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B" w:rsidRDefault="006C24AB">
      <w:pPr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3E9C">
        <w:rPr>
          <w:noProof/>
        </w:rPr>
        <w:drawing>
          <wp:inline distT="0" distB="0" distL="0" distR="0" wp14:anchorId="2C7BC698" wp14:editId="237E7117">
            <wp:extent cx="1242042" cy="1050290"/>
            <wp:effectExtent l="0" t="0" r="0" b="0"/>
            <wp:docPr id="1" name="Picture 1" descr="D:\30.03.2017\_MG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0.03.2017\_MG_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53" cy="11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9" w:rsidRDefault="00E40D12">
      <w:pPr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0D12">
        <w:rPr>
          <w:rFonts w:ascii="Times New Roman" w:hAnsi="Times New Roman" w:cs="Times New Roman"/>
          <w:b/>
          <w:sz w:val="36"/>
          <w:szCs w:val="36"/>
          <w:u w:val="single"/>
        </w:rPr>
        <w:t xml:space="preserve">APOLONIO </w:t>
      </w:r>
    </w:p>
    <w:p w:rsidR="00F95206" w:rsidRDefault="00F95206" w:rsidP="00F95206">
      <w:pPr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7" w:history="1">
        <w:r w:rsidRPr="004A2FE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APOLONIO.366736@2freemail.com</w:t>
        </w:r>
      </w:hyperlink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E40D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95206" w:rsidRDefault="00F95206">
      <w:pPr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40D12" w:rsidRPr="003B0E8F" w:rsidRDefault="00E40D12">
      <w:pPr>
        <w:contextualSpacing/>
        <w:rPr>
          <w:rFonts w:ascii="Times New Roman" w:hAnsi="Times New Roman" w:cs="Times New Roman"/>
        </w:rPr>
      </w:pPr>
    </w:p>
    <w:p w:rsidR="00E40D12" w:rsidRPr="003B0E8F" w:rsidRDefault="00C43825" w:rsidP="007B5DD2">
      <w:pPr>
        <w:contextualSpacing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 xml:space="preserve">QUALIFICATION </w:t>
      </w:r>
      <w:r w:rsidR="00E40D12" w:rsidRPr="003B0E8F">
        <w:rPr>
          <w:rFonts w:ascii="Times New Roman" w:hAnsi="Times New Roman" w:cs="Times New Roman"/>
          <w:b/>
          <w:u w:val="single"/>
        </w:rPr>
        <w:t>SUMMARY</w:t>
      </w:r>
    </w:p>
    <w:p w:rsidR="004677E9" w:rsidRPr="003B0E8F" w:rsidRDefault="004677E9" w:rsidP="004677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>A tec</w:t>
      </w:r>
      <w:r w:rsidR="003314AD" w:rsidRPr="003B0E8F">
        <w:rPr>
          <w:rFonts w:ascii="Times New Roman" w:hAnsi="Times New Roman" w:cs="Times New Roman"/>
        </w:rPr>
        <w:t xml:space="preserve">hnically competent in </w:t>
      </w:r>
      <w:r w:rsidRPr="003B0E8F">
        <w:rPr>
          <w:rFonts w:ascii="Times New Roman" w:hAnsi="Times New Roman" w:cs="Times New Roman"/>
        </w:rPr>
        <w:t xml:space="preserve">Terminal and Vessel operations </w:t>
      </w:r>
      <w:r w:rsidR="00B96893" w:rsidRPr="003B0E8F">
        <w:rPr>
          <w:rFonts w:ascii="Times New Roman" w:hAnsi="Times New Roman" w:cs="Times New Roman"/>
        </w:rPr>
        <w:t>(Containerized, RORO, General Cargo and Passenger</w:t>
      </w:r>
      <w:r w:rsidR="003314AD" w:rsidRPr="003B0E8F">
        <w:rPr>
          <w:rFonts w:ascii="Times New Roman" w:hAnsi="Times New Roman" w:cs="Times New Roman"/>
        </w:rPr>
        <w:t xml:space="preserve"> vessels</w:t>
      </w:r>
      <w:r w:rsidR="00B96893" w:rsidRPr="003B0E8F">
        <w:rPr>
          <w:rFonts w:ascii="Times New Roman" w:hAnsi="Times New Roman" w:cs="Times New Roman"/>
        </w:rPr>
        <w:t xml:space="preserve">) </w:t>
      </w:r>
      <w:r w:rsidRPr="003B0E8F">
        <w:rPr>
          <w:rFonts w:ascii="Times New Roman" w:hAnsi="Times New Roman" w:cs="Times New Roman"/>
        </w:rPr>
        <w:t>including Shipping and Freight Forwarding operations.</w:t>
      </w:r>
      <w:r w:rsidR="00FF575C" w:rsidRPr="003B0E8F">
        <w:rPr>
          <w:rFonts w:ascii="Times New Roman" w:hAnsi="Times New Roman" w:cs="Times New Roman"/>
        </w:rPr>
        <w:t xml:space="preserve"> With more than </w:t>
      </w:r>
      <w:r w:rsidR="00FF575C" w:rsidRPr="003B0E8F">
        <w:rPr>
          <w:rFonts w:ascii="Times New Roman" w:hAnsi="Times New Roman" w:cs="Times New Roman"/>
          <w:b/>
        </w:rPr>
        <w:t xml:space="preserve">12 year </w:t>
      </w:r>
      <w:r w:rsidR="00FF575C" w:rsidRPr="00C33CC4">
        <w:rPr>
          <w:rFonts w:ascii="Times New Roman" w:hAnsi="Times New Roman" w:cs="Times New Roman"/>
        </w:rPr>
        <w:t>experience in</w:t>
      </w:r>
      <w:r w:rsidR="00FF575C" w:rsidRPr="003B0E8F">
        <w:rPr>
          <w:rFonts w:ascii="Times New Roman" w:hAnsi="Times New Roman" w:cs="Times New Roman"/>
          <w:b/>
        </w:rPr>
        <w:t xml:space="preserve"> GCC (9 years and 9 months in KSA</w:t>
      </w:r>
      <w:r w:rsidR="00FF575C" w:rsidRPr="003B0E8F">
        <w:rPr>
          <w:rFonts w:ascii="Times New Roman" w:hAnsi="Times New Roman" w:cs="Times New Roman"/>
        </w:rPr>
        <w:t xml:space="preserve"> </w:t>
      </w:r>
      <w:r w:rsidR="00FF575C" w:rsidRPr="003B0E8F">
        <w:rPr>
          <w:rFonts w:ascii="Times New Roman" w:hAnsi="Times New Roman" w:cs="Times New Roman"/>
          <w:b/>
        </w:rPr>
        <w:t>and</w:t>
      </w:r>
      <w:r w:rsidR="00FF575C" w:rsidRPr="003B0E8F">
        <w:rPr>
          <w:rFonts w:ascii="Times New Roman" w:hAnsi="Times New Roman" w:cs="Times New Roman"/>
        </w:rPr>
        <w:t xml:space="preserve"> </w:t>
      </w:r>
      <w:r w:rsidR="00FF575C" w:rsidRPr="003B0E8F">
        <w:rPr>
          <w:rFonts w:ascii="Times New Roman" w:hAnsi="Times New Roman" w:cs="Times New Roman"/>
          <w:b/>
        </w:rPr>
        <w:t>2 years and 6 months</w:t>
      </w:r>
      <w:r w:rsidR="00FF575C" w:rsidRPr="003B0E8F">
        <w:rPr>
          <w:rFonts w:ascii="Times New Roman" w:hAnsi="Times New Roman" w:cs="Times New Roman"/>
        </w:rPr>
        <w:t xml:space="preserve"> </w:t>
      </w:r>
      <w:r w:rsidR="00FF575C" w:rsidRPr="003B0E8F">
        <w:rPr>
          <w:rFonts w:ascii="Times New Roman" w:hAnsi="Times New Roman" w:cs="Times New Roman"/>
          <w:b/>
        </w:rPr>
        <w:t>in UAE).</w:t>
      </w:r>
    </w:p>
    <w:p w:rsidR="00B96893" w:rsidRPr="003B0E8F" w:rsidRDefault="00B96893" w:rsidP="004677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Good knowledge in Automated </w:t>
      </w:r>
      <w:r w:rsidR="003314AD" w:rsidRPr="003B0E8F">
        <w:rPr>
          <w:rFonts w:ascii="Times New Roman" w:hAnsi="Times New Roman" w:cs="Times New Roman"/>
        </w:rPr>
        <w:t xml:space="preserve">Container </w:t>
      </w:r>
      <w:r w:rsidRPr="003B0E8F">
        <w:rPr>
          <w:rFonts w:ascii="Times New Roman" w:hAnsi="Times New Roman" w:cs="Times New Roman"/>
        </w:rPr>
        <w:t>Terminal</w:t>
      </w:r>
      <w:r w:rsidR="00C82365" w:rsidRPr="003B0E8F">
        <w:rPr>
          <w:rFonts w:ascii="Times New Roman" w:hAnsi="Times New Roman" w:cs="Times New Roman"/>
        </w:rPr>
        <w:t xml:space="preserve"> and Vessel Operations (OPUS</w:t>
      </w:r>
      <w:r w:rsidR="00044561" w:rsidRPr="003B0E8F">
        <w:rPr>
          <w:rFonts w:ascii="Times New Roman" w:hAnsi="Times New Roman" w:cs="Times New Roman"/>
        </w:rPr>
        <w:t>/ABB</w:t>
      </w:r>
      <w:r w:rsidRPr="003B0E8F">
        <w:rPr>
          <w:rFonts w:ascii="Times New Roman" w:hAnsi="Times New Roman" w:cs="Times New Roman"/>
        </w:rPr>
        <w:t>).</w:t>
      </w:r>
    </w:p>
    <w:p w:rsidR="00DB1A38" w:rsidRPr="003B0E8F" w:rsidRDefault="00DB1A38" w:rsidP="00DB1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Excellent understanding in Safety Requirements of Terminal and V</w:t>
      </w:r>
      <w:r w:rsidR="003314AD" w:rsidRPr="003B0E8F">
        <w:rPr>
          <w:rFonts w:ascii="Times New Roman" w:hAnsi="Times New Roman" w:cs="Times New Roman"/>
        </w:rPr>
        <w:t>essel operations.</w:t>
      </w:r>
    </w:p>
    <w:p w:rsidR="00D017AB" w:rsidRPr="003B0E8F" w:rsidRDefault="008E43C2" w:rsidP="00DB1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Accurate</w:t>
      </w:r>
      <w:r w:rsidR="00D017AB" w:rsidRPr="003B0E8F">
        <w:rPr>
          <w:rFonts w:ascii="Times New Roman" w:hAnsi="Times New Roman" w:cs="Times New Roman"/>
        </w:rPr>
        <w:t xml:space="preserve"> vessel planning and crane work program splitting.</w:t>
      </w:r>
    </w:p>
    <w:p w:rsidR="00044561" w:rsidRPr="003B0E8F" w:rsidRDefault="008E43C2" w:rsidP="00DB1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Expert </w:t>
      </w:r>
      <w:r w:rsidR="00044561" w:rsidRPr="003B0E8F">
        <w:rPr>
          <w:rFonts w:ascii="Times New Roman" w:hAnsi="Times New Roman" w:cs="Times New Roman"/>
        </w:rPr>
        <w:t>in roster requirements and deployment of labor to its point of work.</w:t>
      </w:r>
    </w:p>
    <w:p w:rsidR="00DB1A38" w:rsidRPr="003B0E8F" w:rsidRDefault="004D346B" w:rsidP="00DB1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 </w:t>
      </w:r>
      <w:r w:rsidR="00DB1A38" w:rsidRPr="003B0E8F">
        <w:rPr>
          <w:rFonts w:ascii="Times New Roman" w:hAnsi="Times New Roman" w:cs="Times New Roman"/>
        </w:rPr>
        <w:t xml:space="preserve">experience in discharging and loading </w:t>
      </w:r>
      <w:r w:rsidR="00B96893" w:rsidRPr="003B0E8F">
        <w:rPr>
          <w:rFonts w:ascii="Times New Roman" w:hAnsi="Times New Roman" w:cs="Times New Roman"/>
        </w:rPr>
        <w:t xml:space="preserve">of </w:t>
      </w:r>
      <w:r w:rsidR="003314AD" w:rsidRPr="003B0E8F">
        <w:rPr>
          <w:rFonts w:ascii="Times New Roman" w:hAnsi="Times New Roman" w:cs="Times New Roman"/>
        </w:rPr>
        <w:t>b</w:t>
      </w:r>
      <w:r w:rsidR="00DB1A38" w:rsidRPr="003B0E8F">
        <w:rPr>
          <w:rFonts w:ascii="Times New Roman" w:hAnsi="Times New Roman" w:cs="Times New Roman"/>
        </w:rPr>
        <w:t>reak bulk cargo.</w:t>
      </w:r>
    </w:p>
    <w:p w:rsidR="004677E9" w:rsidRPr="003B0E8F" w:rsidRDefault="004677E9" w:rsidP="004677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0E8F">
        <w:rPr>
          <w:rFonts w:asciiTheme="majorBidi" w:hAnsiTheme="majorBidi" w:cstheme="majorBidi"/>
          <w:color w:val="000000"/>
        </w:rPr>
        <w:t>Ability to work efficiently and flexibility in a demanding work environment</w:t>
      </w:r>
      <w:r w:rsidR="0074595B" w:rsidRPr="003B0E8F">
        <w:rPr>
          <w:rFonts w:asciiTheme="majorBidi" w:hAnsiTheme="majorBidi" w:cstheme="majorBidi"/>
          <w:color w:val="000000"/>
        </w:rPr>
        <w:t xml:space="preserve"> and meet deadlines. </w:t>
      </w:r>
    </w:p>
    <w:p w:rsidR="007B5DD2" w:rsidRPr="003B0E8F" w:rsidRDefault="001E2048" w:rsidP="00742D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0E8F">
        <w:rPr>
          <w:rFonts w:asciiTheme="majorBidi" w:hAnsiTheme="majorBidi" w:cstheme="majorBidi"/>
        </w:rPr>
        <w:t>A team player,</w:t>
      </w:r>
      <w:r w:rsidR="00DB1A38" w:rsidRPr="003B0E8F">
        <w:rPr>
          <w:rFonts w:asciiTheme="majorBidi" w:hAnsiTheme="majorBidi" w:cstheme="majorBidi"/>
        </w:rPr>
        <w:t xml:space="preserve"> can work under pr</w:t>
      </w:r>
      <w:r w:rsidR="00B96893" w:rsidRPr="003B0E8F">
        <w:rPr>
          <w:rFonts w:asciiTheme="majorBidi" w:hAnsiTheme="majorBidi" w:cstheme="majorBidi"/>
        </w:rPr>
        <w:t xml:space="preserve">essure </w:t>
      </w:r>
      <w:r w:rsidR="00DB1A38" w:rsidRPr="003B0E8F">
        <w:rPr>
          <w:rFonts w:asciiTheme="majorBidi" w:hAnsiTheme="majorBidi" w:cstheme="majorBidi"/>
        </w:rPr>
        <w:t>and know the importance of hard work, time management and dedication</w:t>
      </w:r>
      <w:r w:rsidR="00B96893" w:rsidRPr="003B0E8F">
        <w:rPr>
          <w:rFonts w:asciiTheme="majorBidi" w:hAnsiTheme="majorBidi" w:cstheme="majorBidi"/>
          <w:color w:val="000000"/>
        </w:rPr>
        <w:t>.</w:t>
      </w:r>
    </w:p>
    <w:p w:rsidR="00244B01" w:rsidRDefault="007B5DD2" w:rsidP="00B96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Committed to delivering high quality results.</w:t>
      </w:r>
    </w:p>
    <w:p w:rsidR="004D346B" w:rsidRPr="003B0E8F" w:rsidRDefault="005F0B79" w:rsidP="00B96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0B79">
        <w:rPr>
          <w:rFonts w:ascii="Times New Roman" w:hAnsi="Times New Roman" w:cs="Times New Roman"/>
        </w:rPr>
        <w:t xml:space="preserve">Awarded </w:t>
      </w:r>
      <w:r w:rsidRPr="0012692F">
        <w:rPr>
          <w:rFonts w:ascii="Times New Roman" w:hAnsi="Times New Roman" w:cs="Times New Roman"/>
          <w:b/>
        </w:rPr>
        <w:t>Certificate</w:t>
      </w:r>
      <w:r w:rsidRPr="005F0B79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b/>
        </w:rPr>
        <w:t xml:space="preserve"> Outstanding Performance </w:t>
      </w:r>
      <w:r w:rsidRPr="005F0B79">
        <w:rPr>
          <w:rFonts w:ascii="Times New Roman" w:hAnsi="Times New Roman" w:cs="Times New Roman"/>
        </w:rPr>
        <w:t>during the month of</w:t>
      </w:r>
      <w:r>
        <w:rPr>
          <w:rFonts w:ascii="Times New Roman" w:hAnsi="Times New Roman" w:cs="Times New Roman"/>
          <w:b/>
        </w:rPr>
        <w:t xml:space="preserve"> </w:t>
      </w:r>
      <w:r w:rsidRPr="0012692F">
        <w:rPr>
          <w:rFonts w:ascii="Times New Roman" w:hAnsi="Times New Roman" w:cs="Times New Roman"/>
        </w:rPr>
        <w:t>August 2010,</w:t>
      </w:r>
      <w:r>
        <w:rPr>
          <w:rFonts w:ascii="Times New Roman" w:hAnsi="Times New Roman" w:cs="Times New Roman"/>
          <w:b/>
        </w:rPr>
        <w:t xml:space="preserve"> </w:t>
      </w:r>
      <w:r w:rsidRPr="005F0B7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ubai </w:t>
      </w:r>
      <w:r w:rsidRPr="005F0B7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orts </w:t>
      </w:r>
      <w:r w:rsidRPr="005F0B79">
        <w:rPr>
          <w:rFonts w:ascii="Times New Roman" w:hAnsi="Times New Roman" w:cs="Times New Roman"/>
        </w:rPr>
        <w:t>World Middle East Ltd, Jeddah</w:t>
      </w:r>
      <w:r w:rsidR="008F1850">
        <w:rPr>
          <w:rFonts w:ascii="Times New Roman" w:hAnsi="Times New Roman" w:cs="Times New Roman"/>
        </w:rPr>
        <w:t xml:space="preserve"> Islamic Port</w:t>
      </w:r>
      <w:r w:rsidRPr="005F0B79">
        <w:rPr>
          <w:rFonts w:ascii="Times New Roman" w:hAnsi="Times New Roman" w:cs="Times New Roman"/>
        </w:rPr>
        <w:t>, KSA</w:t>
      </w:r>
      <w:r>
        <w:rPr>
          <w:rFonts w:ascii="Times New Roman" w:hAnsi="Times New Roman" w:cs="Times New Roman"/>
        </w:rPr>
        <w:t>.</w:t>
      </w:r>
    </w:p>
    <w:p w:rsidR="00742DB9" w:rsidRPr="003B0E8F" w:rsidRDefault="005D0EA1" w:rsidP="00B968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 average in </w:t>
      </w:r>
      <w:r w:rsidR="00742DB9" w:rsidRPr="003B0E8F">
        <w:rPr>
          <w:rFonts w:ascii="Times New Roman" w:hAnsi="Times New Roman" w:cs="Times New Roman"/>
        </w:rPr>
        <w:t>Microsoft Office (Words and Excel).</w:t>
      </w:r>
    </w:p>
    <w:p w:rsidR="00FD04A4" w:rsidRPr="003B0E8F" w:rsidRDefault="00DE1AEE" w:rsidP="00FD04A4">
      <w:pPr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EXPERIENCE</w:t>
      </w:r>
    </w:p>
    <w:p w:rsidR="00FD04A4" w:rsidRPr="003B0E8F" w:rsidRDefault="00DE1AEE" w:rsidP="00FD04A4">
      <w:pPr>
        <w:contextualSpacing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Dubai Ports World, Terminal 3, Jebel Ali, UAE</w:t>
      </w:r>
      <w:r w:rsidR="00D017AB" w:rsidRPr="003B0E8F">
        <w:rPr>
          <w:rFonts w:ascii="Times New Roman" w:hAnsi="Times New Roman" w:cs="Times New Roman"/>
        </w:rPr>
        <w:t xml:space="preserve"> – Automated Terminal</w:t>
      </w:r>
      <w:r w:rsidR="00D62C4A" w:rsidRPr="003B0E8F">
        <w:rPr>
          <w:rFonts w:ascii="Times New Roman" w:hAnsi="Times New Roman" w:cs="Times New Roman"/>
        </w:rPr>
        <w:t xml:space="preserve"> </w:t>
      </w:r>
      <w:r w:rsidR="002D7CF0" w:rsidRPr="003B0E8F">
        <w:rPr>
          <w:rFonts w:ascii="Times New Roman" w:hAnsi="Times New Roman" w:cs="Times New Roman"/>
          <w:b/>
        </w:rPr>
        <w:t>[Sept.</w:t>
      </w:r>
      <w:r w:rsidR="00FD04A4" w:rsidRPr="003B0E8F">
        <w:rPr>
          <w:rFonts w:ascii="Times New Roman" w:hAnsi="Times New Roman" w:cs="Times New Roman"/>
          <w:b/>
        </w:rPr>
        <w:t xml:space="preserve"> 25</w:t>
      </w:r>
      <w:r w:rsidR="002D7CF0" w:rsidRPr="003B0E8F">
        <w:rPr>
          <w:rFonts w:ascii="Times New Roman" w:hAnsi="Times New Roman" w:cs="Times New Roman"/>
          <w:b/>
        </w:rPr>
        <w:t>, 2014</w:t>
      </w:r>
      <w:r w:rsidR="00D62C4A" w:rsidRPr="003B0E8F">
        <w:rPr>
          <w:rFonts w:ascii="Times New Roman" w:hAnsi="Times New Roman" w:cs="Times New Roman"/>
          <w:b/>
        </w:rPr>
        <w:t xml:space="preserve"> – April</w:t>
      </w:r>
      <w:r w:rsidR="009844A6">
        <w:rPr>
          <w:rFonts w:ascii="Times New Roman" w:hAnsi="Times New Roman" w:cs="Times New Roman"/>
          <w:b/>
        </w:rPr>
        <w:t xml:space="preserve"> </w:t>
      </w:r>
      <w:r w:rsidR="00D62C4A" w:rsidRPr="003B0E8F">
        <w:rPr>
          <w:rFonts w:ascii="Times New Roman" w:hAnsi="Times New Roman" w:cs="Times New Roman"/>
          <w:b/>
        </w:rPr>
        <w:t>10, 2017</w:t>
      </w:r>
      <w:r w:rsidR="00FD04A4" w:rsidRPr="003B0E8F">
        <w:rPr>
          <w:rFonts w:ascii="Times New Roman" w:hAnsi="Times New Roman" w:cs="Times New Roman"/>
          <w:b/>
        </w:rPr>
        <w:t>]</w:t>
      </w:r>
    </w:p>
    <w:p w:rsidR="003B0E8F" w:rsidRPr="003B0E8F" w:rsidRDefault="00FD04A4" w:rsidP="00FD04A4">
      <w:pPr>
        <w:contextualSpacing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Dubai Ports World Middle East Ltd., </w:t>
      </w:r>
      <w:r w:rsidR="003B0E8F" w:rsidRPr="003B0E8F">
        <w:rPr>
          <w:rFonts w:ascii="Times New Roman" w:hAnsi="Times New Roman" w:cs="Times New Roman"/>
        </w:rPr>
        <w:t xml:space="preserve">JIP, </w:t>
      </w:r>
      <w:r w:rsidRPr="003B0E8F">
        <w:rPr>
          <w:rFonts w:ascii="Times New Roman" w:hAnsi="Times New Roman" w:cs="Times New Roman"/>
        </w:rPr>
        <w:t xml:space="preserve">SCT, Jeddah, KSA </w:t>
      </w:r>
      <w:r w:rsidR="003B0E8F">
        <w:rPr>
          <w:rFonts w:ascii="Times New Roman" w:hAnsi="Times New Roman" w:cs="Times New Roman"/>
        </w:rPr>
        <w:t xml:space="preserve">        </w:t>
      </w:r>
      <w:r w:rsidR="009844A6">
        <w:rPr>
          <w:rFonts w:ascii="Times New Roman" w:hAnsi="Times New Roman" w:cs="Times New Roman"/>
        </w:rPr>
        <w:t xml:space="preserve"> </w:t>
      </w:r>
      <w:r w:rsidR="003B0E8F">
        <w:rPr>
          <w:rFonts w:ascii="Times New Roman" w:hAnsi="Times New Roman" w:cs="Times New Roman"/>
        </w:rPr>
        <w:t xml:space="preserve"> </w:t>
      </w:r>
      <w:r w:rsidR="003B0E8F" w:rsidRPr="003B0E8F">
        <w:rPr>
          <w:rFonts w:ascii="Times New Roman" w:hAnsi="Times New Roman" w:cs="Times New Roman"/>
          <w:b/>
        </w:rPr>
        <w:t>[July 15, 2007 – September 2, 2014]</w:t>
      </w:r>
    </w:p>
    <w:p w:rsidR="003B0E8F" w:rsidRPr="003B0E8F" w:rsidRDefault="003B0E8F" w:rsidP="00FD04A4">
      <w:pPr>
        <w:contextualSpacing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SIYANCO/D</w:t>
      </w:r>
      <w:r w:rsidR="00BF04F8">
        <w:rPr>
          <w:rFonts w:ascii="Times New Roman" w:hAnsi="Times New Roman" w:cs="Times New Roman"/>
        </w:rPr>
        <w:t xml:space="preserve">ubai </w:t>
      </w:r>
      <w:r w:rsidRPr="003B0E8F">
        <w:rPr>
          <w:rFonts w:ascii="Times New Roman" w:hAnsi="Times New Roman" w:cs="Times New Roman"/>
        </w:rPr>
        <w:t>P</w:t>
      </w:r>
      <w:r w:rsidR="00BF04F8">
        <w:rPr>
          <w:rFonts w:ascii="Times New Roman" w:hAnsi="Times New Roman" w:cs="Times New Roman"/>
        </w:rPr>
        <w:t xml:space="preserve">orts </w:t>
      </w:r>
      <w:r w:rsidRPr="003B0E8F">
        <w:rPr>
          <w:rFonts w:ascii="Times New Roman" w:hAnsi="Times New Roman" w:cs="Times New Roman"/>
        </w:rPr>
        <w:t>A</w:t>
      </w:r>
      <w:r w:rsidR="00BF04F8">
        <w:rPr>
          <w:rFonts w:ascii="Times New Roman" w:hAnsi="Times New Roman" w:cs="Times New Roman"/>
        </w:rPr>
        <w:t>uthority</w:t>
      </w:r>
      <w:r w:rsidRPr="003B0E8F">
        <w:rPr>
          <w:rFonts w:ascii="Times New Roman" w:hAnsi="Times New Roman" w:cs="Times New Roman"/>
        </w:rPr>
        <w:t>, JIP, SCT, Jeddah, KSA</w:t>
      </w:r>
      <w:r>
        <w:rPr>
          <w:rFonts w:ascii="Times New Roman" w:hAnsi="Times New Roman" w:cs="Times New Roman"/>
        </w:rPr>
        <w:t xml:space="preserve">         </w:t>
      </w:r>
      <w:r w:rsidR="009844A6">
        <w:rPr>
          <w:rFonts w:ascii="Times New Roman" w:hAnsi="Times New Roman" w:cs="Times New Roman"/>
        </w:rPr>
        <w:t xml:space="preserve"> </w:t>
      </w:r>
      <w:r w:rsidR="00BF04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844A6">
        <w:rPr>
          <w:rFonts w:ascii="Times New Roman" w:hAnsi="Times New Roman" w:cs="Times New Roman"/>
          <w:b/>
        </w:rPr>
        <w:t>[December 2, 200</w:t>
      </w:r>
      <w:r w:rsidR="009844A6" w:rsidRPr="009844A6">
        <w:rPr>
          <w:rFonts w:ascii="Times New Roman" w:hAnsi="Times New Roman" w:cs="Times New Roman"/>
          <w:b/>
        </w:rPr>
        <w:t>4</w:t>
      </w:r>
      <w:r w:rsidRPr="009844A6">
        <w:rPr>
          <w:rFonts w:ascii="Times New Roman" w:hAnsi="Times New Roman" w:cs="Times New Roman"/>
          <w:b/>
        </w:rPr>
        <w:t xml:space="preserve"> </w:t>
      </w:r>
      <w:r w:rsidR="009844A6" w:rsidRPr="009844A6">
        <w:rPr>
          <w:rFonts w:ascii="Times New Roman" w:hAnsi="Times New Roman" w:cs="Times New Roman"/>
          <w:b/>
        </w:rPr>
        <w:t>–</w:t>
      </w:r>
      <w:r w:rsidRPr="009844A6">
        <w:rPr>
          <w:rFonts w:ascii="Times New Roman" w:hAnsi="Times New Roman" w:cs="Times New Roman"/>
          <w:b/>
        </w:rPr>
        <w:t xml:space="preserve"> </w:t>
      </w:r>
      <w:r w:rsidR="009844A6" w:rsidRPr="009844A6">
        <w:rPr>
          <w:rFonts w:ascii="Times New Roman" w:hAnsi="Times New Roman" w:cs="Times New Roman"/>
          <w:b/>
        </w:rPr>
        <w:t>July 15, 2007]</w:t>
      </w:r>
    </w:p>
    <w:p w:rsidR="00D62C4A" w:rsidRPr="003B0E8F" w:rsidRDefault="00D62C4A" w:rsidP="00FD04A4">
      <w:pPr>
        <w:contextualSpacing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  <w:u w:val="single"/>
        </w:rPr>
        <w:t>Vessel Supervisor</w:t>
      </w:r>
    </w:p>
    <w:p w:rsidR="004B7183" w:rsidRPr="004B7183" w:rsidRDefault="001A2EF3" w:rsidP="00B0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Cs/>
        </w:rPr>
        <w:t>Brief the team and delegate the work to be done</w:t>
      </w:r>
      <w:r w:rsidR="004B7183">
        <w:rPr>
          <w:rFonts w:ascii="Times New Roman" w:hAnsi="Times New Roman" w:cs="Times New Roman"/>
          <w:bCs/>
        </w:rPr>
        <w:t xml:space="preserve"> so it can be performed most effectively</w:t>
      </w:r>
      <w:r w:rsidRPr="003B0E8F">
        <w:rPr>
          <w:rFonts w:ascii="Times New Roman" w:hAnsi="Times New Roman" w:cs="Times New Roman"/>
          <w:bCs/>
        </w:rPr>
        <w:t>.</w:t>
      </w:r>
    </w:p>
    <w:p w:rsidR="001A2EF3" w:rsidRPr="003B0E8F" w:rsidRDefault="001A2EF3" w:rsidP="00B0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Cs/>
        </w:rPr>
        <w:t xml:space="preserve">Monitors </w:t>
      </w:r>
      <w:r w:rsidR="00FD04A4" w:rsidRPr="003B0E8F">
        <w:rPr>
          <w:rFonts w:ascii="Times New Roman" w:hAnsi="Times New Roman" w:cs="Times New Roman"/>
          <w:bCs/>
        </w:rPr>
        <w:t>vessel d</w:t>
      </w:r>
      <w:r w:rsidRPr="003B0E8F">
        <w:rPr>
          <w:rFonts w:ascii="Times New Roman" w:hAnsi="Times New Roman" w:cs="Times New Roman"/>
          <w:bCs/>
        </w:rPr>
        <w:t>ischarge and loading operations and ensure the team are doing their work assignment safely and efficiently.</w:t>
      </w:r>
    </w:p>
    <w:p w:rsidR="00BD4C80" w:rsidRPr="003B0E8F" w:rsidRDefault="00BD4C80" w:rsidP="00B00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Cs/>
        </w:rPr>
        <w:t xml:space="preserve">Resolves operational issues </w:t>
      </w:r>
      <w:r w:rsidR="00AA0EE6">
        <w:rPr>
          <w:rFonts w:ascii="Times New Roman" w:hAnsi="Times New Roman" w:cs="Times New Roman"/>
          <w:bCs/>
        </w:rPr>
        <w:t xml:space="preserve">as they occurs </w:t>
      </w:r>
      <w:r w:rsidRPr="003B0E8F">
        <w:rPr>
          <w:rFonts w:ascii="Times New Roman" w:hAnsi="Times New Roman" w:cs="Times New Roman"/>
          <w:bCs/>
        </w:rPr>
        <w:t xml:space="preserve">and </w:t>
      </w:r>
      <w:r w:rsidR="000C5D8F" w:rsidRPr="003B0E8F">
        <w:rPr>
          <w:rFonts w:ascii="Times New Roman" w:hAnsi="Times New Roman" w:cs="Times New Roman"/>
          <w:bCs/>
        </w:rPr>
        <w:t>take necessary measures for the improvement of vessel operations</w:t>
      </w:r>
      <w:r w:rsidRPr="003B0E8F">
        <w:rPr>
          <w:rFonts w:ascii="Times New Roman" w:hAnsi="Times New Roman" w:cs="Times New Roman"/>
          <w:bCs/>
        </w:rPr>
        <w:t>.</w:t>
      </w:r>
    </w:p>
    <w:p w:rsidR="00FE2328" w:rsidRPr="00C80E83" w:rsidRDefault="00FD04A4" w:rsidP="00C80E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Cs/>
        </w:rPr>
        <w:t xml:space="preserve">Ensure safety </w:t>
      </w:r>
      <w:r w:rsidR="00E21698" w:rsidRPr="003B0E8F">
        <w:rPr>
          <w:rFonts w:ascii="Times New Roman" w:hAnsi="Times New Roman" w:cs="Times New Roman"/>
          <w:bCs/>
        </w:rPr>
        <w:t xml:space="preserve">of </w:t>
      </w:r>
      <w:r w:rsidR="00723E34" w:rsidRPr="003B0E8F">
        <w:rPr>
          <w:rFonts w:ascii="Times New Roman" w:hAnsi="Times New Roman" w:cs="Times New Roman"/>
          <w:bCs/>
        </w:rPr>
        <w:t xml:space="preserve">workers, equipment, </w:t>
      </w:r>
      <w:r w:rsidR="00E21698" w:rsidRPr="003B0E8F">
        <w:rPr>
          <w:rFonts w:ascii="Times New Roman" w:hAnsi="Times New Roman" w:cs="Times New Roman"/>
          <w:bCs/>
        </w:rPr>
        <w:t xml:space="preserve">vessel at port </w:t>
      </w:r>
      <w:r w:rsidRPr="003B0E8F">
        <w:rPr>
          <w:rFonts w:ascii="Times New Roman" w:hAnsi="Times New Roman" w:cs="Times New Roman"/>
          <w:bCs/>
        </w:rPr>
        <w:t xml:space="preserve">and </w:t>
      </w:r>
      <w:r w:rsidR="00E21698" w:rsidRPr="003B0E8F">
        <w:rPr>
          <w:rFonts w:ascii="Times New Roman" w:hAnsi="Times New Roman" w:cs="Times New Roman"/>
          <w:bCs/>
        </w:rPr>
        <w:t xml:space="preserve">safe cargo </w:t>
      </w:r>
      <w:r w:rsidRPr="003B0E8F">
        <w:rPr>
          <w:rFonts w:ascii="Times New Roman" w:hAnsi="Times New Roman" w:cs="Times New Roman"/>
          <w:bCs/>
        </w:rPr>
        <w:t>oper</w:t>
      </w:r>
      <w:r w:rsidR="00E21698" w:rsidRPr="003B0E8F">
        <w:rPr>
          <w:rFonts w:ascii="Times New Roman" w:hAnsi="Times New Roman" w:cs="Times New Roman"/>
          <w:bCs/>
        </w:rPr>
        <w:t>ations</w:t>
      </w:r>
      <w:r w:rsidR="0090631C" w:rsidRPr="003B0E8F">
        <w:rPr>
          <w:rFonts w:ascii="Times New Roman" w:hAnsi="Times New Roman" w:cs="Times New Roman"/>
          <w:bCs/>
        </w:rPr>
        <w:t xml:space="preserve"> at all times</w:t>
      </w:r>
      <w:r w:rsidR="00E21698" w:rsidRPr="003B0E8F">
        <w:rPr>
          <w:rFonts w:ascii="Times New Roman" w:hAnsi="Times New Roman" w:cs="Times New Roman"/>
          <w:bCs/>
        </w:rPr>
        <w:t>. A</w:t>
      </w:r>
      <w:r w:rsidRPr="003B0E8F">
        <w:rPr>
          <w:rFonts w:ascii="Times New Roman" w:hAnsi="Times New Roman" w:cs="Times New Roman"/>
          <w:bCs/>
        </w:rPr>
        <w:t>dhered to</w:t>
      </w:r>
      <w:r w:rsidR="0068674A" w:rsidRPr="003B0E8F">
        <w:rPr>
          <w:rFonts w:ascii="Times New Roman" w:hAnsi="Times New Roman" w:cs="Times New Roman"/>
          <w:bCs/>
        </w:rPr>
        <w:t xml:space="preserve"> Port</w:t>
      </w:r>
      <w:r w:rsidRPr="003B0E8F">
        <w:rPr>
          <w:rFonts w:ascii="Times New Roman" w:hAnsi="Times New Roman" w:cs="Times New Roman"/>
          <w:bCs/>
        </w:rPr>
        <w:t xml:space="preserve"> safety rules and </w:t>
      </w:r>
      <w:r w:rsidR="0068674A" w:rsidRPr="003B0E8F">
        <w:rPr>
          <w:rFonts w:ascii="Times New Roman" w:hAnsi="Times New Roman" w:cs="Times New Roman"/>
          <w:bCs/>
        </w:rPr>
        <w:t>regulations</w:t>
      </w:r>
      <w:r w:rsidRPr="003B0E8F">
        <w:rPr>
          <w:rFonts w:ascii="Times New Roman" w:hAnsi="Times New Roman" w:cs="Times New Roman"/>
          <w:bCs/>
        </w:rPr>
        <w:t xml:space="preserve">. </w:t>
      </w:r>
    </w:p>
    <w:p w:rsidR="00C80E83" w:rsidRPr="00C80E83" w:rsidRDefault="00C80E83" w:rsidP="00C80E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Propose changes of crane work program in coordination with the vessel planner to address operational problems that may affect the vessel operations.</w:t>
      </w:r>
    </w:p>
    <w:p w:rsidR="00044561" w:rsidRPr="00C80E83" w:rsidRDefault="00FD04A4" w:rsidP="000445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Cs/>
        </w:rPr>
        <w:lastRenderedPageBreak/>
        <w:t xml:space="preserve">Work </w:t>
      </w:r>
      <w:r w:rsidR="00620868" w:rsidRPr="003B0E8F">
        <w:rPr>
          <w:rFonts w:ascii="Times New Roman" w:hAnsi="Times New Roman" w:cs="Times New Roman"/>
          <w:bCs/>
        </w:rPr>
        <w:t>c</w:t>
      </w:r>
      <w:r w:rsidR="002D7CF0" w:rsidRPr="003B0E8F">
        <w:rPr>
          <w:rFonts w:ascii="Times New Roman" w:hAnsi="Times New Roman" w:cs="Times New Roman"/>
          <w:bCs/>
        </w:rPr>
        <w:t xml:space="preserve">losely with Superintendent, </w:t>
      </w:r>
      <w:r w:rsidR="00620868" w:rsidRPr="003B0E8F">
        <w:rPr>
          <w:rFonts w:ascii="Times New Roman" w:hAnsi="Times New Roman" w:cs="Times New Roman"/>
          <w:bCs/>
        </w:rPr>
        <w:t xml:space="preserve">Vessel Planner </w:t>
      </w:r>
      <w:r w:rsidRPr="003B0E8F">
        <w:rPr>
          <w:rFonts w:ascii="Times New Roman" w:hAnsi="Times New Roman" w:cs="Times New Roman"/>
          <w:bCs/>
        </w:rPr>
        <w:t>and other section head in achieving performance objectives through enforcement of</w:t>
      </w:r>
      <w:r w:rsidR="00620868" w:rsidRPr="003B0E8F">
        <w:rPr>
          <w:rFonts w:ascii="Times New Roman" w:hAnsi="Times New Roman" w:cs="Times New Roman"/>
          <w:bCs/>
        </w:rPr>
        <w:t xml:space="preserve"> company</w:t>
      </w:r>
      <w:r w:rsidRPr="003B0E8F">
        <w:rPr>
          <w:rFonts w:ascii="Times New Roman" w:hAnsi="Times New Roman" w:cs="Times New Roman"/>
          <w:bCs/>
        </w:rPr>
        <w:t xml:space="preserve"> policies, systems and procedures.</w:t>
      </w:r>
    </w:p>
    <w:p w:rsidR="0079350F" w:rsidRPr="0079350F" w:rsidRDefault="0026426F" w:rsidP="00FD04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Assure </w:t>
      </w:r>
      <w:r w:rsidR="00C80E83">
        <w:rPr>
          <w:rFonts w:ascii="Times New Roman" w:hAnsi="Times New Roman" w:cs="Times New Roman"/>
          <w:bCs/>
        </w:rPr>
        <w:t>that all necessary documents are signed and duly acknowledged with stamped by the vessel Chief Officer.</w:t>
      </w:r>
    </w:p>
    <w:p w:rsidR="00004FC9" w:rsidRDefault="00FD04A4" w:rsidP="00FD04A4">
      <w:pPr>
        <w:contextualSpacing/>
        <w:rPr>
          <w:rFonts w:ascii="Times New Roman" w:hAnsi="Times New Roman" w:cs="Times New Roman"/>
          <w:b/>
        </w:rPr>
      </w:pPr>
      <w:r w:rsidRPr="0079350F">
        <w:rPr>
          <w:rFonts w:ascii="Times New Roman" w:hAnsi="Times New Roman" w:cs="Times New Roman"/>
        </w:rPr>
        <w:t>Lorenzo Shipping Corporation, Pier 10 North Harbor</w:t>
      </w:r>
      <w:r w:rsidR="00F26697">
        <w:rPr>
          <w:rFonts w:ascii="Times New Roman" w:hAnsi="Times New Roman" w:cs="Times New Roman"/>
        </w:rPr>
        <w:t xml:space="preserve">, Philippines               </w:t>
      </w:r>
      <w:r w:rsidR="00EF55D0" w:rsidRPr="0079350F">
        <w:rPr>
          <w:rFonts w:ascii="Times New Roman" w:hAnsi="Times New Roman" w:cs="Times New Roman"/>
          <w:b/>
        </w:rPr>
        <w:t>[March 2001</w:t>
      </w:r>
      <w:r w:rsidR="00F26697">
        <w:rPr>
          <w:rFonts w:ascii="Times New Roman" w:hAnsi="Times New Roman" w:cs="Times New Roman"/>
          <w:b/>
        </w:rPr>
        <w:t xml:space="preserve"> – Sept. </w:t>
      </w:r>
      <w:r w:rsidR="001D504B" w:rsidRPr="0079350F">
        <w:rPr>
          <w:rFonts w:ascii="Times New Roman" w:hAnsi="Times New Roman" w:cs="Times New Roman"/>
          <w:b/>
        </w:rPr>
        <w:t>2002]</w:t>
      </w:r>
      <w:r w:rsidR="00F26697">
        <w:rPr>
          <w:rFonts w:ascii="Times New Roman" w:hAnsi="Times New Roman" w:cs="Times New Roman"/>
          <w:b/>
        </w:rPr>
        <w:t xml:space="preserve">   </w:t>
      </w:r>
    </w:p>
    <w:p w:rsidR="00004FC9" w:rsidRPr="00004FC9" w:rsidRDefault="006A0EB6" w:rsidP="00FD04A4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(Containerized and Break B</w:t>
      </w:r>
      <w:r w:rsidR="00004FC9" w:rsidRPr="00004FC9">
        <w:rPr>
          <w:rFonts w:ascii="Times New Roman" w:hAnsi="Times New Roman" w:cs="Times New Roman"/>
          <w:i/>
        </w:rPr>
        <w:t xml:space="preserve">ulk </w:t>
      </w:r>
      <w:r w:rsidR="000F4ABA">
        <w:rPr>
          <w:rFonts w:ascii="Times New Roman" w:hAnsi="Times New Roman" w:cs="Times New Roman"/>
          <w:i/>
        </w:rPr>
        <w:t xml:space="preserve">Cargo Vessel </w:t>
      </w:r>
      <w:r w:rsidR="00004FC9" w:rsidRPr="00004FC9">
        <w:rPr>
          <w:rFonts w:ascii="Times New Roman" w:hAnsi="Times New Roman" w:cs="Times New Roman"/>
          <w:i/>
        </w:rPr>
        <w:t>Shipping Company)</w:t>
      </w:r>
      <w:r w:rsidR="00F26697" w:rsidRPr="00004FC9">
        <w:rPr>
          <w:rFonts w:ascii="Times New Roman" w:hAnsi="Times New Roman" w:cs="Times New Roman"/>
          <w:i/>
        </w:rPr>
        <w:t xml:space="preserve">           </w:t>
      </w:r>
    </w:p>
    <w:p w:rsidR="00D62C4A" w:rsidRPr="00F26697" w:rsidRDefault="00D62C4A" w:rsidP="00FD04A4">
      <w:p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  <w:b/>
          <w:u w:val="single"/>
        </w:rPr>
        <w:t>Section Head – Terminal Operations</w:t>
      </w:r>
    </w:p>
    <w:p w:rsidR="007231B6" w:rsidRDefault="001D504B" w:rsidP="001D5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Planning and optimal utilization of all resources and ensure all equipment allocated are available and ready for operations. </w:t>
      </w:r>
    </w:p>
    <w:p w:rsidR="00604260" w:rsidRDefault="00604260" w:rsidP="001D5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vessels are managed in accord</w:t>
      </w:r>
      <w:r w:rsidR="00C80E83">
        <w:rPr>
          <w:rFonts w:ascii="Times New Roman" w:hAnsi="Times New Roman" w:cs="Times New Roman"/>
        </w:rPr>
        <w:t>ance with the terminal policies, safety working procedures and customer requirements.</w:t>
      </w:r>
    </w:p>
    <w:p w:rsidR="002669B3" w:rsidRPr="003B0E8F" w:rsidRDefault="001D504B" w:rsidP="001D5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Work closely with other sections to ensure vessels are completed in a timely, efficient and cost effective manner.</w:t>
      </w:r>
      <w:r w:rsidR="00A72C2A" w:rsidRPr="003B0E8F">
        <w:rPr>
          <w:rFonts w:ascii="Times New Roman" w:hAnsi="Times New Roman" w:cs="Times New Roman"/>
        </w:rPr>
        <w:t xml:space="preserve"> </w:t>
      </w:r>
    </w:p>
    <w:p w:rsidR="002669B3" w:rsidRPr="003B0E8F" w:rsidRDefault="00A72C2A" w:rsidP="001D5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Attend weekly and monthly meeting with the higher management </w:t>
      </w:r>
      <w:r w:rsidR="00CC5502" w:rsidRPr="003B0E8F">
        <w:rPr>
          <w:rFonts w:ascii="Times New Roman" w:hAnsi="Times New Roman" w:cs="Times New Roman"/>
        </w:rPr>
        <w:t>to suggest, discuss and a</w:t>
      </w:r>
      <w:r w:rsidR="00A12CF3" w:rsidRPr="003B0E8F">
        <w:rPr>
          <w:rFonts w:ascii="Times New Roman" w:hAnsi="Times New Roman" w:cs="Times New Roman"/>
        </w:rPr>
        <w:t>ddress operational issues</w:t>
      </w:r>
      <w:r w:rsidR="00CC5502" w:rsidRPr="003B0E8F">
        <w:rPr>
          <w:rFonts w:ascii="Times New Roman" w:hAnsi="Times New Roman" w:cs="Times New Roman"/>
        </w:rPr>
        <w:t xml:space="preserve"> for the improvement of vessel and terminal operations. </w:t>
      </w:r>
    </w:p>
    <w:p w:rsidR="001D504B" w:rsidRPr="003B0E8F" w:rsidRDefault="00CC5502" w:rsidP="001D5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Taking corrective actions for any non-conformance of safety and company’s systems and procedures.</w:t>
      </w:r>
    </w:p>
    <w:p w:rsidR="001D504B" w:rsidRDefault="001D504B" w:rsidP="001D504B">
      <w:pPr>
        <w:contextualSpacing/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>Negros Navigation Co., I</w:t>
      </w:r>
      <w:r w:rsidR="00004FC9">
        <w:rPr>
          <w:rFonts w:ascii="Times New Roman" w:hAnsi="Times New Roman" w:cs="Times New Roman"/>
        </w:rPr>
        <w:t>nc. Pier 2, North Harbor, Manila. Philippines</w:t>
      </w:r>
      <w:r w:rsidRPr="003B0E8F">
        <w:rPr>
          <w:rFonts w:ascii="Times New Roman" w:hAnsi="Times New Roman" w:cs="Times New Roman"/>
        </w:rPr>
        <w:t xml:space="preserve">     </w:t>
      </w:r>
      <w:r w:rsidR="00004FC9">
        <w:rPr>
          <w:rFonts w:ascii="Times New Roman" w:hAnsi="Times New Roman" w:cs="Times New Roman"/>
        </w:rPr>
        <w:t xml:space="preserve">     </w:t>
      </w:r>
      <w:r w:rsidR="000A15A6" w:rsidRPr="003B0E8F">
        <w:rPr>
          <w:rFonts w:ascii="Times New Roman" w:hAnsi="Times New Roman" w:cs="Times New Roman"/>
        </w:rPr>
        <w:t xml:space="preserve"> </w:t>
      </w:r>
      <w:r w:rsidRPr="003B0E8F">
        <w:rPr>
          <w:rFonts w:ascii="Times New Roman" w:hAnsi="Times New Roman" w:cs="Times New Roman"/>
          <w:b/>
        </w:rPr>
        <w:t xml:space="preserve">[March </w:t>
      </w:r>
      <w:r w:rsidR="00EF55D0" w:rsidRPr="003B0E8F">
        <w:rPr>
          <w:rFonts w:ascii="Times New Roman" w:hAnsi="Times New Roman" w:cs="Times New Roman"/>
          <w:b/>
        </w:rPr>
        <w:t>1983</w:t>
      </w:r>
      <w:r w:rsidR="000A15A6" w:rsidRPr="003B0E8F">
        <w:rPr>
          <w:rFonts w:ascii="Times New Roman" w:hAnsi="Times New Roman" w:cs="Times New Roman"/>
          <w:b/>
        </w:rPr>
        <w:t xml:space="preserve"> – Feb.</w:t>
      </w:r>
      <w:r w:rsidRPr="003B0E8F">
        <w:rPr>
          <w:rFonts w:ascii="Times New Roman" w:hAnsi="Times New Roman" w:cs="Times New Roman"/>
          <w:b/>
        </w:rPr>
        <w:t xml:space="preserve"> 2001]</w:t>
      </w:r>
    </w:p>
    <w:p w:rsidR="00004FC9" w:rsidRPr="00004FC9" w:rsidRDefault="00004FC9" w:rsidP="001D504B">
      <w:pPr>
        <w:contextualSpacing/>
        <w:rPr>
          <w:rFonts w:ascii="Times New Roman" w:hAnsi="Times New Roman" w:cs="Times New Roman"/>
          <w:i/>
        </w:rPr>
      </w:pPr>
      <w:r w:rsidRPr="00004FC9">
        <w:rPr>
          <w:rFonts w:ascii="Times New Roman" w:hAnsi="Times New Roman" w:cs="Times New Roman"/>
          <w:i/>
        </w:rPr>
        <w:t>(L</w:t>
      </w:r>
      <w:r w:rsidR="00A66352">
        <w:rPr>
          <w:rFonts w:ascii="Times New Roman" w:hAnsi="Times New Roman" w:cs="Times New Roman"/>
          <w:i/>
        </w:rPr>
        <w:t>eading Passenger RO/RO</w:t>
      </w:r>
      <w:r w:rsidR="006A0EB6">
        <w:rPr>
          <w:rFonts w:ascii="Times New Roman" w:hAnsi="Times New Roman" w:cs="Times New Roman"/>
          <w:i/>
        </w:rPr>
        <w:t xml:space="preserve"> and Containerized </w:t>
      </w:r>
      <w:r w:rsidR="00A66352">
        <w:rPr>
          <w:rFonts w:ascii="Times New Roman" w:hAnsi="Times New Roman" w:cs="Times New Roman"/>
          <w:i/>
        </w:rPr>
        <w:t xml:space="preserve">Cargo </w:t>
      </w:r>
      <w:r w:rsidR="006A0EB6">
        <w:rPr>
          <w:rFonts w:ascii="Times New Roman" w:hAnsi="Times New Roman" w:cs="Times New Roman"/>
          <w:i/>
        </w:rPr>
        <w:t>Vessel Shipp</w:t>
      </w:r>
      <w:r w:rsidRPr="00004FC9">
        <w:rPr>
          <w:rFonts w:ascii="Times New Roman" w:hAnsi="Times New Roman" w:cs="Times New Roman"/>
          <w:i/>
        </w:rPr>
        <w:t>ing Company)</w:t>
      </w:r>
    </w:p>
    <w:p w:rsidR="001D504B" w:rsidRPr="003B0E8F" w:rsidRDefault="001D504B" w:rsidP="001D504B">
      <w:pPr>
        <w:contextualSpacing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Terminal Operations Officer</w:t>
      </w:r>
    </w:p>
    <w:p w:rsidR="00E345B9" w:rsidRPr="003B0E8F" w:rsidRDefault="001D504B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>Direct the day to day terminal and vessel operations. Ensure the smooth running of gate, yard and</w:t>
      </w:r>
      <w:r w:rsidR="000A15A6" w:rsidRPr="003B0E8F">
        <w:rPr>
          <w:rFonts w:ascii="Times New Roman" w:hAnsi="Times New Roman" w:cs="Times New Roman"/>
        </w:rPr>
        <w:t xml:space="preserve">  </w:t>
      </w:r>
      <w:r w:rsidRPr="003B0E8F">
        <w:rPr>
          <w:rFonts w:ascii="Times New Roman" w:hAnsi="Times New Roman" w:cs="Times New Roman"/>
        </w:rPr>
        <w:t xml:space="preserve"> vessel operations. </w:t>
      </w:r>
    </w:p>
    <w:p w:rsidR="0067378F" w:rsidRPr="003B0E8F" w:rsidRDefault="001D504B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>Proposed to management cost savings but more efficient plans for the improvement of operations.</w:t>
      </w:r>
    </w:p>
    <w:p w:rsidR="009838C5" w:rsidRPr="003B0E8F" w:rsidRDefault="00EE6197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eastAsia="Times New Roman" w:hAnsi="Times New Roman" w:cs="Times New Roman"/>
          <w:color w:val="222222"/>
          <w:lang/>
        </w:rPr>
        <w:t>Setting performance target within each area of container operations and maintenance of container handling equipment.</w:t>
      </w:r>
    </w:p>
    <w:p w:rsidR="009838C5" w:rsidRPr="003B0E8F" w:rsidRDefault="00EE6197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eastAsia="Times New Roman" w:hAnsi="Times New Roman" w:cs="Times New Roman"/>
          <w:color w:val="222222"/>
          <w:lang/>
        </w:rPr>
        <w:t xml:space="preserve">Ensure proper deployment of </w:t>
      </w:r>
      <w:r w:rsidR="009838C5" w:rsidRPr="003B0E8F">
        <w:rPr>
          <w:rFonts w:ascii="Times New Roman" w:eastAsia="Times New Roman" w:hAnsi="Times New Roman" w:cs="Times New Roman"/>
          <w:color w:val="222222"/>
          <w:lang/>
        </w:rPr>
        <w:t xml:space="preserve">labor and </w:t>
      </w:r>
      <w:r w:rsidRPr="003B0E8F">
        <w:rPr>
          <w:rFonts w:ascii="Times New Roman" w:eastAsia="Times New Roman" w:hAnsi="Times New Roman" w:cs="Times New Roman"/>
          <w:color w:val="222222"/>
          <w:lang/>
        </w:rPr>
        <w:t>equipment to point of work are all in correct schedule.</w:t>
      </w:r>
    </w:p>
    <w:p w:rsidR="00E345B9" w:rsidRPr="003B0E8F" w:rsidRDefault="00E345B9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eastAsia="Times New Roman" w:hAnsi="Times New Roman" w:cs="Times New Roman"/>
          <w:color w:val="222222"/>
          <w:lang/>
        </w:rPr>
        <w:t>Responsi</w:t>
      </w:r>
      <w:r w:rsidR="00E60EB7" w:rsidRPr="003B0E8F">
        <w:rPr>
          <w:rFonts w:ascii="Times New Roman" w:eastAsia="Times New Roman" w:hAnsi="Times New Roman" w:cs="Times New Roman"/>
          <w:color w:val="222222"/>
          <w:lang/>
        </w:rPr>
        <w:t xml:space="preserve">ble for </w:t>
      </w:r>
      <w:r w:rsidRPr="003B0E8F">
        <w:rPr>
          <w:rFonts w:ascii="Times New Roman" w:eastAsia="Times New Roman" w:hAnsi="Times New Roman" w:cs="Times New Roman"/>
          <w:color w:val="222222"/>
          <w:lang/>
        </w:rPr>
        <w:t>the efficient and safe utilization of terminal facilities, equipment and operations manpower to achieve optimum container throughput</w:t>
      </w:r>
      <w:r w:rsidR="00E60EB7" w:rsidRPr="003B0E8F">
        <w:rPr>
          <w:rFonts w:ascii="Times New Roman" w:eastAsia="Times New Roman" w:hAnsi="Times New Roman" w:cs="Times New Roman"/>
          <w:color w:val="222222"/>
          <w:lang/>
        </w:rPr>
        <w:t>.</w:t>
      </w:r>
    </w:p>
    <w:p w:rsidR="000A15A6" w:rsidRPr="003B0E8F" w:rsidRDefault="000A15A6" w:rsidP="000A15A6">
      <w:pPr>
        <w:contextualSpacing/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  <w:b/>
          <w:u w:val="single"/>
        </w:rPr>
        <w:t>Vessel and Yard Supervisor</w:t>
      </w:r>
      <w:r w:rsidRPr="003B0E8F">
        <w:rPr>
          <w:rFonts w:ascii="Times New Roman" w:hAnsi="Times New Roman" w:cs="Times New Roman"/>
          <w:b/>
        </w:rPr>
        <w:t xml:space="preserve"> </w:t>
      </w:r>
    </w:p>
    <w:p w:rsidR="00120585" w:rsidRPr="00120585" w:rsidRDefault="00120585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Responsible for </w:t>
      </w:r>
      <w:r w:rsidR="00E72808">
        <w:rPr>
          <w:rFonts w:ascii="Times New Roman" w:hAnsi="Times New Roman" w:cs="Times New Roman"/>
        </w:rPr>
        <w:t>safe</w:t>
      </w:r>
      <w:r w:rsidR="00F26697">
        <w:rPr>
          <w:rFonts w:ascii="Times New Roman" w:hAnsi="Times New Roman" w:cs="Times New Roman"/>
        </w:rPr>
        <w:t>ty, discipline</w:t>
      </w:r>
      <w:r w:rsidR="00EB02C8">
        <w:rPr>
          <w:rFonts w:ascii="Times New Roman" w:hAnsi="Times New Roman" w:cs="Times New Roman"/>
        </w:rPr>
        <w:t xml:space="preserve"> and efficient </w:t>
      </w:r>
      <w:r w:rsidR="000A15A6" w:rsidRPr="003B0E8F">
        <w:rPr>
          <w:rFonts w:ascii="Times New Roman" w:hAnsi="Times New Roman" w:cs="Times New Roman"/>
        </w:rPr>
        <w:t xml:space="preserve">vessel and yard operations. </w:t>
      </w:r>
    </w:p>
    <w:p w:rsidR="00EC2439" w:rsidRPr="00EC2439" w:rsidRDefault="0064626D" w:rsidP="00EC24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0A15A6" w:rsidRPr="003B0E8F">
        <w:rPr>
          <w:rFonts w:ascii="Times New Roman" w:hAnsi="Times New Roman" w:cs="Times New Roman"/>
        </w:rPr>
        <w:t xml:space="preserve">roper handling of cargo are implemented at all times. </w:t>
      </w:r>
    </w:p>
    <w:p w:rsidR="00EC2439" w:rsidRPr="00EC2439" w:rsidRDefault="003664C0" w:rsidP="00EC24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C2439">
        <w:rPr>
          <w:rFonts w:ascii="Times New Roman" w:hAnsi="Times New Roman" w:cs="Times New Roman"/>
        </w:rPr>
        <w:t>Plan daily deployment of labor and allocation of equipment to ensure that there is no delay in vessel operations.</w:t>
      </w:r>
    </w:p>
    <w:p w:rsidR="00A730E3" w:rsidRPr="00EC2439" w:rsidRDefault="00EC2439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C2439">
        <w:rPr>
          <w:rFonts w:ascii="Times New Roman" w:eastAsia="Times New Roman" w:hAnsi="Times New Roman" w:cs="Times New Roman"/>
          <w:lang/>
        </w:rPr>
        <w:t>Ensure that the immediate working area is safe to work, and that the port o</w:t>
      </w:r>
      <w:r w:rsidR="0064626D">
        <w:rPr>
          <w:rFonts w:ascii="Times New Roman" w:eastAsia="Times New Roman" w:hAnsi="Times New Roman" w:cs="Times New Roman"/>
          <w:lang/>
        </w:rPr>
        <w:t>perative is wearing PPE.</w:t>
      </w:r>
    </w:p>
    <w:p w:rsidR="000A15A6" w:rsidRPr="003B0E8F" w:rsidRDefault="000A15A6" w:rsidP="000A15A6">
      <w:pPr>
        <w:contextualSpacing/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  <w:b/>
          <w:u w:val="single"/>
        </w:rPr>
        <w:t>Stowage Coordinator</w:t>
      </w:r>
      <w:r w:rsidRPr="003B0E8F">
        <w:rPr>
          <w:rFonts w:ascii="Times New Roman" w:hAnsi="Times New Roman" w:cs="Times New Roman"/>
          <w:b/>
        </w:rPr>
        <w:t xml:space="preserve"> </w:t>
      </w:r>
    </w:p>
    <w:p w:rsidR="00EB02C8" w:rsidRPr="00EB02C8" w:rsidRDefault="00A1185B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Prepare and i</w:t>
      </w:r>
      <w:r w:rsidR="000A15A6" w:rsidRPr="003B0E8F">
        <w:rPr>
          <w:rFonts w:ascii="Times New Roman" w:hAnsi="Times New Roman" w:cs="Times New Roman"/>
        </w:rPr>
        <w:t xml:space="preserve">mplement proper stowage </w:t>
      </w:r>
      <w:r w:rsidR="00FE2328">
        <w:rPr>
          <w:rFonts w:ascii="Times New Roman" w:hAnsi="Times New Roman" w:cs="Times New Roman"/>
        </w:rPr>
        <w:t xml:space="preserve">plan </w:t>
      </w:r>
      <w:r w:rsidR="000A15A6" w:rsidRPr="003B0E8F">
        <w:rPr>
          <w:rFonts w:ascii="Times New Roman" w:hAnsi="Times New Roman" w:cs="Times New Roman"/>
        </w:rPr>
        <w:t>of containerized and break bulk cargo.</w:t>
      </w:r>
    </w:p>
    <w:p w:rsidR="000A15A6" w:rsidRPr="003B0E8F" w:rsidRDefault="000A15A6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 xml:space="preserve">Close monitoring of vessel operations. Work closely with the vessel’s chief officer and </w:t>
      </w:r>
      <w:r w:rsidR="00B250E0" w:rsidRPr="003B0E8F">
        <w:rPr>
          <w:rFonts w:ascii="Times New Roman" w:hAnsi="Times New Roman" w:cs="Times New Roman"/>
        </w:rPr>
        <w:t xml:space="preserve">vessel </w:t>
      </w:r>
      <w:r w:rsidRPr="003B0E8F">
        <w:rPr>
          <w:rFonts w:ascii="Times New Roman" w:hAnsi="Times New Roman" w:cs="Times New Roman"/>
        </w:rPr>
        <w:t>operations staff.</w:t>
      </w:r>
    </w:p>
    <w:p w:rsidR="004E3150" w:rsidRDefault="004E3150" w:rsidP="000A15A6">
      <w:pPr>
        <w:contextualSpacing/>
        <w:rPr>
          <w:rFonts w:ascii="Times New Roman" w:hAnsi="Times New Roman" w:cs="Times New Roman"/>
          <w:b/>
          <w:u w:val="single"/>
        </w:rPr>
      </w:pPr>
    </w:p>
    <w:p w:rsidR="004E3150" w:rsidRDefault="004E3150" w:rsidP="000A15A6">
      <w:pPr>
        <w:contextualSpacing/>
        <w:rPr>
          <w:rFonts w:ascii="Times New Roman" w:hAnsi="Times New Roman" w:cs="Times New Roman"/>
          <w:b/>
          <w:u w:val="single"/>
        </w:rPr>
      </w:pPr>
    </w:p>
    <w:p w:rsidR="004E3150" w:rsidRDefault="004E3150" w:rsidP="000A15A6">
      <w:pPr>
        <w:contextualSpacing/>
        <w:rPr>
          <w:rFonts w:ascii="Times New Roman" w:hAnsi="Times New Roman" w:cs="Times New Roman"/>
          <w:b/>
          <w:u w:val="single"/>
        </w:rPr>
      </w:pPr>
    </w:p>
    <w:p w:rsidR="004E3150" w:rsidRDefault="004E3150" w:rsidP="000A15A6">
      <w:pPr>
        <w:contextualSpacing/>
        <w:rPr>
          <w:rFonts w:ascii="Times New Roman" w:hAnsi="Times New Roman" w:cs="Times New Roman"/>
          <w:b/>
          <w:u w:val="single"/>
        </w:rPr>
      </w:pPr>
    </w:p>
    <w:p w:rsidR="000A15A6" w:rsidRPr="003B0E8F" w:rsidRDefault="000A15A6" w:rsidP="000A15A6">
      <w:pPr>
        <w:contextualSpacing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Vessel Checker/Tally Clerk</w:t>
      </w:r>
    </w:p>
    <w:p w:rsidR="001D504B" w:rsidRPr="003664C0" w:rsidRDefault="000A15A6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B0E8F">
        <w:rPr>
          <w:rFonts w:ascii="Times New Roman" w:hAnsi="Times New Roman" w:cs="Times New Roman"/>
        </w:rPr>
        <w:t>Physical checking and recording of all discharged and loaded cargo. Reports and records any damages and or discrepancy found during operations</w:t>
      </w:r>
      <w:r w:rsidR="003664C0">
        <w:rPr>
          <w:rFonts w:ascii="Times New Roman" w:hAnsi="Times New Roman" w:cs="Times New Roman"/>
        </w:rPr>
        <w:t>.</w:t>
      </w:r>
    </w:p>
    <w:p w:rsidR="003664C0" w:rsidRPr="003B0E8F" w:rsidRDefault="003664C0" w:rsidP="000A15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Open Sans" w:hAnsi="Open Sans" w:cs="Arial"/>
          <w:color w:val="333333"/>
          <w:lang/>
        </w:rPr>
        <w:t>Ensure that correct containers are loaded according to their planned sequence.</w:t>
      </w:r>
    </w:p>
    <w:p w:rsidR="00004FC9" w:rsidRDefault="0023539A" w:rsidP="000A15A6">
      <w:pPr>
        <w:contextualSpacing/>
        <w:mirrorIndent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COROMINAS</w:t>
      </w:r>
      <w:r w:rsidR="000A15A6" w:rsidRPr="003B0E8F">
        <w:rPr>
          <w:rFonts w:ascii="Times New Roman" w:hAnsi="Times New Roman" w:cs="Times New Roman"/>
        </w:rPr>
        <w:t xml:space="preserve"> Shipping, Cebu City, Philippines                    </w:t>
      </w:r>
      <w:r w:rsidR="00F26697">
        <w:rPr>
          <w:rFonts w:ascii="Times New Roman" w:hAnsi="Times New Roman" w:cs="Times New Roman"/>
        </w:rPr>
        <w:t xml:space="preserve">             </w:t>
      </w:r>
      <w:r w:rsidR="000A525E" w:rsidRPr="003B0E8F">
        <w:rPr>
          <w:rFonts w:ascii="Times New Roman" w:hAnsi="Times New Roman" w:cs="Times New Roman"/>
        </w:rPr>
        <w:t xml:space="preserve"> </w:t>
      </w:r>
      <w:r w:rsidR="00EF55D0" w:rsidRPr="003B0E8F">
        <w:rPr>
          <w:rFonts w:ascii="Times New Roman" w:hAnsi="Times New Roman" w:cs="Times New Roman"/>
          <w:b/>
        </w:rPr>
        <w:t>[August 15, 1980</w:t>
      </w:r>
      <w:r w:rsidR="000A525E" w:rsidRPr="003B0E8F">
        <w:rPr>
          <w:rFonts w:ascii="Times New Roman" w:hAnsi="Times New Roman" w:cs="Times New Roman"/>
          <w:b/>
        </w:rPr>
        <w:t xml:space="preserve"> – Sept.</w:t>
      </w:r>
      <w:r w:rsidR="00EF55D0" w:rsidRPr="003B0E8F">
        <w:rPr>
          <w:rFonts w:ascii="Times New Roman" w:hAnsi="Times New Roman" w:cs="Times New Roman"/>
          <w:b/>
        </w:rPr>
        <w:t xml:space="preserve"> 30, 1982</w:t>
      </w:r>
      <w:r w:rsidR="000A525E" w:rsidRPr="003B0E8F">
        <w:rPr>
          <w:rFonts w:ascii="Times New Roman" w:hAnsi="Times New Roman" w:cs="Times New Roman"/>
          <w:b/>
        </w:rPr>
        <w:t>]</w:t>
      </w:r>
    </w:p>
    <w:p w:rsidR="000A525E" w:rsidRPr="00004FC9" w:rsidRDefault="00A366EA" w:rsidP="000A15A6">
      <w:pPr>
        <w:contextualSpacing/>
        <w:mirrorIndents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6A0EB6">
        <w:rPr>
          <w:rFonts w:ascii="Times New Roman" w:hAnsi="Times New Roman" w:cs="Times New Roman"/>
          <w:i/>
        </w:rPr>
        <w:t>B</w:t>
      </w:r>
      <w:r w:rsidR="00004FC9" w:rsidRPr="00004FC9">
        <w:rPr>
          <w:rFonts w:ascii="Times New Roman" w:hAnsi="Times New Roman" w:cs="Times New Roman"/>
          <w:i/>
        </w:rPr>
        <w:t>ulk Cargo</w:t>
      </w:r>
      <w:r>
        <w:rPr>
          <w:rFonts w:ascii="Times New Roman" w:hAnsi="Times New Roman" w:cs="Times New Roman"/>
          <w:i/>
        </w:rPr>
        <w:t xml:space="preserve"> Vessel</w:t>
      </w:r>
      <w:r w:rsidR="00004FC9" w:rsidRPr="00004FC9">
        <w:rPr>
          <w:rFonts w:ascii="Times New Roman" w:hAnsi="Times New Roman" w:cs="Times New Roman"/>
          <w:i/>
        </w:rPr>
        <w:t xml:space="preserve"> Shipping Lines)</w:t>
      </w:r>
      <w:r w:rsidR="000A15A6" w:rsidRPr="00004FC9">
        <w:rPr>
          <w:rFonts w:ascii="Times New Roman" w:hAnsi="Times New Roman" w:cs="Times New Roman"/>
          <w:i/>
        </w:rPr>
        <w:t xml:space="preserve">                  </w:t>
      </w:r>
    </w:p>
    <w:p w:rsidR="000A15A6" w:rsidRPr="003B0E8F" w:rsidRDefault="00824607" w:rsidP="000A15A6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</w:rPr>
        <w:t>Apprentice Engineer (</w:t>
      </w:r>
      <w:r w:rsidR="00F03B29" w:rsidRPr="003B0E8F">
        <w:rPr>
          <w:rFonts w:ascii="Times New Roman" w:hAnsi="Times New Roman" w:cs="Times New Roman"/>
          <w:b/>
        </w:rPr>
        <w:t>M/V Alfonso 1</w:t>
      </w:r>
      <w:r w:rsidRPr="003B0E8F">
        <w:rPr>
          <w:rFonts w:ascii="Times New Roman" w:hAnsi="Times New Roman" w:cs="Times New Roman"/>
          <w:b/>
        </w:rPr>
        <w:t>)</w:t>
      </w:r>
      <w:r w:rsidR="000A525E" w:rsidRPr="003B0E8F">
        <w:rPr>
          <w:rFonts w:ascii="Times New Roman" w:hAnsi="Times New Roman" w:cs="Times New Roman"/>
        </w:rPr>
        <w:t xml:space="preserve">                                                        </w:t>
      </w:r>
    </w:p>
    <w:p w:rsidR="000A525E" w:rsidRPr="003B0E8F" w:rsidRDefault="000A525E" w:rsidP="000A15A6">
      <w:pPr>
        <w:contextualSpacing/>
        <w:mirrorIndents/>
        <w:rPr>
          <w:rFonts w:ascii="Times New Roman" w:hAnsi="Times New Roman" w:cs="Times New Roman"/>
        </w:rPr>
      </w:pPr>
    </w:p>
    <w:p w:rsidR="000A525E" w:rsidRPr="003B0E8F" w:rsidRDefault="000A525E" w:rsidP="000A15A6">
      <w:pPr>
        <w:mirrorIndents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EDUCATION</w:t>
      </w:r>
    </w:p>
    <w:p w:rsidR="000A525E" w:rsidRPr="003B0E8F" w:rsidRDefault="000A525E" w:rsidP="000A525E">
      <w:pPr>
        <w:contextualSpacing/>
        <w:mirrorIndents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Associate in Marine Engineering</w:t>
      </w:r>
    </w:p>
    <w:p w:rsidR="00F03B29" w:rsidRPr="003B0E8F" w:rsidRDefault="000A525E" w:rsidP="000A15A6">
      <w:pPr>
        <w:contextualSpacing/>
        <w:mirrorIndents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Western Institute of Technology, Iloilo City, Philippines                                                     </w:t>
      </w:r>
      <w:r w:rsidR="00C17A57" w:rsidRPr="003B0E8F">
        <w:rPr>
          <w:rFonts w:ascii="Times New Roman" w:hAnsi="Times New Roman" w:cs="Times New Roman"/>
          <w:b/>
        </w:rPr>
        <w:t>[March 1980</w:t>
      </w:r>
      <w:r w:rsidRPr="003B0E8F">
        <w:rPr>
          <w:rFonts w:ascii="Times New Roman" w:hAnsi="Times New Roman" w:cs="Times New Roman"/>
        </w:rPr>
        <w:t>]</w:t>
      </w:r>
    </w:p>
    <w:p w:rsidR="00146BB1" w:rsidRPr="003B0E8F" w:rsidRDefault="00146BB1" w:rsidP="00146BB1">
      <w:pPr>
        <w:contextualSpacing/>
        <w:mirrorIndents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Completed the required 2 years apprenticeship on board cargo vessel</w:t>
      </w:r>
      <w:r w:rsidRPr="003B0E8F">
        <w:rPr>
          <w:rFonts w:ascii="Times New Roman" w:hAnsi="Times New Roman" w:cs="Times New Roman"/>
        </w:rPr>
        <w:t xml:space="preserve">.                                                          </w:t>
      </w:r>
    </w:p>
    <w:p w:rsidR="00146BB1" w:rsidRPr="003B0E8F" w:rsidRDefault="00146BB1" w:rsidP="00146BB1">
      <w:pPr>
        <w:contextualSpacing/>
        <w:mirrorIndents/>
        <w:rPr>
          <w:rFonts w:ascii="Times New Roman" w:hAnsi="Times New Roman" w:cs="Times New Roman"/>
        </w:rPr>
      </w:pPr>
    </w:p>
    <w:p w:rsidR="001D504B" w:rsidRPr="003B0E8F" w:rsidRDefault="00F03B29" w:rsidP="00F03B2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SEMINARS/TRAINING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Certified Shipping and Freight Forwarding Management</w:t>
      </w:r>
      <w:r w:rsidRPr="003B0E8F">
        <w:rPr>
          <w:rFonts w:ascii="Times New Roman" w:hAnsi="Times New Roman" w:cs="Times New Roman"/>
        </w:rPr>
        <w:t xml:space="preserve"> – Phoenix Institute, Dubai, UAE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Frontline Driving Safety Course</w:t>
      </w:r>
      <w:r w:rsidRPr="003B0E8F">
        <w:rPr>
          <w:rFonts w:ascii="Times New Roman" w:hAnsi="Times New Roman" w:cs="Times New Roman"/>
        </w:rPr>
        <w:t>, Dubai Ports World Training Center, Jebel Ali, UAE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Supervisory Development Program</w:t>
      </w:r>
      <w:r w:rsidRPr="003B0E8F">
        <w:rPr>
          <w:rFonts w:ascii="Times New Roman" w:hAnsi="Times New Roman" w:cs="Times New Roman"/>
        </w:rPr>
        <w:t>, Guthrien Jensen, Manila,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Documenting the Quality and Safety System</w:t>
      </w:r>
      <w:r w:rsidRPr="003B0E8F">
        <w:rPr>
          <w:rFonts w:ascii="Times New Roman" w:hAnsi="Times New Roman" w:cs="Times New Roman"/>
        </w:rPr>
        <w:t>, Negros Navigation Co., Inc. Manila,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ISM Code of Awareness, Negros Navigation Co., Inc</w:t>
      </w:r>
      <w:r w:rsidRPr="003B0E8F">
        <w:rPr>
          <w:rFonts w:ascii="Times New Roman" w:hAnsi="Times New Roman" w:cs="Times New Roman"/>
        </w:rPr>
        <w:t>. Manila,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Fire Safety and Fire Fighting, Negros Navigation o., Inc</w:t>
      </w:r>
      <w:r w:rsidRPr="003B0E8F">
        <w:rPr>
          <w:rFonts w:ascii="Times New Roman" w:hAnsi="Times New Roman" w:cs="Times New Roman"/>
        </w:rPr>
        <w:t>. Manila,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Safety in Cargo Handling, Philippine Ports Authority</w:t>
      </w:r>
      <w:r w:rsidRPr="003B0E8F">
        <w:rPr>
          <w:rFonts w:ascii="Times New Roman" w:hAnsi="Times New Roman" w:cs="Times New Roman"/>
        </w:rPr>
        <w:t>, Manila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Dangerous Cargo Handling, Philippine Ports Authority</w:t>
      </w:r>
      <w:r w:rsidRPr="003B0E8F">
        <w:rPr>
          <w:rFonts w:ascii="Times New Roman" w:hAnsi="Times New Roman" w:cs="Times New Roman"/>
        </w:rPr>
        <w:t>, Manila, Philippines</w:t>
      </w:r>
    </w:p>
    <w:p w:rsidR="00F03B29" w:rsidRPr="003B0E8F" w:rsidRDefault="00F03B29" w:rsidP="00F03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  <w:b/>
        </w:rPr>
        <w:t>Container Maintenance</w:t>
      </w:r>
      <w:r w:rsidRPr="003B0E8F">
        <w:rPr>
          <w:rFonts w:ascii="Times New Roman" w:hAnsi="Times New Roman" w:cs="Times New Roman"/>
        </w:rPr>
        <w:t>, Permaline Container Corp., Manila Philippines</w:t>
      </w:r>
    </w:p>
    <w:p w:rsidR="00951FFF" w:rsidRPr="003B0E8F" w:rsidRDefault="00951FFF" w:rsidP="00951FFF">
      <w:pPr>
        <w:rPr>
          <w:rFonts w:ascii="Times New Roman" w:hAnsi="Times New Roman" w:cs="Times New Roman"/>
          <w:b/>
          <w:u w:val="single"/>
        </w:rPr>
      </w:pPr>
      <w:r w:rsidRPr="003B0E8F">
        <w:rPr>
          <w:rFonts w:ascii="Times New Roman" w:hAnsi="Times New Roman" w:cs="Times New Roman"/>
          <w:b/>
          <w:u w:val="single"/>
        </w:rPr>
        <w:t>PERSONAL DATA</w:t>
      </w:r>
    </w:p>
    <w:p w:rsidR="00951FFF" w:rsidRPr="003B0E8F" w:rsidRDefault="00951FFF" w:rsidP="00951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Birthday               </w:t>
      </w:r>
      <w:r w:rsidRPr="003B0E8F">
        <w:rPr>
          <w:rFonts w:ascii="Times New Roman" w:hAnsi="Times New Roman" w:cs="Times New Roman"/>
        </w:rPr>
        <w:tab/>
      </w:r>
      <w:r w:rsidR="009458F7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>: April 10, 1962</w:t>
      </w:r>
      <w:r w:rsidR="00A12CF3" w:rsidRPr="003B0E8F">
        <w:rPr>
          <w:rFonts w:ascii="Times New Roman" w:hAnsi="Times New Roman" w:cs="Times New Roman"/>
        </w:rPr>
        <w:t xml:space="preserve">           </w:t>
      </w:r>
    </w:p>
    <w:p w:rsidR="00951FFF" w:rsidRPr="003B0E8F" w:rsidRDefault="00951FFF" w:rsidP="00951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 xml:space="preserve">Nationality     </w:t>
      </w:r>
      <w:r w:rsidRPr="003B0E8F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ab/>
      </w:r>
      <w:r w:rsidR="009458F7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>: Filipino</w:t>
      </w:r>
    </w:p>
    <w:p w:rsidR="00951FFF" w:rsidRDefault="00951FFF" w:rsidP="00951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>Status</w:t>
      </w:r>
      <w:r w:rsidRPr="003B0E8F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ab/>
      </w:r>
      <w:r w:rsidR="009458F7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>: Married</w:t>
      </w:r>
    </w:p>
    <w:p w:rsidR="009458F7" w:rsidRPr="003B0E8F" w:rsidRDefault="009458F7" w:rsidP="00951F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GCC (KSA) Driver’s License </w:t>
      </w:r>
      <w:r>
        <w:rPr>
          <w:rFonts w:ascii="Times New Roman" w:hAnsi="Times New Roman" w:cs="Times New Roman"/>
        </w:rPr>
        <w:tab/>
        <w:t>: 18/02/2019</w:t>
      </w:r>
    </w:p>
    <w:p w:rsidR="00951FFF" w:rsidRPr="003B0E8F" w:rsidRDefault="00951FFF" w:rsidP="009838C5">
      <w:pPr>
        <w:pStyle w:val="ListParagraph"/>
        <w:rPr>
          <w:rFonts w:ascii="Times New Roman" w:hAnsi="Times New Roman" w:cs="Times New Roman"/>
        </w:rPr>
      </w:pPr>
      <w:r w:rsidRPr="003B0E8F">
        <w:rPr>
          <w:rFonts w:ascii="Times New Roman" w:hAnsi="Times New Roman" w:cs="Times New Roman"/>
        </w:rPr>
        <w:tab/>
      </w:r>
      <w:r w:rsidRPr="003B0E8F">
        <w:rPr>
          <w:rFonts w:ascii="Times New Roman" w:hAnsi="Times New Roman" w:cs="Times New Roman"/>
        </w:rPr>
        <w:tab/>
      </w:r>
    </w:p>
    <w:sectPr w:rsidR="00951FFF" w:rsidRPr="003B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5A4CC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D51F5A"/>
    <w:multiLevelType w:val="hybridMultilevel"/>
    <w:tmpl w:val="D55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0F3"/>
    <w:multiLevelType w:val="hybridMultilevel"/>
    <w:tmpl w:val="1B722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40552"/>
    <w:multiLevelType w:val="multilevel"/>
    <w:tmpl w:val="AAA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23036"/>
    <w:multiLevelType w:val="hybridMultilevel"/>
    <w:tmpl w:val="A4F4A0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CF0FE5"/>
    <w:multiLevelType w:val="hybridMultilevel"/>
    <w:tmpl w:val="EC3A05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E0B1026"/>
    <w:multiLevelType w:val="hybridMultilevel"/>
    <w:tmpl w:val="45B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288"/>
    <w:multiLevelType w:val="hybridMultilevel"/>
    <w:tmpl w:val="F316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0BBA"/>
    <w:multiLevelType w:val="hybridMultilevel"/>
    <w:tmpl w:val="0A2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71"/>
    <w:multiLevelType w:val="hybridMultilevel"/>
    <w:tmpl w:val="5E7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56C40"/>
    <w:multiLevelType w:val="hybridMultilevel"/>
    <w:tmpl w:val="4BDEDA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8F66854"/>
    <w:multiLevelType w:val="hybridMultilevel"/>
    <w:tmpl w:val="68A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E2844"/>
    <w:multiLevelType w:val="hybridMultilevel"/>
    <w:tmpl w:val="CC72D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150819"/>
    <w:multiLevelType w:val="multilevel"/>
    <w:tmpl w:val="B0A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2"/>
    <w:rsid w:val="00004FC9"/>
    <w:rsid w:val="00044561"/>
    <w:rsid w:val="000A15A6"/>
    <w:rsid w:val="000A525E"/>
    <w:rsid w:val="000C5D8F"/>
    <w:rsid w:val="000F4ABA"/>
    <w:rsid w:val="00120585"/>
    <w:rsid w:val="00124D40"/>
    <w:rsid w:val="0012692F"/>
    <w:rsid w:val="00146BB1"/>
    <w:rsid w:val="00183171"/>
    <w:rsid w:val="001A2EF3"/>
    <w:rsid w:val="001D504B"/>
    <w:rsid w:val="001E2048"/>
    <w:rsid w:val="001F0211"/>
    <w:rsid w:val="001F2526"/>
    <w:rsid w:val="0023539A"/>
    <w:rsid w:val="00244B01"/>
    <w:rsid w:val="0026426F"/>
    <w:rsid w:val="002669B3"/>
    <w:rsid w:val="002C5832"/>
    <w:rsid w:val="002D05D9"/>
    <w:rsid w:val="002D7CF0"/>
    <w:rsid w:val="003314AD"/>
    <w:rsid w:val="003664C0"/>
    <w:rsid w:val="00386FE9"/>
    <w:rsid w:val="003B0E8F"/>
    <w:rsid w:val="00411895"/>
    <w:rsid w:val="004677E9"/>
    <w:rsid w:val="00487C47"/>
    <w:rsid w:val="004B7183"/>
    <w:rsid w:val="004D346B"/>
    <w:rsid w:val="004E3150"/>
    <w:rsid w:val="00502A49"/>
    <w:rsid w:val="00512B6C"/>
    <w:rsid w:val="005D0EA1"/>
    <w:rsid w:val="005F0B79"/>
    <w:rsid w:val="00604260"/>
    <w:rsid w:val="00620868"/>
    <w:rsid w:val="0064626D"/>
    <w:rsid w:val="0067378F"/>
    <w:rsid w:val="0068674A"/>
    <w:rsid w:val="006A0EB6"/>
    <w:rsid w:val="006C24AB"/>
    <w:rsid w:val="007231B6"/>
    <w:rsid w:val="00723E34"/>
    <w:rsid w:val="00742DB9"/>
    <w:rsid w:val="0074595B"/>
    <w:rsid w:val="00782DC9"/>
    <w:rsid w:val="007841B2"/>
    <w:rsid w:val="0079350F"/>
    <w:rsid w:val="00794F2F"/>
    <w:rsid w:val="007B5DD2"/>
    <w:rsid w:val="00824607"/>
    <w:rsid w:val="00873908"/>
    <w:rsid w:val="008E43C2"/>
    <w:rsid w:val="008F1850"/>
    <w:rsid w:val="0090631C"/>
    <w:rsid w:val="0091321B"/>
    <w:rsid w:val="009458F7"/>
    <w:rsid w:val="00951FFF"/>
    <w:rsid w:val="009762E1"/>
    <w:rsid w:val="00982772"/>
    <w:rsid w:val="009838C5"/>
    <w:rsid w:val="009844A6"/>
    <w:rsid w:val="009C5C9F"/>
    <w:rsid w:val="00A1185B"/>
    <w:rsid w:val="00A12CF3"/>
    <w:rsid w:val="00A15C3E"/>
    <w:rsid w:val="00A366EA"/>
    <w:rsid w:val="00A64AD5"/>
    <w:rsid w:val="00A66352"/>
    <w:rsid w:val="00A72C2A"/>
    <w:rsid w:val="00A730E3"/>
    <w:rsid w:val="00AA0EE6"/>
    <w:rsid w:val="00B250E0"/>
    <w:rsid w:val="00B96893"/>
    <w:rsid w:val="00BA1795"/>
    <w:rsid w:val="00BD4C80"/>
    <w:rsid w:val="00BE6287"/>
    <w:rsid w:val="00BF04F8"/>
    <w:rsid w:val="00C17A57"/>
    <w:rsid w:val="00C33CC4"/>
    <w:rsid w:val="00C43825"/>
    <w:rsid w:val="00C80E83"/>
    <w:rsid w:val="00C82365"/>
    <w:rsid w:val="00C852D3"/>
    <w:rsid w:val="00C9777E"/>
    <w:rsid w:val="00CC5502"/>
    <w:rsid w:val="00D017AB"/>
    <w:rsid w:val="00D62C4A"/>
    <w:rsid w:val="00DA0DBD"/>
    <w:rsid w:val="00DB1A38"/>
    <w:rsid w:val="00DE1AEE"/>
    <w:rsid w:val="00DF202F"/>
    <w:rsid w:val="00E21698"/>
    <w:rsid w:val="00E345B9"/>
    <w:rsid w:val="00E40D12"/>
    <w:rsid w:val="00E60EB7"/>
    <w:rsid w:val="00E61A08"/>
    <w:rsid w:val="00E72808"/>
    <w:rsid w:val="00E7713A"/>
    <w:rsid w:val="00E821FC"/>
    <w:rsid w:val="00EB02C8"/>
    <w:rsid w:val="00EC2439"/>
    <w:rsid w:val="00EE6197"/>
    <w:rsid w:val="00EF55D0"/>
    <w:rsid w:val="00F03B29"/>
    <w:rsid w:val="00F110FA"/>
    <w:rsid w:val="00F26697"/>
    <w:rsid w:val="00F36EEE"/>
    <w:rsid w:val="00F5281A"/>
    <w:rsid w:val="00F95206"/>
    <w:rsid w:val="00FD01AB"/>
    <w:rsid w:val="00FD04A4"/>
    <w:rsid w:val="00FD0952"/>
    <w:rsid w:val="00FE2328"/>
    <w:rsid w:val="00FF575C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12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244B01"/>
    <w:pPr>
      <w:numPr>
        <w:numId w:val="5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12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244B01"/>
    <w:pPr>
      <w:numPr>
        <w:numId w:val="5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OLONIO.3667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sisnorio</dc:creator>
  <cp:keywords/>
  <dc:description/>
  <cp:lastModifiedBy>602HRDESK</cp:lastModifiedBy>
  <cp:revision>99</cp:revision>
  <dcterms:created xsi:type="dcterms:W3CDTF">2017-02-02T05:57:00Z</dcterms:created>
  <dcterms:modified xsi:type="dcterms:W3CDTF">2017-05-08T13:32:00Z</dcterms:modified>
</cp:coreProperties>
</file>