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0F" w:rsidRPr="00BB6BA5" w:rsidRDefault="007C4B01" w:rsidP="00D60E31">
      <w:pPr>
        <w:jc w:val="center"/>
        <w:rPr>
          <w:b/>
          <w:color w:val="5B9BD5" w:themeColor="accent1"/>
          <w:sz w:val="40"/>
          <w:szCs w:val="40"/>
        </w:rPr>
      </w:pPr>
      <w:r w:rsidRPr="00BB6BA5">
        <w:rPr>
          <w:noProof/>
          <w:color w:val="5B9BD5" w:themeColor="accent1"/>
        </w:rPr>
        <mc:AlternateContent>
          <mc:Choice Requires="wps">
            <w:drawing>
              <wp:anchor distT="0" distB="0" distL="114300" distR="114300" simplePos="0" relativeHeight="251697152" behindDoc="0" locked="0" layoutInCell="1" allowOverlap="1" wp14:anchorId="320645DB" wp14:editId="35B2B654">
                <wp:simplePos x="0" y="0"/>
                <wp:positionH relativeFrom="page">
                  <wp:posOffset>-38100</wp:posOffset>
                </wp:positionH>
                <wp:positionV relativeFrom="paragraph">
                  <wp:posOffset>-1270635</wp:posOffset>
                </wp:positionV>
                <wp:extent cx="686001" cy="10687050"/>
                <wp:effectExtent l="0" t="0" r="0" b="0"/>
                <wp:wrapNone/>
                <wp:docPr id="12" name="Rectangle 12"/>
                <wp:cNvGraphicFramePr/>
                <a:graphic xmlns:a="http://schemas.openxmlformats.org/drawingml/2006/main">
                  <a:graphicData uri="http://schemas.microsoft.com/office/word/2010/wordprocessingShape">
                    <wps:wsp>
                      <wps:cNvSpPr/>
                      <wps:spPr>
                        <a:xfrm>
                          <a:off x="0" y="0"/>
                          <a:ext cx="686001" cy="10687050"/>
                        </a:xfrm>
                        <a:prstGeom prst="rect">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1C2032" id="Rectangle 12" o:spid="_x0000_s1026" style="position:absolute;margin-left:-3pt;margin-top:-100.05pt;width:54pt;height:84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" fillcolor="#ffd966" stroked="f" strokeweight="1pt">
                <w10:wrap anchorx="page"/>
              </v:rect>
            </w:pict>
          </mc:Fallback>
        </mc:AlternateContent>
      </w:r>
      <w:r w:rsidR="0050050F" w:rsidRPr="00BB6BA5">
        <w:rPr>
          <w:b/>
          <w:color w:val="5B9BD5" w:themeColor="accent1"/>
          <w:sz w:val="40"/>
          <w:szCs w:val="40"/>
        </w:rPr>
        <w:t>About me</w:t>
      </w:r>
      <w:r w:rsidR="00F2670F" w:rsidRPr="00BB6BA5">
        <w:rPr>
          <w:b/>
          <w:color w:val="5B9BD5" w:themeColor="accent1"/>
          <w:sz w:val="40"/>
          <w:szCs w:val="40"/>
        </w:rPr>
        <w:t>:</w:t>
      </w:r>
      <w:bookmarkStart w:id="0" w:name="_GoBack"/>
      <w:bookmarkEnd w:id="0"/>
    </w:p>
    <w:p w:rsidR="00032E31" w:rsidRPr="00BB6BA5" w:rsidRDefault="007C4B01" w:rsidP="00A02CD6">
      <w:pPr>
        <w:rPr>
          <w:szCs w:val="22"/>
        </w:rPr>
      </w:pPr>
      <w:r w:rsidRPr="00BB6BA5">
        <w:rPr>
          <w:b/>
          <w:noProof/>
          <w:szCs w:val="22"/>
          <w:u w:val="single"/>
        </w:rPr>
        <mc:AlternateContent>
          <mc:Choice Requires="wps">
            <w:drawing>
              <wp:anchor distT="0" distB="0" distL="114300" distR="114300" simplePos="0" relativeHeight="251680768" behindDoc="0" locked="0" layoutInCell="1" allowOverlap="1" wp14:anchorId="563BA17D" wp14:editId="48AF10D3">
                <wp:simplePos x="0" y="0"/>
                <wp:positionH relativeFrom="margin">
                  <wp:align>left</wp:align>
                </wp:positionH>
                <wp:positionV relativeFrom="paragraph">
                  <wp:posOffset>23465</wp:posOffset>
                </wp:positionV>
                <wp:extent cx="6241312" cy="2133600"/>
                <wp:effectExtent l="0" t="0" r="7620" b="0"/>
                <wp:wrapNone/>
                <wp:docPr id="18" name="Rectangle 18"/>
                <wp:cNvGraphicFramePr/>
                <a:graphic xmlns:a="http://schemas.openxmlformats.org/drawingml/2006/main">
                  <a:graphicData uri="http://schemas.microsoft.com/office/word/2010/wordprocessingShape">
                    <wps:wsp>
                      <wps:cNvSpPr/>
                      <wps:spPr>
                        <a:xfrm>
                          <a:off x="0" y="0"/>
                          <a:ext cx="6241312" cy="2133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6294" w:rsidRPr="00374BE4" w:rsidRDefault="00487936" w:rsidP="0050050F">
                            <w:pPr>
                              <w:rPr>
                                <w:color w:val="000000" w:themeColor="text1"/>
                                <w:szCs w:val="22"/>
                              </w:rPr>
                            </w:pPr>
                            <w:r>
                              <w:rPr>
                                <w:color w:val="000000" w:themeColor="text1"/>
                                <w:szCs w:val="22"/>
                              </w:rPr>
                              <w:t>I am a</w:t>
                            </w:r>
                            <w:r w:rsidR="000C38E5" w:rsidRPr="00374BE4">
                              <w:rPr>
                                <w:color w:val="000000" w:themeColor="text1"/>
                                <w:szCs w:val="22"/>
                              </w:rPr>
                              <w:t xml:space="preserve"> highly </w:t>
                            </w:r>
                            <w:r w:rsidR="007A3089" w:rsidRPr="00374BE4">
                              <w:rPr>
                                <w:color w:val="000000" w:themeColor="text1"/>
                                <w:szCs w:val="22"/>
                              </w:rPr>
                              <w:t xml:space="preserve">experienced, efficient and tenacious administrator </w:t>
                            </w:r>
                            <w:r w:rsidR="00915F63" w:rsidRPr="00374BE4">
                              <w:rPr>
                                <w:color w:val="000000" w:themeColor="text1"/>
                                <w:szCs w:val="22"/>
                              </w:rPr>
                              <w:t>with</w:t>
                            </w:r>
                            <w:r w:rsidR="000C38E5" w:rsidRPr="00374BE4">
                              <w:rPr>
                                <w:color w:val="000000" w:themeColor="text1"/>
                                <w:szCs w:val="22"/>
                              </w:rPr>
                              <w:t xml:space="preserve"> more than 10 years’ experience derived from industries such as Retail, Hospitality, Financial Services and Higher Education; functioning across Strategic, Implementation and Administration levels. A</w:t>
                            </w:r>
                            <w:r w:rsidR="00915F63" w:rsidRPr="00374BE4">
                              <w:rPr>
                                <w:color w:val="000000" w:themeColor="text1"/>
                                <w:szCs w:val="22"/>
                              </w:rPr>
                              <w:t xml:space="preserve"> devotion to detail</w:t>
                            </w:r>
                            <w:r>
                              <w:rPr>
                                <w:color w:val="000000" w:themeColor="text1"/>
                                <w:szCs w:val="22"/>
                              </w:rPr>
                              <w:t xml:space="preserve">, excellent </w:t>
                            </w:r>
                            <w:r w:rsidR="000C38E5" w:rsidRPr="00374BE4">
                              <w:rPr>
                                <w:color w:val="000000" w:themeColor="text1"/>
                                <w:szCs w:val="22"/>
                              </w:rPr>
                              <w:t>organisation</w:t>
                            </w:r>
                            <w:r>
                              <w:rPr>
                                <w:color w:val="000000" w:themeColor="text1"/>
                                <w:szCs w:val="22"/>
                              </w:rPr>
                              <w:t>al</w:t>
                            </w:r>
                            <w:r w:rsidR="000C38E5" w:rsidRPr="00374BE4">
                              <w:rPr>
                                <w:color w:val="000000" w:themeColor="text1"/>
                                <w:szCs w:val="22"/>
                              </w:rPr>
                              <w:t xml:space="preserve"> skills and someone </w:t>
                            </w:r>
                            <w:r w:rsidR="00915F63" w:rsidRPr="00374BE4">
                              <w:rPr>
                                <w:color w:val="000000" w:themeColor="text1"/>
                                <w:szCs w:val="22"/>
                              </w:rPr>
                              <w:t xml:space="preserve">who takes accountability very seriously. </w:t>
                            </w:r>
                            <w:r w:rsidR="000C38E5" w:rsidRPr="00374BE4">
                              <w:rPr>
                                <w:color w:val="000000" w:themeColor="text1"/>
                                <w:szCs w:val="22"/>
                              </w:rPr>
                              <w:t>My</w:t>
                            </w:r>
                            <w:r w:rsidR="00915F63" w:rsidRPr="00374BE4">
                              <w:rPr>
                                <w:color w:val="000000" w:themeColor="text1"/>
                                <w:szCs w:val="22"/>
                              </w:rPr>
                              <w:t xml:space="preserve"> sunshine personality </w:t>
                            </w:r>
                            <w:r w:rsidR="000C38E5" w:rsidRPr="00374BE4">
                              <w:rPr>
                                <w:color w:val="000000" w:themeColor="text1"/>
                                <w:szCs w:val="22"/>
                              </w:rPr>
                              <w:t xml:space="preserve">gives me </w:t>
                            </w:r>
                            <w:r w:rsidR="00D56A3D">
                              <w:rPr>
                                <w:color w:val="000000" w:themeColor="text1"/>
                                <w:szCs w:val="22"/>
                              </w:rPr>
                              <w:t xml:space="preserve">the </w:t>
                            </w:r>
                            <w:r w:rsidR="000C38E5" w:rsidRPr="00374BE4">
                              <w:rPr>
                                <w:color w:val="000000" w:themeColor="text1"/>
                                <w:szCs w:val="22"/>
                              </w:rPr>
                              <w:t>a</w:t>
                            </w:r>
                            <w:r w:rsidR="007A3089" w:rsidRPr="00374BE4">
                              <w:rPr>
                                <w:color w:val="000000" w:themeColor="text1"/>
                                <w:szCs w:val="22"/>
                              </w:rPr>
                              <w:t>bility to build and maintain strategic relationships</w:t>
                            </w:r>
                            <w:r w:rsidR="00915F63" w:rsidRPr="00374BE4">
                              <w:rPr>
                                <w:color w:val="000000" w:themeColor="text1"/>
                                <w:szCs w:val="22"/>
                              </w:rPr>
                              <w:t xml:space="preserve"> in the toughest </w:t>
                            </w:r>
                            <w:r w:rsidR="00D56A3D">
                              <w:rPr>
                                <w:color w:val="000000" w:themeColor="text1"/>
                                <w:szCs w:val="22"/>
                              </w:rPr>
                              <w:t xml:space="preserve">of </w:t>
                            </w:r>
                            <w:r w:rsidR="00915F63" w:rsidRPr="00374BE4">
                              <w:rPr>
                                <w:color w:val="000000" w:themeColor="text1"/>
                                <w:szCs w:val="22"/>
                              </w:rPr>
                              <w:t>situations</w:t>
                            </w:r>
                            <w:r w:rsidR="0050050F" w:rsidRPr="00374BE4">
                              <w:rPr>
                                <w:color w:val="000000" w:themeColor="text1"/>
                                <w:szCs w:val="22"/>
                              </w:rPr>
                              <w:t>. A</w:t>
                            </w:r>
                            <w:r w:rsidR="005B2B73" w:rsidRPr="00374BE4">
                              <w:rPr>
                                <w:color w:val="000000" w:themeColor="text1"/>
                                <w:szCs w:val="22"/>
                              </w:rPr>
                              <w:t xml:space="preserve"> </w:t>
                            </w:r>
                            <w:r w:rsidR="007A3089" w:rsidRPr="00374BE4">
                              <w:rPr>
                                <w:color w:val="000000" w:themeColor="text1"/>
                                <w:szCs w:val="22"/>
                              </w:rPr>
                              <w:t>dynamic team</w:t>
                            </w:r>
                            <w:r w:rsidR="005B2B73" w:rsidRPr="00374BE4">
                              <w:rPr>
                                <w:color w:val="000000" w:themeColor="text1"/>
                                <w:szCs w:val="22"/>
                              </w:rPr>
                              <w:t xml:space="preserve"> member</w:t>
                            </w:r>
                            <w:r w:rsidR="007A3089" w:rsidRPr="00374BE4">
                              <w:rPr>
                                <w:color w:val="000000" w:themeColor="text1"/>
                                <w:szCs w:val="22"/>
                              </w:rPr>
                              <w:t xml:space="preserve"> </w:t>
                            </w:r>
                            <w:r w:rsidR="005B2B73" w:rsidRPr="00374BE4">
                              <w:rPr>
                                <w:color w:val="000000" w:themeColor="text1"/>
                                <w:szCs w:val="22"/>
                              </w:rPr>
                              <w:t>whose positive attitude and willingness to go the extra mile motivates others.</w:t>
                            </w:r>
                          </w:p>
                          <w:p w:rsidR="00576294" w:rsidRPr="00374BE4" w:rsidRDefault="00576294" w:rsidP="00032E31">
                            <w:pPr>
                              <w:ind w:left="284"/>
                              <w:jc w:val="both"/>
                              <w:rPr>
                                <w:color w:val="000000" w:themeColor="text1"/>
                                <w:szCs w:val="22"/>
                              </w:rPr>
                            </w:pPr>
                          </w:p>
                          <w:p w:rsidR="00576294" w:rsidRPr="00374BE4" w:rsidRDefault="004F3B2A" w:rsidP="0050050F">
                            <w:pPr>
                              <w:rPr>
                                <w:b/>
                                <w:color w:val="000000" w:themeColor="text1"/>
                                <w:szCs w:val="22"/>
                                <w:u w:val="single"/>
                              </w:rPr>
                            </w:pPr>
                            <w:r w:rsidRPr="00374BE4">
                              <w:rPr>
                                <w:b/>
                                <w:color w:val="000000" w:themeColor="text1"/>
                                <w:szCs w:val="22"/>
                                <w:u w:val="single"/>
                              </w:rPr>
                              <w:t>Summary of</w:t>
                            </w:r>
                            <w:r w:rsidR="00576294" w:rsidRPr="00374BE4">
                              <w:rPr>
                                <w:b/>
                                <w:color w:val="000000" w:themeColor="text1"/>
                                <w:szCs w:val="22"/>
                                <w:u w:val="single"/>
                              </w:rPr>
                              <w:t xml:space="preserve"> skills:</w:t>
                            </w:r>
                          </w:p>
                          <w:p w:rsidR="00576294" w:rsidRPr="00374BE4" w:rsidRDefault="004F3B2A" w:rsidP="004F3B2A">
                            <w:pPr>
                              <w:jc w:val="both"/>
                              <w:rPr>
                                <w:color w:val="000000" w:themeColor="text1"/>
                                <w:szCs w:val="22"/>
                              </w:rPr>
                            </w:pPr>
                            <w:r w:rsidRPr="00374BE4">
                              <w:rPr>
                                <w:color w:val="000000" w:themeColor="text1"/>
                                <w:szCs w:val="22"/>
                              </w:rPr>
                              <w:t xml:space="preserve">Leadership | </w:t>
                            </w:r>
                            <w:r w:rsidR="006F5532" w:rsidRPr="00374BE4">
                              <w:rPr>
                                <w:color w:val="000000" w:themeColor="text1"/>
                                <w:szCs w:val="22"/>
                              </w:rPr>
                              <w:t>Relationship</w:t>
                            </w:r>
                            <w:r w:rsidRPr="00374BE4">
                              <w:rPr>
                                <w:color w:val="000000" w:themeColor="text1"/>
                                <w:szCs w:val="22"/>
                              </w:rPr>
                              <w:t xml:space="preserve"> </w:t>
                            </w:r>
                            <w:r w:rsidR="00576294" w:rsidRPr="00374BE4">
                              <w:rPr>
                                <w:color w:val="000000" w:themeColor="text1"/>
                                <w:szCs w:val="22"/>
                              </w:rPr>
                              <w:t>Building and Management | Sales Manag</w:t>
                            </w:r>
                            <w:r w:rsidRPr="00374BE4">
                              <w:rPr>
                                <w:color w:val="000000" w:themeColor="text1"/>
                                <w:szCs w:val="22"/>
                              </w:rPr>
                              <w:t xml:space="preserve">ement | Operations | Marketing | </w:t>
                            </w:r>
                            <w:r w:rsidR="00576294" w:rsidRPr="00374BE4">
                              <w:rPr>
                                <w:color w:val="000000" w:themeColor="text1"/>
                                <w:szCs w:val="22"/>
                              </w:rPr>
                              <w:t>Administration</w:t>
                            </w:r>
                            <w:r w:rsidRPr="00374BE4">
                              <w:rPr>
                                <w:color w:val="000000" w:themeColor="text1"/>
                                <w:szCs w:val="22"/>
                              </w:rPr>
                              <w:t xml:space="preserve"> </w:t>
                            </w:r>
                            <w:r w:rsidR="00576294" w:rsidRPr="00374BE4">
                              <w:rPr>
                                <w:color w:val="000000" w:themeColor="text1"/>
                                <w:szCs w:val="22"/>
                              </w:rPr>
                              <w:t xml:space="preserve">| Team Performance | Team Development | </w:t>
                            </w:r>
                            <w:r w:rsidR="00591595" w:rsidRPr="00374BE4">
                              <w:rPr>
                                <w:color w:val="000000" w:themeColor="text1"/>
                                <w:szCs w:val="22"/>
                              </w:rPr>
                              <w:t>New Business Development |</w:t>
                            </w:r>
                            <w:r w:rsidRPr="00374BE4">
                              <w:rPr>
                                <w:color w:val="000000" w:themeColor="text1"/>
                                <w:szCs w:val="22"/>
                              </w:rPr>
                              <w:t xml:space="preserve"> </w:t>
                            </w:r>
                            <w:r w:rsidR="00576294" w:rsidRPr="00374BE4">
                              <w:rPr>
                                <w:color w:val="000000" w:themeColor="text1"/>
                                <w:szCs w:val="22"/>
                              </w:rPr>
                              <w:t>Account/Client Management | Training and Development | Database Manageme</w:t>
                            </w:r>
                            <w:r w:rsidR="006F5532" w:rsidRPr="00374BE4">
                              <w:rPr>
                                <w:color w:val="000000" w:themeColor="text1"/>
                                <w:szCs w:val="22"/>
                              </w:rPr>
                              <w:t>nt</w:t>
                            </w:r>
                          </w:p>
                          <w:p w:rsidR="00576294" w:rsidRDefault="00576294" w:rsidP="005762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3BA17D" id="Rectangle 18" o:spid="_x0000_s1026" style="position:absolute;margin-left:0;margin-top:1.85pt;width:491.45pt;height:16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" fillcolor="#ffd966 [1943]" stroked="f" strokeweight="1pt">
                <v:textbox>
                  <w:txbxContent>
                    <w:p w:rsidR="00576294" w:rsidRPr="00374BE4" w:rsidRDefault="00487936" w:rsidP="0050050F">
                      <w:pPr>
                        <w:rPr>
                          <w:color w:val="000000" w:themeColor="text1"/>
                          <w:szCs w:val="22"/>
                        </w:rPr>
                      </w:pPr>
                      <w:r>
                        <w:rPr>
                          <w:color w:val="000000" w:themeColor="text1"/>
                          <w:szCs w:val="22"/>
                        </w:rPr>
                        <w:t>I am a</w:t>
                      </w:r>
                      <w:r w:rsidR="000C38E5" w:rsidRPr="00374BE4">
                        <w:rPr>
                          <w:color w:val="000000" w:themeColor="text1"/>
                          <w:szCs w:val="22"/>
                        </w:rPr>
                        <w:t xml:space="preserve"> highly </w:t>
                      </w:r>
                      <w:r w:rsidR="007A3089" w:rsidRPr="00374BE4">
                        <w:rPr>
                          <w:color w:val="000000" w:themeColor="text1"/>
                          <w:szCs w:val="22"/>
                        </w:rPr>
                        <w:t xml:space="preserve">experienced, efficient and tenacious administrator </w:t>
                      </w:r>
                      <w:r w:rsidR="00915F63" w:rsidRPr="00374BE4">
                        <w:rPr>
                          <w:color w:val="000000" w:themeColor="text1"/>
                          <w:szCs w:val="22"/>
                        </w:rPr>
                        <w:t>with</w:t>
                      </w:r>
                      <w:r w:rsidR="000C38E5" w:rsidRPr="00374BE4">
                        <w:rPr>
                          <w:color w:val="000000" w:themeColor="text1"/>
                          <w:szCs w:val="22"/>
                        </w:rPr>
                        <w:t xml:space="preserve"> more than 10 years’ experience derived from industries such as Retail, Hospitality, Financial Services and Higher Education; functioning across Strategic, Implementation and Administration levels. A</w:t>
                      </w:r>
                      <w:r w:rsidR="00915F63" w:rsidRPr="00374BE4">
                        <w:rPr>
                          <w:color w:val="000000" w:themeColor="text1"/>
                          <w:szCs w:val="22"/>
                        </w:rPr>
                        <w:t xml:space="preserve"> devotion to detail</w:t>
                      </w:r>
                      <w:r>
                        <w:rPr>
                          <w:color w:val="000000" w:themeColor="text1"/>
                          <w:szCs w:val="22"/>
                        </w:rPr>
                        <w:t xml:space="preserve">, excellent </w:t>
                      </w:r>
                      <w:r w:rsidR="000C38E5" w:rsidRPr="00374BE4">
                        <w:rPr>
                          <w:color w:val="000000" w:themeColor="text1"/>
                          <w:szCs w:val="22"/>
                        </w:rPr>
                        <w:t>organisation</w:t>
                      </w:r>
                      <w:r>
                        <w:rPr>
                          <w:color w:val="000000" w:themeColor="text1"/>
                          <w:szCs w:val="22"/>
                        </w:rPr>
                        <w:t>al</w:t>
                      </w:r>
                      <w:r w:rsidR="000C38E5" w:rsidRPr="00374BE4">
                        <w:rPr>
                          <w:color w:val="000000" w:themeColor="text1"/>
                          <w:szCs w:val="22"/>
                        </w:rPr>
                        <w:t xml:space="preserve"> skills and someone </w:t>
                      </w:r>
                      <w:r w:rsidR="00915F63" w:rsidRPr="00374BE4">
                        <w:rPr>
                          <w:color w:val="000000" w:themeColor="text1"/>
                          <w:szCs w:val="22"/>
                        </w:rPr>
                        <w:t xml:space="preserve">who takes accountability very seriously. </w:t>
                      </w:r>
                      <w:r w:rsidR="000C38E5" w:rsidRPr="00374BE4">
                        <w:rPr>
                          <w:color w:val="000000" w:themeColor="text1"/>
                          <w:szCs w:val="22"/>
                        </w:rPr>
                        <w:t>My</w:t>
                      </w:r>
                      <w:r w:rsidR="00915F63" w:rsidRPr="00374BE4">
                        <w:rPr>
                          <w:color w:val="000000" w:themeColor="text1"/>
                          <w:szCs w:val="22"/>
                        </w:rPr>
                        <w:t xml:space="preserve"> sunshine personality </w:t>
                      </w:r>
                      <w:r w:rsidR="000C38E5" w:rsidRPr="00374BE4">
                        <w:rPr>
                          <w:color w:val="000000" w:themeColor="text1"/>
                          <w:szCs w:val="22"/>
                        </w:rPr>
                        <w:t xml:space="preserve">gives me </w:t>
                      </w:r>
                      <w:r w:rsidR="00D56A3D">
                        <w:rPr>
                          <w:color w:val="000000" w:themeColor="text1"/>
                          <w:szCs w:val="22"/>
                        </w:rPr>
                        <w:t xml:space="preserve">the </w:t>
                      </w:r>
                      <w:r w:rsidR="000C38E5" w:rsidRPr="00374BE4">
                        <w:rPr>
                          <w:color w:val="000000" w:themeColor="text1"/>
                          <w:szCs w:val="22"/>
                        </w:rPr>
                        <w:t>a</w:t>
                      </w:r>
                      <w:r w:rsidR="007A3089" w:rsidRPr="00374BE4">
                        <w:rPr>
                          <w:color w:val="000000" w:themeColor="text1"/>
                          <w:szCs w:val="22"/>
                        </w:rPr>
                        <w:t>bility to build and maintain strategic relationships</w:t>
                      </w:r>
                      <w:r w:rsidR="00915F63" w:rsidRPr="00374BE4">
                        <w:rPr>
                          <w:color w:val="000000" w:themeColor="text1"/>
                          <w:szCs w:val="22"/>
                        </w:rPr>
                        <w:t xml:space="preserve"> in the toughest </w:t>
                      </w:r>
                      <w:r w:rsidR="00D56A3D">
                        <w:rPr>
                          <w:color w:val="000000" w:themeColor="text1"/>
                          <w:szCs w:val="22"/>
                        </w:rPr>
                        <w:t xml:space="preserve">of </w:t>
                      </w:r>
                      <w:r w:rsidR="00915F63" w:rsidRPr="00374BE4">
                        <w:rPr>
                          <w:color w:val="000000" w:themeColor="text1"/>
                          <w:szCs w:val="22"/>
                        </w:rPr>
                        <w:t>situations</w:t>
                      </w:r>
                      <w:r w:rsidR="0050050F" w:rsidRPr="00374BE4">
                        <w:rPr>
                          <w:color w:val="000000" w:themeColor="text1"/>
                          <w:szCs w:val="22"/>
                        </w:rPr>
                        <w:t>. A</w:t>
                      </w:r>
                      <w:r w:rsidR="005B2B73" w:rsidRPr="00374BE4">
                        <w:rPr>
                          <w:color w:val="000000" w:themeColor="text1"/>
                          <w:szCs w:val="22"/>
                        </w:rPr>
                        <w:t xml:space="preserve"> </w:t>
                      </w:r>
                      <w:r w:rsidR="007A3089" w:rsidRPr="00374BE4">
                        <w:rPr>
                          <w:color w:val="000000" w:themeColor="text1"/>
                          <w:szCs w:val="22"/>
                        </w:rPr>
                        <w:t>dynamic team</w:t>
                      </w:r>
                      <w:r w:rsidR="005B2B73" w:rsidRPr="00374BE4">
                        <w:rPr>
                          <w:color w:val="000000" w:themeColor="text1"/>
                          <w:szCs w:val="22"/>
                        </w:rPr>
                        <w:t xml:space="preserve"> member</w:t>
                      </w:r>
                      <w:r w:rsidR="007A3089" w:rsidRPr="00374BE4">
                        <w:rPr>
                          <w:color w:val="000000" w:themeColor="text1"/>
                          <w:szCs w:val="22"/>
                        </w:rPr>
                        <w:t xml:space="preserve"> </w:t>
                      </w:r>
                      <w:r w:rsidR="005B2B73" w:rsidRPr="00374BE4">
                        <w:rPr>
                          <w:color w:val="000000" w:themeColor="text1"/>
                          <w:szCs w:val="22"/>
                        </w:rPr>
                        <w:t>whose positive attitude and willingness to go the extra mile motivates others.</w:t>
                      </w:r>
                    </w:p>
                    <w:p w:rsidR="00576294" w:rsidRPr="00374BE4" w:rsidRDefault="00576294" w:rsidP="00032E31">
                      <w:pPr>
                        <w:ind w:left="284"/>
                        <w:jc w:val="both"/>
                        <w:rPr>
                          <w:color w:val="000000" w:themeColor="text1"/>
                          <w:szCs w:val="22"/>
                        </w:rPr>
                      </w:pPr>
                    </w:p>
                    <w:p w:rsidR="00576294" w:rsidRPr="00374BE4" w:rsidRDefault="004F3B2A" w:rsidP="0050050F">
                      <w:pPr>
                        <w:rPr>
                          <w:b/>
                          <w:color w:val="000000" w:themeColor="text1"/>
                          <w:szCs w:val="22"/>
                          <w:u w:val="single"/>
                        </w:rPr>
                      </w:pPr>
                      <w:r w:rsidRPr="00374BE4">
                        <w:rPr>
                          <w:b/>
                          <w:color w:val="000000" w:themeColor="text1"/>
                          <w:szCs w:val="22"/>
                          <w:u w:val="single"/>
                        </w:rPr>
                        <w:t>Summary of</w:t>
                      </w:r>
                      <w:r w:rsidR="00576294" w:rsidRPr="00374BE4">
                        <w:rPr>
                          <w:b/>
                          <w:color w:val="000000" w:themeColor="text1"/>
                          <w:szCs w:val="22"/>
                          <w:u w:val="single"/>
                        </w:rPr>
                        <w:t xml:space="preserve"> skills:</w:t>
                      </w:r>
                    </w:p>
                    <w:p w:rsidR="00576294" w:rsidRPr="00374BE4" w:rsidRDefault="004F3B2A" w:rsidP="004F3B2A">
                      <w:pPr>
                        <w:jc w:val="both"/>
                        <w:rPr>
                          <w:color w:val="000000" w:themeColor="text1"/>
                          <w:szCs w:val="22"/>
                        </w:rPr>
                      </w:pPr>
                      <w:r w:rsidRPr="00374BE4">
                        <w:rPr>
                          <w:color w:val="000000" w:themeColor="text1"/>
                          <w:szCs w:val="22"/>
                        </w:rPr>
                        <w:t xml:space="preserve">Leadership | </w:t>
                      </w:r>
                      <w:r w:rsidR="006F5532" w:rsidRPr="00374BE4">
                        <w:rPr>
                          <w:color w:val="000000" w:themeColor="text1"/>
                          <w:szCs w:val="22"/>
                        </w:rPr>
                        <w:t>Relationship</w:t>
                      </w:r>
                      <w:r w:rsidRPr="00374BE4">
                        <w:rPr>
                          <w:color w:val="000000" w:themeColor="text1"/>
                          <w:szCs w:val="22"/>
                        </w:rPr>
                        <w:t xml:space="preserve"> </w:t>
                      </w:r>
                      <w:r w:rsidR="00576294" w:rsidRPr="00374BE4">
                        <w:rPr>
                          <w:color w:val="000000" w:themeColor="text1"/>
                          <w:szCs w:val="22"/>
                        </w:rPr>
                        <w:t>Building and Management | Sales Manag</w:t>
                      </w:r>
                      <w:r w:rsidRPr="00374BE4">
                        <w:rPr>
                          <w:color w:val="000000" w:themeColor="text1"/>
                          <w:szCs w:val="22"/>
                        </w:rPr>
                        <w:t xml:space="preserve">ement | Operations | Marketing | </w:t>
                      </w:r>
                      <w:r w:rsidR="00576294" w:rsidRPr="00374BE4">
                        <w:rPr>
                          <w:color w:val="000000" w:themeColor="text1"/>
                          <w:szCs w:val="22"/>
                        </w:rPr>
                        <w:t>Administration</w:t>
                      </w:r>
                      <w:r w:rsidRPr="00374BE4">
                        <w:rPr>
                          <w:color w:val="000000" w:themeColor="text1"/>
                          <w:szCs w:val="22"/>
                        </w:rPr>
                        <w:t xml:space="preserve"> </w:t>
                      </w:r>
                      <w:r w:rsidR="00576294" w:rsidRPr="00374BE4">
                        <w:rPr>
                          <w:color w:val="000000" w:themeColor="text1"/>
                          <w:szCs w:val="22"/>
                        </w:rPr>
                        <w:t xml:space="preserve">| Team Performance | Team Development | </w:t>
                      </w:r>
                      <w:r w:rsidR="00591595" w:rsidRPr="00374BE4">
                        <w:rPr>
                          <w:color w:val="000000" w:themeColor="text1"/>
                          <w:szCs w:val="22"/>
                        </w:rPr>
                        <w:t>New Business Development |</w:t>
                      </w:r>
                      <w:r w:rsidRPr="00374BE4">
                        <w:rPr>
                          <w:color w:val="000000" w:themeColor="text1"/>
                          <w:szCs w:val="22"/>
                        </w:rPr>
                        <w:t xml:space="preserve"> </w:t>
                      </w:r>
                      <w:r w:rsidR="00576294" w:rsidRPr="00374BE4">
                        <w:rPr>
                          <w:color w:val="000000" w:themeColor="text1"/>
                          <w:szCs w:val="22"/>
                        </w:rPr>
                        <w:t>Account/Client Management | Training and Development | Database Manageme</w:t>
                      </w:r>
                      <w:r w:rsidR="006F5532" w:rsidRPr="00374BE4">
                        <w:rPr>
                          <w:color w:val="000000" w:themeColor="text1"/>
                          <w:szCs w:val="22"/>
                        </w:rPr>
                        <w:t>nt</w:t>
                      </w:r>
                    </w:p>
                    <w:p w:rsidR="00576294" w:rsidRDefault="00576294" w:rsidP="00576294">
                      <w:pPr>
                        <w:jc w:val="center"/>
                      </w:pPr>
                    </w:p>
                  </w:txbxContent>
                </v:textbox>
                <w10:wrap anchorx="margin"/>
              </v:rect>
            </w:pict>
          </mc:Fallback>
        </mc:AlternateContent>
      </w:r>
    </w:p>
    <w:p w:rsidR="00032E31" w:rsidRPr="00BB6BA5" w:rsidRDefault="00032E31" w:rsidP="00576294">
      <w:pPr>
        <w:ind w:left="-426"/>
        <w:rPr>
          <w:szCs w:val="22"/>
        </w:rPr>
      </w:pPr>
    </w:p>
    <w:p w:rsidR="00032E31" w:rsidRPr="00BB6BA5" w:rsidRDefault="00032E31" w:rsidP="00576294">
      <w:pPr>
        <w:ind w:left="-426"/>
        <w:rPr>
          <w:szCs w:val="22"/>
        </w:rPr>
      </w:pPr>
    </w:p>
    <w:p w:rsidR="00032E31" w:rsidRPr="00BB6BA5" w:rsidRDefault="00032E31" w:rsidP="00576294">
      <w:pPr>
        <w:ind w:left="-426"/>
        <w:rPr>
          <w:szCs w:val="22"/>
        </w:rPr>
      </w:pPr>
    </w:p>
    <w:p w:rsidR="00032E31" w:rsidRPr="00BB6BA5" w:rsidRDefault="00032E31" w:rsidP="00576294">
      <w:pPr>
        <w:ind w:left="-426"/>
        <w:rPr>
          <w:szCs w:val="22"/>
        </w:rPr>
      </w:pPr>
    </w:p>
    <w:p w:rsidR="00032E31" w:rsidRPr="00BB6BA5" w:rsidRDefault="00032E31" w:rsidP="00576294">
      <w:pPr>
        <w:ind w:left="-426"/>
        <w:rPr>
          <w:szCs w:val="22"/>
        </w:rPr>
      </w:pPr>
    </w:p>
    <w:p w:rsidR="001D6F21" w:rsidRPr="00BB6BA5" w:rsidRDefault="001D6F21" w:rsidP="007C4B01">
      <w:pPr>
        <w:rPr>
          <w:b/>
          <w:szCs w:val="22"/>
          <w:u w:val="single"/>
        </w:rPr>
      </w:pPr>
    </w:p>
    <w:p w:rsidR="008331F1" w:rsidRPr="00BB6BA5" w:rsidRDefault="008331F1" w:rsidP="00E102CD">
      <w:pPr>
        <w:ind w:left="-567" w:firstLine="141"/>
        <w:rPr>
          <w:b/>
          <w:szCs w:val="22"/>
          <w:u w:val="single"/>
        </w:rPr>
      </w:pPr>
    </w:p>
    <w:p w:rsidR="00576294" w:rsidRPr="00BB6BA5" w:rsidRDefault="00576294" w:rsidP="00E102CD">
      <w:pPr>
        <w:ind w:left="-567" w:firstLine="141"/>
        <w:rPr>
          <w:b/>
          <w:szCs w:val="22"/>
          <w:u w:val="single"/>
        </w:rPr>
      </w:pPr>
    </w:p>
    <w:p w:rsidR="00032E31" w:rsidRPr="00BB6BA5" w:rsidRDefault="00032E31">
      <w:pPr>
        <w:spacing w:after="160" w:line="259" w:lineRule="auto"/>
        <w:rPr>
          <w:szCs w:val="22"/>
        </w:rPr>
      </w:pPr>
    </w:p>
    <w:p w:rsidR="006F5532" w:rsidRPr="00BB6BA5" w:rsidRDefault="006F5532" w:rsidP="00374BE4">
      <w:pPr>
        <w:rPr>
          <w:b/>
          <w:color w:val="5B9BD5" w:themeColor="accent1"/>
          <w:sz w:val="40"/>
          <w:szCs w:val="40"/>
        </w:rPr>
      </w:pPr>
    </w:p>
    <w:p w:rsidR="00D60E31" w:rsidRPr="00BB6BA5" w:rsidRDefault="006F5532" w:rsidP="00F80FAD">
      <w:pPr>
        <w:ind w:left="-142" w:firstLine="142"/>
        <w:jc w:val="center"/>
        <w:rPr>
          <w:b/>
          <w:color w:val="5B9BD5" w:themeColor="accent1"/>
          <w:sz w:val="40"/>
          <w:szCs w:val="40"/>
          <w:u w:val="single"/>
        </w:rPr>
      </w:pPr>
      <w:r w:rsidRPr="00BB6BA5">
        <w:rPr>
          <w:b/>
          <w:color w:val="5B9BD5" w:themeColor="accent1"/>
          <w:sz w:val="40"/>
          <w:szCs w:val="40"/>
          <w:u w:val="single"/>
        </w:rPr>
        <w:t xml:space="preserve">Professional </w:t>
      </w:r>
      <w:r w:rsidR="007C4B01" w:rsidRPr="00BB6BA5">
        <w:rPr>
          <w:b/>
          <w:color w:val="5B9BD5" w:themeColor="accent1"/>
          <w:sz w:val="40"/>
          <w:szCs w:val="40"/>
          <w:u w:val="single"/>
        </w:rPr>
        <w:t>Experience:</w:t>
      </w:r>
    </w:p>
    <w:p w:rsidR="00BE4327" w:rsidRPr="00BB6BA5" w:rsidRDefault="00BE4327" w:rsidP="00D60E31">
      <w:pPr>
        <w:jc w:val="center"/>
        <w:rPr>
          <w:b/>
          <w:sz w:val="24"/>
          <w:szCs w:val="24"/>
          <w:u w:val="single"/>
        </w:rPr>
      </w:pPr>
      <w:r w:rsidRPr="00BB6BA5">
        <w:rPr>
          <w:b/>
          <w:sz w:val="24"/>
          <w:szCs w:val="24"/>
          <w:u w:val="single"/>
        </w:rPr>
        <w:t>University of Cape Town, Graduate School of Business | 2014 – 2017</w:t>
      </w:r>
    </w:p>
    <w:p w:rsidR="00BE4327" w:rsidRPr="00BB6BA5" w:rsidRDefault="008673FF" w:rsidP="00D60E31">
      <w:pPr>
        <w:jc w:val="center"/>
      </w:pPr>
      <w:r>
        <w:t>A postgraduate university and</w:t>
      </w:r>
      <w:r w:rsidR="00BE4327" w:rsidRPr="00BB6BA5">
        <w:t xml:space="preserve"> just one of 77 schools world-wide to be “triple-crowned” (</w:t>
      </w:r>
      <w:r w:rsidR="00873DD3" w:rsidRPr="00BB6BA5">
        <w:t>schools, which</w:t>
      </w:r>
      <w:r w:rsidR="00BE4327" w:rsidRPr="00BB6BA5">
        <w:t xml:space="preserve"> are accredited by AMBA, EQUIS and the AACSB), the school is among the best in the world</w:t>
      </w:r>
      <w:r w:rsidR="00F71671" w:rsidRPr="00BB6BA5">
        <w:t>.</w:t>
      </w:r>
    </w:p>
    <w:p w:rsidR="002B7035" w:rsidRDefault="00295D15" w:rsidP="002B7035">
      <w:pPr>
        <w:pStyle w:val="TOCHeading"/>
        <w:spacing w:before="120" w:line="240" w:lineRule="auto"/>
        <w:rPr>
          <w:rFonts w:asciiTheme="minorHAnsi" w:hAnsiTheme="minorHAnsi" w:cs="Lao UI"/>
          <w:b/>
          <w:sz w:val="22"/>
          <w:szCs w:val="22"/>
          <w:u w:val="single"/>
        </w:rPr>
      </w:pPr>
      <w:r w:rsidRPr="00BB6BA5">
        <w:rPr>
          <w:rFonts w:asciiTheme="minorHAnsi" w:hAnsiTheme="minorHAnsi" w:cs="Lao UI"/>
          <w:b/>
          <w:sz w:val="22"/>
          <w:szCs w:val="22"/>
          <w:u w:val="single"/>
        </w:rPr>
        <w:t>Academic Administrator</w:t>
      </w:r>
      <w:r w:rsidR="00BE4327" w:rsidRPr="00BB6BA5">
        <w:rPr>
          <w:rFonts w:asciiTheme="minorHAnsi" w:hAnsiTheme="minorHAnsi" w:cs="Lao UI"/>
          <w:b/>
          <w:sz w:val="22"/>
          <w:szCs w:val="22"/>
          <w:u w:val="single"/>
        </w:rPr>
        <w:t xml:space="preserve"> | </w:t>
      </w:r>
      <w:r w:rsidRPr="00BB6BA5">
        <w:rPr>
          <w:rFonts w:asciiTheme="minorHAnsi" w:hAnsiTheme="minorHAnsi" w:cs="Lao UI"/>
          <w:b/>
          <w:sz w:val="22"/>
          <w:szCs w:val="22"/>
          <w:u w:val="single"/>
        </w:rPr>
        <w:t>April 2016- Current</w:t>
      </w:r>
      <w:r w:rsidR="00F71671" w:rsidRPr="00BB6BA5">
        <w:rPr>
          <w:rFonts w:asciiTheme="minorHAnsi" w:hAnsiTheme="minorHAnsi" w:cs="Lao UI"/>
          <w:b/>
          <w:sz w:val="22"/>
          <w:szCs w:val="22"/>
          <w:u w:val="single"/>
        </w:rPr>
        <w:t xml:space="preserve"> </w:t>
      </w:r>
    </w:p>
    <w:p w:rsidR="001351F7" w:rsidRPr="001351F7" w:rsidRDefault="001351F7" w:rsidP="001351F7">
      <w:r w:rsidRPr="001351F7">
        <w:t xml:space="preserve">Administrative support to the Academic Director, Academic Manager and the various Academic </w:t>
      </w:r>
      <w:proofErr w:type="spellStart"/>
      <w:r w:rsidRPr="001351F7">
        <w:t>programmes</w:t>
      </w:r>
      <w:proofErr w:type="spellEnd"/>
      <w:r w:rsidRPr="001351F7">
        <w:t>. Servicing officer to the Master</w:t>
      </w:r>
      <w:r>
        <w:t xml:space="preserve"> Examinations Committee and </w:t>
      </w:r>
      <w:r w:rsidR="00134933">
        <w:t>Case-writing</w:t>
      </w:r>
      <w:r>
        <w:t xml:space="preserve"> center.</w:t>
      </w:r>
    </w:p>
    <w:p w:rsidR="00585D16" w:rsidRPr="005E16AB" w:rsidRDefault="002B7035" w:rsidP="006F5532">
      <w:pPr>
        <w:rPr>
          <w:b/>
        </w:rPr>
      </w:pPr>
      <w:r w:rsidRPr="005E16AB">
        <w:rPr>
          <w:b/>
        </w:rPr>
        <w:t>Key Responsibilities:</w:t>
      </w:r>
    </w:p>
    <w:p w:rsidR="00A152CF" w:rsidRPr="00BB6BA5" w:rsidRDefault="00A152CF" w:rsidP="00A152CF">
      <w:pPr>
        <w:pStyle w:val="ListParagraph"/>
        <w:numPr>
          <w:ilvl w:val="0"/>
          <w:numId w:val="34"/>
        </w:numPr>
      </w:pPr>
      <w:r w:rsidRPr="00BB6BA5">
        <w:t>Manage and oversee all academic administrative matters that fall within the ambit of the Academic Office</w:t>
      </w:r>
    </w:p>
    <w:p w:rsidR="00A152CF" w:rsidRPr="00BB6BA5" w:rsidRDefault="00A152CF" w:rsidP="00A152CF">
      <w:pPr>
        <w:pStyle w:val="ListParagraph"/>
        <w:numPr>
          <w:ilvl w:val="0"/>
          <w:numId w:val="34"/>
        </w:numPr>
      </w:pPr>
      <w:r w:rsidRPr="00BB6BA5">
        <w:t>Ensure the efficient, effective and faculty-compliant completion of critical academic administrative tasks at the GSB</w:t>
      </w:r>
    </w:p>
    <w:p w:rsidR="00A152CF" w:rsidRPr="00BB6BA5" w:rsidRDefault="00A152CF" w:rsidP="00A152CF">
      <w:pPr>
        <w:pStyle w:val="ListParagraph"/>
        <w:numPr>
          <w:ilvl w:val="0"/>
          <w:numId w:val="34"/>
        </w:numPr>
      </w:pPr>
      <w:r w:rsidRPr="00BB6BA5">
        <w:t>Independently carry out a host of important day-to-day administrative functions to ensure the GSB’s proper compliance with Faculty, university and department rules and processes</w:t>
      </w:r>
    </w:p>
    <w:p w:rsidR="00A152CF" w:rsidRPr="00BB6BA5" w:rsidRDefault="00A152CF" w:rsidP="00A152CF">
      <w:pPr>
        <w:pStyle w:val="ListParagraph"/>
        <w:numPr>
          <w:ilvl w:val="0"/>
          <w:numId w:val="34"/>
        </w:numPr>
      </w:pPr>
      <w:r w:rsidRPr="00BB6BA5">
        <w:t>Manage administrative issues and problems as they arise, in an efficient and professional manner</w:t>
      </w:r>
    </w:p>
    <w:p w:rsidR="00A152CF" w:rsidRPr="00BB6BA5" w:rsidRDefault="00A152CF" w:rsidP="00A152CF">
      <w:pPr>
        <w:pStyle w:val="ListParagraph"/>
        <w:numPr>
          <w:ilvl w:val="0"/>
          <w:numId w:val="34"/>
        </w:numPr>
      </w:pPr>
      <w:r w:rsidRPr="00BB6BA5">
        <w:t>Manage longer-terms projects, such as handbook updates, the graduation process, and more</w:t>
      </w:r>
    </w:p>
    <w:p w:rsidR="00A152CF" w:rsidRPr="00BB6BA5" w:rsidRDefault="00A152CF" w:rsidP="00A152CF">
      <w:pPr>
        <w:pStyle w:val="ListParagraph"/>
        <w:numPr>
          <w:ilvl w:val="0"/>
          <w:numId w:val="34"/>
        </w:numPr>
      </w:pPr>
      <w:r w:rsidRPr="00BB6BA5">
        <w:t>Servicing officer to the Master Examinations committee and the Case writing Center</w:t>
      </w:r>
    </w:p>
    <w:p w:rsidR="00A152CF" w:rsidRPr="00BB6BA5" w:rsidRDefault="00A152CF" w:rsidP="00A152CF">
      <w:pPr>
        <w:pStyle w:val="ListParagraph"/>
        <w:numPr>
          <w:ilvl w:val="0"/>
          <w:numId w:val="34"/>
        </w:numPr>
      </w:pPr>
      <w:r w:rsidRPr="00BB6BA5">
        <w:t>Constantly learn and adapt to the needs of the team and the faculty </w:t>
      </w:r>
    </w:p>
    <w:p w:rsidR="00A152CF" w:rsidRPr="00BB6BA5" w:rsidRDefault="00A152CF" w:rsidP="00A152CF">
      <w:pPr>
        <w:pStyle w:val="ListParagraph"/>
        <w:numPr>
          <w:ilvl w:val="0"/>
          <w:numId w:val="34"/>
        </w:numPr>
      </w:pPr>
      <w:r w:rsidRPr="00BB6BA5">
        <w:t>Communicate new regulations, implement new procedures and manage stakeholders at every point of the process</w:t>
      </w:r>
    </w:p>
    <w:p w:rsidR="00374BE4" w:rsidRPr="005E16AB" w:rsidRDefault="00A152CF" w:rsidP="00FD69FE">
      <w:pPr>
        <w:pStyle w:val="ListParagraph"/>
        <w:numPr>
          <w:ilvl w:val="0"/>
          <w:numId w:val="34"/>
        </w:numPr>
      </w:pPr>
      <w:r w:rsidRPr="005E16AB">
        <w:t>Assist the Academic Manager and Academic Director in their work</w:t>
      </w:r>
    </w:p>
    <w:p w:rsidR="00F80FAD" w:rsidRPr="005E16AB" w:rsidRDefault="00F80FAD" w:rsidP="005E16AB">
      <w:pPr>
        <w:rPr>
          <w:rFonts w:cs="Lao UI"/>
          <w:b/>
          <w:i/>
          <w:szCs w:val="22"/>
        </w:rPr>
      </w:pPr>
      <w:r w:rsidRPr="005E16AB">
        <w:rPr>
          <w:rFonts w:cs="Lao UI"/>
          <w:b/>
          <w:i/>
          <w:szCs w:val="22"/>
        </w:rPr>
        <w:t>Achievements within the role</w:t>
      </w:r>
    </w:p>
    <w:p w:rsidR="00F80FAD" w:rsidRPr="00F80FAD" w:rsidRDefault="00F80FAD" w:rsidP="005E16AB">
      <w:pPr>
        <w:pStyle w:val="ListParagraph"/>
        <w:numPr>
          <w:ilvl w:val="0"/>
          <w:numId w:val="34"/>
        </w:numPr>
      </w:pPr>
      <w:r w:rsidRPr="00F80FAD">
        <w:t>Setup the role of Academic administrator, there was no such individual role prior to myself.</w:t>
      </w:r>
    </w:p>
    <w:p w:rsidR="00F80FAD" w:rsidRPr="00F80FAD" w:rsidRDefault="00F80FAD" w:rsidP="005E16AB">
      <w:pPr>
        <w:pStyle w:val="ListParagraph"/>
        <w:numPr>
          <w:ilvl w:val="0"/>
          <w:numId w:val="34"/>
        </w:numPr>
      </w:pPr>
      <w:r>
        <w:t>Key</w:t>
      </w:r>
      <w:r w:rsidRPr="00F80FAD">
        <w:t xml:space="preserve"> player in creating processes that streamline academic administration across all our programs</w:t>
      </w:r>
    </w:p>
    <w:p w:rsidR="00F80FAD" w:rsidRPr="00F80FAD" w:rsidRDefault="00F80FAD" w:rsidP="005E16AB">
      <w:pPr>
        <w:pStyle w:val="ListParagraph"/>
        <w:numPr>
          <w:ilvl w:val="0"/>
          <w:numId w:val="34"/>
        </w:numPr>
        <w:rPr>
          <w:rFonts w:cs="Lao UI"/>
          <w:szCs w:val="22"/>
        </w:rPr>
      </w:pPr>
      <w:r w:rsidRPr="00F80FAD">
        <w:t xml:space="preserve"> was a crucial member involved in the setting up of our MEC, which is a fully operational committee</w:t>
      </w:r>
      <w:r w:rsidRPr="00F80FAD">
        <w:rPr>
          <w:rFonts w:cs="Lao UI"/>
          <w:szCs w:val="22"/>
        </w:rPr>
        <w:t xml:space="preserve"> today overseeing research dissertation processes</w:t>
      </w:r>
    </w:p>
    <w:p w:rsidR="004E4551" w:rsidRDefault="00EA6C4A" w:rsidP="002B7035">
      <w:pPr>
        <w:pStyle w:val="TOCHeading"/>
        <w:spacing w:before="120" w:line="240" w:lineRule="auto"/>
        <w:rPr>
          <w:rFonts w:asciiTheme="minorHAnsi" w:hAnsiTheme="minorHAnsi" w:cs="Lao UI"/>
          <w:b/>
          <w:sz w:val="22"/>
          <w:szCs w:val="22"/>
          <w:u w:val="single"/>
        </w:rPr>
      </w:pPr>
      <w:r w:rsidRPr="00BB6BA5">
        <w:rPr>
          <w:rFonts w:asciiTheme="minorHAnsi" w:hAnsiTheme="minorHAnsi" w:cs="Lao UI"/>
          <w:b/>
          <w:noProof/>
          <w:sz w:val="22"/>
          <w:szCs w:val="22"/>
          <w:u w:val="single"/>
        </w:rPr>
        <w:lastRenderedPageBreak/>
        <mc:AlternateContent>
          <mc:Choice Requires="wps">
            <w:drawing>
              <wp:anchor distT="0" distB="0" distL="114300" distR="114300" simplePos="0" relativeHeight="251703296" behindDoc="0" locked="0" layoutInCell="1" allowOverlap="1" wp14:anchorId="0B75B196" wp14:editId="3D2A6CCF">
                <wp:simplePos x="0" y="0"/>
                <wp:positionH relativeFrom="page">
                  <wp:posOffset>-57150</wp:posOffset>
                </wp:positionH>
                <wp:positionV relativeFrom="paragraph">
                  <wp:posOffset>-1260475</wp:posOffset>
                </wp:positionV>
                <wp:extent cx="686001" cy="10839450"/>
                <wp:effectExtent l="0" t="0" r="0" b="0"/>
                <wp:wrapNone/>
                <wp:docPr id="3" name="Rectangle 3"/>
                <wp:cNvGraphicFramePr/>
                <a:graphic xmlns:a="http://schemas.openxmlformats.org/drawingml/2006/main">
                  <a:graphicData uri="http://schemas.microsoft.com/office/word/2010/wordprocessingShape">
                    <wps:wsp>
                      <wps:cNvSpPr/>
                      <wps:spPr>
                        <a:xfrm>
                          <a:off x="0" y="0"/>
                          <a:ext cx="686001" cy="10839450"/>
                        </a:xfrm>
                        <a:prstGeom prst="rect">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08D04C" id="Rectangle 3" o:spid="_x0000_s1026" style="position:absolute;margin-left:-4.5pt;margin-top:-99.25pt;width:54pt;height:853.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" fillcolor="#ffd966" stroked="f" strokeweight="1pt">
                <w10:wrap anchorx="page"/>
              </v:rect>
            </w:pict>
          </mc:Fallback>
        </mc:AlternateContent>
      </w:r>
    </w:p>
    <w:p w:rsidR="00D72A86" w:rsidRPr="00BB6BA5" w:rsidRDefault="00422B2D" w:rsidP="002B7035">
      <w:pPr>
        <w:pStyle w:val="TOCHeading"/>
        <w:spacing w:before="120" w:line="240" w:lineRule="auto"/>
        <w:rPr>
          <w:rFonts w:asciiTheme="minorHAnsi" w:hAnsiTheme="minorHAnsi" w:cs="Lao UI"/>
          <w:b/>
          <w:sz w:val="22"/>
          <w:szCs w:val="22"/>
          <w:u w:val="single"/>
        </w:rPr>
      </w:pPr>
      <w:proofErr w:type="spellStart"/>
      <w:r w:rsidRPr="00BB6BA5">
        <w:rPr>
          <w:rFonts w:asciiTheme="minorHAnsi" w:hAnsiTheme="minorHAnsi" w:cs="Lao UI"/>
          <w:b/>
          <w:sz w:val="22"/>
          <w:szCs w:val="22"/>
          <w:u w:val="single"/>
        </w:rPr>
        <w:t>Programme</w:t>
      </w:r>
      <w:proofErr w:type="spellEnd"/>
      <w:r w:rsidRPr="00BB6BA5">
        <w:rPr>
          <w:rFonts w:asciiTheme="minorHAnsi" w:hAnsiTheme="minorHAnsi" w:cs="Lao UI"/>
          <w:b/>
          <w:sz w:val="22"/>
          <w:szCs w:val="22"/>
          <w:u w:val="single"/>
        </w:rPr>
        <w:t xml:space="preserve"> </w:t>
      </w:r>
      <w:proofErr w:type="spellStart"/>
      <w:r w:rsidRPr="00BB6BA5">
        <w:rPr>
          <w:rFonts w:asciiTheme="minorHAnsi" w:hAnsiTheme="minorHAnsi" w:cs="Lao UI"/>
          <w:b/>
          <w:sz w:val="22"/>
          <w:szCs w:val="22"/>
          <w:u w:val="single"/>
        </w:rPr>
        <w:t>C</w:t>
      </w:r>
      <w:r w:rsidR="00295D15" w:rsidRPr="00BB6BA5">
        <w:rPr>
          <w:rFonts w:asciiTheme="minorHAnsi" w:hAnsiTheme="minorHAnsi" w:cs="Lao UI"/>
          <w:b/>
          <w:sz w:val="22"/>
          <w:szCs w:val="22"/>
          <w:u w:val="single"/>
        </w:rPr>
        <w:t>o</w:t>
      </w:r>
      <w:r w:rsidR="002B7035" w:rsidRPr="00BB6BA5">
        <w:rPr>
          <w:rFonts w:asciiTheme="minorHAnsi" w:hAnsiTheme="minorHAnsi" w:cs="Lao UI"/>
          <w:b/>
          <w:sz w:val="22"/>
          <w:szCs w:val="22"/>
          <w:u w:val="single"/>
        </w:rPr>
        <w:t>ordinator|</w:t>
      </w:r>
      <w:r w:rsidR="00284FB3" w:rsidRPr="00BB6BA5">
        <w:rPr>
          <w:rFonts w:asciiTheme="minorHAnsi" w:hAnsiTheme="minorHAnsi" w:cs="Lao UI"/>
          <w:b/>
          <w:sz w:val="22"/>
          <w:szCs w:val="22"/>
          <w:u w:val="single"/>
        </w:rPr>
        <w:t>Jan</w:t>
      </w:r>
      <w:proofErr w:type="spellEnd"/>
      <w:r w:rsidR="00295D15" w:rsidRPr="00BB6BA5">
        <w:rPr>
          <w:rFonts w:asciiTheme="minorHAnsi" w:hAnsiTheme="minorHAnsi" w:cs="Lao UI"/>
          <w:b/>
          <w:sz w:val="22"/>
          <w:szCs w:val="22"/>
          <w:u w:val="single"/>
        </w:rPr>
        <w:t xml:space="preserve"> 2016- March 2016</w:t>
      </w:r>
    </w:p>
    <w:p w:rsidR="002B7035" w:rsidRPr="005E16AB" w:rsidRDefault="002B7035" w:rsidP="002B7035">
      <w:pPr>
        <w:rPr>
          <w:b/>
        </w:rPr>
      </w:pPr>
      <w:r w:rsidRPr="005E16AB">
        <w:rPr>
          <w:b/>
        </w:rPr>
        <w:t>Key Responsibilities:</w:t>
      </w:r>
    </w:p>
    <w:p w:rsidR="00295D15" w:rsidRPr="00BB6BA5" w:rsidRDefault="00F73CEE" w:rsidP="00295D15">
      <w:pPr>
        <w:pStyle w:val="ListParagraph"/>
        <w:numPr>
          <w:ilvl w:val="0"/>
          <w:numId w:val="34"/>
        </w:numPr>
        <w:rPr>
          <w:rFonts w:cs="Lao UI"/>
          <w:szCs w:val="22"/>
        </w:rPr>
      </w:pPr>
      <w:r w:rsidRPr="00BB6BA5">
        <w:rPr>
          <w:rFonts w:cs="Lao UI"/>
          <w:szCs w:val="22"/>
        </w:rPr>
        <w:t xml:space="preserve">Managed and coordinated the </w:t>
      </w:r>
      <w:r w:rsidR="002B7035" w:rsidRPr="00BB6BA5">
        <w:rPr>
          <w:rFonts w:cs="Lao UI"/>
          <w:szCs w:val="22"/>
        </w:rPr>
        <w:t xml:space="preserve">2016 </w:t>
      </w:r>
      <w:r w:rsidRPr="00BB6BA5">
        <w:rPr>
          <w:rFonts w:cs="Lao UI"/>
          <w:szCs w:val="22"/>
        </w:rPr>
        <w:t>P</w:t>
      </w:r>
      <w:r w:rsidR="002B7035" w:rsidRPr="00BB6BA5">
        <w:rPr>
          <w:rFonts w:cs="Lao UI"/>
          <w:szCs w:val="22"/>
        </w:rPr>
        <w:t xml:space="preserve">ostgraduate in </w:t>
      </w:r>
      <w:r w:rsidR="001B0885" w:rsidRPr="00BB6BA5">
        <w:rPr>
          <w:rFonts w:cs="Lao UI"/>
          <w:szCs w:val="22"/>
        </w:rPr>
        <w:t>Management</w:t>
      </w:r>
      <w:r w:rsidR="002B7035" w:rsidRPr="00BB6BA5">
        <w:rPr>
          <w:rFonts w:cs="Lao UI"/>
          <w:szCs w:val="22"/>
        </w:rPr>
        <w:t xml:space="preserve"> </w:t>
      </w:r>
      <w:r w:rsidR="00295D15" w:rsidRPr="00BB6BA5">
        <w:rPr>
          <w:rFonts w:cs="Lao UI"/>
          <w:szCs w:val="22"/>
        </w:rPr>
        <w:t>programme</w:t>
      </w:r>
    </w:p>
    <w:p w:rsidR="00D72A86" w:rsidRPr="00BB6BA5" w:rsidRDefault="00295D15" w:rsidP="00295D15">
      <w:pPr>
        <w:pStyle w:val="ListParagraph"/>
        <w:numPr>
          <w:ilvl w:val="0"/>
          <w:numId w:val="34"/>
        </w:numPr>
        <w:rPr>
          <w:rFonts w:cs="Lao UI"/>
          <w:szCs w:val="22"/>
        </w:rPr>
      </w:pPr>
      <w:r w:rsidRPr="00BB6BA5">
        <w:rPr>
          <w:rFonts w:cs="Lao UI"/>
          <w:szCs w:val="22"/>
        </w:rPr>
        <w:t>Managed and coordinated the external examining process for the MBA 2015 dissertations</w:t>
      </w:r>
    </w:p>
    <w:p w:rsidR="003D2F61" w:rsidRPr="004E4551" w:rsidRDefault="003D2F61" w:rsidP="004E4551">
      <w:pPr>
        <w:ind w:left="360"/>
        <w:rPr>
          <w:rFonts w:cs="Lao UI"/>
          <w:szCs w:val="22"/>
        </w:rPr>
      </w:pPr>
    </w:p>
    <w:p w:rsidR="007C4B01" w:rsidRPr="00BB6BA5" w:rsidRDefault="00F37C85" w:rsidP="00BB6BA5">
      <w:pPr>
        <w:pStyle w:val="TOCHeading"/>
        <w:spacing w:before="120" w:line="240" w:lineRule="auto"/>
        <w:rPr>
          <w:rFonts w:asciiTheme="minorHAnsi" w:hAnsiTheme="minorHAnsi" w:cs="Lao UI"/>
          <w:b/>
          <w:sz w:val="22"/>
          <w:szCs w:val="22"/>
          <w:u w:val="single"/>
        </w:rPr>
      </w:pPr>
      <w:r w:rsidRPr="00BB6BA5">
        <w:rPr>
          <w:rFonts w:asciiTheme="minorHAnsi" w:hAnsiTheme="minorHAnsi" w:cs="Lao UI"/>
          <w:b/>
          <w:sz w:val="22"/>
          <w:szCs w:val="22"/>
          <w:u w:val="single"/>
        </w:rPr>
        <w:t>Database Management</w:t>
      </w:r>
      <w:r w:rsidR="002B7035" w:rsidRPr="00BB6BA5">
        <w:rPr>
          <w:rFonts w:asciiTheme="minorHAnsi" w:hAnsiTheme="minorHAnsi" w:cs="Lao UI"/>
          <w:b/>
          <w:sz w:val="22"/>
          <w:szCs w:val="22"/>
          <w:u w:val="single"/>
        </w:rPr>
        <w:t xml:space="preserve"> </w:t>
      </w:r>
      <w:r w:rsidR="00284FB3" w:rsidRPr="00BB6BA5">
        <w:rPr>
          <w:rFonts w:asciiTheme="minorHAnsi" w:hAnsiTheme="minorHAnsi" w:cs="Lao UI"/>
          <w:b/>
          <w:sz w:val="22"/>
          <w:szCs w:val="22"/>
          <w:u w:val="single"/>
        </w:rPr>
        <w:t>| Feb 2015- Dec 2015</w:t>
      </w:r>
    </w:p>
    <w:p w:rsidR="00BB6BA5" w:rsidRPr="005E16AB" w:rsidRDefault="00BB6BA5" w:rsidP="00BB6BA5">
      <w:pPr>
        <w:rPr>
          <w:b/>
          <w:szCs w:val="22"/>
        </w:rPr>
      </w:pPr>
      <w:r w:rsidRPr="005E16AB">
        <w:rPr>
          <w:b/>
          <w:szCs w:val="22"/>
        </w:rPr>
        <w:t>Key Responsibilities:</w:t>
      </w:r>
    </w:p>
    <w:p w:rsidR="00F71671" w:rsidRPr="00BB6BA5" w:rsidRDefault="007C4B01" w:rsidP="00BB6BA5">
      <w:pPr>
        <w:rPr>
          <w:b/>
          <w:szCs w:val="22"/>
        </w:rPr>
      </w:pPr>
      <w:r w:rsidRPr="00BB6BA5">
        <w:rPr>
          <w:rFonts w:cs="Lao UI"/>
          <w:szCs w:val="22"/>
        </w:rPr>
        <w:t>Manage twelve-month project to update and maintain the database of 5000+ personal and academic records for students and Alumn</w:t>
      </w:r>
      <w:r w:rsidR="00BB6BA5" w:rsidRPr="00BB6BA5">
        <w:rPr>
          <w:rFonts w:cs="Lao UI"/>
          <w:szCs w:val="22"/>
        </w:rPr>
        <w:t xml:space="preserve">i of the GSB. </w:t>
      </w:r>
    </w:p>
    <w:p w:rsidR="007C4B01" w:rsidRPr="005E16AB" w:rsidRDefault="007C4B01" w:rsidP="005E16AB">
      <w:pPr>
        <w:rPr>
          <w:rFonts w:cs="Lao UI"/>
          <w:b/>
          <w:i/>
          <w:szCs w:val="22"/>
        </w:rPr>
      </w:pPr>
      <w:r w:rsidRPr="005E16AB">
        <w:rPr>
          <w:rFonts w:cs="Lao UI"/>
          <w:b/>
          <w:i/>
          <w:szCs w:val="22"/>
        </w:rPr>
        <w:t>Achievements within the role</w:t>
      </w:r>
    </w:p>
    <w:p w:rsidR="007C4B01" w:rsidRPr="00BB6BA5" w:rsidRDefault="007C4B01" w:rsidP="005E16AB">
      <w:pPr>
        <w:pStyle w:val="ListParagraph"/>
        <w:numPr>
          <w:ilvl w:val="0"/>
          <w:numId w:val="31"/>
        </w:numPr>
        <w:rPr>
          <w:rFonts w:cs="Lao UI"/>
          <w:szCs w:val="22"/>
        </w:rPr>
      </w:pPr>
      <w:r w:rsidRPr="00BB6BA5">
        <w:rPr>
          <w:rFonts w:cs="Lao UI"/>
          <w:szCs w:val="22"/>
        </w:rPr>
        <w:t>Month on</w:t>
      </w:r>
      <w:r w:rsidR="00995859">
        <w:rPr>
          <w:rFonts w:cs="Lao UI"/>
          <w:szCs w:val="22"/>
        </w:rPr>
        <w:t xml:space="preserve"> month targets exceeded </w:t>
      </w:r>
    </w:p>
    <w:p w:rsidR="007C4B01" w:rsidRPr="00BB6BA5" w:rsidRDefault="00AC6FB8" w:rsidP="005E16AB">
      <w:pPr>
        <w:pStyle w:val="ListParagraph"/>
        <w:numPr>
          <w:ilvl w:val="0"/>
          <w:numId w:val="31"/>
        </w:numPr>
        <w:rPr>
          <w:rFonts w:cs="Lao UI"/>
          <w:szCs w:val="22"/>
        </w:rPr>
      </w:pPr>
      <w:r>
        <w:rPr>
          <w:rFonts w:cs="Lao UI"/>
          <w:szCs w:val="22"/>
        </w:rPr>
        <w:t>Designed</w:t>
      </w:r>
      <w:r w:rsidR="007C4B01" w:rsidRPr="00BB6BA5">
        <w:rPr>
          <w:rFonts w:cs="Lao UI"/>
          <w:szCs w:val="22"/>
        </w:rPr>
        <w:t xml:space="preserve"> Standard Operating Procedure manual for all database users</w:t>
      </w:r>
      <w:r>
        <w:rPr>
          <w:rFonts w:cs="Lao UI"/>
          <w:szCs w:val="22"/>
        </w:rPr>
        <w:t xml:space="preserve"> that are working on records</w:t>
      </w:r>
    </w:p>
    <w:p w:rsidR="007C4B01" w:rsidRPr="00BB6BA5" w:rsidRDefault="007C4B01" w:rsidP="00BB6BA5">
      <w:pPr>
        <w:pStyle w:val="TOCHeading"/>
        <w:spacing w:before="120" w:line="240" w:lineRule="auto"/>
        <w:rPr>
          <w:rFonts w:asciiTheme="minorHAnsi" w:hAnsiTheme="minorHAnsi" w:cs="Lao UI"/>
          <w:b/>
          <w:sz w:val="20"/>
          <w:u w:val="single"/>
        </w:rPr>
      </w:pPr>
    </w:p>
    <w:p w:rsidR="007C4B01" w:rsidRPr="003D2F61" w:rsidRDefault="007C4B01" w:rsidP="00BB6BA5">
      <w:pPr>
        <w:pStyle w:val="TOCHeading"/>
        <w:spacing w:before="120" w:line="240" w:lineRule="auto"/>
        <w:rPr>
          <w:rFonts w:asciiTheme="minorHAnsi" w:hAnsiTheme="minorHAnsi" w:cs="Lao UI"/>
          <w:b/>
          <w:sz w:val="22"/>
          <w:szCs w:val="22"/>
          <w:u w:val="single"/>
        </w:rPr>
      </w:pPr>
      <w:r w:rsidRPr="003D2F61">
        <w:rPr>
          <w:rFonts w:asciiTheme="minorHAnsi" w:hAnsiTheme="minorHAnsi" w:cs="Lao UI"/>
          <w:b/>
          <w:sz w:val="22"/>
          <w:szCs w:val="22"/>
          <w:u w:val="single"/>
        </w:rPr>
        <w:t>Admissions Officer</w:t>
      </w:r>
      <w:r w:rsidR="00284FB3" w:rsidRPr="003D2F61">
        <w:rPr>
          <w:rFonts w:asciiTheme="minorHAnsi" w:hAnsiTheme="minorHAnsi" w:cs="Lao UI"/>
          <w:b/>
          <w:sz w:val="22"/>
          <w:szCs w:val="22"/>
          <w:u w:val="single"/>
        </w:rPr>
        <w:t>| Nov 2014 to Jan</w:t>
      </w:r>
      <w:r w:rsidRPr="003D2F61">
        <w:rPr>
          <w:rFonts w:asciiTheme="minorHAnsi" w:hAnsiTheme="minorHAnsi" w:cs="Lao UI"/>
          <w:b/>
          <w:sz w:val="22"/>
          <w:szCs w:val="22"/>
          <w:u w:val="single"/>
        </w:rPr>
        <w:t xml:space="preserve"> 2015</w:t>
      </w:r>
    </w:p>
    <w:p w:rsidR="00BB6BA5" w:rsidRPr="005E16AB" w:rsidRDefault="00BB6BA5" w:rsidP="00BB6BA5">
      <w:pPr>
        <w:rPr>
          <w:b/>
          <w:szCs w:val="22"/>
        </w:rPr>
      </w:pPr>
      <w:r w:rsidRPr="005E16AB">
        <w:rPr>
          <w:b/>
          <w:szCs w:val="22"/>
        </w:rPr>
        <w:t>Key Responsibilities:</w:t>
      </w:r>
    </w:p>
    <w:p w:rsidR="00F71671" w:rsidRPr="003D2F61" w:rsidRDefault="007C4B01" w:rsidP="00BB6BA5">
      <w:pPr>
        <w:rPr>
          <w:rFonts w:cs="Lao UI"/>
          <w:szCs w:val="22"/>
        </w:rPr>
      </w:pPr>
      <w:r w:rsidRPr="003D2F61">
        <w:rPr>
          <w:rFonts w:cs="Lao UI"/>
          <w:szCs w:val="22"/>
        </w:rPr>
        <w:t>Managed applications for the fulltime MBA and modular EMBA programme. This role required me to follow up on leads in order to convert them into successful applications. It required excellent communication skills and the ability to build strong relationships in order to guide the applicant from start to finish of an application.</w:t>
      </w:r>
    </w:p>
    <w:p w:rsidR="007C4B01" w:rsidRPr="005E16AB" w:rsidRDefault="007C4B01" w:rsidP="00BB6BA5">
      <w:pPr>
        <w:rPr>
          <w:rFonts w:cs="Lao UI"/>
          <w:b/>
          <w:i/>
          <w:szCs w:val="22"/>
        </w:rPr>
      </w:pPr>
      <w:r w:rsidRPr="005E16AB">
        <w:rPr>
          <w:rFonts w:cs="Lao UI"/>
          <w:b/>
          <w:i/>
          <w:szCs w:val="22"/>
        </w:rPr>
        <w:t>Achievements within the role</w:t>
      </w:r>
    </w:p>
    <w:p w:rsidR="007C4B01" w:rsidRPr="003D2F61" w:rsidRDefault="007C4B01" w:rsidP="00BB6BA5">
      <w:pPr>
        <w:pStyle w:val="ListParagraph"/>
        <w:numPr>
          <w:ilvl w:val="0"/>
          <w:numId w:val="32"/>
        </w:numPr>
        <w:rPr>
          <w:rFonts w:cs="Lao UI"/>
          <w:szCs w:val="22"/>
        </w:rPr>
      </w:pPr>
      <w:r w:rsidRPr="003D2F61">
        <w:rPr>
          <w:rFonts w:cs="Lao UI"/>
          <w:szCs w:val="22"/>
        </w:rPr>
        <w:t xml:space="preserve">Achieved target on </w:t>
      </w:r>
      <w:r w:rsidR="00652B40" w:rsidRPr="003D2F61">
        <w:rPr>
          <w:rFonts w:cs="Lao UI"/>
          <w:szCs w:val="22"/>
        </w:rPr>
        <w:t>E</w:t>
      </w:r>
      <w:r w:rsidR="00652B40">
        <w:rPr>
          <w:rFonts w:cs="Lao UI"/>
          <w:szCs w:val="22"/>
        </w:rPr>
        <w:t xml:space="preserve">xecutive </w:t>
      </w:r>
      <w:r w:rsidRPr="003D2F61">
        <w:rPr>
          <w:rFonts w:cs="Lao UI"/>
          <w:szCs w:val="22"/>
        </w:rPr>
        <w:t>MBA program</w:t>
      </w:r>
      <w:r w:rsidR="00F80FAD">
        <w:rPr>
          <w:rFonts w:cs="Lao UI"/>
          <w:szCs w:val="22"/>
        </w:rPr>
        <w:t xml:space="preserve"> of 45 students within 2 months</w:t>
      </w:r>
    </w:p>
    <w:p w:rsidR="00C1707C" w:rsidRDefault="00C1707C" w:rsidP="00D60E31">
      <w:pPr>
        <w:jc w:val="center"/>
        <w:rPr>
          <w:b/>
          <w:color w:val="5B9BD5" w:themeColor="accent1"/>
          <w:sz w:val="24"/>
          <w:szCs w:val="24"/>
        </w:rPr>
      </w:pPr>
    </w:p>
    <w:p w:rsidR="00762DC2" w:rsidRPr="00762DC2" w:rsidRDefault="00762DC2" w:rsidP="00762DC2">
      <w:pPr>
        <w:ind w:left="-142" w:firstLine="142"/>
        <w:jc w:val="center"/>
        <w:rPr>
          <w:b/>
          <w:color w:val="5B9BD5" w:themeColor="accent1"/>
          <w:sz w:val="40"/>
          <w:szCs w:val="40"/>
          <w:u w:val="single"/>
        </w:rPr>
      </w:pPr>
      <w:r w:rsidRPr="00BB6BA5">
        <w:rPr>
          <w:b/>
          <w:color w:val="5B9BD5" w:themeColor="accent1"/>
          <w:sz w:val="40"/>
          <w:szCs w:val="40"/>
          <w:u w:val="single"/>
        </w:rPr>
        <w:t>Professional Experience:</w:t>
      </w:r>
    </w:p>
    <w:p w:rsidR="00762DC2" w:rsidRPr="00BB6BA5" w:rsidRDefault="00762DC2" w:rsidP="00D60E31">
      <w:pPr>
        <w:jc w:val="center"/>
        <w:rPr>
          <w:b/>
          <w:color w:val="5B9BD5" w:themeColor="accent1"/>
          <w:sz w:val="24"/>
          <w:szCs w:val="24"/>
        </w:rPr>
      </w:pPr>
    </w:p>
    <w:p w:rsidR="005057C7" w:rsidRPr="003D2F61" w:rsidRDefault="005057C7" w:rsidP="00D60E31">
      <w:pPr>
        <w:jc w:val="center"/>
        <w:rPr>
          <w:b/>
          <w:sz w:val="24"/>
          <w:szCs w:val="24"/>
          <w:u w:val="single"/>
        </w:rPr>
      </w:pPr>
      <w:r w:rsidRPr="003D2F61">
        <w:rPr>
          <w:b/>
          <w:sz w:val="24"/>
          <w:szCs w:val="24"/>
          <w:u w:val="single"/>
        </w:rPr>
        <w:t>Real Pe</w:t>
      </w:r>
      <w:r w:rsidR="00FD69FE">
        <w:rPr>
          <w:b/>
          <w:sz w:val="24"/>
          <w:szCs w:val="24"/>
          <w:u w:val="single"/>
        </w:rPr>
        <w:t>ople (Financial Services) | 2006</w:t>
      </w:r>
      <w:r w:rsidRPr="003D2F61">
        <w:rPr>
          <w:b/>
          <w:sz w:val="24"/>
          <w:szCs w:val="24"/>
          <w:u w:val="single"/>
        </w:rPr>
        <w:t xml:space="preserve"> - 2014</w:t>
      </w:r>
    </w:p>
    <w:p w:rsidR="005057C7" w:rsidRPr="003D2F61" w:rsidRDefault="005057C7" w:rsidP="00D60E31">
      <w:pPr>
        <w:jc w:val="center"/>
      </w:pPr>
      <w:r w:rsidRPr="003D2F61">
        <w:t xml:space="preserve">Incorporated in 2001, Real People is built on a focused portfolio of businesses. These </w:t>
      </w:r>
      <w:proofErr w:type="spellStart"/>
      <w:r w:rsidRPr="003D2F61">
        <w:t>centre</w:t>
      </w:r>
      <w:proofErr w:type="spellEnd"/>
      <w:r w:rsidRPr="003D2F61">
        <w:t xml:space="preserve"> </w:t>
      </w:r>
      <w:r w:rsidR="001B0885" w:rsidRPr="003D2F61">
        <w:t>on</w:t>
      </w:r>
      <w:r w:rsidRPr="003D2F61">
        <w:t xml:space="preserve"> providing responsible finance to individuals and customer-centric debt management solutions to businesses.</w:t>
      </w:r>
    </w:p>
    <w:p w:rsidR="005057C7" w:rsidRPr="003D2F61" w:rsidRDefault="005057C7" w:rsidP="00BB6BA5">
      <w:pPr>
        <w:rPr>
          <w:b/>
          <w:color w:val="5B9BD5" w:themeColor="accent1"/>
          <w:szCs w:val="22"/>
        </w:rPr>
      </w:pPr>
    </w:p>
    <w:p w:rsidR="007C4B01" w:rsidRPr="003D2F61" w:rsidRDefault="00284FB3" w:rsidP="003D2F61">
      <w:pPr>
        <w:pStyle w:val="TOCHeading"/>
        <w:spacing w:before="120" w:line="240" w:lineRule="auto"/>
        <w:rPr>
          <w:rFonts w:asciiTheme="minorHAnsi" w:hAnsiTheme="minorHAnsi" w:cs="Lao UI"/>
          <w:b/>
          <w:sz w:val="22"/>
          <w:szCs w:val="22"/>
          <w:u w:val="single"/>
        </w:rPr>
      </w:pPr>
      <w:r w:rsidRPr="003D2F61">
        <w:rPr>
          <w:rFonts w:asciiTheme="minorHAnsi" w:hAnsiTheme="minorHAnsi" w:cs="Lao UI"/>
          <w:b/>
          <w:sz w:val="22"/>
          <w:szCs w:val="22"/>
          <w:u w:val="single"/>
        </w:rPr>
        <w:t>Regional Manager</w:t>
      </w:r>
      <w:r w:rsidR="003D2F61" w:rsidRPr="003D2F61">
        <w:rPr>
          <w:rFonts w:asciiTheme="minorHAnsi" w:hAnsiTheme="minorHAnsi" w:cs="Lao UI"/>
          <w:b/>
          <w:sz w:val="22"/>
          <w:szCs w:val="22"/>
          <w:u w:val="single"/>
        </w:rPr>
        <w:t xml:space="preserve"> </w:t>
      </w:r>
      <w:r w:rsidRPr="003D2F61">
        <w:rPr>
          <w:rFonts w:asciiTheme="minorHAnsi" w:hAnsiTheme="minorHAnsi" w:cs="Lao UI"/>
          <w:b/>
          <w:sz w:val="22"/>
          <w:szCs w:val="22"/>
          <w:u w:val="single"/>
        </w:rPr>
        <w:t>|</w:t>
      </w:r>
      <w:r w:rsidR="007C4B01" w:rsidRPr="003D2F61">
        <w:rPr>
          <w:rFonts w:asciiTheme="minorHAnsi" w:hAnsiTheme="minorHAnsi" w:cs="Lao UI"/>
          <w:b/>
          <w:sz w:val="22"/>
          <w:szCs w:val="22"/>
          <w:u w:val="single"/>
        </w:rPr>
        <w:t xml:space="preserve">Rehabilitative </w:t>
      </w:r>
      <w:r w:rsidRPr="003D2F61">
        <w:rPr>
          <w:rFonts w:asciiTheme="minorHAnsi" w:hAnsiTheme="minorHAnsi" w:cs="Lao UI"/>
          <w:b/>
          <w:sz w:val="22"/>
          <w:szCs w:val="22"/>
          <w:u w:val="single"/>
        </w:rPr>
        <w:t>Finance</w:t>
      </w:r>
      <w:r w:rsidR="003565D0">
        <w:rPr>
          <w:rFonts w:asciiTheme="minorHAnsi" w:hAnsiTheme="minorHAnsi" w:cs="Lao UI"/>
          <w:b/>
          <w:sz w:val="22"/>
          <w:szCs w:val="22"/>
          <w:u w:val="single"/>
        </w:rPr>
        <w:t xml:space="preserve"> &amp; Branches Division</w:t>
      </w:r>
      <w:r w:rsidRPr="003D2F61">
        <w:rPr>
          <w:rFonts w:asciiTheme="minorHAnsi" w:hAnsiTheme="minorHAnsi" w:cs="Lao UI"/>
          <w:b/>
          <w:sz w:val="22"/>
          <w:szCs w:val="22"/>
          <w:u w:val="single"/>
        </w:rPr>
        <w:t xml:space="preserve"> | </w:t>
      </w:r>
      <w:r w:rsidR="00E468DA">
        <w:rPr>
          <w:rFonts w:asciiTheme="minorHAnsi" w:hAnsiTheme="minorHAnsi" w:cs="Lao UI"/>
          <w:b/>
          <w:sz w:val="22"/>
          <w:szCs w:val="22"/>
          <w:u w:val="single"/>
        </w:rPr>
        <w:t xml:space="preserve">Nov 2010 </w:t>
      </w:r>
      <w:r w:rsidR="007C4B01" w:rsidRPr="003D2F61">
        <w:rPr>
          <w:rFonts w:asciiTheme="minorHAnsi" w:hAnsiTheme="minorHAnsi" w:cs="Lao UI"/>
          <w:b/>
          <w:sz w:val="22"/>
          <w:szCs w:val="22"/>
          <w:u w:val="single"/>
        </w:rPr>
        <w:t>to May 2014</w:t>
      </w:r>
    </w:p>
    <w:p w:rsidR="003D2F61" w:rsidRPr="003D2F61" w:rsidRDefault="003D2F61" w:rsidP="00BB6BA5">
      <w:pPr>
        <w:rPr>
          <w:b/>
          <w:szCs w:val="22"/>
        </w:rPr>
      </w:pPr>
      <w:r w:rsidRPr="003D2F61">
        <w:rPr>
          <w:b/>
          <w:szCs w:val="22"/>
        </w:rPr>
        <w:t>Key Responsibilities:</w:t>
      </w:r>
    </w:p>
    <w:p w:rsidR="00E468DA" w:rsidRPr="003D2F61" w:rsidRDefault="00E468DA" w:rsidP="00E468DA">
      <w:pPr>
        <w:tabs>
          <w:tab w:val="left" w:pos="142"/>
        </w:tabs>
        <w:rPr>
          <w:szCs w:val="22"/>
        </w:rPr>
      </w:pPr>
      <w:r>
        <w:rPr>
          <w:szCs w:val="22"/>
        </w:rPr>
        <w:t>A</w:t>
      </w:r>
      <w:r w:rsidRPr="003D2F61">
        <w:rPr>
          <w:szCs w:val="22"/>
        </w:rPr>
        <w:t>ccountable for six Branches with staff compliment of 35+. Responsible for HR, Training, Marketing and Operations. Reviewing, analyzing and reporting periodically on profit, expenditure and sales.</w:t>
      </w:r>
    </w:p>
    <w:p w:rsidR="007C4B01" w:rsidRPr="003D2F61" w:rsidRDefault="007C4B01" w:rsidP="00BB6BA5">
      <w:pPr>
        <w:rPr>
          <w:b/>
          <w:i/>
          <w:szCs w:val="22"/>
        </w:rPr>
      </w:pPr>
      <w:r w:rsidRPr="003D2F61">
        <w:rPr>
          <w:b/>
          <w:i/>
          <w:szCs w:val="22"/>
        </w:rPr>
        <w:t>Achievements within the role</w:t>
      </w:r>
    </w:p>
    <w:p w:rsidR="00E468DA" w:rsidRDefault="00E468DA" w:rsidP="00E468DA">
      <w:pPr>
        <w:pStyle w:val="ListParagraph"/>
        <w:numPr>
          <w:ilvl w:val="0"/>
          <w:numId w:val="32"/>
        </w:numPr>
        <w:rPr>
          <w:szCs w:val="22"/>
        </w:rPr>
      </w:pPr>
      <w:r>
        <w:rPr>
          <w:szCs w:val="22"/>
        </w:rPr>
        <w:t>Promoted to this position</w:t>
      </w:r>
    </w:p>
    <w:p w:rsidR="007C4B01" w:rsidRPr="003D2F61" w:rsidRDefault="007C4B01" w:rsidP="00E468DA">
      <w:pPr>
        <w:pStyle w:val="ListParagraph"/>
        <w:numPr>
          <w:ilvl w:val="0"/>
          <w:numId w:val="32"/>
        </w:numPr>
        <w:rPr>
          <w:szCs w:val="22"/>
        </w:rPr>
      </w:pPr>
      <w:r w:rsidRPr="003D2F61">
        <w:rPr>
          <w:szCs w:val="22"/>
        </w:rPr>
        <w:t xml:space="preserve">First Region to generate profit </w:t>
      </w:r>
      <w:r w:rsidR="00652B40">
        <w:rPr>
          <w:szCs w:val="22"/>
        </w:rPr>
        <w:t xml:space="preserve">of R 90 000 </w:t>
      </w:r>
      <w:r w:rsidRPr="003D2F61">
        <w:rPr>
          <w:szCs w:val="22"/>
        </w:rPr>
        <w:t xml:space="preserve">within 7 months </w:t>
      </w:r>
      <w:r w:rsidR="00F80FAD">
        <w:rPr>
          <w:szCs w:val="22"/>
        </w:rPr>
        <w:t>within rehabilitative finance</w:t>
      </w:r>
    </w:p>
    <w:p w:rsidR="00E468DA" w:rsidRDefault="007C4B01" w:rsidP="00E468DA">
      <w:pPr>
        <w:pStyle w:val="ListParagraph"/>
        <w:numPr>
          <w:ilvl w:val="0"/>
          <w:numId w:val="32"/>
        </w:numPr>
        <w:rPr>
          <w:szCs w:val="22"/>
        </w:rPr>
      </w:pPr>
      <w:r w:rsidRPr="003D2F61">
        <w:rPr>
          <w:szCs w:val="22"/>
        </w:rPr>
        <w:t>Selected by Executives to represent Rehabilitative Fi</w:t>
      </w:r>
      <w:r w:rsidR="00F80FAD">
        <w:rPr>
          <w:szCs w:val="22"/>
        </w:rPr>
        <w:t>nance on the Youth Forum Board</w:t>
      </w:r>
    </w:p>
    <w:p w:rsidR="007C4B01" w:rsidRDefault="007C4B01" w:rsidP="00E468DA">
      <w:pPr>
        <w:pStyle w:val="ListParagraph"/>
        <w:numPr>
          <w:ilvl w:val="0"/>
          <w:numId w:val="32"/>
        </w:numPr>
        <w:rPr>
          <w:szCs w:val="22"/>
        </w:rPr>
      </w:pPr>
      <w:r w:rsidRPr="003D2F61">
        <w:rPr>
          <w:szCs w:val="22"/>
        </w:rPr>
        <w:t xml:space="preserve">Moved Regional Ranking from Last Place to Second Best in the </w:t>
      </w:r>
      <w:r w:rsidR="00F80FAD">
        <w:rPr>
          <w:szCs w:val="22"/>
        </w:rPr>
        <w:t>Country within 1,5 years (2011)</w:t>
      </w:r>
    </w:p>
    <w:p w:rsidR="004E4551" w:rsidRPr="003D2F61" w:rsidRDefault="004E4551" w:rsidP="004E4551">
      <w:pPr>
        <w:pStyle w:val="ListParagraph"/>
        <w:ind w:left="1080"/>
        <w:rPr>
          <w:szCs w:val="22"/>
        </w:rPr>
      </w:pPr>
    </w:p>
    <w:p w:rsidR="00995859" w:rsidRDefault="00995859" w:rsidP="00995859">
      <w:pPr>
        <w:pStyle w:val="ListParagraph"/>
        <w:ind w:left="1080"/>
        <w:rPr>
          <w:szCs w:val="22"/>
        </w:rPr>
      </w:pPr>
      <w:r w:rsidRPr="003D2F61">
        <w:rPr>
          <w:noProof/>
          <w:color w:val="5B9BD5" w:themeColor="accent1"/>
        </w:rPr>
        <mc:AlternateContent>
          <mc:Choice Requires="wps">
            <w:drawing>
              <wp:anchor distT="0" distB="0" distL="114300" distR="114300" simplePos="0" relativeHeight="251707392" behindDoc="0" locked="0" layoutInCell="1" allowOverlap="1" wp14:anchorId="653AA36F" wp14:editId="159CCAC5">
                <wp:simplePos x="0" y="0"/>
                <wp:positionH relativeFrom="page">
                  <wp:posOffset>0</wp:posOffset>
                </wp:positionH>
                <wp:positionV relativeFrom="paragraph">
                  <wp:posOffset>-1320165</wp:posOffset>
                </wp:positionV>
                <wp:extent cx="685800" cy="10772775"/>
                <wp:effectExtent l="0" t="0" r="0" b="9525"/>
                <wp:wrapNone/>
                <wp:docPr id="14" name="Rectangle 14"/>
                <wp:cNvGraphicFramePr/>
                <a:graphic xmlns:a="http://schemas.openxmlformats.org/drawingml/2006/main">
                  <a:graphicData uri="http://schemas.microsoft.com/office/word/2010/wordprocessingShape">
                    <wps:wsp>
                      <wps:cNvSpPr/>
                      <wps:spPr>
                        <a:xfrm>
                          <a:off x="0" y="0"/>
                          <a:ext cx="685800" cy="10772775"/>
                        </a:xfrm>
                        <a:prstGeom prst="rect">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A27367" id="Rectangle 14" o:spid="_x0000_s1026" style="position:absolute;margin-left:0;margin-top:-103.95pt;width:54pt;height:848.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" fillcolor="#ffd966" stroked="f" strokeweight="1pt">
                <w10:wrap anchorx="page"/>
              </v:rect>
            </w:pict>
          </mc:Fallback>
        </mc:AlternateContent>
      </w:r>
    </w:p>
    <w:p w:rsidR="00995859" w:rsidRPr="00995859" w:rsidRDefault="00995859" w:rsidP="00995859">
      <w:pPr>
        <w:pStyle w:val="ListParagraph"/>
        <w:rPr>
          <w:szCs w:val="22"/>
        </w:rPr>
      </w:pPr>
    </w:p>
    <w:p w:rsidR="007C4B01" w:rsidRPr="00995859" w:rsidRDefault="00D60E31" w:rsidP="00995859">
      <w:pPr>
        <w:pStyle w:val="ListParagraph"/>
        <w:numPr>
          <w:ilvl w:val="0"/>
          <w:numId w:val="32"/>
        </w:numPr>
        <w:rPr>
          <w:szCs w:val="22"/>
        </w:rPr>
      </w:pPr>
      <w:r w:rsidRPr="00995859">
        <w:rPr>
          <w:szCs w:val="22"/>
        </w:rPr>
        <w:t>Top Sales Consultant from m</w:t>
      </w:r>
      <w:r w:rsidR="007C4B01" w:rsidRPr="00995859">
        <w:rPr>
          <w:szCs w:val="22"/>
        </w:rPr>
        <w:t>y Regio</w:t>
      </w:r>
      <w:r w:rsidR="00F80FAD" w:rsidRPr="00995859">
        <w:rPr>
          <w:szCs w:val="22"/>
        </w:rPr>
        <w:t>n, 2 years in a row (2012/2013)</w:t>
      </w:r>
    </w:p>
    <w:p w:rsidR="007C4B01" w:rsidRPr="003D2F61" w:rsidRDefault="007C4B01" w:rsidP="00E468DA">
      <w:pPr>
        <w:pStyle w:val="ListParagraph"/>
        <w:numPr>
          <w:ilvl w:val="0"/>
          <w:numId w:val="32"/>
        </w:numPr>
        <w:rPr>
          <w:szCs w:val="22"/>
        </w:rPr>
      </w:pPr>
      <w:r w:rsidRPr="003D2F61">
        <w:rPr>
          <w:szCs w:val="22"/>
        </w:rPr>
        <w:t>Five of my Consultants in the TOP 20 P</w:t>
      </w:r>
      <w:r w:rsidR="00F80FAD">
        <w:rPr>
          <w:szCs w:val="22"/>
        </w:rPr>
        <w:t>erformers of the Country (2013)</w:t>
      </w:r>
    </w:p>
    <w:p w:rsidR="003D2F61" w:rsidRPr="00D60E31" w:rsidRDefault="007C4B01" w:rsidP="00D60E31">
      <w:pPr>
        <w:pStyle w:val="ListParagraph"/>
        <w:numPr>
          <w:ilvl w:val="0"/>
          <w:numId w:val="32"/>
        </w:numPr>
        <w:rPr>
          <w:szCs w:val="22"/>
        </w:rPr>
      </w:pPr>
      <w:r w:rsidRPr="003D2F61">
        <w:rPr>
          <w:szCs w:val="22"/>
        </w:rPr>
        <w:t>Four of my Branches in t</w:t>
      </w:r>
      <w:r w:rsidR="00F80FAD">
        <w:rPr>
          <w:szCs w:val="22"/>
        </w:rPr>
        <w:t>he Top 10 of the Country (2013)</w:t>
      </w:r>
    </w:p>
    <w:p w:rsidR="007C4B01" w:rsidRPr="003D2F61" w:rsidRDefault="007C4B01" w:rsidP="00E468DA">
      <w:pPr>
        <w:pStyle w:val="ListParagraph"/>
        <w:numPr>
          <w:ilvl w:val="0"/>
          <w:numId w:val="32"/>
        </w:numPr>
        <w:rPr>
          <w:szCs w:val="22"/>
        </w:rPr>
      </w:pPr>
      <w:r w:rsidRPr="003D2F61">
        <w:rPr>
          <w:szCs w:val="22"/>
        </w:rPr>
        <w:t>Headed up Merchants Branch Pilot Project generating R 1, 7-mill revenue over a year and a ha</w:t>
      </w:r>
      <w:r w:rsidR="00F80FAD">
        <w:rPr>
          <w:szCs w:val="22"/>
        </w:rPr>
        <w:t>lf (2012/2013)</w:t>
      </w:r>
    </w:p>
    <w:p w:rsidR="007C4B01" w:rsidRPr="003D2F61" w:rsidRDefault="007C4B01" w:rsidP="00E468DA">
      <w:pPr>
        <w:pStyle w:val="ListParagraph"/>
        <w:numPr>
          <w:ilvl w:val="0"/>
          <w:numId w:val="32"/>
        </w:numPr>
        <w:rPr>
          <w:szCs w:val="22"/>
        </w:rPr>
      </w:pPr>
      <w:r w:rsidRPr="003D2F61">
        <w:rPr>
          <w:szCs w:val="22"/>
        </w:rPr>
        <w:t>Reviewed and redesigned the Regional Managers handbook used to train all new regional managers on policies and proc</w:t>
      </w:r>
      <w:r w:rsidR="00F80FAD">
        <w:rPr>
          <w:szCs w:val="22"/>
        </w:rPr>
        <w:t>edures as well as auditing tips</w:t>
      </w:r>
    </w:p>
    <w:p w:rsidR="00942ACD" w:rsidRPr="00762DC2" w:rsidRDefault="00942ACD" w:rsidP="00762DC2">
      <w:pPr>
        <w:rPr>
          <w:sz w:val="20"/>
        </w:rPr>
      </w:pPr>
    </w:p>
    <w:p w:rsidR="00942ACD" w:rsidRPr="00BB6BA5" w:rsidRDefault="00942ACD" w:rsidP="00BB6BA5">
      <w:pPr>
        <w:pStyle w:val="ListParagraph"/>
        <w:ind w:left="1134"/>
        <w:rPr>
          <w:sz w:val="20"/>
        </w:rPr>
      </w:pPr>
    </w:p>
    <w:p w:rsidR="007C4B01" w:rsidRDefault="00591595" w:rsidP="003D2F61">
      <w:pPr>
        <w:pStyle w:val="TOCHeading"/>
        <w:spacing w:before="120" w:line="240" w:lineRule="auto"/>
        <w:rPr>
          <w:rFonts w:asciiTheme="minorHAnsi" w:hAnsiTheme="minorHAnsi" w:cs="Lao UI"/>
          <w:b/>
          <w:sz w:val="22"/>
          <w:szCs w:val="22"/>
          <w:u w:val="single"/>
        </w:rPr>
      </w:pPr>
      <w:r w:rsidRPr="003D2F61">
        <w:rPr>
          <w:rFonts w:asciiTheme="minorHAnsi" w:hAnsiTheme="minorHAnsi" w:cs="Lao UI"/>
          <w:b/>
          <w:sz w:val="22"/>
          <w:szCs w:val="22"/>
          <w:u w:val="single"/>
        </w:rPr>
        <w:t>Regional Trainer</w:t>
      </w:r>
      <w:r w:rsidR="003D2F61" w:rsidRPr="003D2F61">
        <w:rPr>
          <w:rFonts w:asciiTheme="minorHAnsi" w:hAnsiTheme="minorHAnsi" w:cs="Lao UI"/>
          <w:b/>
          <w:sz w:val="22"/>
          <w:szCs w:val="22"/>
          <w:u w:val="single"/>
        </w:rPr>
        <w:t xml:space="preserve"> </w:t>
      </w:r>
      <w:r w:rsidRPr="003D2F61">
        <w:rPr>
          <w:rFonts w:asciiTheme="minorHAnsi" w:hAnsiTheme="minorHAnsi" w:cs="Lao UI"/>
          <w:b/>
          <w:sz w:val="22"/>
          <w:szCs w:val="22"/>
          <w:u w:val="single"/>
        </w:rPr>
        <w:t>|</w:t>
      </w:r>
      <w:r w:rsidR="007C4B01" w:rsidRPr="003D2F61">
        <w:rPr>
          <w:rFonts w:asciiTheme="minorHAnsi" w:hAnsiTheme="minorHAnsi" w:cs="Lao UI"/>
          <w:b/>
          <w:sz w:val="22"/>
          <w:szCs w:val="22"/>
          <w:u w:val="single"/>
        </w:rPr>
        <w:t xml:space="preserve"> Branches Division (Western Cape)</w:t>
      </w:r>
      <w:r w:rsidRPr="003D2F61">
        <w:rPr>
          <w:rFonts w:asciiTheme="minorHAnsi" w:hAnsiTheme="minorHAnsi" w:cs="Lao UI"/>
          <w:b/>
          <w:sz w:val="22"/>
          <w:szCs w:val="22"/>
          <w:u w:val="single"/>
        </w:rPr>
        <w:t xml:space="preserve"> | </w:t>
      </w:r>
      <w:r w:rsidR="007C4B01" w:rsidRPr="003D2F61">
        <w:rPr>
          <w:rFonts w:asciiTheme="minorHAnsi" w:hAnsiTheme="minorHAnsi" w:cs="Lao UI"/>
          <w:b/>
          <w:sz w:val="22"/>
          <w:szCs w:val="22"/>
          <w:u w:val="single"/>
        </w:rPr>
        <w:t>July 2010 to October 2010</w:t>
      </w:r>
    </w:p>
    <w:p w:rsidR="00E468DA" w:rsidRPr="00E468DA" w:rsidRDefault="00E468DA" w:rsidP="00E468DA">
      <w:pPr>
        <w:rPr>
          <w:b/>
          <w:szCs w:val="22"/>
        </w:rPr>
      </w:pPr>
      <w:r w:rsidRPr="003D2F61">
        <w:rPr>
          <w:b/>
          <w:szCs w:val="22"/>
        </w:rPr>
        <w:t>Key Responsibilities:</w:t>
      </w:r>
    </w:p>
    <w:p w:rsidR="00591595" w:rsidRPr="00E468DA" w:rsidRDefault="007C4B01" w:rsidP="00BB6BA5">
      <w:pPr>
        <w:rPr>
          <w:szCs w:val="22"/>
        </w:rPr>
      </w:pPr>
      <w:r w:rsidRPr="00E468DA">
        <w:rPr>
          <w:szCs w:val="22"/>
        </w:rPr>
        <w:t xml:space="preserve">Training Support to ten branches with a staff compliment of 50+. Assessing, training and coaching staff on operational and soft skills. Implementation of training plans. Assessing and compiling of training reports for quarterly presentation to Management. </w:t>
      </w:r>
    </w:p>
    <w:p w:rsidR="005057C7" w:rsidRPr="00E468DA" w:rsidRDefault="005057C7" w:rsidP="00BB6BA5">
      <w:pPr>
        <w:rPr>
          <w:b/>
          <w:i/>
          <w:szCs w:val="22"/>
        </w:rPr>
      </w:pPr>
      <w:r w:rsidRPr="00E468DA">
        <w:rPr>
          <w:b/>
          <w:i/>
          <w:szCs w:val="22"/>
        </w:rPr>
        <w:t>Achievements within the role:</w:t>
      </w:r>
    </w:p>
    <w:p w:rsidR="007C4B01" w:rsidRPr="00E468DA" w:rsidRDefault="000D4D68" w:rsidP="00995859">
      <w:pPr>
        <w:pStyle w:val="ListParagraph"/>
        <w:numPr>
          <w:ilvl w:val="0"/>
          <w:numId w:val="30"/>
        </w:numPr>
        <w:ind w:firstLine="131"/>
        <w:rPr>
          <w:szCs w:val="22"/>
        </w:rPr>
      </w:pPr>
      <w:r>
        <w:rPr>
          <w:szCs w:val="22"/>
        </w:rPr>
        <w:t>Promoted into this position</w:t>
      </w:r>
    </w:p>
    <w:p w:rsidR="007C4B01" w:rsidRPr="00E468DA" w:rsidRDefault="007C4B01" w:rsidP="00E468DA">
      <w:pPr>
        <w:pStyle w:val="TOCHeading"/>
        <w:spacing w:before="120" w:line="240" w:lineRule="auto"/>
        <w:rPr>
          <w:rFonts w:asciiTheme="minorHAnsi" w:hAnsiTheme="minorHAnsi" w:cs="Lao UI"/>
          <w:b/>
          <w:sz w:val="22"/>
          <w:szCs w:val="22"/>
          <w:u w:val="single"/>
        </w:rPr>
      </w:pPr>
    </w:p>
    <w:p w:rsidR="007C4B01" w:rsidRDefault="007C4B01" w:rsidP="00E468DA">
      <w:pPr>
        <w:pStyle w:val="TOCHeading"/>
        <w:spacing w:before="120" w:line="240" w:lineRule="auto"/>
        <w:rPr>
          <w:rFonts w:asciiTheme="minorHAnsi" w:hAnsiTheme="minorHAnsi" w:cs="Lao UI"/>
          <w:b/>
          <w:sz w:val="22"/>
          <w:szCs w:val="22"/>
          <w:u w:val="single"/>
        </w:rPr>
      </w:pPr>
      <w:r w:rsidRPr="00E468DA">
        <w:rPr>
          <w:rFonts w:asciiTheme="minorHAnsi" w:hAnsiTheme="minorHAnsi" w:cs="Lao UI"/>
          <w:b/>
          <w:sz w:val="22"/>
          <w:szCs w:val="22"/>
          <w:u w:val="single"/>
        </w:rPr>
        <w:t xml:space="preserve">Regional Senior Administrator </w:t>
      </w:r>
      <w:r w:rsidR="00E468DA" w:rsidRPr="00E468DA">
        <w:rPr>
          <w:rFonts w:asciiTheme="minorHAnsi" w:hAnsiTheme="minorHAnsi" w:cs="Lao UI"/>
          <w:b/>
          <w:sz w:val="22"/>
          <w:szCs w:val="22"/>
          <w:u w:val="single"/>
        </w:rPr>
        <w:t xml:space="preserve">| </w:t>
      </w:r>
      <w:r w:rsidR="00762DC2" w:rsidRPr="00E468DA">
        <w:rPr>
          <w:rFonts w:asciiTheme="minorHAnsi" w:hAnsiTheme="minorHAnsi" w:cs="Lao UI"/>
          <w:b/>
          <w:sz w:val="22"/>
          <w:szCs w:val="22"/>
          <w:u w:val="single"/>
        </w:rPr>
        <w:t>May 2007 to June 2010</w:t>
      </w:r>
      <w:r w:rsidR="00762DC2">
        <w:rPr>
          <w:rFonts w:asciiTheme="minorHAnsi" w:hAnsiTheme="minorHAnsi" w:cs="Lao UI"/>
          <w:b/>
          <w:sz w:val="22"/>
          <w:szCs w:val="22"/>
          <w:u w:val="single"/>
        </w:rPr>
        <w:t>,</w:t>
      </w:r>
      <w:r w:rsidR="00762DC2" w:rsidRPr="00762DC2">
        <w:rPr>
          <w:rFonts w:asciiTheme="minorHAnsi" w:hAnsiTheme="minorHAnsi" w:cs="Lao UI"/>
          <w:b/>
          <w:sz w:val="22"/>
          <w:szCs w:val="22"/>
          <w:u w:val="single"/>
        </w:rPr>
        <w:t xml:space="preserve"> </w:t>
      </w:r>
      <w:r w:rsidR="00762DC2" w:rsidRPr="00E468DA">
        <w:rPr>
          <w:rFonts w:asciiTheme="minorHAnsi" w:hAnsiTheme="minorHAnsi" w:cs="Lao UI"/>
          <w:b/>
          <w:sz w:val="22"/>
          <w:szCs w:val="22"/>
          <w:u w:val="single"/>
        </w:rPr>
        <w:t>Junior Administrator</w:t>
      </w:r>
      <w:r w:rsidR="00762DC2">
        <w:rPr>
          <w:rFonts w:asciiTheme="minorHAnsi" w:hAnsiTheme="minorHAnsi" w:cs="Lao UI"/>
          <w:b/>
          <w:sz w:val="22"/>
          <w:szCs w:val="22"/>
          <w:u w:val="single"/>
        </w:rPr>
        <w:t xml:space="preserve"> </w:t>
      </w:r>
      <w:r w:rsidR="00762DC2" w:rsidRPr="00E468DA">
        <w:rPr>
          <w:rFonts w:asciiTheme="minorHAnsi" w:hAnsiTheme="minorHAnsi" w:cs="Lao UI"/>
          <w:b/>
          <w:sz w:val="22"/>
          <w:szCs w:val="22"/>
          <w:u w:val="single"/>
        </w:rPr>
        <w:t>| Jan 2006 to April 2007</w:t>
      </w:r>
    </w:p>
    <w:p w:rsidR="00E468DA" w:rsidRPr="00E468DA" w:rsidRDefault="00E468DA" w:rsidP="00E468DA">
      <w:pPr>
        <w:rPr>
          <w:b/>
          <w:szCs w:val="22"/>
        </w:rPr>
      </w:pPr>
      <w:r w:rsidRPr="003D2F61">
        <w:rPr>
          <w:b/>
          <w:szCs w:val="22"/>
        </w:rPr>
        <w:t>Key Responsibilities:</w:t>
      </w:r>
    </w:p>
    <w:p w:rsidR="00591595" w:rsidRPr="00E468DA" w:rsidRDefault="007C4B01" w:rsidP="00BB6BA5">
      <w:pPr>
        <w:rPr>
          <w:szCs w:val="22"/>
        </w:rPr>
      </w:pPr>
      <w:r w:rsidRPr="00E468DA">
        <w:rPr>
          <w:szCs w:val="22"/>
        </w:rPr>
        <w:t>Administrative support to 35+ branches with a staff compliment of 100+. Manage, Coordinate, and reconcile all administration requirements for the region. Provided secondary support to 15 branches in Limpopo/Mpumalanga and Northern Cape Division.</w:t>
      </w:r>
    </w:p>
    <w:p w:rsidR="007C4B01" w:rsidRPr="00E468DA" w:rsidRDefault="007C4B01" w:rsidP="00BB6BA5">
      <w:pPr>
        <w:rPr>
          <w:b/>
          <w:i/>
          <w:szCs w:val="22"/>
        </w:rPr>
      </w:pPr>
      <w:r w:rsidRPr="00E468DA">
        <w:rPr>
          <w:b/>
          <w:i/>
          <w:szCs w:val="22"/>
        </w:rPr>
        <w:t>Achievements within the role</w:t>
      </w:r>
      <w:r w:rsidR="005057C7" w:rsidRPr="00E468DA">
        <w:rPr>
          <w:b/>
          <w:i/>
          <w:szCs w:val="22"/>
        </w:rPr>
        <w:t>:</w:t>
      </w:r>
    </w:p>
    <w:p w:rsidR="007C4B01" w:rsidRPr="00E468DA" w:rsidRDefault="000D4D68" w:rsidP="00BB6BA5">
      <w:pPr>
        <w:pStyle w:val="ListParagraph"/>
        <w:numPr>
          <w:ilvl w:val="0"/>
          <w:numId w:val="11"/>
        </w:numPr>
        <w:ind w:left="1276" w:hanging="425"/>
        <w:rPr>
          <w:szCs w:val="22"/>
        </w:rPr>
      </w:pPr>
      <w:r>
        <w:rPr>
          <w:szCs w:val="22"/>
        </w:rPr>
        <w:t>Promoted to this position</w:t>
      </w:r>
    </w:p>
    <w:p w:rsidR="007C4B01" w:rsidRPr="00E468DA" w:rsidRDefault="007C4B01" w:rsidP="00BB6BA5">
      <w:pPr>
        <w:pStyle w:val="ListParagraph"/>
        <w:numPr>
          <w:ilvl w:val="0"/>
          <w:numId w:val="11"/>
        </w:numPr>
        <w:ind w:left="1276" w:hanging="425"/>
        <w:rPr>
          <w:szCs w:val="22"/>
        </w:rPr>
      </w:pPr>
      <w:r w:rsidRPr="00E468DA">
        <w:rPr>
          <w:szCs w:val="22"/>
        </w:rPr>
        <w:t>Achieved Senior Administrator role, heading up all m</w:t>
      </w:r>
      <w:r w:rsidR="000D4D68">
        <w:rPr>
          <w:szCs w:val="22"/>
        </w:rPr>
        <w:t>eetings with all administrators</w:t>
      </w:r>
    </w:p>
    <w:p w:rsidR="007C4B01" w:rsidRPr="00E468DA" w:rsidRDefault="007C4B01" w:rsidP="00BB6BA5">
      <w:pPr>
        <w:pStyle w:val="ListParagraph"/>
        <w:numPr>
          <w:ilvl w:val="0"/>
          <w:numId w:val="11"/>
        </w:numPr>
        <w:ind w:left="1276" w:hanging="425"/>
        <w:rPr>
          <w:szCs w:val="22"/>
        </w:rPr>
      </w:pPr>
      <w:r w:rsidRPr="00E468DA">
        <w:rPr>
          <w:szCs w:val="22"/>
        </w:rPr>
        <w:t>Designed and implemen</w:t>
      </w:r>
      <w:r w:rsidR="00EA777D" w:rsidRPr="00E468DA">
        <w:rPr>
          <w:szCs w:val="22"/>
        </w:rPr>
        <w:t xml:space="preserve">ted petty cash checking process, </w:t>
      </w:r>
      <w:r w:rsidR="000D4D68">
        <w:rPr>
          <w:szCs w:val="22"/>
        </w:rPr>
        <w:t>rolled out nationally</w:t>
      </w:r>
    </w:p>
    <w:p w:rsidR="007C4B01" w:rsidRDefault="007C4B01" w:rsidP="008673FF">
      <w:pPr>
        <w:pStyle w:val="ListParagraph"/>
        <w:numPr>
          <w:ilvl w:val="0"/>
          <w:numId w:val="11"/>
        </w:numPr>
        <w:ind w:left="1276" w:hanging="425"/>
        <w:rPr>
          <w:szCs w:val="22"/>
        </w:rPr>
      </w:pPr>
      <w:r w:rsidRPr="00E468DA">
        <w:rPr>
          <w:szCs w:val="22"/>
        </w:rPr>
        <w:t>Designed and implemen</w:t>
      </w:r>
      <w:r w:rsidR="000D4D68">
        <w:rPr>
          <w:szCs w:val="22"/>
        </w:rPr>
        <w:t>ted the Administrators handbook</w:t>
      </w:r>
    </w:p>
    <w:p w:rsidR="00BC589C" w:rsidRDefault="00BC589C" w:rsidP="00BC589C">
      <w:pPr>
        <w:rPr>
          <w:szCs w:val="22"/>
        </w:rPr>
      </w:pPr>
    </w:p>
    <w:p w:rsidR="00BC589C" w:rsidRDefault="00BC589C" w:rsidP="00BC589C">
      <w:pPr>
        <w:rPr>
          <w:szCs w:val="22"/>
        </w:rPr>
      </w:pPr>
    </w:p>
    <w:p w:rsidR="00BC589C" w:rsidRDefault="00BC589C" w:rsidP="00BC589C">
      <w:pPr>
        <w:rPr>
          <w:szCs w:val="22"/>
        </w:rPr>
      </w:pPr>
    </w:p>
    <w:p w:rsidR="00BC589C" w:rsidRDefault="00BC589C" w:rsidP="00BC589C">
      <w:pPr>
        <w:rPr>
          <w:szCs w:val="22"/>
        </w:rPr>
      </w:pPr>
    </w:p>
    <w:p w:rsidR="00C4221C" w:rsidRDefault="00BC589C" w:rsidP="00801DD8">
      <w:pPr>
        <w:ind w:left="-142" w:firstLine="142"/>
        <w:jc w:val="center"/>
        <w:rPr>
          <w:b/>
          <w:color w:val="5B9BD5" w:themeColor="accent1"/>
          <w:sz w:val="40"/>
          <w:szCs w:val="40"/>
          <w:u w:val="single"/>
        </w:rPr>
      </w:pPr>
      <w:r>
        <w:rPr>
          <w:b/>
          <w:color w:val="5B9BD5" w:themeColor="accent1"/>
          <w:sz w:val="40"/>
          <w:szCs w:val="40"/>
          <w:u w:val="single"/>
        </w:rPr>
        <w:t xml:space="preserve">Previous </w:t>
      </w:r>
      <w:r w:rsidR="00801DD8">
        <w:rPr>
          <w:b/>
          <w:color w:val="5B9BD5" w:themeColor="accent1"/>
          <w:sz w:val="40"/>
          <w:szCs w:val="40"/>
          <w:u w:val="single"/>
        </w:rPr>
        <w:t>Assignments</w:t>
      </w:r>
      <w:r w:rsidRPr="00BB6BA5">
        <w:rPr>
          <w:b/>
          <w:color w:val="5B9BD5" w:themeColor="accent1"/>
          <w:sz w:val="40"/>
          <w:szCs w:val="40"/>
          <w:u w:val="single"/>
        </w:rPr>
        <w:t>:</w:t>
      </w:r>
    </w:p>
    <w:p w:rsidR="00BC589C" w:rsidRPr="00FD69FE" w:rsidRDefault="00EB339F" w:rsidP="001F36EC">
      <w:pPr>
        <w:pStyle w:val="ListParagraph"/>
        <w:numPr>
          <w:ilvl w:val="0"/>
          <w:numId w:val="39"/>
        </w:numPr>
        <w:spacing w:line="276" w:lineRule="auto"/>
        <w:rPr>
          <w:szCs w:val="22"/>
        </w:rPr>
      </w:pPr>
      <w:r w:rsidRPr="00FD69FE">
        <w:rPr>
          <w:szCs w:val="22"/>
        </w:rPr>
        <w:t xml:space="preserve">May 2005 – Jan 2006 (8 months): Waitress, </w:t>
      </w:r>
      <w:proofErr w:type="spellStart"/>
      <w:r w:rsidRPr="00FD69FE">
        <w:rPr>
          <w:szCs w:val="22"/>
        </w:rPr>
        <w:t>Grazia</w:t>
      </w:r>
      <w:proofErr w:type="spellEnd"/>
      <w:r w:rsidRPr="00FD69FE">
        <w:rPr>
          <w:szCs w:val="22"/>
        </w:rPr>
        <w:t xml:space="preserve"> fine food and wine, East London, SA</w:t>
      </w:r>
    </w:p>
    <w:p w:rsidR="00EB339F" w:rsidRPr="00FD69FE" w:rsidRDefault="00EB339F" w:rsidP="001F36EC">
      <w:pPr>
        <w:pStyle w:val="ListParagraph"/>
        <w:numPr>
          <w:ilvl w:val="0"/>
          <w:numId w:val="39"/>
        </w:numPr>
        <w:spacing w:line="276" w:lineRule="auto"/>
        <w:rPr>
          <w:szCs w:val="22"/>
        </w:rPr>
      </w:pPr>
      <w:r w:rsidRPr="00FD69FE">
        <w:rPr>
          <w:szCs w:val="22"/>
        </w:rPr>
        <w:t>Sept 2003 – March 2005 (1 year 6 months): Hos</w:t>
      </w:r>
      <w:r w:rsidR="00FD69FE">
        <w:rPr>
          <w:szCs w:val="22"/>
        </w:rPr>
        <w:t>tess, Brooklyn Bakery, Gauteng</w:t>
      </w:r>
      <w:r w:rsidRPr="00FD69FE">
        <w:rPr>
          <w:szCs w:val="22"/>
        </w:rPr>
        <w:t>, SA</w:t>
      </w:r>
    </w:p>
    <w:p w:rsidR="00EB339F" w:rsidRPr="00FD69FE" w:rsidRDefault="00EB339F" w:rsidP="001F36EC">
      <w:pPr>
        <w:pStyle w:val="ListParagraph"/>
        <w:numPr>
          <w:ilvl w:val="0"/>
          <w:numId w:val="39"/>
        </w:numPr>
        <w:spacing w:line="276" w:lineRule="auto"/>
        <w:rPr>
          <w:szCs w:val="22"/>
        </w:rPr>
      </w:pPr>
      <w:r w:rsidRPr="00FD69FE">
        <w:rPr>
          <w:szCs w:val="22"/>
        </w:rPr>
        <w:t xml:space="preserve">Sept 2001 – Aug 2003 (1 year 11 months):Junior Travel Agent, SAA city center – </w:t>
      </w:r>
      <w:proofErr w:type="spellStart"/>
      <w:r w:rsidRPr="00FD69FE">
        <w:rPr>
          <w:szCs w:val="22"/>
        </w:rPr>
        <w:t>Prisma</w:t>
      </w:r>
      <w:proofErr w:type="spellEnd"/>
      <w:r w:rsidRPr="00FD69FE">
        <w:rPr>
          <w:szCs w:val="22"/>
        </w:rPr>
        <w:t xml:space="preserve"> </w:t>
      </w:r>
      <w:r w:rsidR="00C4221C" w:rsidRPr="00FD69FE">
        <w:rPr>
          <w:szCs w:val="22"/>
        </w:rPr>
        <w:t>Travel, Gauteng</w:t>
      </w:r>
      <w:r w:rsidRPr="00FD69FE">
        <w:rPr>
          <w:szCs w:val="22"/>
        </w:rPr>
        <w:t>, SA</w:t>
      </w:r>
    </w:p>
    <w:p w:rsidR="00C4221C" w:rsidRPr="00FD69FE" w:rsidRDefault="00C4221C" w:rsidP="001F36EC">
      <w:pPr>
        <w:pStyle w:val="ListParagraph"/>
        <w:numPr>
          <w:ilvl w:val="0"/>
          <w:numId w:val="39"/>
        </w:numPr>
        <w:spacing w:line="276" w:lineRule="auto"/>
        <w:rPr>
          <w:szCs w:val="22"/>
        </w:rPr>
      </w:pPr>
      <w:r w:rsidRPr="00FD69FE">
        <w:rPr>
          <w:szCs w:val="22"/>
        </w:rPr>
        <w:t>Feb 1999 – July 2003 (4 years 5 months): Head</w:t>
      </w:r>
      <w:r w:rsidR="00FD69FE">
        <w:rPr>
          <w:szCs w:val="22"/>
        </w:rPr>
        <w:t xml:space="preserve"> waiter, Romans Pizza, Gauteng</w:t>
      </w:r>
      <w:r w:rsidRPr="00FD69FE">
        <w:rPr>
          <w:szCs w:val="22"/>
        </w:rPr>
        <w:t>, SA</w:t>
      </w:r>
    </w:p>
    <w:p w:rsidR="00C4221C" w:rsidRPr="00FD69FE" w:rsidRDefault="00C4221C" w:rsidP="001F36EC">
      <w:pPr>
        <w:pStyle w:val="ListParagraph"/>
        <w:numPr>
          <w:ilvl w:val="0"/>
          <w:numId w:val="39"/>
        </w:numPr>
        <w:spacing w:line="276" w:lineRule="auto"/>
        <w:rPr>
          <w:szCs w:val="22"/>
        </w:rPr>
      </w:pPr>
      <w:r w:rsidRPr="00FD69FE">
        <w:rPr>
          <w:szCs w:val="22"/>
        </w:rPr>
        <w:t>Aug 1998 – Dec 1998 (4 months): Junior admin/Intern, Magic Travel, Gauteng, SA</w:t>
      </w:r>
    </w:p>
    <w:p w:rsidR="00BC589C" w:rsidRDefault="00BC589C" w:rsidP="001F36EC">
      <w:pPr>
        <w:spacing w:line="276" w:lineRule="auto"/>
        <w:rPr>
          <w:szCs w:val="22"/>
        </w:rPr>
      </w:pPr>
    </w:p>
    <w:p w:rsidR="00BC589C" w:rsidRDefault="00BC589C" w:rsidP="00BC589C">
      <w:pPr>
        <w:rPr>
          <w:szCs w:val="22"/>
        </w:rPr>
      </w:pPr>
    </w:p>
    <w:p w:rsidR="000D4D68" w:rsidRDefault="000D4D68" w:rsidP="00BC589C">
      <w:pPr>
        <w:rPr>
          <w:szCs w:val="22"/>
        </w:rPr>
      </w:pPr>
    </w:p>
    <w:p w:rsidR="00BC589C" w:rsidRDefault="00374BE4" w:rsidP="00BC589C">
      <w:pPr>
        <w:rPr>
          <w:szCs w:val="22"/>
        </w:rPr>
      </w:pPr>
      <w:r w:rsidRPr="003D2F61">
        <w:rPr>
          <w:noProof/>
          <w:color w:val="5B9BD5" w:themeColor="accent1"/>
          <w:szCs w:val="22"/>
        </w:rPr>
        <w:lastRenderedPageBreak/>
        <mc:AlternateContent>
          <mc:Choice Requires="wps">
            <w:drawing>
              <wp:anchor distT="0" distB="0" distL="114300" distR="114300" simplePos="0" relativeHeight="251711488" behindDoc="0" locked="0" layoutInCell="1" allowOverlap="1" wp14:anchorId="588D0B79" wp14:editId="35FE1732">
                <wp:simplePos x="0" y="0"/>
                <wp:positionH relativeFrom="page">
                  <wp:posOffset>9525</wp:posOffset>
                </wp:positionH>
                <wp:positionV relativeFrom="paragraph">
                  <wp:posOffset>-4507230</wp:posOffset>
                </wp:positionV>
                <wp:extent cx="685800" cy="20231100"/>
                <wp:effectExtent l="0" t="0" r="0" b="0"/>
                <wp:wrapNone/>
                <wp:docPr id="19" name="Rectangle 19"/>
                <wp:cNvGraphicFramePr/>
                <a:graphic xmlns:a="http://schemas.openxmlformats.org/drawingml/2006/main">
                  <a:graphicData uri="http://schemas.microsoft.com/office/word/2010/wordprocessingShape">
                    <wps:wsp>
                      <wps:cNvSpPr/>
                      <wps:spPr>
                        <a:xfrm>
                          <a:off x="0" y="0"/>
                          <a:ext cx="685800" cy="20231100"/>
                        </a:xfrm>
                        <a:prstGeom prst="rect">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5D5414" id="Rectangle 19" o:spid="_x0000_s1026" style="position:absolute;margin-left:.75pt;margin-top:-354.9pt;width:54pt;height:159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" fillcolor="#ffd966" stroked="f" strokeweight="1pt">
                <w10:wrap anchorx="page"/>
              </v:rect>
            </w:pict>
          </mc:Fallback>
        </mc:AlternateContent>
      </w:r>
      <w:r w:rsidR="00C4221C" w:rsidRPr="00BB6BA5">
        <w:rPr>
          <w:b/>
          <w:noProof/>
          <w:color w:val="5B9BD5" w:themeColor="accent1"/>
          <w:sz w:val="40"/>
          <w:szCs w:val="40"/>
        </w:rPr>
        <mc:AlternateContent>
          <mc:Choice Requires="wps">
            <w:drawing>
              <wp:anchor distT="0" distB="0" distL="114300" distR="114300" simplePos="0" relativeHeight="251682816" behindDoc="0" locked="0" layoutInCell="1" allowOverlap="1" wp14:anchorId="30753C59" wp14:editId="1C98F8CD">
                <wp:simplePos x="0" y="0"/>
                <wp:positionH relativeFrom="margin">
                  <wp:posOffset>57150</wp:posOffset>
                </wp:positionH>
                <wp:positionV relativeFrom="paragraph">
                  <wp:posOffset>175895</wp:posOffset>
                </wp:positionV>
                <wp:extent cx="6188149" cy="1362075"/>
                <wp:effectExtent l="0" t="0" r="22225" b="28575"/>
                <wp:wrapNone/>
                <wp:docPr id="9" name="Rectangle 9"/>
                <wp:cNvGraphicFramePr/>
                <a:graphic xmlns:a="http://schemas.openxmlformats.org/drawingml/2006/main">
                  <a:graphicData uri="http://schemas.microsoft.com/office/word/2010/wordprocessingShape">
                    <wps:wsp>
                      <wps:cNvSpPr/>
                      <wps:spPr>
                        <a:xfrm>
                          <a:off x="0" y="0"/>
                          <a:ext cx="6188149" cy="13620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673FF" w:rsidRPr="008673FF" w:rsidRDefault="008673FF" w:rsidP="008673FF">
                            <w:pPr>
                              <w:spacing w:after="160" w:line="259" w:lineRule="auto"/>
                              <w:jc w:val="center"/>
                              <w:rPr>
                                <w:b/>
                                <w:color w:val="5B9BD5" w:themeColor="accent1"/>
                                <w:sz w:val="40"/>
                                <w:szCs w:val="40"/>
                              </w:rPr>
                            </w:pPr>
                            <w:r w:rsidRPr="008673FF">
                              <w:rPr>
                                <w:b/>
                                <w:color w:val="5B9BD5" w:themeColor="accent1"/>
                                <w:sz w:val="40"/>
                                <w:szCs w:val="40"/>
                              </w:rPr>
                              <w:t>Education</w:t>
                            </w:r>
                            <w:r>
                              <w:rPr>
                                <w:b/>
                                <w:color w:val="5B9BD5" w:themeColor="accent1"/>
                                <w:sz w:val="40"/>
                                <w:szCs w:val="40"/>
                              </w:rPr>
                              <w:t>:</w:t>
                            </w:r>
                          </w:p>
                          <w:p w:rsidR="00032E31" w:rsidRPr="008673FF" w:rsidRDefault="00032E31" w:rsidP="006D2308">
                            <w:pPr>
                              <w:pStyle w:val="ListParagraph"/>
                              <w:numPr>
                                <w:ilvl w:val="0"/>
                                <w:numId w:val="15"/>
                              </w:numPr>
                              <w:ind w:left="851" w:hanging="567"/>
                              <w:rPr>
                                <w:szCs w:val="22"/>
                              </w:rPr>
                            </w:pPr>
                            <w:r w:rsidRPr="008673FF">
                              <w:rPr>
                                <w:szCs w:val="22"/>
                              </w:rPr>
                              <w:t>Associate in Management (AIM) – UCT Graduate School of Business, 2015 with Distinction</w:t>
                            </w:r>
                          </w:p>
                          <w:p w:rsidR="00032E31" w:rsidRPr="008673FF" w:rsidRDefault="00032E31" w:rsidP="006D2308">
                            <w:pPr>
                              <w:ind w:left="851" w:hanging="567"/>
                              <w:rPr>
                                <w:szCs w:val="22"/>
                              </w:rPr>
                            </w:pPr>
                            <w:r w:rsidRPr="008673FF">
                              <w:rPr>
                                <w:szCs w:val="22"/>
                              </w:rPr>
                              <w:t>2.</w:t>
                            </w:r>
                            <w:r w:rsidRPr="008673FF">
                              <w:rPr>
                                <w:szCs w:val="22"/>
                              </w:rPr>
                              <w:tab/>
                              <w:t>Facilitate Learning, Train the Trainer – Omni Learning, 2010</w:t>
                            </w:r>
                          </w:p>
                          <w:p w:rsidR="00032E31" w:rsidRPr="008673FF" w:rsidRDefault="00032E31" w:rsidP="006D2308">
                            <w:pPr>
                              <w:ind w:left="851" w:hanging="567"/>
                              <w:rPr>
                                <w:szCs w:val="22"/>
                              </w:rPr>
                            </w:pPr>
                            <w:r w:rsidRPr="008673FF">
                              <w:rPr>
                                <w:szCs w:val="22"/>
                              </w:rPr>
                              <w:t>3.</w:t>
                            </w:r>
                            <w:r w:rsidRPr="008673FF">
                              <w:rPr>
                                <w:szCs w:val="22"/>
                              </w:rPr>
                              <w:tab/>
                              <w:t>Travel and Tourism Management – Intec, 2000</w:t>
                            </w:r>
                            <w:r w:rsidR="00101443" w:rsidRPr="008673FF">
                              <w:rPr>
                                <w:szCs w:val="22"/>
                              </w:rPr>
                              <w:t xml:space="preserve"> (Incomplete)</w:t>
                            </w:r>
                          </w:p>
                          <w:p w:rsidR="00032E31" w:rsidRPr="008673FF" w:rsidRDefault="00032E31" w:rsidP="006D2308">
                            <w:pPr>
                              <w:ind w:left="851" w:hanging="567"/>
                              <w:rPr>
                                <w:szCs w:val="22"/>
                              </w:rPr>
                            </w:pPr>
                            <w:r w:rsidRPr="008673FF">
                              <w:rPr>
                                <w:szCs w:val="22"/>
                              </w:rPr>
                              <w:t>4.</w:t>
                            </w:r>
                            <w:r w:rsidRPr="008673FF">
                              <w:rPr>
                                <w:szCs w:val="22"/>
                              </w:rPr>
                              <w:tab/>
                              <w:t xml:space="preserve">Matric </w:t>
                            </w:r>
                            <w:r w:rsidR="00EB58D8">
                              <w:rPr>
                                <w:szCs w:val="22"/>
                              </w:rPr>
                              <w:t xml:space="preserve">(high School) </w:t>
                            </w:r>
                            <w:r w:rsidRPr="008673FF">
                              <w:rPr>
                                <w:szCs w:val="22"/>
                              </w:rPr>
                              <w:t>– Pretoria College, 1997</w:t>
                            </w:r>
                          </w:p>
                          <w:p w:rsidR="00032E31" w:rsidRDefault="00032E31" w:rsidP="00032E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753C59" id="Rectangle 9" o:spid="_x0000_s1027" style="position:absolute;margin-left:4.5pt;margin-top:13.85pt;width:487.25pt;height:107.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" fillcolor="white [3201]" strokecolor="#ffc000 [3207]" strokeweight="1pt">
                <v:textbox>
                  <w:txbxContent>
                    <w:p w:rsidR="008673FF" w:rsidRPr="008673FF" w:rsidRDefault="008673FF" w:rsidP="008673FF">
                      <w:pPr>
                        <w:spacing w:after="160" w:line="259" w:lineRule="auto"/>
                        <w:jc w:val="center"/>
                        <w:rPr>
                          <w:b/>
                          <w:color w:val="5B9BD5" w:themeColor="accent1"/>
                          <w:sz w:val="40"/>
                          <w:szCs w:val="40"/>
                        </w:rPr>
                      </w:pPr>
                      <w:r w:rsidRPr="008673FF">
                        <w:rPr>
                          <w:b/>
                          <w:color w:val="5B9BD5" w:themeColor="accent1"/>
                          <w:sz w:val="40"/>
                          <w:szCs w:val="40"/>
                        </w:rPr>
                        <w:t>Education</w:t>
                      </w:r>
                      <w:r>
                        <w:rPr>
                          <w:b/>
                          <w:color w:val="5B9BD5" w:themeColor="accent1"/>
                          <w:sz w:val="40"/>
                          <w:szCs w:val="40"/>
                        </w:rPr>
                        <w:t>:</w:t>
                      </w:r>
                    </w:p>
                    <w:p w:rsidR="00032E31" w:rsidRPr="008673FF" w:rsidRDefault="00032E31" w:rsidP="006D2308">
                      <w:pPr>
                        <w:pStyle w:val="ListParagraph"/>
                        <w:numPr>
                          <w:ilvl w:val="0"/>
                          <w:numId w:val="15"/>
                        </w:numPr>
                        <w:ind w:left="851" w:hanging="567"/>
                        <w:rPr>
                          <w:szCs w:val="22"/>
                        </w:rPr>
                      </w:pPr>
                      <w:r w:rsidRPr="008673FF">
                        <w:rPr>
                          <w:szCs w:val="22"/>
                        </w:rPr>
                        <w:t>Associate in Management (AIM) – UCT Graduate School of Business, 2015 with Distinction</w:t>
                      </w:r>
                    </w:p>
                    <w:p w:rsidR="00032E31" w:rsidRPr="008673FF" w:rsidRDefault="00032E31" w:rsidP="006D2308">
                      <w:pPr>
                        <w:ind w:left="851" w:hanging="567"/>
                        <w:rPr>
                          <w:szCs w:val="22"/>
                        </w:rPr>
                      </w:pPr>
                      <w:r w:rsidRPr="008673FF">
                        <w:rPr>
                          <w:szCs w:val="22"/>
                        </w:rPr>
                        <w:t>2.</w:t>
                      </w:r>
                      <w:r w:rsidRPr="008673FF">
                        <w:rPr>
                          <w:szCs w:val="22"/>
                        </w:rPr>
                        <w:tab/>
                        <w:t>Facilitate Learning, Train the Trainer – Omni Learning, 2010</w:t>
                      </w:r>
                    </w:p>
                    <w:p w:rsidR="00032E31" w:rsidRPr="008673FF" w:rsidRDefault="00032E31" w:rsidP="006D2308">
                      <w:pPr>
                        <w:ind w:left="851" w:hanging="567"/>
                        <w:rPr>
                          <w:szCs w:val="22"/>
                        </w:rPr>
                      </w:pPr>
                      <w:r w:rsidRPr="008673FF">
                        <w:rPr>
                          <w:szCs w:val="22"/>
                        </w:rPr>
                        <w:t>3.</w:t>
                      </w:r>
                      <w:r w:rsidRPr="008673FF">
                        <w:rPr>
                          <w:szCs w:val="22"/>
                        </w:rPr>
                        <w:tab/>
                        <w:t>Travel and Tourism Management – Intec, 2000</w:t>
                      </w:r>
                      <w:r w:rsidR="00101443" w:rsidRPr="008673FF">
                        <w:rPr>
                          <w:szCs w:val="22"/>
                        </w:rPr>
                        <w:t xml:space="preserve"> (Incomplete)</w:t>
                      </w:r>
                    </w:p>
                    <w:p w:rsidR="00032E31" w:rsidRPr="008673FF" w:rsidRDefault="00032E31" w:rsidP="006D2308">
                      <w:pPr>
                        <w:ind w:left="851" w:hanging="567"/>
                        <w:rPr>
                          <w:szCs w:val="22"/>
                        </w:rPr>
                      </w:pPr>
                      <w:r w:rsidRPr="008673FF">
                        <w:rPr>
                          <w:szCs w:val="22"/>
                        </w:rPr>
                        <w:t>4.</w:t>
                      </w:r>
                      <w:r w:rsidRPr="008673FF">
                        <w:rPr>
                          <w:szCs w:val="22"/>
                        </w:rPr>
                        <w:tab/>
                        <w:t xml:space="preserve">Matric </w:t>
                      </w:r>
                      <w:r w:rsidR="00EB58D8">
                        <w:rPr>
                          <w:szCs w:val="22"/>
                        </w:rPr>
                        <w:t xml:space="preserve">(high School) </w:t>
                      </w:r>
                      <w:r w:rsidRPr="008673FF">
                        <w:rPr>
                          <w:szCs w:val="22"/>
                        </w:rPr>
                        <w:t>– Pretoria College, 1997</w:t>
                      </w:r>
                    </w:p>
                    <w:p w:rsidR="00032E31" w:rsidRDefault="00032E31" w:rsidP="00032E31">
                      <w:pPr>
                        <w:jc w:val="center"/>
                      </w:pPr>
                    </w:p>
                  </w:txbxContent>
                </v:textbox>
                <w10:wrap anchorx="margin"/>
              </v:rect>
            </w:pict>
          </mc:Fallback>
        </mc:AlternateContent>
      </w:r>
    </w:p>
    <w:p w:rsidR="00BC589C" w:rsidRDefault="00BC589C" w:rsidP="00BC589C">
      <w:pPr>
        <w:rPr>
          <w:szCs w:val="22"/>
        </w:rPr>
      </w:pPr>
    </w:p>
    <w:p w:rsidR="00BC589C" w:rsidRDefault="00BC589C" w:rsidP="00BC589C">
      <w:pPr>
        <w:rPr>
          <w:szCs w:val="22"/>
        </w:rPr>
      </w:pPr>
    </w:p>
    <w:p w:rsidR="00BC589C" w:rsidRDefault="00BC589C" w:rsidP="00BC589C">
      <w:pPr>
        <w:rPr>
          <w:szCs w:val="22"/>
        </w:rPr>
      </w:pPr>
    </w:p>
    <w:p w:rsidR="00BC589C" w:rsidRDefault="00BC589C" w:rsidP="00BC589C">
      <w:pPr>
        <w:rPr>
          <w:szCs w:val="22"/>
        </w:rPr>
      </w:pPr>
    </w:p>
    <w:p w:rsidR="00BC589C" w:rsidRDefault="00BC589C" w:rsidP="00BC589C">
      <w:pPr>
        <w:rPr>
          <w:szCs w:val="22"/>
        </w:rPr>
      </w:pPr>
    </w:p>
    <w:p w:rsidR="00BC589C" w:rsidRDefault="00BC589C" w:rsidP="00BC589C">
      <w:pPr>
        <w:rPr>
          <w:szCs w:val="22"/>
        </w:rPr>
      </w:pPr>
    </w:p>
    <w:p w:rsidR="00BC589C" w:rsidRDefault="00BC589C" w:rsidP="00BC589C">
      <w:pPr>
        <w:rPr>
          <w:szCs w:val="22"/>
        </w:rPr>
      </w:pPr>
    </w:p>
    <w:p w:rsidR="00BC589C" w:rsidRPr="00BC589C" w:rsidRDefault="00C4221C" w:rsidP="00BC589C">
      <w:pPr>
        <w:rPr>
          <w:szCs w:val="22"/>
        </w:rPr>
      </w:pPr>
      <w:r w:rsidRPr="00BB6BA5">
        <w:rPr>
          <w:b/>
          <w:noProof/>
          <w:color w:val="5B9BD5" w:themeColor="accent1"/>
          <w:sz w:val="40"/>
          <w:szCs w:val="40"/>
        </w:rPr>
        <mc:AlternateContent>
          <mc:Choice Requires="wps">
            <w:drawing>
              <wp:anchor distT="0" distB="0" distL="114300" distR="114300" simplePos="0" relativeHeight="251683840" behindDoc="0" locked="0" layoutInCell="1" allowOverlap="1" wp14:anchorId="338D9B7A" wp14:editId="5A926A57">
                <wp:simplePos x="0" y="0"/>
                <wp:positionH relativeFrom="margin">
                  <wp:posOffset>57150</wp:posOffset>
                </wp:positionH>
                <wp:positionV relativeFrom="paragraph">
                  <wp:posOffset>29845</wp:posOffset>
                </wp:positionV>
                <wp:extent cx="6240780" cy="2905125"/>
                <wp:effectExtent l="0" t="0" r="26670" b="28575"/>
                <wp:wrapNone/>
                <wp:docPr id="10" name="Rectangle 10"/>
                <wp:cNvGraphicFramePr/>
                <a:graphic xmlns:a="http://schemas.openxmlformats.org/drawingml/2006/main">
                  <a:graphicData uri="http://schemas.microsoft.com/office/word/2010/wordprocessingShape">
                    <wps:wsp>
                      <wps:cNvSpPr/>
                      <wps:spPr>
                        <a:xfrm>
                          <a:off x="0" y="0"/>
                          <a:ext cx="6240780" cy="29051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032E31" w:rsidRPr="008673FF" w:rsidRDefault="005057C7" w:rsidP="008673FF">
                            <w:pPr>
                              <w:spacing w:after="160" w:line="259" w:lineRule="auto"/>
                              <w:jc w:val="center"/>
                              <w:rPr>
                                <w:b/>
                                <w:color w:val="5B9BD5" w:themeColor="accent1"/>
                                <w:sz w:val="40"/>
                                <w:szCs w:val="40"/>
                              </w:rPr>
                            </w:pPr>
                            <w:r w:rsidRPr="008673FF">
                              <w:rPr>
                                <w:b/>
                                <w:color w:val="5B9BD5" w:themeColor="accent1"/>
                                <w:sz w:val="40"/>
                                <w:szCs w:val="40"/>
                              </w:rPr>
                              <w:t>Professional Development:</w:t>
                            </w:r>
                          </w:p>
                          <w:p w:rsidR="00032E31" w:rsidRPr="008673FF" w:rsidRDefault="00032E31" w:rsidP="006D2308">
                            <w:pPr>
                              <w:rPr>
                                <w:b/>
                                <w:szCs w:val="22"/>
                                <w:u w:val="single"/>
                              </w:rPr>
                            </w:pPr>
                          </w:p>
                          <w:p w:rsidR="00032E31" w:rsidRPr="008673FF" w:rsidRDefault="00032E31" w:rsidP="006D2308">
                            <w:pPr>
                              <w:rPr>
                                <w:b/>
                                <w:szCs w:val="22"/>
                              </w:rPr>
                            </w:pPr>
                            <w:r w:rsidRPr="008673FF">
                              <w:rPr>
                                <w:b/>
                                <w:szCs w:val="22"/>
                              </w:rPr>
                              <w:t>Leadership and Mentorship Training | 2009 - 2012</w:t>
                            </w:r>
                            <w:r w:rsidRPr="008673FF">
                              <w:rPr>
                                <w:b/>
                                <w:szCs w:val="22"/>
                              </w:rPr>
                              <w:tab/>
                            </w:r>
                          </w:p>
                          <w:p w:rsidR="005A789A" w:rsidRPr="008673FF" w:rsidRDefault="005A789A" w:rsidP="006D2308">
                            <w:pPr>
                              <w:rPr>
                                <w:szCs w:val="22"/>
                              </w:rPr>
                            </w:pPr>
                            <w:r w:rsidRPr="008673FF">
                              <w:rPr>
                                <w:szCs w:val="22"/>
                              </w:rPr>
                              <w:t>Essentials of Leadership |Setting Performance Expectations | Reviewing Performance Progress Building an Environment of Trust | Retaining Talent | Delegation &amp; Monitoring | One on one coaching – Strategy | Managing a high performance sales team</w:t>
                            </w:r>
                            <w:r w:rsidRPr="008673FF">
                              <w:rPr>
                                <w:szCs w:val="22"/>
                              </w:rPr>
                              <w:tab/>
                            </w:r>
                          </w:p>
                          <w:p w:rsidR="005A789A" w:rsidRPr="008673FF" w:rsidRDefault="005A789A" w:rsidP="006D2308">
                            <w:pPr>
                              <w:rPr>
                                <w:b/>
                                <w:szCs w:val="22"/>
                              </w:rPr>
                            </w:pPr>
                          </w:p>
                          <w:p w:rsidR="00032E31" w:rsidRPr="008673FF" w:rsidRDefault="00032E31" w:rsidP="006D2308">
                            <w:pPr>
                              <w:rPr>
                                <w:b/>
                                <w:szCs w:val="22"/>
                              </w:rPr>
                            </w:pPr>
                            <w:r w:rsidRPr="008673FF">
                              <w:rPr>
                                <w:b/>
                                <w:szCs w:val="22"/>
                              </w:rPr>
                              <w:t>Technical and Skills Training</w:t>
                            </w:r>
                            <w:r w:rsidR="00A02CD6" w:rsidRPr="008673FF">
                              <w:rPr>
                                <w:b/>
                                <w:szCs w:val="22"/>
                              </w:rPr>
                              <w:t xml:space="preserve"> </w:t>
                            </w:r>
                            <w:r w:rsidRPr="008673FF">
                              <w:rPr>
                                <w:b/>
                                <w:szCs w:val="22"/>
                              </w:rPr>
                              <w:t xml:space="preserve">| 2010 - 2012   </w:t>
                            </w:r>
                          </w:p>
                          <w:p w:rsidR="005A789A" w:rsidRPr="008673FF" w:rsidRDefault="005A789A" w:rsidP="006D2308">
                            <w:pPr>
                              <w:rPr>
                                <w:szCs w:val="22"/>
                              </w:rPr>
                            </w:pPr>
                            <w:r w:rsidRPr="008673FF">
                              <w:rPr>
                                <w:szCs w:val="22"/>
                              </w:rPr>
                              <w:t>FAIS training workshop | Cluster 1 | 31 credits towards the FETC Long Term Insurance NQF 4 qualification | Targeted Selection training – Recruitment | Performance Enhancement Program Training | Architecture of Selling Sales | Smart Screen Application and Biometric Integration | Perception Business Skills Training | Excel Training – Advanced | Presentation skills | Summitfin - Budget Training | Workplace Foundation Training | The winning formula to sales success</w:t>
                            </w:r>
                            <w:r w:rsidR="004E4551">
                              <w:rPr>
                                <w:szCs w:val="22"/>
                              </w:rPr>
                              <w:t xml:space="preserve"> | Lynda.com </w:t>
                            </w:r>
                            <w:r w:rsidR="00111FB8">
                              <w:rPr>
                                <w:szCs w:val="22"/>
                              </w:rPr>
                              <w:t>– Managing stakeholders</w:t>
                            </w:r>
                          </w:p>
                          <w:p w:rsidR="00032E31" w:rsidRPr="008331F1" w:rsidRDefault="00032E31" w:rsidP="00032E31">
                            <w:pPr>
                              <w:ind w:left="567"/>
                              <w:rPr>
                                <w:rFonts w:ascii="Century Gothic" w:hAnsi="Century Gothic"/>
                                <w:b/>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8D9B7A" id="Rectangle 10" o:spid="_x0000_s1028" style="position:absolute;margin-left:4.5pt;margin-top:2.35pt;width:491.4pt;height:228.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" fillcolor="white [3201]" strokecolor="#ffc000 [3207]" strokeweight="1pt">
                <v:textbox>
                  <w:txbxContent>
                    <w:p w:rsidR="00032E31" w:rsidRPr="008673FF" w:rsidRDefault="005057C7" w:rsidP="008673FF">
                      <w:pPr>
                        <w:spacing w:after="160" w:line="259" w:lineRule="auto"/>
                        <w:jc w:val="center"/>
                        <w:rPr>
                          <w:b/>
                          <w:color w:val="5B9BD5" w:themeColor="accent1"/>
                          <w:sz w:val="40"/>
                          <w:szCs w:val="40"/>
                        </w:rPr>
                      </w:pPr>
                      <w:r w:rsidRPr="008673FF">
                        <w:rPr>
                          <w:b/>
                          <w:color w:val="5B9BD5" w:themeColor="accent1"/>
                          <w:sz w:val="40"/>
                          <w:szCs w:val="40"/>
                        </w:rPr>
                        <w:t>Professional Development:</w:t>
                      </w:r>
                    </w:p>
                    <w:p w:rsidR="00032E31" w:rsidRPr="008673FF" w:rsidRDefault="00032E31" w:rsidP="006D2308">
                      <w:pPr>
                        <w:rPr>
                          <w:b/>
                          <w:szCs w:val="22"/>
                          <w:u w:val="single"/>
                        </w:rPr>
                      </w:pPr>
                    </w:p>
                    <w:p w:rsidR="00032E31" w:rsidRPr="008673FF" w:rsidRDefault="00032E31" w:rsidP="006D2308">
                      <w:pPr>
                        <w:rPr>
                          <w:b/>
                          <w:szCs w:val="22"/>
                        </w:rPr>
                      </w:pPr>
                      <w:r w:rsidRPr="008673FF">
                        <w:rPr>
                          <w:b/>
                          <w:szCs w:val="22"/>
                        </w:rPr>
                        <w:t>Leadership and Mentorship Training | 2009 - 2012</w:t>
                      </w:r>
                      <w:r w:rsidRPr="008673FF">
                        <w:rPr>
                          <w:b/>
                          <w:szCs w:val="22"/>
                        </w:rPr>
                        <w:tab/>
                      </w:r>
                    </w:p>
                    <w:p w:rsidR="005A789A" w:rsidRPr="008673FF" w:rsidRDefault="005A789A" w:rsidP="006D2308">
                      <w:pPr>
                        <w:rPr>
                          <w:szCs w:val="22"/>
                        </w:rPr>
                      </w:pPr>
                      <w:r w:rsidRPr="008673FF">
                        <w:rPr>
                          <w:szCs w:val="22"/>
                        </w:rPr>
                        <w:t>Essentials of Leadership |Setting Performance Expectations | Reviewing Performance Progress Building an Environment of Trust | Retaining Talent | Delegation &amp; Monitoring | One on one coaching – Strategy | Managing a high performance sales team</w:t>
                      </w:r>
                      <w:r w:rsidRPr="008673FF">
                        <w:rPr>
                          <w:szCs w:val="22"/>
                        </w:rPr>
                        <w:tab/>
                      </w:r>
                    </w:p>
                    <w:p w:rsidR="005A789A" w:rsidRPr="008673FF" w:rsidRDefault="005A789A" w:rsidP="006D2308">
                      <w:pPr>
                        <w:rPr>
                          <w:b/>
                          <w:szCs w:val="22"/>
                        </w:rPr>
                      </w:pPr>
                    </w:p>
                    <w:p w:rsidR="00032E31" w:rsidRPr="008673FF" w:rsidRDefault="00032E31" w:rsidP="006D2308">
                      <w:pPr>
                        <w:rPr>
                          <w:b/>
                          <w:szCs w:val="22"/>
                        </w:rPr>
                      </w:pPr>
                      <w:r w:rsidRPr="008673FF">
                        <w:rPr>
                          <w:b/>
                          <w:szCs w:val="22"/>
                        </w:rPr>
                        <w:t>Technical and Skills Training</w:t>
                      </w:r>
                      <w:r w:rsidR="00A02CD6" w:rsidRPr="008673FF">
                        <w:rPr>
                          <w:b/>
                          <w:szCs w:val="22"/>
                        </w:rPr>
                        <w:t xml:space="preserve"> </w:t>
                      </w:r>
                      <w:r w:rsidRPr="008673FF">
                        <w:rPr>
                          <w:b/>
                          <w:szCs w:val="22"/>
                        </w:rPr>
                        <w:t xml:space="preserve">| 2010 - 2012   </w:t>
                      </w:r>
                    </w:p>
                    <w:p w:rsidR="005A789A" w:rsidRPr="008673FF" w:rsidRDefault="005A789A" w:rsidP="006D2308">
                      <w:pPr>
                        <w:rPr>
                          <w:szCs w:val="22"/>
                        </w:rPr>
                      </w:pPr>
                      <w:r w:rsidRPr="008673FF">
                        <w:rPr>
                          <w:szCs w:val="22"/>
                        </w:rPr>
                        <w:t>FAIS training workshop | Cluster 1 | 31 credits towards the FETC Long Term Insurance NQF 4 qualification | Targeted Selection training – Recruitment | Performance Enhancement Program Training | Architecture of Selling Sales | Smart Screen Application and Biometric Integration | Perception Business Skills Training | Excel Training – Advanced | Presentation skills | Summitfin - Budget Training | Workplace Foundation Training | The winning formula to sales success</w:t>
                      </w:r>
                      <w:r w:rsidR="004E4551">
                        <w:rPr>
                          <w:szCs w:val="22"/>
                        </w:rPr>
                        <w:t xml:space="preserve"> | Lynda.com </w:t>
                      </w:r>
                      <w:r w:rsidR="00111FB8">
                        <w:rPr>
                          <w:szCs w:val="22"/>
                        </w:rPr>
                        <w:t>– Managing stakeholders</w:t>
                      </w:r>
                    </w:p>
                    <w:p w:rsidR="00032E31" w:rsidRPr="008331F1" w:rsidRDefault="00032E31" w:rsidP="00032E31">
                      <w:pPr>
                        <w:ind w:left="567"/>
                        <w:rPr>
                          <w:rFonts w:ascii="Century Gothic" w:hAnsi="Century Gothic"/>
                          <w:b/>
                          <w:szCs w:val="22"/>
                        </w:rPr>
                      </w:pPr>
                    </w:p>
                  </w:txbxContent>
                </v:textbox>
                <w10:wrap anchorx="margin"/>
              </v:rect>
            </w:pict>
          </mc:Fallback>
        </mc:AlternateContent>
      </w:r>
    </w:p>
    <w:p w:rsidR="001C47DA" w:rsidRDefault="006D2308" w:rsidP="00036CA8">
      <w:pPr>
        <w:spacing w:after="160" w:line="259" w:lineRule="auto"/>
        <w:jc w:val="center"/>
        <w:rPr>
          <w:b/>
          <w:color w:val="5B9BD5" w:themeColor="accent1"/>
          <w:sz w:val="40"/>
          <w:szCs w:val="40"/>
        </w:rPr>
      </w:pPr>
      <w:r w:rsidRPr="00BB6BA5">
        <w:rPr>
          <w:noProof/>
        </w:rPr>
        <mc:AlternateContent>
          <mc:Choice Requires="wps">
            <w:drawing>
              <wp:anchor distT="0" distB="0" distL="114300" distR="114300" simplePos="0" relativeHeight="251664384" behindDoc="0" locked="0" layoutInCell="1" allowOverlap="1" wp14:anchorId="66CC4D90" wp14:editId="46C87876">
                <wp:simplePos x="0" y="0"/>
                <wp:positionH relativeFrom="column">
                  <wp:posOffset>7677150</wp:posOffset>
                </wp:positionH>
                <wp:positionV relativeFrom="paragraph">
                  <wp:posOffset>5015865</wp:posOffset>
                </wp:positionV>
                <wp:extent cx="1085850" cy="1143000"/>
                <wp:effectExtent l="0" t="0" r="0" b="0"/>
                <wp:wrapNone/>
                <wp:docPr id="185" name="Text Box 185"/>
                <wp:cNvGraphicFramePr/>
                <a:graphic xmlns:a="http://schemas.openxmlformats.org/drawingml/2006/main">
                  <a:graphicData uri="http://schemas.microsoft.com/office/word/2010/wordprocessingShape">
                    <wps:wsp>
                      <wps:cNvSpPr txBox="1"/>
                      <wps:spPr>
                        <a:xfrm>
                          <a:off x="0" y="0"/>
                          <a:ext cx="108585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308" w:rsidRDefault="006D230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CC4D90" id="_x0000_t202" coordsize="21600,21600" o:spt="202" path="m,l,21600r21600,l21600,xe">
                <v:stroke joinstyle="miter"/>
                <v:path gradientshapeok="t" o:connecttype="rect"/>
              </v:shapetype>
              <v:shape id="Text Box 185" o:spid="_x0000_s1029" type="#_x0000_t202" style="position:absolute;left:0;text-align:left;margin-left:604.5pt;margin-top:394.95pt;width:85.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" filled="f" stroked="f" strokeweight=".5pt">
                <v:textbox inset="0,0,0,0">
                  <w:txbxContent>
                    <w:p w:rsidR="006D2308" w:rsidRDefault="006D2308"/>
                  </w:txbxContent>
                </v:textbox>
              </v:shape>
            </w:pict>
          </mc:Fallback>
        </mc:AlternateContent>
      </w:r>
    </w:p>
    <w:p w:rsidR="00762DC2" w:rsidRDefault="00762DC2" w:rsidP="00036CA8">
      <w:pPr>
        <w:spacing w:after="160" w:line="259" w:lineRule="auto"/>
        <w:jc w:val="center"/>
        <w:rPr>
          <w:b/>
          <w:color w:val="5B9BD5" w:themeColor="accent1"/>
          <w:sz w:val="40"/>
          <w:szCs w:val="40"/>
        </w:rPr>
      </w:pPr>
    </w:p>
    <w:p w:rsidR="00762DC2" w:rsidRDefault="00762DC2" w:rsidP="00036CA8">
      <w:pPr>
        <w:spacing w:after="160" w:line="259" w:lineRule="auto"/>
        <w:jc w:val="center"/>
        <w:rPr>
          <w:b/>
          <w:color w:val="5B9BD5" w:themeColor="accent1"/>
          <w:sz w:val="40"/>
          <w:szCs w:val="40"/>
        </w:rPr>
      </w:pPr>
    </w:p>
    <w:p w:rsidR="00762DC2" w:rsidRDefault="00762DC2" w:rsidP="00036CA8">
      <w:pPr>
        <w:spacing w:after="160" w:line="259" w:lineRule="auto"/>
        <w:jc w:val="center"/>
        <w:rPr>
          <w:b/>
          <w:color w:val="5B9BD5" w:themeColor="accent1"/>
          <w:sz w:val="40"/>
          <w:szCs w:val="40"/>
        </w:rPr>
      </w:pPr>
    </w:p>
    <w:p w:rsidR="00762DC2" w:rsidRDefault="00762DC2" w:rsidP="00036CA8">
      <w:pPr>
        <w:spacing w:after="160" w:line="259" w:lineRule="auto"/>
        <w:jc w:val="center"/>
        <w:rPr>
          <w:b/>
          <w:color w:val="5B9BD5" w:themeColor="accent1"/>
          <w:sz w:val="40"/>
          <w:szCs w:val="40"/>
        </w:rPr>
      </w:pPr>
    </w:p>
    <w:p w:rsidR="00762DC2" w:rsidRDefault="00762DC2" w:rsidP="00036CA8">
      <w:pPr>
        <w:spacing w:after="160" w:line="259" w:lineRule="auto"/>
        <w:jc w:val="center"/>
        <w:rPr>
          <w:b/>
          <w:color w:val="5B9BD5" w:themeColor="accent1"/>
          <w:sz w:val="40"/>
          <w:szCs w:val="40"/>
        </w:rPr>
      </w:pPr>
    </w:p>
    <w:p w:rsidR="00762DC2" w:rsidRDefault="00C4221C" w:rsidP="00036CA8">
      <w:pPr>
        <w:spacing w:after="160" w:line="259" w:lineRule="auto"/>
        <w:jc w:val="center"/>
        <w:rPr>
          <w:b/>
          <w:color w:val="5B9BD5" w:themeColor="accent1"/>
          <w:sz w:val="40"/>
          <w:szCs w:val="40"/>
        </w:rPr>
      </w:pPr>
      <w:r>
        <w:rPr>
          <w:rFonts w:ascii="Times New Roman" w:eastAsiaTheme="minorHAnsi" w:hAnsi="Times New Roman"/>
          <w:noProof/>
          <w:sz w:val="24"/>
          <w:szCs w:val="24"/>
        </w:rPr>
        <mc:AlternateContent>
          <mc:Choice Requires="wps">
            <w:drawing>
              <wp:anchor distT="0" distB="0" distL="114300" distR="114300" simplePos="0" relativeHeight="251709440" behindDoc="0" locked="0" layoutInCell="1" allowOverlap="1" wp14:anchorId="33BBC318" wp14:editId="45383853">
                <wp:simplePos x="0" y="0"/>
                <wp:positionH relativeFrom="margin">
                  <wp:posOffset>57150</wp:posOffset>
                </wp:positionH>
                <wp:positionV relativeFrom="paragraph">
                  <wp:posOffset>360045</wp:posOffset>
                </wp:positionV>
                <wp:extent cx="6240780" cy="3286125"/>
                <wp:effectExtent l="0" t="0" r="26670" b="28575"/>
                <wp:wrapNone/>
                <wp:docPr id="16" name="Rectangle 16"/>
                <wp:cNvGraphicFramePr/>
                <a:graphic xmlns:a="http://schemas.openxmlformats.org/drawingml/2006/main">
                  <a:graphicData uri="http://schemas.microsoft.com/office/word/2010/wordprocessingShape">
                    <wps:wsp>
                      <wps:cNvSpPr/>
                      <wps:spPr>
                        <a:xfrm>
                          <a:off x="0" y="0"/>
                          <a:ext cx="6240780" cy="32861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62DC2" w:rsidRPr="008673FF" w:rsidRDefault="00762DC2" w:rsidP="008673FF">
                            <w:pPr>
                              <w:spacing w:after="160" w:line="259" w:lineRule="auto"/>
                              <w:jc w:val="center"/>
                              <w:rPr>
                                <w:b/>
                                <w:color w:val="5B9BD5" w:themeColor="accent1"/>
                                <w:sz w:val="40"/>
                                <w:szCs w:val="40"/>
                              </w:rPr>
                            </w:pPr>
                            <w:r w:rsidRPr="008673FF">
                              <w:rPr>
                                <w:b/>
                                <w:color w:val="5B9BD5" w:themeColor="accent1"/>
                                <w:sz w:val="40"/>
                                <w:szCs w:val="40"/>
                              </w:rPr>
                              <w:t>Associations:</w:t>
                            </w:r>
                          </w:p>
                          <w:p w:rsidR="00762DC2" w:rsidRPr="008673FF" w:rsidRDefault="00762DC2" w:rsidP="00762DC2">
                            <w:pPr>
                              <w:ind w:left="142" w:hanging="142"/>
                              <w:rPr>
                                <w:b/>
                                <w:szCs w:val="22"/>
                              </w:rPr>
                            </w:pPr>
                            <w:r w:rsidRPr="008673FF">
                              <w:rPr>
                                <w:b/>
                                <w:szCs w:val="22"/>
                              </w:rPr>
                              <w:t>Women in Business Committee - UCT Graduate School of Business | 2014 &amp; 2015</w:t>
                            </w:r>
                          </w:p>
                          <w:p w:rsidR="00762DC2" w:rsidRPr="008673FF" w:rsidRDefault="00762DC2" w:rsidP="00762DC2">
                            <w:pPr>
                              <w:pStyle w:val="ListParagraph"/>
                              <w:numPr>
                                <w:ilvl w:val="0"/>
                                <w:numId w:val="37"/>
                              </w:numPr>
                              <w:ind w:left="426" w:hanging="142"/>
                              <w:rPr>
                                <w:szCs w:val="22"/>
                              </w:rPr>
                            </w:pPr>
                            <w:r w:rsidRPr="008673FF">
                              <w:rPr>
                                <w:szCs w:val="22"/>
                              </w:rPr>
                              <w:t xml:space="preserve">Financial Management &amp; Administration – Planning, Budgeting and Reporting. </w:t>
                            </w:r>
                          </w:p>
                          <w:p w:rsidR="00762DC2" w:rsidRPr="008673FF" w:rsidRDefault="00762DC2" w:rsidP="00762DC2">
                            <w:pPr>
                              <w:pStyle w:val="ListParagraph"/>
                              <w:numPr>
                                <w:ilvl w:val="0"/>
                                <w:numId w:val="37"/>
                              </w:numPr>
                              <w:ind w:left="426" w:hanging="142"/>
                              <w:rPr>
                                <w:szCs w:val="22"/>
                              </w:rPr>
                            </w:pPr>
                            <w:r w:rsidRPr="008673FF">
                              <w:rPr>
                                <w:szCs w:val="22"/>
                              </w:rPr>
                              <w:t>Project Management – Oversee project for the Annual Women in Business Conference for 2015</w:t>
                            </w:r>
                          </w:p>
                          <w:p w:rsidR="00762DC2" w:rsidRPr="008673FF" w:rsidRDefault="00762DC2" w:rsidP="00762DC2">
                            <w:pPr>
                              <w:pStyle w:val="ListParagraph"/>
                              <w:numPr>
                                <w:ilvl w:val="0"/>
                                <w:numId w:val="37"/>
                              </w:numPr>
                              <w:ind w:left="426" w:hanging="142"/>
                              <w:rPr>
                                <w:szCs w:val="22"/>
                              </w:rPr>
                            </w:pPr>
                            <w:r w:rsidRPr="008673FF">
                              <w:rPr>
                                <w:szCs w:val="22"/>
                              </w:rPr>
                              <w:t>Sourcing and management of vendors for exhibition space available at conference.</w:t>
                            </w:r>
                          </w:p>
                          <w:p w:rsidR="00762DC2" w:rsidRPr="008673FF" w:rsidRDefault="00762DC2" w:rsidP="00762DC2">
                            <w:pPr>
                              <w:pStyle w:val="ListParagraph"/>
                              <w:numPr>
                                <w:ilvl w:val="0"/>
                                <w:numId w:val="37"/>
                              </w:numPr>
                              <w:ind w:left="426" w:hanging="142"/>
                              <w:rPr>
                                <w:szCs w:val="22"/>
                              </w:rPr>
                            </w:pPr>
                            <w:r w:rsidRPr="008673FF">
                              <w:rPr>
                                <w:szCs w:val="22"/>
                              </w:rPr>
                              <w:t>Active role in sourcing sponsorships and corporate attendees.</w:t>
                            </w:r>
                          </w:p>
                          <w:p w:rsidR="00762DC2" w:rsidRPr="008673FF" w:rsidRDefault="00762DC2" w:rsidP="00762DC2">
                            <w:pPr>
                              <w:ind w:left="142" w:hanging="142"/>
                              <w:rPr>
                                <w:b/>
                                <w:szCs w:val="22"/>
                              </w:rPr>
                            </w:pPr>
                          </w:p>
                          <w:p w:rsidR="00762DC2" w:rsidRPr="008673FF" w:rsidRDefault="00762DC2" w:rsidP="00762DC2">
                            <w:pPr>
                              <w:ind w:left="142" w:hanging="142"/>
                              <w:rPr>
                                <w:b/>
                                <w:szCs w:val="22"/>
                              </w:rPr>
                            </w:pPr>
                            <w:r w:rsidRPr="008673FF">
                              <w:rPr>
                                <w:b/>
                                <w:szCs w:val="22"/>
                              </w:rPr>
                              <w:t>Business Government and Society - UCT Graduate School of Business | 2014</w:t>
                            </w:r>
                          </w:p>
                          <w:p w:rsidR="00762DC2" w:rsidRPr="008673FF" w:rsidRDefault="00762DC2" w:rsidP="00762DC2">
                            <w:pPr>
                              <w:pStyle w:val="ListParagraph"/>
                              <w:numPr>
                                <w:ilvl w:val="0"/>
                                <w:numId w:val="37"/>
                              </w:numPr>
                              <w:ind w:left="426" w:hanging="142"/>
                              <w:rPr>
                                <w:szCs w:val="22"/>
                              </w:rPr>
                            </w:pPr>
                            <w:r w:rsidRPr="008673FF">
                              <w:rPr>
                                <w:szCs w:val="22"/>
                              </w:rPr>
                              <w:t>Course Representative – Nominated to be liaison between students and Lecturer for all course queries.</w:t>
                            </w:r>
                          </w:p>
                          <w:p w:rsidR="00762DC2" w:rsidRPr="008673FF" w:rsidRDefault="00762DC2" w:rsidP="00762DC2">
                            <w:pPr>
                              <w:ind w:left="142" w:hanging="142"/>
                              <w:rPr>
                                <w:b/>
                                <w:szCs w:val="22"/>
                              </w:rPr>
                            </w:pPr>
                          </w:p>
                          <w:p w:rsidR="00762DC2" w:rsidRPr="008673FF" w:rsidRDefault="00762DC2" w:rsidP="00762DC2">
                            <w:pPr>
                              <w:ind w:left="142" w:hanging="142"/>
                              <w:rPr>
                                <w:b/>
                                <w:szCs w:val="22"/>
                              </w:rPr>
                            </w:pPr>
                            <w:r w:rsidRPr="008673FF">
                              <w:rPr>
                                <w:b/>
                                <w:szCs w:val="22"/>
                              </w:rPr>
                              <w:t>Youth Forum – Real People | 2013-2014</w:t>
                            </w:r>
                          </w:p>
                          <w:p w:rsidR="00762DC2" w:rsidRPr="008673FF" w:rsidRDefault="00762DC2" w:rsidP="00762DC2">
                            <w:pPr>
                              <w:pStyle w:val="ListParagraph"/>
                              <w:numPr>
                                <w:ilvl w:val="0"/>
                                <w:numId w:val="37"/>
                              </w:numPr>
                              <w:ind w:left="426" w:hanging="142"/>
                              <w:rPr>
                                <w:szCs w:val="22"/>
                              </w:rPr>
                            </w:pPr>
                            <w:r w:rsidRPr="008673FF">
                              <w:rPr>
                                <w:szCs w:val="22"/>
                              </w:rPr>
                              <w:t>Representative for Rehabilitative Finance – The forum members was selected as up and coming leaders in their divisions and consulted with in all areas of the business. We were responsible to provide feedback and be a catalyst for ideas representing our divisions.</w:t>
                            </w:r>
                          </w:p>
                          <w:p w:rsidR="00762DC2" w:rsidRDefault="00762DC2" w:rsidP="00762DC2">
                            <w:pPr>
                              <w:ind w:left="709"/>
                              <w:rPr>
                                <w:rFonts w:ascii="Century Gothic" w:hAnsi="Century Gothic"/>
                                <w:szCs w:val="22"/>
                              </w:rPr>
                            </w:pPr>
                          </w:p>
                          <w:p w:rsidR="00762DC2" w:rsidRDefault="00762DC2" w:rsidP="00762DC2">
                            <w:pPr>
                              <w:rPr>
                                <w:rFonts w:ascii="Century Gothic" w:hAnsi="Century Gothic"/>
                                <w:szCs w:val="22"/>
                              </w:rPr>
                            </w:pPr>
                          </w:p>
                          <w:p w:rsidR="00762DC2" w:rsidRDefault="00762DC2" w:rsidP="00762DC2">
                            <w:pPr>
                              <w:ind w:left="70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BBC318" id="Rectangle 16" o:spid="_x0000_s1030" style="position:absolute;left:0;text-align:left;margin-left:4.5pt;margin-top:28.35pt;width:491.4pt;height:258.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" fillcolor="white [3201]" strokecolor="#ffc000 [3207]" strokeweight="1pt">
                <v:textbox>
                  <w:txbxContent>
                    <w:p w:rsidR="00762DC2" w:rsidRPr="008673FF" w:rsidRDefault="00762DC2" w:rsidP="008673FF">
                      <w:pPr>
                        <w:spacing w:after="160" w:line="259" w:lineRule="auto"/>
                        <w:jc w:val="center"/>
                        <w:rPr>
                          <w:b/>
                          <w:color w:val="5B9BD5" w:themeColor="accent1"/>
                          <w:sz w:val="40"/>
                          <w:szCs w:val="40"/>
                        </w:rPr>
                      </w:pPr>
                      <w:r w:rsidRPr="008673FF">
                        <w:rPr>
                          <w:b/>
                          <w:color w:val="5B9BD5" w:themeColor="accent1"/>
                          <w:sz w:val="40"/>
                          <w:szCs w:val="40"/>
                        </w:rPr>
                        <w:t>Associations:</w:t>
                      </w:r>
                    </w:p>
                    <w:p w:rsidR="00762DC2" w:rsidRPr="008673FF" w:rsidRDefault="00762DC2" w:rsidP="00762DC2">
                      <w:pPr>
                        <w:ind w:left="142" w:hanging="142"/>
                        <w:rPr>
                          <w:b/>
                          <w:szCs w:val="22"/>
                        </w:rPr>
                      </w:pPr>
                      <w:r w:rsidRPr="008673FF">
                        <w:rPr>
                          <w:b/>
                          <w:szCs w:val="22"/>
                        </w:rPr>
                        <w:t>Women in Business Committee - UCT Graduate School of Business | 2014 &amp; 2015</w:t>
                      </w:r>
                    </w:p>
                    <w:p w:rsidR="00762DC2" w:rsidRPr="008673FF" w:rsidRDefault="00762DC2" w:rsidP="00762DC2">
                      <w:pPr>
                        <w:pStyle w:val="ListParagraph"/>
                        <w:numPr>
                          <w:ilvl w:val="0"/>
                          <w:numId w:val="37"/>
                        </w:numPr>
                        <w:ind w:left="426" w:hanging="142"/>
                        <w:rPr>
                          <w:szCs w:val="22"/>
                        </w:rPr>
                      </w:pPr>
                      <w:r w:rsidRPr="008673FF">
                        <w:rPr>
                          <w:szCs w:val="22"/>
                        </w:rPr>
                        <w:t xml:space="preserve">Financial Management &amp; Administration – Planning, Budgeting and Reporting. </w:t>
                      </w:r>
                    </w:p>
                    <w:p w:rsidR="00762DC2" w:rsidRPr="008673FF" w:rsidRDefault="00762DC2" w:rsidP="00762DC2">
                      <w:pPr>
                        <w:pStyle w:val="ListParagraph"/>
                        <w:numPr>
                          <w:ilvl w:val="0"/>
                          <w:numId w:val="37"/>
                        </w:numPr>
                        <w:ind w:left="426" w:hanging="142"/>
                        <w:rPr>
                          <w:szCs w:val="22"/>
                        </w:rPr>
                      </w:pPr>
                      <w:r w:rsidRPr="008673FF">
                        <w:rPr>
                          <w:szCs w:val="22"/>
                        </w:rPr>
                        <w:t>Project Management – Oversee project for the Annual Women in Business Conference for 2015</w:t>
                      </w:r>
                    </w:p>
                    <w:p w:rsidR="00762DC2" w:rsidRPr="008673FF" w:rsidRDefault="00762DC2" w:rsidP="00762DC2">
                      <w:pPr>
                        <w:pStyle w:val="ListParagraph"/>
                        <w:numPr>
                          <w:ilvl w:val="0"/>
                          <w:numId w:val="37"/>
                        </w:numPr>
                        <w:ind w:left="426" w:hanging="142"/>
                        <w:rPr>
                          <w:szCs w:val="22"/>
                        </w:rPr>
                      </w:pPr>
                      <w:r w:rsidRPr="008673FF">
                        <w:rPr>
                          <w:szCs w:val="22"/>
                        </w:rPr>
                        <w:t>Sourcing and management of vendors for exhibition space available at conference.</w:t>
                      </w:r>
                    </w:p>
                    <w:p w:rsidR="00762DC2" w:rsidRPr="008673FF" w:rsidRDefault="00762DC2" w:rsidP="00762DC2">
                      <w:pPr>
                        <w:pStyle w:val="ListParagraph"/>
                        <w:numPr>
                          <w:ilvl w:val="0"/>
                          <w:numId w:val="37"/>
                        </w:numPr>
                        <w:ind w:left="426" w:hanging="142"/>
                        <w:rPr>
                          <w:szCs w:val="22"/>
                        </w:rPr>
                      </w:pPr>
                      <w:r w:rsidRPr="008673FF">
                        <w:rPr>
                          <w:szCs w:val="22"/>
                        </w:rPr>
                        <w:t>Active role in sourcing sponsorships and corporate attendees.</w:t>
                      </w:r>
                    </w:p>
                    <w:p w:rsidR="00762DC2" w:rsidRPr="008673FF" w:rsidRDefault="00762DC2" w:rsidP="00762DC2">
                      <w:pPr>
                        <w:ind w:left="142" w:hanging="142"/>
                        <w:rPr>
                          <w:b/>
                          <w:szCs w:val="22"/>
                        </w:rPr>
                      </w:pPr>
                    </w:p>
                    <w:p w:rsidR="00762DC2" w:rsidRPr="008673FF" w:rsidRDefault="00762DC2" w:rsidP="00762DC2">
                      <w:pPr>
                        <w:ind w:left="142" w:hanging="142"/>
                        <w:rPr>
                          <w:b/>
                          <w:szCs w:val="22"/>
                        </w:rPr>
                      </w:pPr>
                      <w:r w:rsidRPr="008673FF">
                        <w:rPr>
                          <w:b/>
                          <w:szCs w:val="22"/>
                        </w:rPr>
                        <w:t>Business Government and Society - UCT Graduate School of Business | 2014</w:t>
                      </w:r>
                    </w:p>
                    <w:p w:rsidR="00762DC2" w:rsidRPr="008673FF" w:rsidRDefault="00762DC2" w:rsidP="00762DC2">
                      <w:pPr>
                        <w:pStyle w:val="ListParagraph"/>
                        <w:numPr>
                          <w:ilvl w:val="0"/>
                          <w:numId w:val="37"/>
                        </w:numPr>
                        <w:ind w:left="426" w:hanging="142"/>
                        <w:rPr>
                          <w:szCs w:val="22"/>
                        </w:rPr>
                      </w:pPr>
                      <w:r w:rsidRPr="008673FF">
                        <w:rPr>
                          <w:szCs w:val="22"/>
                        </w:rPr>
                        <w:t>Course Representative – Nominated to be liaison between students and Lecturer for all course queries.</w:t>
                      </w:r>
                    </w:p>
                    <w:p w:rsidR="00762DC2" w:rsidRPr="008673FF" w:rsidRDefault="00762DC2" w:rsidP="00762DC2">
                      <w:pPr>
                        <w:ind w:left="142" w:hanging="142"/>
                        <w:rPr>
                          <w:b/>
                          <w:szCs w:val="22"/>
                        </w:rPr>
                      </w:pPr>
                    </w:p>
                    <w:p w:rsidR="00762DC2" w:rsidRPr="008673FF" w:rsidRDefault="00762DC2" w:rsidP="00762DC2">
                      <w:pPr>
                        <w:ind w:left="142" w:hanging="142"/>
                        <w:rPr>
                          <w:b/>
                          <w:szCs w:val="22"/>
                        </w:rPr>
                      </w:pPr>
                      <w:r w:rsidRPr="008673FF">
                        <w:rPr>
                          <w:b/>
                          <w:szCs w:val="22"/>
                        </w:rPr>
                        <w:t>Youth Forum – Real People | 2013-2014</w:t>
                      </w:r>
                    </w:p>
                    <w:p w:rsidR="00762DC2" w:rsidRPr="008673FF" w:rsidRDefault="00762DC2" w:rsidP="00762DC2">
                      <w:pPr>
                        <w:pStyle w:val="ListParagraph"/>
                        <w:numPr>
                          <w:ilvl w:val="0"/>
                          <w:numId w:val="37"/>
                        </w:numPr>
                        <w:ind w:left="426" w:hanging="142"/>
                        <w:rPr>
                          <w:szCs w:val="22"/>
                        </w:rPr>
                      </w:pPr>
                      <w:r w:rsidRPr="008673FF">
                        <w:rPr>
                          <w:szCs w:val="22"/>
                        </w:rPr>
                        <w:t>Representative for Rehabilitative Finance – The forum members was selected as up and coming leaders in their divisions and consulted with in all areas of the business. We were responsible to provide feedback and be a catalyst for ideas representing our divisions.</w:t>
                      </w:r>
                    </w:p>
                    <w:p w:rsidR="00762DC2" w:rsidRDefault="00762DC2" w:rsidP="00762DC2">
                      <w:pPr>
                        <w:ind w:left="709"/>
                        <w:rPr>
                          <w:rFonts w:ascii="Century Gothic" w:hAnsi="Century Gothic"/>
                          <w:szCs w:val="22"/>
                        </w:rPr>
                      </w:pPr>
                    </w:p>
                    <w:p w:rsidR="00762DC2" w:rsidRDefault="00762DC2" w:rsidP="00762DC2">
                      <w:pPr>
                        <w:rPr>
                          <w:rFonts w:ascii="Century Gothic" w:hAnsi="Century Gothic"/>
                          <w:szCs w:val="22"/>
                        </w:rPr>
                      </w:pPr>
                    </w:p>
                    <w:p w:rsidR="00762DC2" w:rsidRDefault="00762DC2" w:rsidP="00762DC2">
                      <w:pPr>
                        <w:ind w:left="709"/>
                        <w:jc w:val="center"/>
                      </w:pPr>
                    </w:p>
                  </w:txbxContent>
                </v:textbox>
                <w10:wrap anchorx="margin"/>
              </v:rect>
            </w:pict>
          </mc:Fallback>
        </mc:AlternateContent>
      </w:r>
    </w:p>
    <w:p w:rsidR="00762DC2" w:rsidRDefault="00762DC2" w:rsidP="00036CA8">
      <w:pPr>
        <w:spacing w:after="160" w:line="259" w:lineRule="auto"/>
        <w:jc w:val="center"/>
        <w:rPr>
          <w:b/>
          <w:color w:val="5B9BD5" w:themeColor="accent1"/>
          <w:sz w:val="40"/>
          <w:szCs w:val="40"/>
        </w:rPr>
      </w:pPr>
    </w:p>
    <w:p w:rsidR="00762DC2" w:rsidRDefault="00762DC2" w:rsidP="00036CA8">
      <w:pPr>
        <w:spacing w:after="160" w:line="259" w:lineRule="auto"/>
        <w:jc w:val="center"/>
        <w:rPr>
          <w:b/>
          <w:color w:val="5B9BD5" w:themeColor="accent1"/>
          <w:sz w:val="40"/>
          <w:szCs w:val="40"/>
        </w:rPr>
      </w:pPr>
    </w:p>
    <w:p w:rsidR="008673FF" w:rsidRDefault="008673FF" w:rsidP="00036CA8">
      <w:pPr>
        <w:spacing w:after="160" w:line="259" w:lineRule="auto"/>
        <w:jc w:val="center"/>
        <w:rPr>
          <w:b/>
          <w:color w:val="5B9BD5" w:themeColor="accent1"/>
          <w:sz w:val="40"/>
          <w:szCs w:val="40"/>
        </w:rPr>
      </w:pPr>
    </w:p>
    <w:p w:rsidR="00762DC2" w:rsidRDefault="00762DC2" w:rsidP="00036CA8">
      <w:pPr>
        <w:spacing w:after="160" w:line="259" w:lineRule="auto"/>
        <w:jc w:val="center"/>
        <w:rPr>
          <w:b/>
          <w:color w:val="5B9BD5" w:themeColor="accent1"/>
          <w:sz w:val="40"/>
          <w:szCs w:val="40"/>
        </w:rPr>
      </w:pPr>
    </w:p>
    <w:p w:rsidR="00762DC2" w:rsidRPr="00762DC2" w:rsidRDefault="00762DC2" w:rsidP="00762DC2">
      <w:pPr>
        <w:spacing w:after="160" w:line="259" w:lineRule="auto"/>
        <w:rPr>
          <w:b/>
          <w:color w:val="5B9BD5" w:themeColor="accent1"/>
          <w:sz w:val="40"/>
          <w:szCs w:val="40"/>
        </w:rPr>
      </w:pPr>
    </w:p>
    <w:sectPr w:rsidR="00762DC2" w:rsidRPr="00762DC2" w:rsidSect="00D56A3D">
      <w:headerReference w:type="default" r:id="rId9"/>
      <w:footerReference w:type="default" r:id="rId10"/>
      <w:pgSz w:w="11906" w:h="16838"/>
      <w:pgMar w:top="1440" w:right="1559" w:bottom="1440" w:left="144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66" w:rsidRDefault="00481D66" w:rsidP="00B327CF">
      <w:pPr>
        <w:spacing w:after="0"/>
      </w:pPr>
      <w:r>
        <w:separator/>
      </w:r>
    </w:p>
  </w:endnote>
  <w:endnote w:type="continuationSeparator" w:id="0">
    <w:p w:rsidR="00481D66" w:rsidRDefault="00481D66" w:rsidP="00B327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o UI">
    <w:charset w:val="00"/>
    <w:family w:val="swiss"/>
    <w:pitch w:val="variable"/>
    <w:sig w:usb0="02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3D" w:rsidRPr="00D56A3D" w:rsidRDefault="00D56A3D">
    <w:pPr>
      <w:pStyle w:val="Footer"/>
      <w:jc w:val="center"/>
      <w:rPr>
        <w:caps/>
        <w:noProof/>
      </w:rPr>
    </w:pPr>
    <w:r w:rsidRPr="00D56A3D">
      <w:rPr>
        <w:caps/>
      </w:rPr>
      <w:fldChar w:fldCharType="begin"/>
    </w:r>
    <w:r w:rsidRPr="00D56A3D">
      <w:rPr>
        <w:caps/>
      </w:rPr>
      <w:instrText xml:space="preserve"> PAGE   \* MERGEFORMAT </w:instrText>
    </w:r>
    <w:r w:rsidRPr="00D56A3D">
      <w:rPr>
        <w:caps/>
      </w:rPr>
      <w:fldChar w:fldCharType="separate"/>
    </w:r>
    <w:r w:rsidR="008E5651">
      <w:rPr>
        <w:caps/>
        <w:noProof/>
      </w:rPr>
      <w:t>4</w:t>
    </w:r>
    <w:r w:rsidRPr="00D56A3D">
      <w:rPr>
        <w:caps/>
        <w:noProof/>
      </w:rPr>
      <w:fldChar w:fldCharType="end"/>
    </w:r>
  </w:p>
  <w:p w:rsidR="00032E31" w:rsidRPr="00032E31" w:rsidRDefault="00032E31">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66" w:rsidRDefault="00481D66" w:rsidP="00B327CF">
      <w:pPr>
        <w:spacing w:after="0"/>
      </w:pPr>
      <w:r>
        <w:separator/>
      </w:r>
    </w:p>
  </w:footnote>
  <w:footnote w:type="continuationSeparator" w:id="0">
    <w:p w:rsidR="00481D66" w:rsidRDefault="00481D66" w:rsidP="00B327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51" w:rsidRDefault="00481D66" w:rsidP="00F71671">
    <w:pPr>
      <w:pStyle w:val="NoSpacing"/>
      <w:jc w:val="center"/>
      <w:rPr>
        <w:b/>
        <w:sz w:val="56"/>
        <w:szCs w:val="56"/>
      </w:rPr>
    </w:pPr>
    <w:sdt>
      <w:sdtPr>
        <w:rPr>
          <w:b/>
          <w:sz w:val="56"/>
          <w:szCs w:val="56"/>
        </w:rPr>
        <w:id w:val="61532941"/>
        <w:docPartObj>
          <w:docPartGallery w:val="Page Numbers (Margins)"/>
          <w:docPartUnique/>
        </w:docPartObj>
      </w:sdtPr>
      <w:sdtEndPr/>
      <w:sdtContent>
        <w:r w:rsidR="008E4A36" w:rsidRPr="008E4A36">
          <w:rPr>
            <w:b/>
            <w:noProof/>
            <w:sz w:val="56"/>
            <w:szCs w:val="56"/>
          </w:rPr>
          <mc:AlternateContent>
            <mc:Choice Requires="wps">
              <w:drawing>
                <wp:anchor distT="0" distB="0" distL="114300" distR="114300" simplePos="0" relativeHeight="251659264" behindDoc="0" locked="0" layoutInCell="0" allowOverlap="1" wp14:anchorId="0C5A588E" wp14:editId="0103FE88">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A36" w:rsidRDefault="008E4A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szCs w:val="22"/>
                                </w:rPr>
                                <w:fldChar w:fldCharType="begin"/>
                              </w:r>
                              <w:r>
                                <w:instrText xml:space="preserve"> PAGE    \* MERGEFORMAT </w:instrText>
                              </w:r>
                              <w:r>
                                <w:rPr>
                                  <w:rFonts w:eastAsiaTheme="minorEastAsia"/>
                                  <w:szCs w:val="22"/>
                                </w:rPr>
                                <w:fldChar w:fldCharType="separate"/>
                              </w:r>
                              <w:r w:rsidR="008E5651" w:rsidRPr="008E5651">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E4A36" w:rsidRDefault="008E4A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szCs w:val="22"/>
                          </w:rPr>
                          <w:fldChar w:fldCharType="begin"/>
                        </w:r>
                        <w:r>
                          <w:instrText xml:space="preserve"> PAGE    \* MERGEFORMAT </w:instrText>
                        </w:r>
                        <w:r>
                          <w:rPr>
                            <w:rFonts w:eastAsiaTheme="minorEastAsia"/>
                            <w:szCs w:val="22"/>
                          </w:rPr>
                          <w:fldChar w:fldCharType="separate"/>
                        </w:r>
                        <w:r w:rsidR="008E5651" w:rsidRPr="008E5651">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roofErr w:type="spellStart"/>
    <w:r w:rsidR="0050050F" w:rsidRPr="00BB6BA5">
      <w:rPr>
        <w:b/>
        <w:sz w:val="56"/>
        <w:szCs w:val="56"/>
      </w:rPr>
      <w:t>Marcelle</w:t>
    </w:r>
    <w:proofErr w:type="spellEnd"/>
  </w:p>
  <w:p w:rsidR="00B327CF" w:rsidRPr="00BB6BA5" w:rsidRDefault="008E5651" w:rsidP="00F71671">
    <w:pPr>
      <w:pStyle w:val="NoSpacing"/>
      <w:jc w:val="center"/>
      <w:rPr>
        <w:b/>
        <w:sz w:val="56"/>
        <w:szCs w:val="56"/>
      </w:rPr>
    </w:pPr>
    <w:hyperlink r:id="rId1" w:history="1">
      <w:r w:rsidRPr="00F817E9">
        <w:rPr>
          <w:rStyle w:val="Hyperlink"/>
          <w:b/>
          <w:sz w:val="56"/>
          <w:szCs w:val="56"/>
        </w:rPr>
        <w:t>Marcelle.366818@2freemail.com</w:t>
      </w:r>
    </w:hyperlink>
    <w:r>
      <w:rPr>
        <w:b/>
        <w:sz w:val="56"/>
        <w:szCs w:val="56"/>
      </w:rPr>
      <w:t xml:space="preserve"> </w:t>
    </w:r>
    <w:r w:rsidR="0050050F" w:rsidRPr="00BB6BA5">
      <w:rPr>
        <w:b/>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EC8"/>
    <w:multiLevelType w:val="hybridMultilevel"/>
    <w:tmpl w:val="43FEF7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834D74"/>
    <w:multiLevelType w:val="hybridMultilevel"/>
    <w:tmpl w:val="28C0D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C1031A"/>
    <w:multiLevelType w:val="hybridMultilevel"/>
    <w:tmpl w:val="3CB2EE0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CA427C"/>
    <w:multiLevelType w:val="hybridMultilevel"/>
    <w:tmpl w:val="966E777E"/>
    <w:lvl w:ilvl="0" w:tplc="1C090001">
      <w:start w:val="1"/>
      <w:numFmt w:val="bullet"/>
      <w:lvlText w:val=""/>
      <w:lvlJc w:val="left"/>
      <w:pPr>
        <w:ind w:left="2700" w:hanging="360"/>
      </w:pPr>
      <w:rPr>
        <w:rFonts w:ascii="Symbol" w:hAnsi="Symbol" w:hint="default"/>
      </w:rPr>
    </w:lvl>
    <w:lvl w:ilvl="1" w:tplc="1C090003" w:tentative="1">
      <w:start w:val="1"/>
      <w:numFmt w:val="bullet"/>
      <w:lvlText w:val="o"/>
      <w:lvlJc w:val="left"/>
      <w:pPr>
        <w:ind w:left="3420" w:hanging="360"/>
      </w:pPr>
      <w:rPr>
        <w:rFonts w:ascii="Courier New" w:hAnsi="Courier New" w:cs="Courier New" w:hint="default"/>
      </w:rPr>
    </w:lvl>
    <w:lvl w:ilvl="2" w:tplc="1C090005" w:tentative="1">
      <w:start w:val="1"/>
      <w:numFmt w:val="bullet"/>
      <w:lvlText w:val=""/>
      <w:lvlJc w:val="left"/>
      <w:pPr>
        <w:ind w:left="4140" w:hanging="360"/>
      </w:pPr>
      <w:rPr>
        <w:rFonts w:ascii="Wingdings" w:hAnsi="Wingdings" w:hint="default"/>
      </w:rPr>
    </w:lvl>
    <w:lvl w:ilvl="3" w:tplc="1C090001" w:tentative="1">
      <w:start w:val="1"/>
      <w:numFmt w:val="bullet"/>
      <w:lvlText w:val=""/>
      <w:lvlJc w:val="left"/>
      <w:pPr>
        <w:ind w:left="4860" w:hanging="360"/>
      </w:pPr>
      <w:rPr>
        <w:rFonts w:ascii="Symbol" w:hAnsi="Symbol" w:hint="default"/>
      </w:rPr>
    </w:lvl>
    <w:lvl w:ilvl="4" w:tplc="1C090003" w:tentative="1">
      <w:start w:val="1"/>
      <w:numFmt w:val="bullet"/>
      <w:lvlText w:val="o"/>
      <w:lvlJc w:val="left"/>
      <w:pPr>
        <w:ind w:left="5580" w:hanging="360"/>
      </w:pPr>
      <w:rPr>
        <w:rFonts w:ascii="Courier New" w:hAnsi="Courier New" w:cs="Courier New" w:hint="default"/>
      </w:rPr>
    </w:lvl>
    <w:lvl w:ilvl="5" w:tplc="1C090005" w:tentative="1">
      <w:start w:val="1"/>
      <w:numFmt w:val="bullet"/>
      <w:lvlText w:val=""/>
      <w:lvlJc w:val="left"/>
      <w:pPr>
        <w:ind w:left="6300" w:hanging="360"/>
      </w:pPr>
      <w:rPr>
        <w:rFonts w:ascii="Wingdings" w:hAnsi="Wingdings" w:hint="default"/>
      </w:rPr>
    </w:lvl>
    <w:lvl w:ilvl="6" w:tplc="1C090001" w:tentative="1">
      <w:start w:val="1"/>
      <w:numFmt w:val="bullet"/>
      <w:lvlText w:val=""/>
      <w:lvlJc w:val="left"/>
      <w:pPr>
        <w:ind w:left="7020" w:hanging="360"/>
      </w:pPr>
      <w:rPr>
        <w:rFonts w:ascii="Symbol" w:hAnsi="Symbol" w:hint="default"/>
      </w:rPr>
    </w:lvl>
    <w:lvl w:ilvl="7" w:tplc="1C090003" w:tentative="1">
      <w:start w:val="1"/>
      <w:numFmt w:val="bullet"/>
      <w:lvlText w:val="o"/>
      <w:lvlJc w:val="left"/>
      <w:pPr>
        <w:ind w:left="7740" w:hanging="360"/>
      </w:pPr>
      <w:rPr>
        <w:rFonts w:ascii="Courier New" w:hAnsi="Courier New" w:cs="Courier New" w:hint="default"/>
      </w:rPr>
    </w:lvl>
    <w:lvl w:ilvl="8" w:tplc="1C090005" w:tentative="1">
      <w:start w:val="1"/>
      <w:numFmt w:val="bullet"/>
      <w:lvlText w:val=""/>
      <w:lvlJc w:val="left"/>
      <w:pPr>
        <w:ind w:left="8460" w:hanging="360"/>
      </w:pPr>
      <w:rPr>
        <w:rFonts w:ascii="Wingdings" w:hAnsi="Wingdings" w:hint="default"/>
      </w:rPr>
    </w:lvl>
  </w:abstractNum>
  <w:abstractNum w:abstractNumId="4">
    <w:nsid w:val="14083800"/>
    <w:multiLevelType w:val="hybridMultilevel"/>
    <w:tmpl w:val="1826E47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AE32E0E"/>
    <w:multiLevelType w:val="hybridMultilevel"/>
    <w:tmpl w:val="204EC910"/>
    <w:lvl w:ilvl="0" w:tplc="1C090001">
      <w:start w:val="1"/>
      <w:numFmt w:val="bullet"/>
      <w:lvlText w:val=""/>
      <w:lvlJc w:val="left"/>
      <w:pPr>
        <w:ind w:left="958" w:hanging="360"/>
      </w:pPr>
      <w:rPr>
        <w:rFonts w:ascii="Symbol" w:hAnsi="Symbol" w:hint="default"/>
      </w:rPr>
    </w:lvl>
    <w:lvl w:ilvl="1" w:tplc="1C090003" w:tentative="1">
      <w:start w:val="1"/>
      <w:numFmt w:val="bullet"/>
      <w:lvlText w:val="o"/>
      <w:lvlJc w:val="left"/>
      <w:pPr>
        <w:ind w:left="1678" w:hanging="360"/>
      </w:pPr>
      <w:rPr>
        <w:rFonts w:ascii="Courier New" w:hAnsi="Courier New" w:cs="Courier New" w:hint="default"/>
      </w:rPr>
    </w:lvl>
    <w:lvl w:ilvl="2" w:tplc="1C090005" w:tentative="1">
      <w:start w:val="1"/>
      <w:numFmt w:val="bullet"/>
      <w:lvlText w:val=""/>
      <w:lvlJc w:val="left"/>
      <w:pPr>
        <w:ind w:left="2398" w:hanging="360"/>
      </w:pPr>
      <w:rPr>
        <w:rFonts w:ascii="Wingdings" w:hAnsi="Wingdings" w:hint="default"/>
      </w:rPr>
    </w:lvl>
    <w:lvl w:ilvl="3" w:tplc="1C090001" w:tentative="1">
      <w:start w:val="1"/>
      <w:numFmt w:val="bullet"/>
      <w:lvlText w:val=""/>
      <w:lvlJc w:val="left"/>
      <w:pPr>
        <w:ind w:left="3118" w:hanging="360"/>
      </w:pPr>
      <w:rPr>
        <w:rFonts w:ascii="Symbol" w:hAnsi="Symbol" w:hint="default"/>
      </w:rPr>
    </w:lvl>
    <w:lvl w:ilvl="4" w:tplc="1C090003" w:tentative="1">
      <w:start w:val="1"/>
      <w:numFmt w:val="bullet"/>
      <w:lvlText w:val="o"/>
      <w:lvlJc w:val="left"/>
      <w:pPr>
        <w:ind w:left="3838" w:hanging="360"/>
      </w:pPr>
      <w:rPr>
        <w:rFonts w:ascii="Courier New" w:hAnsi="Courier New" w:cs="Courier New" w:hint="default"/>
      </w:rPr>
    </w:lvl>
    <w:lvl w:ilvl="5" w:tplc="1C090005" w:tentative="1">
      <w:start w:val="1"/>
      <w:numFmt w:val="bullet"/>
      <w:lvlText w:val=""/>
      <w:lvlJc w:val="left"/>
      <w:pPr>
        <w:ind w:left="4558" w:hanging="360"/>
      </w:pPr>
      <w:rPr>
        <w:rFonts w:ascii="Wingdings" w:hAnsi="Wingdings" w:hint="default"/>
      </w:rPr>
    </w:lvl>
    <w:lvl w:ilvl="6" w:tplc="1C090001" w:tentative="1">
      <w:start w:val="1"/>
      <w:numFmt w:val="bullet"/>
      <w:lvlText w:val=""/>
      <w:lvlJc w:val="left"/>
      <w:pPr>
        <w:ind w:left="5278" w:hanging="360"/>
      </w:pPr>
      <w:rPr>
        <w:rFonts w:ascii="Symbol" w:hAnsi="Symbol" w:hint="default"/>
      </w:rPr>
    </w:lvl>
    <w:lvl w:ilvl="7" w:tplc="1C090003" w:tentative="1">
      <w:start w:val="1"/>
      <w:numFmt w:val="bullet"/>
      <w:lvlText w:val="o"/>
      <w:lvlJc w:val="left"/>
      <w:pPr>
        <w:ind w:left="5998" w:hanging="360"/>
      </w:pPr>
      <w:rPr>
        <w:rFonts w:ascii="Courier New" w:hAnsi="Courier New" w:cs="Courier New" w:hint="default"/>
      </w:rPr>
    </w:lvl>
    <w:lvl w:ilvl="8" w:tplc="1C090005" w:tentative="1">
      <w:start w:val="1"/>
      <w:numFmt w:val="bullet"/>
      <w:lvlText w:val=""/>
      <w:lvlJc w:val="left"/>
      <w:pPr>
        <w:ind w:left="6718" w:hanging="360"/>
      </w:pPr>
      <w:rPr>
        <w:rFonts w:ascii="Wingdings" w:hAnsi="Wingdings" w:hint="default"/>
      </w:rPr>
    </w:lvl>
  </w:abstractNum>
  <w:abstractNum w:abstractNumId="6">
    <w:nsid w:val="1C4832B2"/>
    <w:multiLevelType w:val="hybridMultilevel"/>
    <w:tmpl w:val="AFCCCF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95488C"/>
    <w:multiLevelType w:val="hybridMultilevel"/>
    <w:tmpl w:val="953215B6"/>
    <w:lvl w:ilvl="0" w:tplc="1C090001">
      <w:start w:val="1"/>
      <w:numFmt w:val="bullet"/>
      <w:lvlText w:val=""/>
      <w:lvlJc w:val="left"/>
      <w:pPr>
        <w:ind w:left="958" w:hanging="360"/>
      </w:pPr>
      <w:rPr>
        <w:rFonts w:ascii="Symbol" w:hAnsi="Symbol" w:hint="default"/>
      </w:rPr>
    </w:lvl>
    <w:lvl w:ilvl="1" w:tplc="1C090003" w:tentative="1">
      <w:start w:val="1"/>
      <w:numFmt w:val="bullet"/>
      <w:lvlText w:val="o"/>
      <w:lvlJc w:val="left"/>
      <w:pPr>
        <w:ind w:left="1678" w:hanging="360"/>
      </w:pPr>
      <w:rPr>
        <w:rFonts w:ascii="Courier New" w:hAnsi="Courier New" w:cs="Courier New" w:hint="default"/>
      </w:rPr>
    </w:lvl>
    <w:lvl w:ilvl="2" w:tplc="1C090005" w:tentative="1">
      <w:start w:val="1"/>
      <w:numFmt w:val="bullet"/>
      <w:lvlText w:val=""/>
      <w:lvlJc w:val="left"/>
      <w:pPr>
        <w:ind w:left="2398" w:hanging="360"/>
      </w:pPr>
      <w:rPr>
        <w:rFonts w:ascii="Wingdings" w:hAnsi="Wingdings" w:hint="default"/>
      </w:rPr>
    </w:lvl>
    <w:lvl w:ilvl="3" w:tplc="1C090001" w:tentative="1">
      <w:start w:val="1"/>
      <w:numFmt w:val="bullet"/>
      <w:lvlText w:val=""/>
      <w:lvlJc w:val="left"/>
      <w:pPr>
        <w:ind w:left="3118" w:hanging="360"/>
      </w:pPr>
      <w:rPr>
        <w:rFonts w:ascii="Symbol" w:hAnsi="Symbol" w:hint="default"/>
      </w:rPr>
    </w:lvl>
    <w:lvl w:ilvl="4" w:tplc="1C090003" w:tentative="1">
      <w:start w:val="1"/>
      <w:numFmt w:val="bullet"/>
      <w:lvlText w:val="o"/>
      <w:lvlJc w:val="left"/>
      <w:pPr>
        <w:ind w:left="3838" w:hanging="360"/>
      </w:pPr>
      <w:rPr>
        <w:rFonts w:ascii="Courier New" w:hAnsi="Courier New" w:cs="Courier New" w:hint="default"/>
      </w:rPr>
    </w:lvl>
    <w:lvl w:ilvl="5" w:tplc="1C090005" w:tentative="1">
      <w:start w:val="1"/>
      <w:numFmt w:val="bullet"/>
      <w:lvlText w:val=""/>
      <w:lvlJc w:val="left"/>
      <w:pPr>
        <w:ind w:left="4558" w:hanging="360"/>
      </w:pPr>
      <w:rPr>
        <w:rFonts w:ascii="Wingdings" w:hAnsi="Wingdings" w:hint="default"/>
      </w:rPr>
    </w:lvl>
    <w:lvl w:ilvl="6" w:tplc="1C090001" w:tentative="1">
      <w:start w:val="1"/>
      <w:numFmt w:val="bullet"/>
      <w:lvlText w:val=""/>
      <w:lvlJc w:val="left"/>
      <w:pPr>
        <w:ind w:left="5278" w:hanging="360"/>
      </w:pPr>
      <w:rPr>
        <w:rFonts w:ascii="Symbol" w:hAnsi="Symbol" w:hint="default"/>
      </w:rPr>
    </w:lvl>
    <w:lvl w:ilvl="7" w:tplc="1C090003" w:tentative="1">
      <w:start w:val="1"/>
      <w:numFmt w:val="bullet"/>
      <w:lvlText w:val="o"/>
      <w:lvlJc w:val="left"/>
      <w:pPr>
        <w:ind w:left="5998" w:hanging="360"/>
      </w:pPr>
      <w:rPr>
        <w:rFonts w:ascii="Courier New" w:hAnsi="Courier New" w:cs="Courier New" w:hint="default"/>
      </w:rPr>
    </w:lvl>
    <w:lvl w:ilvl="8" w:tplc="1C090005" w:tentative="1">
      <w:start w:val="1"/>
      <w:numFmt w:val="bullet"/>
      <w:lvlText w:val=""/>
      <w:lvlJc w:val="left"/>
      <w:pPr>
        <w:ind w:left="6718" w:hanging="360"/>
      </w:pPr>
      <w:rPr>
        <w:rFonts w:ascii="Wingdings" w:hAnsi="Wingdings" w:hint="default"/>
      </w:rPr>
    </w:lvl>
  </w:abstractNum>
  <w:abstractNum w:abstractNumId="8">
    <w:nsid w:val="1D2C52CD"/>
    <w:multiLevelType w:val="hybridMultilevel"/>
    <w:tmpl w:val="84729E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44C21C4"/>
    <w:multiLevelType w:val="hybridMultilevel"/>
    <w:tmpl w:val="30BE4D50"/>
    <w:lvl w:ilvl="0" w:tplc="1C090001">
      <w:start w:val="1"/>
      <w:numFmt w:val="bullet"/>
      <w:lvlText w:val=""/>
      <w:lvlJc w:val="left"/>
      <w:pPr>
        <w:ind w:left="1429" w:hanging="360"/>
      </w:pPr>
      <w:rPr>
        <w:rFonts w:ascii="Symbol" w:hAnsi="Symbol" w:hint="default"/>
      </w:rPr>
    </w:lvl>
    <w:lvl w:ilvl="1" w:tplc="5D76E154">
      <w:numFmt w:val="bullet"/>
      <w:lvlText w:val="•"/>
      <w:lvlJc w:val="left"/>
      <w:pPr>
        <w:ind w:left="2239" w:hanging="450"/>
      </w:pPr>
      <w:rPr>
        <w:rFonts w:ascii="Calibri" w:eastAsia="Times New Roman" w:hAnsi="Calibri" w:cs="Times New Roman"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27603A83"/>
    <w:multiLevelType w:val="hybridMultilevel"/>
    <w:tmpl w:val="CF3CB7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894C17"/>
    <w:multiLevelType w:val="hybridMultilevel"/>
    <w:tmpl w:val="B920B4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D955CEC"/>
    <w:multiLevelType w:val="hybridMultilevel"/>
    <w:tmpl w:val="6248DE7A"/>
    <w:lvl w:ilvl="0" w:tplc="60541596">
      <w:start w:val="1"/>
      <w:numFmt w:val="decimal"/>
      <w:lvlText w:val="%1."/>
      <w:lvlJc w:val="left"/>
      <w:pPr>
        <w:ind w:left="3621"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343D5890"/>
    <w:multiLevelType w:val="hybridMultilevel"/>
    <w:tmpl w:val="AFDE7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51E0647"/>
    <w:multiLevelType w:val="multilevel"/>
    <w:tmpl w:val="EB301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52C19D1"/>
    <w:multiLevelType w:val="hybridMultilevel"/>
    <w:tmpl w:val="3FC60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02C2917"/>
    <w:multiLevelType w:val="hybridMultilevel"/>
    <w:tmpl w:val="D1E6E956"/>
    <w:lvl w:ilvl="0" w:tplc="1C09000B">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7">
    <w:nsid w:val="403E4ADA"/>
    <w:multiLevelType w:val="hybridMultilevel"/>
    <w:tmpl w:val="9B5815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0D901CF"/>
    <w:multiLevelType w:val="hybridMultilevel"/>
    <w:tmpl w:val="45BCB78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421E3D4F"/>
    <w:multiLevelType w:val="hybridMultilevel"/>
    <w:tmpl w:val="64C0734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8ED6688"/>
    <w:multiLevelType w:val="hybridMultilevel"/>
    <w:tmpl w:val="6F9EA3E4"/>
    <w:lvl w:ilvl="0" w:tplc="381E57F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C7F63DB"/>
    <w:multiLevelType w:val="hybridMultilevel"/>
    <w:tmpl w:val="46208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E55483F"/>
    <w:multiLevelType w:val="hybridMultilevel"/>
    <w:tmpl w:val="9B045D10"/>
    <w:lvl w:ilvl="0" w:tplc="381E57F4">
      <w:start w:val="1"/>
      <w:numFmt w:val="decimal"/>
      <w:lvlText w:val="%1)"/>
      <w:lvlJc w:val="left"/>
      <w:pPr>
        <w:ind w:left="1636"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3E6C82"/>
    <w:multiLevelType w:val="multilevel"/>
    <w:tmpl w:val="F192F6F0"/>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6A253A5"/>
    <w:multiLevelType w:val="hybridMultilevel"/>
    <w:tmpl w:val="3D066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879645A"/>
    <w:multiLevelType w:val="hybridMultilevel"/>
    <w:tmpl w:val="4E685B6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D750FB7"/>
    <w:multiLevelType w:val="hybridMultilevel"/>
    <w:tmpl w:val="EEC0BD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FCD75CD"/>
    <w:multiLevelType w:val="hybridMultilevel"/>
    <w:tmpl w:val="17C64C9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60EF0DDA"/>
    <w:multiLevelType w:val="hybridMultilevel"/>
    <w:tmpl w:val="1E9CC4D8"/>
    <w:lvl w:ilvl="0" w:tplc="21E46B1A">
      <w:start w:val="1"/>
      <w:numFmt w:val="decimal"/>
      <w:lvlText w:val="%1."/>
      <w:lvlJc w:val="left"/>
      <w:pPr>
        <w:ind w:left="958" w:hanging="360"/>
      </w:pPr>
      <w:rPr>
        <w:rFonts w:hint="default"/>
        <w:b w:val="0"/>
      </w:rPr>
    </w:lvl>
    <w:lvl w:ilvl="1" w:tplc="1C090019" w:tentative="1">
      <w:start w:val="1"/>
      <w:numFmt w:val="lowerLetter"/>
      <w:lvlText w:val="%2."/>
      <w:lvlJc w:val="left"/>
      <w:pPr>
        <w:ind w:left="1678" w:hanging="360"/>
      </w:pPr>
    </w:lvl>
    <w:lvl w:ilvl="2" w:tplc="1C09001B" w:tentative="1">
      <w:start w:val="1"/>
      <w:numFmt w:val="lowerRoman"/>
      <w:lvlText w:val="%3."/>
      <w:lvlJc w:val="right"/>
      <w:pPr>
        <w:ind w:left="2398" w:hanging="180"/>
      </w:pPr>
    </w:lvl>
    <w:lvl w:ilvl="3" w:tplc="1C09000F" w:tentative="1">
      <w:start w:val="1"/>
      <w:numFmt w:val="decimal"/>
      <w:lvlText w:val="%4."/>
      <w:lvlJc w:val="left"/>
      <w:pPr>
        <w:ind w:left="3118" w:hanging="360"/>
      </w:pPr>
    </w:lvl>
    <w:lvl w:ilvl="4" w:tplc="1C090019" w:tentative="1">
      <w:start w:val="1"/>
      <w:numFmt w:val="lowerLetter"/>
      <w:lvlText w:val="%5."/>
      <w:lvlJc w:val="left"/>
      <w:pPr>
        <w:ind w:left="3838" w:hanging="360"/>
      </w:pPr>
    </w:lvl>
    <w:lvl w:ilvl="5" w:tplc="1C09001B" w:tentative="1">
      <w:start w:val="1"/>
      <w:numFmt w:val="lowerRoman"/>
      <w:lvlText w:val="%6."/>
      <w:lvlJc w:val="right"/>
      <w:pPr>
        <w:ind w:left="4558" w:hanging="180"/>
      </w:pPr>
    </w:lvl>
    <w:lvl w:ilvl="6" w:tplc="1C09000F" w:tentative="1">
      <w:start w:val="1"/>
      <w:numFmt w:val="decimal"/>
      <w:lvlText w:val="%7."/>
      <w:lvlJc w:val="left"/>
      <w:pPr>
        <w:ind w:left="5278" w:hanging="360"/>
      </w:pPr>
    </w:lvl>
    <w:lvl w:ilvl="7" w:tplc="1C090019" w:tentative="1">
      <w:start w:val="1"/>
      <w:numFmt w:val="lowerLetter"/>
      <w:lvlText w:val="%8."/>
      <w:lvlJc w:val="left"/>
      <w:pPr>
        <w:ind w:left="5998" w:hanging="360"/>
      </w:pPr>
    </w:lvl>
    <w:lvl w:ilvl="8" w:tplc="1C09001B" w:tentative="1">
      <w:start w:val="1"/>
      <w:numFmt w:val="lowerRoman"/>
      <w:lvlText w:val="%9."/>
      <w:lvlJc w:val="right"/>
      <w:pPr>
        <w:ind w:left="6718" w:hanging="180"/>
      </w:pPr>
    </w:lvl>
  </w:abstractNum>
  <w:abstractNum w:abstractNumId="29">
    <w:nsid w:val="62716487"/>
    <w:multiLevelType w:val="hybridMultilevel"/>
    <w:tmpl w:val="91D4E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29244B1"/>
    <w:multiLevelType w:val="hybridMultilevel"/>
    <w:tmpl w:val="14AA0F80"/>
    <w:lvl w:ilvl="0" w:tplc="099AAF00">
      <w:start w:val="1"/>
      <w:numFmt w:val="bullet"/>
      <w:lvlText w:val=""/>
      <w:lvlJc w:val="left"/>
      <w:pPr>
        <w:tabs>
          <w:tab w:val="num" w:pos="997"/>
        </w:tabs>
        <w:ind w:left="954"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1160BB"/>
    <w:multiLevelType w:val="hybridMultilevel"/>
    <w:tmpl w:val="7FB0F4AA"/>
    <w:lvl w:ilvl="0" w:tplc="381E57F4">
      <w:start w:val="1"/>
      <w:numFmt w:val="decimal"/>
      <w:lvlText w:val="%1)"/>
      <w:lvlJc w:val="left"/>
      <w:pPr>
        <w:ind w:left="1636" w:hanging="360"/>
      </w:pPr>
      <w:rPr>
        <w:rFonts w:hint="default"/>
      </w:rPr>
    </w:lvl>
    <w:lvl w:ilvl="1" w:tplc="BA284478">
      <w:start w:val="1"/>
      <w:numFmt w:val="decimal"/>
      <w:lvlText w:val="%2."/>
      <w:lvlJc w:val="left"/>
      <w:pPr>
        <w:ind w:left="2716" w:hanging="720"/>
      </w:pPr>
      <w:rPr>
        <w:rFonts w:hint="default"/>
      </w:r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2">
    <w:nsid w:val="676B34F7"/>
    <w:multiLevelType w:val="hybridMultilevel"/>
    <w:tmpl w:val="5EA42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CA25FB8"/>
    <w:multiLevelType w:val="hybridMultilevel"/>
    <w:tmpl w:val="51B61F90"/>
    <w:lvl w:ilvl="0" w:tplc="1C09000B">
      <w:start w:val="1"/>
      <w:numFmt w:val="bullet"/>
      <w:lvlText w:val=""/>
      <w:lvlJc w:val="left"/>
      <w:pPr>
        <w:ind w:left="765" w:hanging="360"/>
      </w:pPr>
      <w:rPr>
        <w:rFonts w:ascii="Wingdings" w:hAnsi="Wingdings"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4">
    <w:nsid w:val="6FCF28BE"/>
    <w:multiLevelType w:val="hybridMultilevel"/>
    <w:tmpl w:val="7EB0BBA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369668C"/>
    <w:multiLevelType w:val="hybridMultilevel"/>
    <w:tmpl w:val="936864F6"/>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7D481451"/>
    <w:multiLevelType w:val="hybridMultilevel"/>
    <w:tmpl w:val="D708F6B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7DC11D95"/>
    <w:multiLevelType w:val="hybridMultilevel"/>
    <w:tmpl w:val="9A44A1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0"/>
  </w:num>
  <w:num w:numId="4">
    <w:abstractNumId w:val="7"/>
  </w:num>
  <w:num w:numId="5">
    <w:abstractNumId w:val="5"/>
  </w:num>
  <w:num w:numId="6">
    <w:abstractNumId w:val="28"/>
  </w:num>
  <w:num w:numId="7">
    <w:abstractNumId w:val="29"/>
  </w:num>
  <w:num w:numId="8">
    <w:abstractNumId w:val="37"/>
  </w:num>
  <w:num w:numId="9">
    <w:abstractNumId w:val="31"/>
  </w:num>
  <w:num w:numId="10">
    <w:abstractNumId w:val="36"/>
  </w:num>
  <w:num w:numId="11">
    <w:abstractNumId w:val="6"/>
  </w:num>
  <w:num w:numId="12">
    <w:abstractNumId w:val="9"/>
  </w:num>
  <w:num w:numId="13">
    <w:abstractNumId w:val="22"/>
  </w:num>
  <w:num w:numId="14">
    <w:abstractNumId w:val="20"/>
  </w:num>
  <w:num w:numId="15">
    <w:abstractNumId w:val="12"/>
  </w:num>
  <w:num w:numId="16">
    <w:abstractNumId w:val="3"/>
  </w:num>
  <w:num w:numId="17">
    <w:abstractNumId w:val="1"/>
  </w:num>
  <w:num w:numId="18">
    <w:abstractNumId w:val="33"/>
  </w:num>
  <w:num w:numId="19">
    <w:abstractNumId w:val="19"/>
  </w:num>
  <w:num w:numId="20">
    <w:abstractNumId w:val="16"/>
  </w:num>
  <w:num w:numId="21">
    <w:abstractNumId w:val="27"/>
  </w:num>
  <w:num w:numId="22">
    <w:abstractNumId w:val="35"/>
  </w:num>
  <w:num w:numId="23">
    <w:abstractNumId w:val="25"/>
  </w:num>
  <w:num w:numId="24">
    <w:abstractNumId w:val="34"/>
  </w:num>
  <w:num w:numId="25">
    <w:abstractNumId w:val="17"/>
  </w:num>
  <w:num w:numId="26">
    <w:abstractNumId w:val="2"/>
  </w:num>
  <w:num w:numId="27">
    <w:abstractNumId w:val="15"/>
  </w:num>
  <w:num w:numId="28">
    <w:abstractNumId w:val="0"/>
  </w:num>
  <w:num w:numId="29">
    <w:abstractNumId w:val="26"/>
  </w:num>
  <w:num w:numId="30">
    <w:abstractNumId w:val="8"/>
  </w:num>
  <w:num w:numId="31">
    <w:abstractNumId w:val="4"/>
  </w:num>
  <w:num w:numId="32">
    <w:abstractNumId w:val="18"/>
  </w:num>
  <w:num w:numId="33">
    <w:abstractNumId w:val="11"/>
  </w:num>
  <w:num w:numId="34">
    <w:abstractNumId w:val="32"/>
  </w:num>
  <w:num w:numId="35">
    <w:abstractNumId w:val="14"/>
  </w:num>
  <w:num w:numId="36">
    <w:abstractNumId w:val="24"/>
  </w:num>
  <w:num w:numId="37">
    <w:abstractNumId w:val="15"/>
  </w:num>
  <w:num w:numId="38">
    <w:abstractNumId w:val="1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68"/>
    <w:rsid w:val="00016FF9"/>
    <w:rsid w:val="00032E31"/>
    <w:rsid w:val="00036CA8"/>
    <w:rsid w:val="000656A5"/>
    <w:rsid w:val="0006758B"/>
    <w:rsid w:val="00084BDD"/>
    <w:rsid w:val="00092186"/>
    <w:rsid w:val="000A1E89"/>
    <w:rsid w:val="000C38E5"/>
    <w:rsid w:val="000D4D68"/>
    <w:rsid w:val="000D684A"/>
    <w:rsid w:val="00101443"/>
    <w:rsid w:val="00103C06"/>
    <w:rsid w:val="00111FB8"/>
    <w:rsid w:val="00134933"/>
    <w:rsid w:val="001351F7"/>
    <w:rsid w:val="001771D6"/>
    <w:rsid w:val="00182D66"/>
    <w:rsid w:val="001B0885"/>
    <w:rsid w:val="001B32FD"/>
    <w:rsid w:val="001C47DA"/>
    <w:rsid w:val="001D6F21"/>
    <w:rsid w:val="001E610F"/>
    <w:rsid w:val="001F36EC"/>
    <w:rsid w:val="0020052C"/>
    <w:rsid w:val="002354C6"/>
    <w:rsid w:val="00246D6A"/>
    <w:rsid w:val="00284FB3"/>
    <w:rsid w:val="00295D15"/>
    <w:rsid w:val="002B7035"/>
    <w:rsid w:val="002F07C1"/>
    <w:rsid w:val="002F2BB1"/>
    <w:rsid w:val="00307823"/>
    <w:rsid w:val="00324EB2"/>
    <w:rsid w:val="0033694A"/>
    <w:rsid w:val="00344668"/>
    <w:rsid w:val="00344A3C"/>
    <w:rsid w:val="00350A8F"/>
    <w:rsid w:val="003565D0"/>
    <w:rsid w:val="00371084"/>
    <w:rsid w:val="00374BE4"/>
    <w:rsid w:val="003A16DA"/>
    <w:rsid w:val="003C13AC"/>
    <w:rsid w:val="003D2F61"/>
    <w:rsid w:val="00422B2D"/>
    <w:rsid w:val="004258BC"/>
    <w:rsid w:val="00481D66"/>
    <w:rsid w:val="00487936"/>
    <w:rsid w:val="004958D5"/>
    <w:rsid w:val="004A7240"/>
    <w:rsid w:val="004E4551"/>
    <w:rsid w:val="004F3B2A"/>
    <w:rsid w:val="0050050F"/>
    <w:rsid w:val="005057C7"/>
    <w:rsid w:val="00512232"/>
    <w:rsid w:val="005219D5"/>
    <w:rsid w:val="00543DF6"/>
    <w:rsid w:val="00566000"/>
    <w:rsid w:val="00575309"/>
    <w:rsid w:val="00575C35"/>
    <w:rsid w:val="00576294"/>
    <w:rsid w:val="00582F65"/>
    <w:rsid w:val="00585D16"/>
    <w:rsid w:val="00591595"/>
    <w:rsid w:val="00592A60"/>
    <w:rsid w:val="005A789A"/>
    <w:rsid w:val="005B2B73"/>
    <w:rsid w:val="005D17F9"/>
    <w:rsid w:val="005E1325"/>
    <w:rsid w:val="005E16AB"/>
    <w:rsid w:val="005F516A"/>
    <w:rsid w:val="00645F7D"/>
    <w:rsid w:val="00652B40"/>
    <w:rsid w:val="00664C8D"/>
    <w:rsid w:val="006829C8"/>
    <w:rsid w:val="00690F61"/>
    <w:rsid w:val="006A091E"/>
    <w:rsid w:val="006B3D35"/>
    <w:rsid w:val="006C4379"/>
    <w:rsid w:val="006D2308"/>
    <w:rsid w:val="006F5532"/>
    <w:rsid w:val="006F6474"/>
    <w:rsid w:val="00762DC2"/>
    <w:rsid w:val="007736A9"/>
    <w:rsid w:val="00792976"/>
    <w:rsid w:val="007948BB"/>
    <w:rsid w:val="007A2511"/>
    <w:rsid w:val="007A3089"/>
    <w:rsid w:val="007B199C"/>
    <w:rsid w:val="007C4B01"/>
    <w:rsid w:val="007D1EB2"/>
    <w:rsid w:val="00801DD8"/>
    <w:rsid w:val="008265EE"/>
    <w:rsid w:val="00831CAF"/>
    <w:rsid w:val="008331F1"/>
    <w:rsid w:val="008673FF"/>
    <w:rsid w:val="00873DD3"/>
    <w:rsid w:val="0089312E"/>
    <w:rsid w:val="008A034E"/>
    <w:rsid w:val="008E4A36"/>
    <w:rsid w:val="008E5651"/>
    <w:rsid w:val="00903E48"/>
    <w:rsid w:val="00903F82"/>
    <w:rsid w:val="00912892"/>
    <w:rsid w:val="00915F63"/>
    <w:rsid w:val="00931AA0"/>
    <w:rsid w:val="0093666B"/>
    <w:rsid w:val="00940CB7"/>
    <w:rsid w:val="00942ACD"/>
    <w:rsid w:val="00956949"/>
    <w:rsid w:val="00964C7F"/>
    <w:rsid w:val="00974409"/>
    <w:rsid w:val="00987ACB"/>
    <w:rsid w:val="00995859"/>
    <w:rsid w:val="009A1D7E"/>
    <w:rsid w:val="009D4D7C"/>
    <w:rsid w:val="009E55D2"/>
    <w:rsid w:val="00A02CD6"/>
    <w:rsid w:val="00A152CF"/>
    <w:rsid w:val="00A240E1"/>
    <w:rsid w:val="00A51AC8"/>
    <w:rsid w:val="00A87FC2"/>
    <w:rsid w:val="00A93911"/>
    <w:rsid w:val="00AB5A57"/>
    <w:rsid w:val="00AC6FB8"/>
    <w:rsid w:val="00AD1DD1"/>
    <w:rsid w:val="00AD3DBB"/>
    <w:rsid w:val="00B07710"/>
    <w:rsid w:val="00B10F5C"/>
    <w:rsid w:val="00B327CF"/>
    <w:rsid w:val="00B37E7F"/>
    <w:rsid w:val="00B5450A"/>
    <w:rsid w:val="00B755D8"/>
    <w:rsid w:val="00B85E3D"/>
    <w:rsid w:val="00B91164"/>
    <w:rsid w:val="00BB6BA5"/>
    <w:rsid w:val="00BC589C"/>
    <w:rsid w:val="00BC5EFF"/>
    <w:rsid w:val="00BE39E7"/>
    <w:rsid w:val="00BE4327"/>
    <w:rsid w:val="00BE5045"/>
    <w:rsid w:val="00C10DA3"/>
    <w:rsid w:val="00C10E63"/>
    <w:rsid w:val="00C1707C"/>
    <w:rsid w:val="00C32601"/>
    <w:rsid w:val="00C4221C"/>
    <w:rsid w:val="00C55E3F"/>
    <w:rsid w:val="00C65E86"/>
    <w:rsid w:val="00C80BD7"/>
    <w:rsid w:val="00C80EEF"/>
    <w:rsid w:val="00CA2968"/>
    <w:rsid w:val="00CA6994"/>
    <w:rsid w:val="00D25BD7"/>
    <w:rsid w:val="00D26A3F"/>
    <w:rsid w:val="00D27401"/>
    <w:rsid w:val="00D304EA"/>
    <w:rsid w:val="00D56A3D"/>
    <w:rsid w:val="00D606F2"/>
    <w:rsid w:val="00D60E31"/>
    <w:rsid w:val="00D72A86"/>
    <w:rsid w:val="00DB6DED"/>
    <w:rsid w:val="00E102CD"/>
    <w:rsid w:val="00E14C63"/>
    <w:rsid w:val="00E3095A"/>
    <w:rsid w:val="00E468DA"/>
    <w:rsid w:val="00E92931"/>
    <w:rsid w:val="00EA6C4A"/>
    <w:rsid w:val="00EA777D"/>
    <w:rsid w:val="00EB339F"/>
    <w:rsid w:val="00EB58D8"/>
    <w:rsid w:val="00ED0629"/>
    <w:rsid w:val="00F01633"/>
    <w:rsid w:val="00F01BF2"/>
    <w:rsid w:val="00F06FE2"/>
    <w:rsid w:val="00F2670F"/>
    <w:rsid w:val="00F37C85"/>
    <w:rsid w:val="00F428EF"/>
    <w:rsid w:val="00F43F50"/>
    <w:rsid w:val="00F60E45"/>
    <w:rsid w:val="00F71671"/>
    <w:rsid w:val="00F73CEE"/>
    <w:rsid w:val="00F80FAD"/>
    <w:rsid w:val="00FD69FE"/>
    <w:rsid w:val="00FE0E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68"/>
    <w:pPr>
      <w:spacing w:after="60" w:line="240" w:lineRule="auto"/>
    </w:pPr>
    <w:rPr>
      <w:rFonts w:eastAsia="Times New Roman" w:cs="Times New Roman"/>
      <w:szCs w:val="20"/>
      <w:lang w:val="en-US"/>
    </w:rPr>
  </w:style>
  <w:style w:type="paragraph" w:styleId="Heading1">
    <w:name w:val="heading 1"/>
    <w:basedOn w:val="Normal"/>
    <w:next w:val="Normal"/>
    <w:link w:val="Heading1Char"/>
    <w:qFormat/>
    <w:rsid w:val="00344668"/>
    <w:pPr>
      <w:spacing w:before="240"/>
      <w:jc w:val="right"/>
      <w:outlineLvl w:val="0"/>
    </w:pPr>
    <w:rPr>
      <w:rFonts w:asciiTheme="majorHAnsi" w:hAnsiTheme="majorHAnsi"/>
      <w:b/>
      <w:spacing w:val="10"/>
      <w:sz w:val="24"/>
      <w:szCs w:val="24"/>
    </w:rPr>
  </w:style>
  <w:style w:type="paragraph" w:styleId="Heading2">
    <w:name w:val="heading 2"/>
    <w:basedOn w:val="Normal"/>
    <w:next w:val="Normal"/>
    <w:link w:val="Heading2Char"/>
    <w:qFormat/>
    <w:rsid w:val="00344668"/>
    <w:pPr>
      <w:spacing w:before="60" w:line="220" w:lineRule="atLeast"/>
      <w:outlineLvl w:val="1"/>
    </w:pPr>
    <w:rPr>
      <w:rFonts w:asciiTheme="majorHAnsi" w:hAnsiTheme="majorHAnsi"/>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668"/>
    <w:rPr>
      <w:rFonts w:asciiTheme="majorHAnsi" w:eastAsia="Times New Roman" w:hAnsiTheme="majorHAnsi" w:cs="Times New Roman"/>
      <w:b/>
      <w:spacing w:val="10"/>
      <w:sz w:val="24"/>
      <w:szCs w:val="24"/>
      <w:lang w:val="en-US"/>
    </w:rPr>
  </w:style>
  <w:style w:type="character" w:customStyle="1" w:styleId="Heading2Char">
    <w:name w:val="Heading 2 Char"/>
    <w:basedOn w:val="DefaultParagraphFont"/>
    <w:link w:val="Heading2"/>
    <w:rsid w:val="00344668"/>
    <w:rPr>
      <w:rFonts w:asciiTheme="majorHAnsi" w:eastAsia="Times New Roman" w:hAnsiTheme="majorHAnsi" w:cs="Times New Roman"/>
      <w:spacing w:val="10"/>
      <w:lang w:val="en-US"/>
    </w:rPr>
  </w:style>
  <w:style w:type="paragraph" w:customStyle="1" w:styleId="ContactInfo">
    <w:name w:val="Contact Info"/>
    <w:basedOn w:val="Normal"/>
    <w:next w:val="Normal"/>
    <w:qFormat/>
    <w:rsid w:val="00344668"/>
    <w:pPr>
      <w:jc w:val="right"/>
    </w:pPr>
    <w:rPr>
      <w:rFonts w:cs="Arial"/>
      <w:sz w:val="18"/>
      <w:szCs w:val="18"/>
    </w:rPr>
  </w:style>
  <w:style w:type="paragraph" w:customStyle="1" w:styleId="YourName">
    <w:name w:val="Your Name"/>
    <w:basedOn w:val="Normal"/>
    <w:qFormat/>
    <w:rsid w:val="00344668"/>
    <w:pPr>
      <w:spacing w:before="200" w:after="40" w:line="220" w:lineRule="atLeast"/>
    </w:pPr>
    <w:rPr>
      <w:rFonts w:asciiTheme="majorHAnsi" w:hAnsiTheme="majorHAnsi"/>
      <w:b/>
      <w:spacing w:val="10"/>
      <w:sz w:val="48"/>
      <w:szCs w:val="48"/>
    </w:rPr>
  </w:style>
  <w:style w:type="paragraph" w:customStyle="1" w:styleId="BulletedList">
    <w:name w:val="Bulleted List"/>
    <w:basedOn w:val="Normal"/>
    <w:next w:val="Normal"/>
    <w:unhideWhenUsed/>
    <w:qFormat/>
    <w:rsid w:val="00344668"/>
    <w:pPr>
      <w:numPr>
        <w:numId w:val="2"/>
      </w:numPr>
    </w:pPr>
    <w:rPr>
      <w:spacing w:val="-5"/>
    </w:rPr>
  </w:style>
  <w:style w:type="paragraph" w:styleId="Header">
    <w:name w:val="header"/>
    <w:basedOn w:val="Normal"/>
    <w:link w:val="HeaderChar"/>
    <w:uiPriority w:val="99"/>
    <w:unhideWhenUsed/>
    <w:rsid w:val="00B327CF"/>
    <w:pPr>
      <w:tabs>
        <w:tab w:val="center" w:pos="4513"/>
        <w:tab w:val="right" w:pos="9026"/>
      </w:tabs>
      <w:spacing w:after="0"/>
    </w:pPr>
  </w:style>
  <w:style w:type="character" w:customStyle="1" w:styleId="HeaderChar">
    <w:name w:val="Header Char"/>
    <w:basedOn w:val="DefaultParagraphFont"/>
    <w:link w:val="Header"/>
    <w:uiPriority w:val="99"/>
    <w:rsid w:val="00B327CF"/>
    <w:rPr>
      <w:rFonts w:eastAsia="Times New Roman" w:cs="Times New Roman"/>
      <w:szCs w:val="20"/>
      <w:lang w:val="en-US"/>
    </w:rPr>
  </w:style>
  <w:style w:type="paragraph" w:styleId="Footer">
    <w:name w:val="footer"/>
    <w:basedOn w:val="Normal"/>
    <w:link w:val="FooterChar"/>
    <w:uiPriority w:val="99"/>
    <w:unhideWhenUsed/>
    <w:rsid w:val="00B327CF"/>
    <w:pPr>
      <w:tabs>
        <w:tab w:val="center" w:pos="4513"/>
        <w:tab w:val="right" w:pos="9026"/>
      </w:tabs>
      <w:spacing w:after="0"/>
    </w:pPr>
  </w:style>
  <w:style w:type="character" w:customStyle="1" w:styleId="FooterChar">
    <w:name w:val="Footer Char"/>
    <w:basedOn w:val="DefaultParagraphFont"/>
    <w:link w:val="Footer"/>
    <w:uiPriority w:val="99"/>
    <w:rsid w:val="00B327CF"/>
    <w:rPr>
      <w:rFonts w:eastAsia="Times New Roman" w:cs="Times New Roman"/>
      <w:szCs w:val="20"/>
      <w:lang w:val="en-US"/>
    </w:rPr>
  </w:style>
  <w:style w:type="paragraph" w:styleId="ListParagraph">
    <w:name w:val="List Paragraph"/>
    <w:basedOn w:val="Normal"/>
    <w:uiPriority w:val="34"/>
    <w:qFormat/>
    <w:rsid w:val="001C47DA"/>
    <w:pPr>
      <w:ind w:left="720"/>
      <w:contextualSpacing/>
    </w:pPr>
  </w:style>
  <w:style w:type="paragraph" w:styleId="BalloonText">
    <w:name w:val="Balloon Text"/>
    <w:basedOn w:val="Normal"/>
    <w:link w:val="BalloonTextChar"/>
    <w:uiPriority w:val="99"/>
    <w:semiHidden/>
    <w:unhideWhenUsed/>
    <w:rsid w:val="00CA69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94"/>
    <w:rPr>
      <w:rFonts w:ascii="Segoe UI" w:eastAsia="Times New Roman" w:hAnsi="Segoe UI" w:cs="Segoe UI"/>
      <w:sz w:val="18"/>
      <w:szCs w:val="18"/>
      <w:lang w:val="en-US"/>
    </w:rPr>
  </w:style>
  <w:style w:type="paragraph" w:styleId="TOCHeading">
    <w:name w:val="TOC Heading"/>
    <w:basedOn w:val="Heading1"/>
    <w:next w:val="Normal"/>
    <w:uiPriority w:val="39"/>
    <w:unhideWhenUsed/>
    <w:qFormat/>
    <w:rsid w:val="00F01633"/>
    <w:pPr>
      <w:keepNext/>
      <w:keepLines/>
      <w:spacing w:after="0" w:line="259" w:lineRule="auto"/>
      <w:jc w:val="left"/>
      <w:outlineLvl w:val="9"/>
    </w:pPr>
    <w:rPr>
      <w:rFonts w:eastAsiaTheme="majorEastAsia" w:cstheme="majorBidi"/>
      <w:b w:val="0"/>
      <w:color w:val="2E74B5" w:themeColor="accent1" w:themeShade="BF"/>
      <w:spacing w:val="0"/>
      <w:sz w:val="32"/>
      <w:szCs w:val="32"/>
    </w:rPr>
  </w:style>
  <w:style w:type="paragraph" w:styleId="NoSpacing">
    <w:name w:val="No Spacing"/>
    <w:link w:val="NoSpacingChar"/>
    <w:uiPriority w:val="1"/>
    <w:qFormat/>
    <w:rsid w:val="00032E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2E31"/>
    <w:rPr>
      <w:rFonts w:eastAsiaTheme="minorEastAsia"/>
      <w:lang w:val="en-US"/>
    </w:rPr>
  </w:style>
  <w:style w:type="table" w:styleId="TableGrid">
    <w:name w:val="Table Grid"/>
    <w:basedOn w:val="TableNormal"/>
    <w:uiPriority w:val="39"/>
    <w:rsid w:val="00F3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56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68"/>
    <w:pPr>
      <w:spacing w:after="60" w:line="240" w:lineRule="auto"/>
    </w:pPr>
    <w:rPr>
      <w:rFonts w:eastAsia="Times New Roman" w:cs="Times New Roman"/>
      <w:szCs w:val="20"/>
      <w:lang w:val="en-US"/>
    </w:rPr>
  </w:style>
  <w:style w:type="paragraph" w:styleId="Heading1">
    <w:name w:val="heading 1"/>
    <w:basedOn w:val="Normal"/>
    <w:next w:val="Normal"/>
    <w:link w:val="Heading1Char"/>
    <w:qFormat/>
    <w:rsid w:val="00344668"/>
    <w:pPr>
      <w:spacing w:before="240"/>
      <w:jc w:val="right"/>
      <w:outlineLvl w:val="0"/>
    </w:pPr>
    <w:rPr>
      <w:rFonts w:asciiTheme="majorHAnsi" w:hAnsiTheme="majorHAnsi"/>
      <w:b/>
      <w:spacing w:val="10"/>
      <w:sz w:val="24"/>
      <w:szCs w:val="24"/>
    </w:rPr>
  </w:style>
  <w:style w:type="paragraph" w:styleId="Heading2">
    <w:name w:val="heading 2"/>
    <w:basedOn w:val="Normal"/>
    <w:next w:val="Normal"/>
    <w:link w:val="Heading2Char"/>
    <w:qFormat/>
    <w:rsid w:val="00344668"/>
    <w:pPr>
      <w:spacing w:before="60" w:line="220" w:lineRule="atLeast"/>
      <w:outlineLvl w:val="1"/>
    </w:pPr>
    <w:rPr>
      <w:rFonts w:asciiTheme="majorHAnsi" w:hAnsiTheme="majorHAnsi"/>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668"/>
    <w:rPr>
      <w:rFonts w:asciiTheme="majorHAnsi" w:eastAsia="Times New Roman" w:hAnsiTheme="majorHAnsi" w:cs="Times New Roman"/>
      <w:b/>
      <w:spacing w:val="10"/>
      <w:sz w:val="24"/>
      <w:szCs w:val="24"/>
      <w:lang w:val="en-US"/>
    </w:rPr>
  </w:style>
  <w:style w:type="character" w:customStyle="1" w:styleId="Heading2Char">
    <w:name w:val="Heading 2 Char"/>
    <w:basedOn w:val="DefaultParagraphFont"/>
    <w:link w:val="Heading2"/>
    <w:rsid w:val="00344668"/>
    <w:rPr>
      <w:rFonts w:asciiTheme="majorHAnsi" w:eastAsia="Times New Roman" w:hAnsiTheme="majorHAnsi" w:cs="Times New Roman"/>
      <w:spacing w:val="10"/>
      <w:lang w:val="en-US"/>
    </w:rPr>
  </w:style>
  <w:style w:type="paragraph" w:customStyle="1" w:styleId="ContactInfo">
    <w:name w:val="Contact Info"/>
    <w:basedOn w:val="Normal"/>
    <w:next w:val="Normal"/>
    <w:qFormat/>
    <w:rsid w:val="00344668"/>
    <w:pPr>
      <w:jc w:val="right"/>
    </w:pPr>
    <w:rPr>
      <w:rFonts w:cs="Arial"/>
      <w:sz w:val="18"/>
      <w:szCs w:val="18"/>
    </w:rPr>
  </w:style>
  <w:style w:type="paragraph" w:customStyle="1" w:styleId="YourName">
    <w:name w:val="Your Name"/>
    <w:basedOn w:val="Normal"/>
    <w:qFormat/>
    <w:rsid w:val="00344668"/>
    <w:pPr>
      <w:spacing w:before="200" w:after="40" w:line="220" w:lineRule="atLeast"/>
    </w:pPr>
    <w:rPr>
      <w:rFonts w:asciiTheme="majorHAnsi" w:hAnsiTheme="majorHAnsi"/>
      <w:b/>
      <w:spacing w:val="10"/>
      <w:sz w:val="48"/>
      <w:szCs w:val="48"/>
    </w:rPr>
  </w:style>
  <w:style w:type="paragraph" w:customStyle="1" w:styleId="BulletedList">
    <w:name w:val="Bulleted List"/>
    <w:basedOn w:val="Normal"/>
    <w:next w:val="Normal"/>
    <w:unhideWhenUsed/>
    <w:qFormat/>
    <w:rsid w:val="00344668"/>
    <w:pPr>
      <w:numPr>
        <w:numId w:val="2"/>
      </w:numPr>
    </w:pPr>
    <w:rPr>
      <w:spacing w:val="-5"/>
    </w:rPr>
  </w:style>
  <w:style w:type="paragraph" w:styleId="Header">
    <w:name w:val="header"/>
    <w:basedOn w:val="Normal"/>
    <w:link w:val="HeaderChar"/>
    <w:uiPriority w:val="99"/>
    <w:unhideWhenUsed/>
    <w:rsid w:val="00B327CF"/>
    <w:pPr>
      <w:tabs>
        <w:tab w:val="center" w:pos="4513"/>
        <w:tab w:val="right" w:pos="9026"/>
      </w:tabs>
      <w:spacing w:after="0"/>
    </w:pPr>
  </w:style>
  <w:style w:type="character" w:customStyle="1" w:styleId="HeaderChar">
    <w:name w:val="Header Char"/>
    <w:basedOn w:val="DefaultParagraphFont"/>
    <w:link w:val="Header"/>
    <w:uiPriority w:val="99"/>
    <w:rsid w:val="00B327CF"/>
    <w:rPr>
      <w:rFonts w:eastAsia="Times New Roman" w:cs="Times New Roman"/>
      <w:szCs w:val="20"/>
      <w:lang w:val="en-US"/>
    </w:rPr>
  </w:style>
  <w:style w:type="paragraph" w:styleId="Footer">
    <w:name w:val="footer"/>
    <w:basedOn w:val="Normal"/>
    <w:link w:val="FooterChar"/>
    <w:uiPriority w:val="99"/>
    <w:unhideWhenUsed/>
    <w:rsid w:val="00B327CF"/>
    <w:pPr>
      <w:tabs>
        <w:tab w:val="center" w:pos="4513"/>
        <w:tab w:val="right" w:pos="9026"/>
      </w:tabs>
      <w:spacing w:after="0"/>
    </w:pPr>
  </w:style>
  <w:style w:type="character" w:customStyle="1" w:styleId="FooterChar">
    <w:name w:val="Footer Char"/>
    <w:basedOn w:val="DefaultParagraphFont"/>
    <w:link w:val="Footer"/>
    <w:uiPriority w:val="99"/>
    <w:rsid w:val="00B327CF"/>
    <w:rPr>
      <w:rFonts w:eastAsia="Times New Roman" w:cs="Times New Roman"/>
      <w:szCs w:val="20"/>
      <w:lang w:val="en-US"/>
    </w:rPr>
  </w:style>
  <w:style w:type="paragraph" w:styleId="ListParagraph">
    <w:name w:val="List Paragraph"/>
    <w:basedOn w:val="Normal"/>
    <w:uiPriority w:val="34"/>
    <w:qFormat/>
    <w:rsid w:val="001C47DA"/>
    <w:pPr>
      <w:ind w:left="720"/>
      <w:contextualSpacing/>
    </w:pPr>
  </w:style>
  <w:style w:type="paragraph" w:styleId="BalloonText">
    <w:name w:val="Balloon Text"/>
    <w:basedOn w:val="Normal"/>
    <w:link w:val="BalloonTextChar"/>
    <w:uiPriority w:val="99"/>
    <w:semiHidden/>
    <w:unhideWhenUsed/>
    <w:rsid w:val="00CA69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94"/>
    <w:rPr>
      <w:rFonts w:ascii="Segoe UI" w:eastAsia="Times New Roman" w:hAnsi="Segoe UI" w:cs="Segoe UI"/>
      <w:sz w:val="18"/>
      <w:szCs w:val="18"/>
      <w:lang w:val="en-US"/>
    </w:rPr>
  </w:style>
  <w:style w:type="paragraph" w:styleId="TOCHeading">
    <w:name w:val="TOC Heading"/>
    <w:basedOn w:val="Heading1"/>
    <w:next w:val="Normal"/>
    <w:uiPriority w:val="39"/>
    <w:unhideWhenUsed/>
    <w:qFormat/>
    <w:rsid w:val="00F01633"/>
    <w:pPr>
      <w:keepNext/>
      <w:keepLines/>
      <w:spacing w:after="0" w:line="259" w:lineRule="auto"/>
      <w:jc w:val="left"/>
      <w:outlineLvl w:val="9"/>
    </w:pPr>
    <w:rPr>
      <w:rFonts w:eastAsiaTheme="majorEastAsia" w:cstheme="majorBidi"/>
      <w:b w:val="0"/>
      <w:color w:val="2E74B5" w:themeColor="accent1" w:themeShade="BF"/>
      <w:spacing w:val="0"/>
      <w:sz w:val="32"/>
      <w:szCs w:val="32"/>
    </w:rPr>
  </w:style>
  <w:style w:type="paragraph" w:styleId="NoSpacing">
    <w:name w:val="No Spacing"/>
    <w:link w:val="NoSpacingChar"/>
    <w:uiPriority w:val="1"/>
    <w:qFormat/>
    <w:rsid w:val="00032E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2E31"/>
    <w:rPr>
      <w:rFonts w:eastAsiaTheme="minorEastAsia"/>
      <w:lang w:val="en-US"/>
    </w:rPr>
  </w:style>
  <w:style w:type="table" w:styleId="TableGrid">
    <w:name w:val="Table Grid"/>
    <w:basedOn w:val="TableNormal"/>
    <w:uiPriority w:val="39"/>
    <w:rsid w:val="00F3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5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arcelle.36681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E1C2-2A3E-4182-9B44-545EDC40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Marcelle</dc:creator>
  <cp:keywords/>
  <dc:description/>
  <cp:lastModifiedBy>602HRDESK</cp:lastModifiedBy>
  <cp:revision>17</cp:revision>
  <cp:lastPrinted>2017-05-02T16:26:00Z</cp:lastPrinted>
  <dcterms:created xsi:type="dcterms:W3CDTF">2017-05-02T16:03:00Z</dcterms:created>
  <dcterms:modified xsi:type="dcterms:W3CDTF">2017-05-10T13:35:00Z</dcterms:modified>
</cp:coreProperties>
</file>