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18" w:rsidRDefault="00FC5918" w:rsidP="00760241">
      <w:pPr>
        <w:pBdr>
          <w:bottom w:val="single" w:sz="4" w:space="1" w:color="auto"/>
        </w:pBdr>
        <w:spacing w:line="240" w:lineRule="auto"/>
        <w:contextualSpacing/>
        <w:rPr>
          <w:b/>
          <w:noProof/>
          <w:sz w:val="40"/>
          <w:szCs w:val="40"/>
        </w:rPr>
      </w:pPr>
    </w:p>
    <w:p w:rsidR="00EA34BE" w:rsidRDefault="00EA34BE" w:rsidP="00760241">
      <w:pPr>
        <w:pBdr>
          <w:bottom w:val="single" w:sz="4" w:space="1" w:color="auto"/>
        </w:pBdr>
        <w:spacing w:line="240" w:lineRule="auto"/>
        <w:contextualSpacing/>
        <w:rPr>
          <w:rFonts w:ascii="Tahoma" w:hAnsi="Tahoma" w:cs="Tahoma"/>
          <w:b/>
          <w:noProof/>
          <w:color w:val="17365D" w:themeColor="text2" w:themeShade="BF"/>
          <w:sz w:val="36"/>
          <w:szCs w:val="36"/>
        </w:rPr>
      </w:pPr>
    </w:p>
    <w:p w:rsidR="00F90FEE" w:rsidRDefault="00F90FEE" w:rsidP="00760241">
      <w:pPr>
        <w:pBdr>
          <w:bottom w:val="single" w:sz="4" w:space="1" w:color="auto"/>
        </w:pBdr>
        <w:spacing w:line="240" w:lineRule="auto"/>
        <w:contextualSpacing/>
        <w:rPr>
          <w:rFonts w:ascii="Tahoma" w:hAnsi="Tahoma" w:cs="Tahoma"/>
          <w:b/>
          <w:noProof/>
          <w:color w:val="17365D" w:themeColor="text2" w:themeShade="BF"/>
          <w:sz w:val="36"/>
          <w:szCs w:val="36"/>
        </w:rPr>
      </w:pPr>
    </w:p>
    <w:p w:rsidR="00702BB1" w:rsidRDefault="00702BB1" w:rsidP="00760241">
      <w:pPr>
        <w:pBdr>
          <w:bottom w:val="single" w:sz="4" w:space="1" w:color="auto"/>
        </w:pBdr>
        <w:spacing w:line="240" w:lineRule="auto"/>
        <w:contextualSpacing/>
        <w:rPr>
          <w:rFonts w:ascii="Tahoma" w:hAnsi="Tahoma" w:cs="Tahoma"/>
          <w:b/>
          <w:noProof/>
          <w:color w:val="17365D" w:themeColor="text2" w:themeShade="BF"/>
          <w:sz w:val="36"/>
          <w:szCs w:val="36"/>
        </w:rPr>
      </w:pPr>
    </w:p>
    <w:p w:rsidR="009A0B5E" w:rsidRDefault="009A0B5E" w:rsidP="00760241">
      <w:pPr>
        <w:pBdr>
          <w:bottom w:val="single" w:sz="4" w:space="1" w:color="auto"/>
        </w:pBdr>
        <w:spacing w:line="240" w:lineRule="auto"/>
        <w:contextualSpacing/>
        <w:rPr>
          <w:rFonts w:ascii="Tahoma" w:hAnsi="Tahoma" w:cs="Tahoma"/>
          <w:b/>
          <w:noProof/>
          <w:color w:val="17365D" w:themeColor="text2" w:themeShade="BF"/>
          <w:sz w:val="40"/>
          <w:szCs w:val="40"/>
        </w:rPr>
      </w:pPr>
    </w:p>
    <w:p w:rsidR="00760241" w:rsidRPr="00476BF9" w:rsidRDefault="00B047C4" w:rsidP="00760241">
      <w:pPr>
        <w:pBdr>
          <w:bottom w:val="single" w:sz="4" w:space="1" w:color="auto"/>
        </w:pBdr>
        <w:spacing w:line="240" w:lineRule="auto"/>
        <w:contextualSpacing/>
        <w:rPr>
          <w:rFonts w:ascii="Tahoma" w:hAnsi="Tahoma" w:cs="Tahoma"/>
          <w:b/>
          <w:noProof/>
          <w:sz w:val="40"/>
          <w:szCs w:val="40"/>
        </w:rPr>
      </w:pPr>
      <w:r>
        <w:rPr>
          <w:rFonts w:ascii="Tahoma" w:hAnsi="Tahoma" w:cs="Tahoma"/>
          <w:b/>
          <w:noProof/>
          <w:color w:val="17365D" w:themeColor="text2" w:themeShade="BF"/>
          <w:sz w:val="40"/>
          <w:szCs w:val="40"/>
        </w:rPr>
        <w:t xml:space="preserve">DONALD </w:t>
      </w:r>
      <w:r w:rsidR="00535970" w:rsidRPr="00476BF9">
        <w:rPr>
          <w:b/>
          <w:noProof/>
          <w:sz w:val="40"/>
          <w:szCs w:val="40"/>
        </w:rPr>
        <w:t xml:space="preserve">           </w:t>
      </w:r>
      <w:r w:rsidR="00522B06" w:rsidRPr="00476BF9">
        <w:rPr>
          <w:b/>
          <w:noProof/>
          <w:sz w:val="40"/>
          <w:szCs w:val="40"/>
        </w:rPr>
        <w:t xml:space="preserve">              </w:t>
      </w:r>
      <w:r w:rsidR="00965DDB" w:rsidRPr="00476BF9">
        <w:rPr>
          <w:b/>
          <w:noProof/>
          <w:sz w:val="40"/>
          <w:szCs w:val="40"/>
        </w:rPr>
        <w:t xml:space="preserve"> </w:t>
      </w:r>
      <w:r w:rsidR="00535970" w:rsidRPr="00476BF9">
        <w:rPr>
          <w:b/>
          <w:noProof/>
          <w:sz w:val="40"/>
          <w:szCs w:val="40"/>
        </w:rPr>
        <w:t xml:space="preserve">  </w:t>
      </w:r>
      <w:r w:rsidR="00F13D0C" w:rsidRPr="00476BF9">
        <w:rPr>
          <w:b/>
          <w:noProof/>
          <w:sz w:val="40"/>
          <w:szCs w:val="40"/>
        </w:rPr>
        <w:t xml:space="preserve"> </w:t>
      </w:r>
      <w:r w:rsidR="00C84029" w:rsidRPr="00476BF9">
        <w:rPr>
          <w:b/>
          <w:noProof/>
          <w:sz w:val="40"/>
          <w:szCs w:val="40"/>
        </w:rPr>
        <w:t xml:space="preserve">  </w:t>
      </w:r>
      <w:r w:rsidR="00535970" w:rsidRPr="00476BF9">
        <w:rPr>
          <w:b/>
          <w:noProof/>
          <w:sz w:val="40"/>
          <w:szCs w:val="40"/>
        </w:rPr>
        <w:t xml:space="preserve">                                                 </w:t>
      </w:r>
    </w:p>
    <w:p w:rsidR="00760241" w:rsidRDefault="00760241" w:rsidP="00760241">
      <w:pPr>
        <w:spacing w:line="240" w:lineRule="auto"/>
        <w:contextualSpacing/>
        <w:rPr>
          <w:rStyle w:val="Hyperlink"/>
          <w:b/>
          <w:sz w:val="20"/>
          <w:szCs w:val="20"/>
        </w:rPr>
      </w:pPr>
      <w:bookmarkStart w:id="0" w:name="_GoBack"/>
      <w:bookmarkEnd w:id="0"/>
      <w:r w:rsidRPr="007B4BDA">
        <w:rPr>
          <w:b/>
          <w:sz w:val="20"/>
          <w:szCs w:val="20"/>
        </w:rPr>
        <w:t xml:space="preserve">Email address: </w:t>
      </w:r>
      <w:hyperlink r:id="rId8" w:history="1">
        <w:r w:rsidR="00B047C4" w:rsidRPr="003F4EAB">
          <w:rPr>
            <w:rStyle w:val="Hyperlink"/>
            <w:b/>
            <w:sz w:val="20"/>
            <w:szCs w:val="20"/>
          </w:rPr>
          <w:t>Donald.366851@2freemail.com</w:t>
        </w:r>
      </w:hyperlink>
      <w:r w:rsidR="00B047C4">
        <w:rPr>
          <w:b/>
          <w:sz w:val="20"/>
          <w:szCs w:val="20"/>
        </w:rPr>
        <w:t xml:space="preserve"> </w:t>
      </w:r>
    </w:p>
    <w:p w:rsidR="00E807F0" w:rsidRDefault="00E807F0" w:rsidP="00760241">
      <w:pPr>
        <w:spacing w:line="240" w:lineRule="auto"/>
        <w:contextualSpacing/>
        <w:rPr>
          <w:rStyle w:val="Hyperlink"/>
          <w:b/>
          <w:sz w:val="20"/>
          <w:szCs w:val="20"/>
        </w:rPr>
      </w:pPr>
    </w:p>
    <w:p w:rsidR="00CE4070" w:rsidRPr="007B4BDA" w:rsidRDefault="00CE4070" w:rsidP="00760241">
      <w:pPr>
        <w:spacing w:line="240" w:lineRule="auto"/>
        <w:contextualSpacing/>
        <w:rPr>
          <w:b/>
          <w:sz w:val="20"/>
          <w:szCs w:val="20"/>
        </w:rPr>
      </w:pPr>
    </w:p>
    <w:p w:rsidR="00C84029" w:rsidRDefault="00C84029" w:rsidP="00760241">
      <w:pPr>
        <w:spacing w:line="240" w:lineRule="auto"/>
        <w:contextualSpacing/>
      </w:pPr>
    </w:p>
    <w:p w:rsidR="00760241" w:rsidRPr="008720EF" w:rsidRDefault="00760241" w:rsidP="00AB6093">
      <w:pPr>
        <w:shd w:val="clear" w:color="auto" w:fill="A6A6A6" w:themeFill="background1" w:themeFillShade="A6"/>
        <w:spacing w:line="240" w:lineRule="auto"/>
        <w:contextualSpacing/>
        <w:rPr>
          <w:rFonts w:ascii="Tahoma" w:hAnsi="Tahoma" w:cs="Tahoma"/>
          <w:b/>
          <w:u w:val="single"/>
        </w:rPr>
      </w:pPr>
      <w:r w:rsidRPr="008720EF">
        <w:rPr>
          <w:rFonts w:ascii="Tahoma" w:hAnsi="Tahoma" w:cs="Tahoma"/>
          <w:b/>
          <w:u w:val="single"/>
        </w:rPr>
        <w:t>PERSONAL SUMMARY</w:t>
      </w:r>
    </w:p>
    <w:p w:rsidR="00760241" w:rsidRPr="00522B06" w:rsidRDefault="00760241" w:rsidP="00760241">
      <w:pPr>
        <w:spacing w:line="240" w:lineRule="auto"/>
        <w:contextualSpacing/>
        <w:rPr>
          <w:rFonts w:ascii="Arial Narrow" w:hAnsi="Arial Narrow"/>
        </w:rPr>
      </w:pPr>
    </w:p>
    <w:p w:rsidR="00760241" w:rsidRPr="003721F1" w:rsidRDefault="00760241" w:rsidP="00F13D0C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3721F1">
        <w:rPr>
          <w:rFonts w:ascii="Arial" w:hAnsi="Arial" w:cs="Arial"/>
          <w:sz w:val="20"/>
          <w:szCs w:val="20"/>
        </w:rPr>
        <w:t>well presented</w:t>
      </w:r>
      <w:proofErr w:type="spellEnd"/>
      <w:r w:rsidRPr="003721F1">
        <w:rPr>
          <w:rFonts w:ascii="Arial" w:hAnsi="Arial" w:cs="Arial"/>
          <w:sz w:val="20"/>
          <w:szCs w:val="20"/>
        </w:rPr>
        <w:t xml:space="preserve">, efficient and trustworthy </w:t>
      </w:r>
      <w:r w:rsidR="007B4BDA" w:rsidRPr="003721F1">
        <w:rPr>
          <w:rFonts w:ascii="Arial" w:hAnsi="Arial" w:cs="Arial"/>
          <w:sz w:val="20"/>
          <w:szCs w:val="20"/>
        </w:rPr>
        <w:t>individual morethan16 fruitful</w:t>
      </w:r>
      <w:r w:rsidR="002548B2" w:rsidRPr="003721F1">
        <w:rPr>
          <w:rFonts w:ascii="Arial" w:hAnsi="Arial" w:cs="Arial"/>
          <w:sz w:val="20"/>
          <w:szCs w:val="20"/>
        </w:rPr>
        <w:t xml:space="preserve"> </w:t>
      </w:r>
      <w:r w:rsidRPr="003721F1">
        <w:rPr>
          <w:rFonts w:ascii="Arial" w:hAnsi="Arial" w:cs="Arial"/>
          <w:sz w:val="20"/>
          <w:szCs w:val="20"/>
        </w:rPr>
        <w:t>years</w:t>
      </w:r>
      <w:r w:rsidR="002548B2" w:rsidRPr="003721F1">
        <w:rPr>
          <w:rFonts w:ascii="Arial" w:hAnsi="Arial" w:cs="Arial"/>
          <w:sz w:val="20"/>
          <w:szCs w:val="20"/>
        </w:rPr>
        <w:t xml:space="preserve"> of experience in a </w:t>
      </w:r>
      <w:proofErr w:type="gramStart"/>
      <w:r w:rsidR="002548B2" w:rsidRPr="003721F1">
        <w:rPr>
          <w:rFonts w:ascii="Arial" w:hAnsi="Arial" w:cs="Arial"/>
          <w:sz w:val="20"/>
          <w:szCs w:val="20"/>
        </w:rPr>
        <w:t xml:space="preserve">busy </w:t>
      </w:r>
      <w:r w:rsidRPr="003721F1">
        <w:rPr>
          <w:rFonts w:ascii="Arial" w:hAnsi="Arial" w:cs="Arial"/>
          <w:sz w:val="20"/>
          <w:szCs w:val="20"/>
        </w:rPr>
        <w:t xml:space="preserve"> environment</w:t>
      </w:r>
      <w:proofErr w:type="gramEnd"/>
      <w:r w:rsidRPr="003721F1">
        <w:rPr>
          <w:rFonts w:ascii="Arial" w:hAnsi="Arial" w:cs="Arial"/>
          <w:sz w:val="20"/>
          <w:szCs w:val="20"/>
        </w:rPr>
        <w:t>. Possesses valuable exp</w:t>
      </w:r>
      <w:r w:rsidR="00162AF9" w:rsidRPr="003721F1">
        <w:rPr>
          <w:rFonts w:ascii="Arial" w:hAnsi="Arial" w:cs="Arial"/>
          <w:sz w:val="20"/>
          <w:szCs w:val="20"/>
        </w:rPr>
        <w:t>erience of working with customers, able to focus in their needs and f</w:t>
      </w:r>
      <w:r w:rsidR="00F13D0C" w:rsidRPr="003721F1">
        <w:rPr>
          <w:rFonts w:ascii="Arial" w:hAnsi="Arial" w:cs="Arial"/>
          <w:sz w:val="20"/>
          <w:szCs w:val="20"/>
        </w:rPr>
        <w:t xml:space="preserve">inding the best plan available, </w:t>
      </w:r>
      <w:r w:rsidR="00162AF9" w:rsidRPr="003721F1">
        <w:rPr>
          <w:rFonts w:ascii="Arial" w:hAnsi="Arial" w:cs="Arial"/>
          <w:sz w:val="20"/>
          <w:szCs w:val="20"/>
        </w:rPr>
        <w:t>keep</w:t>
      </w:r>
      <w:r w:rsidR="00112AF6" w:rsidRPr="003721F1">
        <w:rPr>
          <w:rFonts w:ascii="Arial" w:hAnsi="Arial" w:cs="Arial"/>
          <w:sz w:val="20"/>
          <w:szCs w:val="20"/>
        </w:rPr>
        <w:t xml:space="preserve">ing up to date with </w:t>
      </w:r>
      <w:r w:rsidR="00162AF9" w:rsidRPr="003721F1">
        <w:rPr>
          <w:rFonts w:ascii="Arial" w:hAnsi="Arial" w:cs="Arial"/>
          <w:sz w:val="20"/>
          <w:szCs w:val="20"/>
        </w:rPr>
        <w:t xml:space="preserve">development. </w:t>
      </w:r>
      <w:proofErr w:type="gramStart"/>
      <w:r w:rsidR="00162AF9" w:rsidRPr="003721F1">
        <w:rPr>
          <w:rFonts w:ascii="Arial" w:hAnsi="Arial" w:cs="Arial"/>
          <w:sz w:val="20"/>
          <w:szCs w:val="20"/>
        </w:rPr>
        <w:t xml:space="preserve">With excellent communication skills, both written </w:t>
      </w:r>
      <w:r w:rsidR="00112AF6" w:rsidRPr="003721F1">
        <w:rPr>
          <w:rFonts w:ascii="Arial" w:hAnsi="Arial" w:cs="Arial"/>
          <w:sz w:val="20"/>
          <w:szCs w:val="20"/>
        </w:rPr>
        <w:t>and oral</w:t>
      </w:r>
      <w:r w:rsidR="00162AF9" w:rsidRPr="003721F1">
        <w:rPr>
          <w:rFonts w:ascii="Arial" w:hAnsi="Arial" w:cs="Arial"/>
          <w:sz w:val="20"/>
          <w:szCs w:val="20"/>
        </w:rPr>
        <w:t>.</w:t>
      </w:r>
      <w:proofErr w:type="gramEnd"/>
      <w:r w:rsidR="00162AF9" w:rsidRPr="003721F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62AF9" w:rsidRPr="003721F1">
        <w:rPr>
          <w:rFonts w:ascii="Arial" w:hAnsi="Arial" w:cs="Arial"/>
          <w:sz w:val="20"/>
          <w:szCs w:val="20"/>
        </w:rPr>
        <w:t>Able to gain the trust of customer by interacting with people from all backgrounds.</w:t>
      </w:r>
      <w:proofErr w:type="gramEnd"/>
      <w:r w:rsidR="00162AF9" w:rsidRPr="003721F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62AF9" w:rsidRPr="003721F1">
        <w:rPr>
          <w:rFonts w:ascii="Arial" w:hAnsi="Arial" w:cs="Arial"/>
          <w:sz w:val="20"/>
          <w:szCs w:val="20"/>
        </w:rPr>
        <w:t>Also having a proven record of contributing to the profitability of previous employers by generating incom</w:t>
      </w:r>
      <w:r w:rsidR="00F93837" w:rsidRPr="003721F1">
        <w:rPr>
          <w:rFonts w:ascii="Arial" w:hAnsi="Arial" w:cs="Arial"/>
          <w:sz w:val="20"/>
          <w:szCs w:val="20"/>
        </w:rPr>
        <w:t>e and revenue growth.</w:t>
      </w:r>
      <w:proofErr w:type="gramEnd"/>
      <w:r w:rsidR="00F93837" w:rsidRPr="003721F1">
        <w:rPr>
          <w:rFonts w:ascii="Arial" w:hAnsi="Arial" w:cs="Arial"/>
          <w:sz w:val="20"/>
          <w:szCs w:val="20"/>
        </w:rPr>
        <w:t xml:space="preserve"> </w:t>
      </w:r>
    </w:p>
    <w:p w:rsidR="00BA2EFC" w:rsidRPr="003721F1" w:rsidRDefault="00BA2EFC" w:rsidP="00162AF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B708D" w:rsidRPr="00787CB6" w:rsidRDefault="00A94D18" w:rsidP="00787CB6">
      <w:pPr>
        <w:shd w:val="clear" w:color="auto" w:fill="A6A6A6" w:themeFill="background1" w:themeFillShade="A6"/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21F1">
        <w:rPr>
          <w:rFonts w:ascii="Arial" w:hAnsi="Arial" w:cs="Arial"/>
          <w:b/>
          <w:sz w:val="20"/>
          <w:szCs w:val="20"/>
          <w:u w:val="single"/>
        </w:rPr>
        <w:t>KEY SKILLS AND EXPERTISE</w:t>
      </w:r>
    </w:p>
    <w:p w:rsidR="00EF1F09" w:rsidRPr="003721F1" w:rsidRDefault="00EF1F09" w:rsidP="00522B0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Excellent</w:t>
      </w:r>
      <w:r w:rsidR="0075359D" w:rsidRPr="003721F1">
        <w:rPr>
          <w:rFonts w:ascii="Arial" w:hAnsi="Arial" w:cs="Arial"/>
          <w:sz w:val="20"/>
          <w:szCs w:val="20"/>
        </w:rPr>
        <w:t xml:space="preserve"> skills in selling and customer service,</w:t>
      </w:r>
      <w:r w:rsidRPr="003721F1">
        <w:rPr>
          <w:rFonts w:ascii="Arial" w:hAnsi="Arial" w:cs="Arial"/>
          <w:sz w:val="20"/>
          <w:szCs w:val="20"/>
        </w:rPr>
        <w:t xml:space="preserve"> communication and negotiation skills</w:t>
      </w:r>
    </w:p>
    <w:p w:rsidR="00FC1168" w:rsidRPr="003721F1" w:rsidRDefault="00FC1168" w:rsidP="00522B0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Strong presenta</w:t>
      </w:r>
      <w:r w:rsidR="006C7EDD">
        <w:rPr>
          <w:rFonts w:ascii="Arial" w:hAnsi="Arial" w:cs="Arial"/>
          <w:sz w:val="20"/>
          <w:szCs w:val="20"/>
        </w:rPr>
        <w:t xml:space="preserve">tion skills confidence in </w:t>
      </w:r>
      <w:r w:rsidRPr="003721F1">
        <w:rPr>
          <w:rFonts w:ascii="Arial" w:hAnsi="Arial" w:cs="Arial"/>
          <w:sz w:val="20"/>
          <w:szCs w:val="20"/>
        </w:rPr>
        <w:t>abilities and a degree of self - motivation</w:t>
      </w:r>
    </w:p>
    <w:p w:rsidR="001B708D" w:rsidRPr="003721F1" w:rsidRDefault="009C005A" w:rsidP="00EF1F0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Excellent</w:t>
      </w:r>
      <w:r w:rsidR="00C44923" w:rsidRPr="003721F1">
        <w:rPr>
          <w:rFonts w:ascii="Arial" w:hAnsi="Arial" w:cs="Arial"/>
          <w:sz w:val="20"/>
          <w:szCs w:val="20"/>
        </w:rPr>
        <w:t xml:space="preserve"> supervision and leadership skills,</w:t>
      </w:r>
      <w:r w:rsidR="009168B3" w:rsidRPr="003721F1">
        <w:rPr>
          <w:rFonts w:ascii="Arial" w:hAnsi="Arial" w:cs="Arial"/>
          <w:sz w:val="20"/>
          <w:szCs w:val="20"/>
        </w:rPr>
        <w:t xml:space="preserve"> analytical and problem solving skills</w:t>
      </w:r>
    </w:p>
    <w:p w:rsidR="00A94D18" w:rsidRPr="003721F1" w:rsidRDefault="00A94D18" w:rsidP="00522B0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Experience in customer</w:t>
      </w:r>
      <w:r w:rsidR="006C7EDD">
        <w:rPr>
          <w:rFonts w:ascii="Arial" w:hAnsi="Arial" w:cs="Arial"/>
          <w:sz w:val="20"/>
          <w:szCs w:val="20"/>
        </w:rPr>
        <w:t xml:space="preserve"> service</w:t>
      </w:r>
      <w:r w:rsidRPr="003721F1">
        <w:rPr>
          <w:rFonts w:ascii="Arial" w:hAnsi="Arial" w:cs="Arial"/>
          <w:sz w:val="20"/>
          <w:szCs w:val="20"/>
        </w:rPr>
        <w:t xml:space="preserve"> care, interacting with all customers and colleagues </w:t>
      </w:r>
      <w:r w:rsidR="009C005A" w:rsidRPr="003721F1">
        <w:rPr>
          <w:rFonts w:ascii="Arial" w:hAnsi="Arial" w:cs="Arial"/>
          <w:sz w:val="20"/>
          <w:szCs w:val="20"/>
        </w:rPr>
        <w:t xml:space="preserve">as </w:t>
      </w:r>
      <w:r w:rsidRPr="003721F1">
        <w:rPr>
          <w:rFonts w:ascii="Arial" w:hAnsi="Arial" w:cs="Arial"/>
          <w:sz w:val="20"/>
          <w:szCs w:val="20"/>
        </w:rPr>
        <w:t>well</w:t>
      </w:r>
    </w:p>
    <w:p w:rsidR="00A94D18" w:rsidRPr="003721F1" w:rsidRDefault="009168B3" w:rsidP="009168B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Target and result oriented able to work productively instinctively with good initiative</w:t>
      </w:r>
    </w:p>
    <w:p w:rsidR="00A94D18" w:rsidRPr="003721F1" w:rsidRDefault="00A94D18" w:rsidP="00EF1F0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Reliable, trustworthy and an excellent understanding of information and confidentiality</w:t>
      </w:r>
    </w:p>
    <w:p w:rsidR="00BA2EFC" w:rsidRPr="008500BF" w:rsidRDefault="00EF1F09" w:rsidP="008500B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Prioritizing, time management and organizational skills.</w:t>
      </w:r>
    </w:p>
    <w:p w:rsidR="008720EF" w:rsidRPr="003721F1" w:rsidRDefault="00BA2EFC" w:rsidP="00DA0813">
      <w:pPr>
        <w:shd w:val="clear" w:color="auto" w:fill="A6A6A6" w:themeFill="background1" w:themeFillShade="A6"/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1F1">
        <w:rPr>
          <w:rFonts w:ascii="Arial" w:hAnsi="Arial" w:cs="Arial"/>
          <w:b/>
          <w:sz w:val="20"/>
          <w:szCs w:val="20"/>
        </w:rPr>
        <w:t>WORK EXPERIENCE</w:t>
      </w:r>
    </w:p>
    <w:p w:rsidR="00DA0813" w:rsidRPr="003721F1" w:rsidRDefault="00DA0813" w:rsidP="00970D6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70D6B" w:rsidRPr="003721F1" w:rsidRDefault="005534F2" w:rsidP="00970D6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SALES EXCECUTIV</w:t>
      </w:r>
      <w:r w:rsidR="002A6519">
        <w:rPr>
          <w:rFonts w:ascii="Arial" w:hAnsi="Arial" w:cs="Arial"/>
          <w:b/>
          <w:sz w:val="20"/>
          <w:szCs w:val="20"/>
          <w:u w:val="single"/>
        </w:rPr>
        <w:t>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>/ Manager</w:t>
      </w:r>
      <w:r w:rsidR="00EC54B1" w:rsidRPr="003721F1">
        <w:rPr>
          <w:rFonts w:ascii="Arial" w:hAnsi="Arial" w:cs="Arial"/>
          <w:b/>
          <w:sz w:val="20"/>
          <w:szCs w:val="20"/>
        </w:rPr>
        <w:t xml:space="preserve">                 </w:t>
      </w:r>
      <w:r w:rsidR="001D4139" w:rsidRPr="003721F1">
        <w:rPr>
          <w:rFonts w:ascii="Arial" w:hAnsi="Arial" w:cs="Arial"/>
          <w:sz w:val="20"/>
          <w:szCs w:val="20"/>
        </w:rPr>
        <w:t xml:space="preserve">         </w:t>
      </w:r>
      <w:r w:rsidR="00EF1F09" w:rsidRPr="003721F1">
        <w:rPr>
          <w:rFonts w:ascii="Arial" w:hAnsi="Arial" w:cs="Arial"/>
          <w:sz w:val="20"/>
          <w:szCs w:val="20"/>
        </w:rPr>
        <w:t xml:space="preserve">                </w:t>
      </w:r>
      <w:r w:rsidR="002A6519">
        <w:rPr>
          <w:rFonts w:ascii="Arial" w:hAnsi="Arial" w:cs="Arial"/>
          <w:sz w:val="20"/>
          <w:szCs w:val="20"/>
        </w:rPr>
        <w:t xml:space="preserve">           </w:t>
      </w:r>
      <w:r w:rsidR="00EF1F09" w:rsidRPr="003721F1">
        <w:rPr>
          <w:rFonts w:ascii="Arial" w:hAnsi="Arial" w:cs="Arial"/>
          <w:b/>
          <w:sz w:val="20"/>
          <w:szCs w:val="20"/>
        </w:rPr>
        <w:t xml:space="preserve">  </w:t>
      </w:r>
      <w:r w:rsidR="009313DB" w:rsidRPr="003721F1">
        <w:rPr>
          <w:rFonts w:ascii="Arial" w:hAnsi="Arial" w:cs="Arial"/>
          <w:b/>
          <w:sz w:val="20"/>
          <w:szCs w:val="20"/>
        </w:rPr>
        <w:t xml:space="preserve">       </w:t>
      </w:r>
      <w:r w:rsidR="00EC54B1" w:rsidRPr="003721F1">
        <w:rPr>
          <w:rFonts w:ascii="Arial" w:hAnsi="Arial" w:cs="Arial"/>
          <w:b/>
          <w:sz w:val="20"/>
          <w:szCs w:val="20"/>
        </w:rPr>
        <w:t xml:space="preserve"> </w:t>
      </w:r>
      <w:r w:rsidR="00F47F8E">
        <w:rPr>
          <w:rFonts w:ascii="Arial" w:hAnsi="Arial" w:cs="Arial"/>
          <w:b/>
          <w:sz w:val="20"/>
          <w:szCs w:val="20"/>
        </w:rPr>
        <w:t>April</w:t>
      </w:r>
      <w:r w:rsidR="002D0C10" w:rsidRPr="003721F1">
        <w:rPr>
          <w:rFonts w:ascii="Arial" w:hAnsi="Arial" w:cs="Arial"/>
          <w:b/>
          <w:sz w:val="20"/>
          <w:szCs w:val="20"/>
        </w:rPr>
        <w:t xml:space="preserve"> </w:t>
      </w:r>
      <w:r w:rsidR="00076D96">
        <w:rPr>
          <w:rFonts w:ascii="Arial" w:hAnsi="Arial" w:cs="Arial"/>
          <w:b/>
          <w:sz w:val="20"/>
          <w:szCs w:val="20"/>
        </w:rPr>
        <w:t>201</w:t>
      </w:r>
      <w:r w:rsidR="00E8465F">
        <w:rPr>
          <w:rFonts w:ascii="Arial" w:hAnsi="Arial" w:cs="Arial"/>
          <w:b/>
          <w:sz w:val="20"/>
          <w:szCs w:val="20"/>
        </w:rPr>
        <w:t>4</w:t>
      </w:r>
      <w:r w:rsidR="005C1EDE">
        <w:rPr>
          <w:rFonts w:ascii="Arial" w:hAnsi="Arial" w:cs="Arial"/>
          <w:b/>
          <w:sz w:val="20"/>
          <w:szCs w:val="20"/>
        </w:rPr>
        <w:t xml:space="preserve"> – February 2017</w:t>
      </w:r>
    </w:p>
    <w:p w:rsidR="001D4139" w:rsidRDefault="00EF1F09" w:rsidP="00970D6B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1F1">
        <w:rPr>
          <w:rFonts w:ascii="Arial" w:hAnsi="Arial" w:cs="Arial"/>
          <w:b/>
          <w:sz w:val="20"/>
          <w:szCs w:val="20"/>
        </w:rPr>
        <w:t>AutoZone Automobile</w:t>
      </w:r>
      <w:r w:rsidR="00896E38">
        <w:rPr>
          <w:rFonts w:ascii="Arial" w:hAnsi="Arial" w:cs="Arial"/>
          <w:b/>
          <w:sz w:val="20"/>
          <w:szCs w:val="20"/>
        </w:rPr>
        <w:t xml:space="preserve"> and</w:t>
      </w:r>
      <w:r w:rsidR="001026F6" w:rsidRPr="003721F1">
        <w:rPr>
          <w:rFonts w:ascii="Arial" w:hAnsi="Arial" w:cs="Arial"/>
          <w:b/>
          <w:sz w:val="20"/>
          <w:szCs w:val="20"/>
        </w:rPr>
        <w:t xml:space="preserve"> Accessories</w:t>
      </w:r>
      <w:r w:rsidR="005A78D0" w:rsidRPr="003721F1">
        <w:rPr>
          <w:rFonts w:ascii="Arial" w:hAnsi="Arial" w:cs="Arial"/>
          <w:b/>
          <w:sz w:val="20"/>
          <w:szCs w:val="20"/>
        </w:rPr>
        <w:t>; Philippines</w:t>
      </w:r>
    </w:p>
    <w:p w:rsidR="00BF20A7" w:rsidRPr="00BF20A7" w:rsidRDefault="00BF20A7" w:rsidP="00BF20A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20A7">
        <w:rPr>
          <w:rFonts w:ascii="Arial" w:hAnsi="Arial" w:cs="Arial"/>
          <w:sz w:val="20"/>
          <w:szCs w:val="20"/>
        </w:rPr>
        <w:t>Responsible for the day to day operation of the business</w:t>
      </w:r>
    </w:p>
    <w:p w:rsidR="00970D6B" w:rsidRDefault="007660FC" w:rsidP="001026F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Responsible for presenting and selling products and services using solid arguments to existing and prospective customers</w:t>
      </w:r>
    </w:p>
    <w:p w:rsidR="00656574" w:rsidRPr="003721F1" w:rsidRDefault="00656574" w:rsidP="001026F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Makes </w:t>
      </w:r>
      <w:proofErr w:type="gramStart"/>
      <w:r>
        <w:rPr>
          <w:rFonts w:ascii="Arial" w:hAnsi="Arial" w:cs="Arial"/>
          <w:sz w:val="20"/>
          <w:szCs w:val="20"/>
        </w:rPr>
        <w:t xml:space="preserve">quotation </w:t>
      </w:r>
      <w:r w:rsidR="0039011F">
        <w:rPr>
          <w:rFonts w:ascii="Arial" w:hAnsi="Arial" w:cs="Arial"/>
          <w:sz w:val="20"/>
          <w:szCs w:val="20"/>
        </w:rPr>
        <w:t xml:space="preserve"> and</w:t>
      </w:r>
      <w:proofErr w:type="gramEnd"/>
      <w:r w:rsidR="0039011F">
        <w:rPr>
          <w:rFonts w:ascii="Arial" w:hAnsi="Arial" w:cs="Arial"/>
          <w:sz w:val="20"/>
          <w:szCs w:val="20"/>
        </w:rPr>
        <w:t xml:space="preserve"> estimation </w:t>
      </w:r>
      <w:r>
        <w:rPr>
          <w:rFonts w:ascii="Arial" w:hAnsi="Arial" w:cs="Arial"/>
          <w:sz w:val="20"/>
          <w:szCs w:val="20"/>
        </w:rPr>
        <w:t xml:space="preserve">on </w:t>
      </w:r>
      <w:r w:rsidR="00ED5907">
        <w:rPr>
          <w:rFonts w:ascii="Arial" w:hAnsi="Arial" w:cs="Arial"/>
          <w:sz w:val="20"/>
          <w:szCs w:val="20"/>
        </w:rPr>
        <w:t>acc</w:t>
      </w:r>
      <w:r w:rsidR="0039011F">
        <w:rPr>
          <w:rFonts w:ascii="Arial" w:hAnsi="Arial" w:cs="Arial"/>
          <w:sz w:val="20"/>
          <w:szCs w:val="20"/>
        </w:rPr>
        <w:t>essories</w:t>
      </w:r>
      <w:r w:rsidR="00D51EAA">
        <w:rPr>
          <w:rFonts w:ascii="Arial" w:hAnsi="Arial" w:cs="Arial"/>
          <w:sz w:val="20"/>
          <w:szCs w:val="20"/>
        </w:rPr>
        <w:t xml:space="preserve"> and tint for client for proper budgeting </w:t>
      </w:r>
      <w:r w:rsidR="00FA7DCA">
        <w:rPr>
          <w:rFonts w:ascii="Arial" w:hAnsi="Arial" w:cs="Arial"/>
          <w:sz w:val="20"/>
          <w:szCs w:val="20"/>
        </w:rPr>
        <w:t>of their desired accessories to be installed</w:t>
      </w:r>
      <w:r w:rsidR="00384B3C">
        <w:rPr>
          <w:rFonts w:ascii="Arial" w:hAnsi="Arial" w:cs="Arial"/>
          <w:sz w:val="20"/>
          <w:szCs w:val="20"/>
        </w:rPr>
        <w:t xml:space="preserve"> in their car.</w:t>
      </w:r>
    </w:p>
    <w:p w:rsidR="00970D6B" w:rsidRPr="00384B3C" w:rsidRDefault="00560F7B" w:rsidP="00384B3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Establish, develop and maintain positive business and customer relationship</w:t>
      </w:r>
    </w:p>
    <w:p w:rsidR="00970D6B" w:rsidRPr="003721F1" w:rsidRDefault="00DA63DC" w:rsidP="001026F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Explain performance of the ch</w:t>
      </w:r>
      <w:r w:rsidR="00560F7B" w:rsidRPr="003721F1">
        <w:rPr>
          <w:rFonts w:ascii="Arial" w:hAnsi="Arial" w:cs="Arial"/>
          <w:sz w:val="20"/>
          <w:szCs w:val="20"/>
        </w:rPr>
        <w:t xml:space="preserve">osen automobile parts and accessory its benefits </w:t>
      </w:r>
    </w:p>
    <w:p w:rsidR="00560F7B" w:rsidRPr="00287787" w:rsidRDefault="00560F7B" w:rsidP="0028778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Expedite resolution of customer problems and complaints to maximize satisfaction</w:t>
      </w:r>
    </w:p>
    <w:p w:rsidR="00DD5032" w:rsidRDefault="00DD5032" w:rsidP="001026F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Keep abreast of new and latest automobile products and accessories</w:t>
      </w:r>
      <w:r w:rsidR="00777A81">
        <w:rPr>
          <w:rFonts w:ascii="Arial" w:hAnsi="Arial" w:cs="Arial"/>
          <w:sz w:val="20"/>
          <w:szCs w:val="20"/>
        </w:rPr>
        <w:t xml:space="preserve"> for inventory purchases</w:t>
      </w:r>
    </w:p>
    <w:p w:rsidR="00384B3C" w:rsidRPr="003721F1" w:rsidRDefault="00384B3C" w:rsidP="001026F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Reached out customer leads</w:t>
      </w:r>
      <w:r w:rsidR="00C35EC4">
        <w:rPr>
          <w:rFonts w:ascii="Arial" w:hAnsi="Arial" w:cs="Arial"/>
          <w:sz w:val="20"/>
          <w:szCs w:val="20"/>
        </w:rPr>
        <w:t xml:space="preserve"> through </w:t>
      </w:r>
      <w:r w:rsidR="00F17670">
        <w:rPr>
          <w:rFonts w:ascii="Arial" w:hAnsi="Arial" w:cs="Arial"/>
          <w:sz w:val="20"/>
          <w:szCs w:val="20"/>
        </w:rPr>
        <w:t>telephone call</w:t>
      </w:r>
      <w:r>
        <w:rPr>
          <w:rFonts w:ascii="Arial" w:hAnsi="Arial" w:cs="Arial"/>
          <w:sz w:val="20"/>
          <w:szCs w:val="20"/>
        </w:rPr>
        <w:t xml:space="preserve"> for</w:t>
      </w:r>
      <w:r w:rsidR="00C35EC4">
        <w:rPr>
          <w:rFonts w:ascii="Arial" w:hAnsi="Arial" w:cs="Arial"/>
          <w:sz w:val="20"/>
          <w:szCs w:val="20"/>
        </w:rPr>
        <w:t xml:space="preserve"> new products </w:t>
      </w:r>
      <w:r w:rsidR="00F17670">
        <w:rPr>
          <w:rFonts w:ascii="Arial" w:hAnsi="Arial" w:cs="Arial"/>
          <w:sz w:val="20"/>
          <w:szCs w:val="20"/>
        </w:rPr>
        <w:t>arrived.</w:t>
      </w:r>
    </w:p>
    <w:p w:rsidR="00DA63DC" w:rsidRPr="003721F1" w:rsidRDefault="00F17670" w:rsidP="001026F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Supply </w:t>
      </w:r>
      <w:r w:rsidR="006730CA">
        <w:rPr>
          <w:rFonts w:ascii="Arial" w:hAnsi="Arial" w:cs="Arial"/>
          <w:sz w:val="20"/>
          <w:szCs w:val="20"/>
        </w:rPr>
        <w:t>personnel</w:t>
      </w:r>
      <w:r w:rsidR="00777A81">
        <w:rPr>
          <w:rFonts w:ascii="Arial" w:hAnsi="Arial" w:cs="Arial"/>
          <w:sz w:val="20"/>
          <w:szCs w:val="20"/>
        </w:rPr>
        <w:t xml:space="preserve"> / co-worker</w:t>
      </w:r>
      <w:r w:rsidR="006730CA">
        <w:rPr>
          <w:rFonts w:ascii="Arial" w:hAnsi="Arial" w:cs="Arial"/>
          <w:sz w:val="20"/>
          <w:szCs w:val="20"/>
        </w:rPr>
        <w:t xml:space="preserve"> updates regarding</w:t>
      </w:r>
      <w:r w:rsidR="00F93837" w:rsidRPr="003721F1">
        <w:rPr>
          <w:rFonts w:ascii="Arial" w:hAnsi="Arial" w:cs="Arial"/>
          <w:sz w:val="20"/>
          <w:szCs w:val="20"/>
        </w:rPr>
        <w:t>,</w:t>
      </w:r>
      <w:r w:rsidR="001026F6" w:rsidRPr="003721F1">
        <w:rPr>
          <w:rFonts w:ascii="Arial" w:hAnsi="Arial" w:cs="Arial"/>
          <w:sz w:val="20"/>
          <w:szCs w:val="20"/>
        </w:rPr>
        <w:t xml:space="preserve"> </w:t>
      </w:r>
      <w:r w:rsidR="00F93837" w:rsidRPr="003721F1">
        <w:rPr>
          <w:rFonts w:ascii="Arial" w:hAnsi="Arial" w:cs="Arial"/>
          <w:sz w:val="20"/>
          <w:szCs w:val="20"/>
        </w:rPr>
        <w:t>problem,</w:t>
      </w:r>
      <w:r w:rsidR="001026F6" w:rsidRPr="003721F1">
        <w:rPr>
          <w:rFonts w:ascii="Arial" w:hAnsi="Arial" w:cs="Arial"/>
          <w:sz w:val="20"/>
          <w:szCs w:val="20"/>
        </w:rPr>
        <w:t xml:space="preserve"> </w:t>
      </w:r>
      <w:r w:rsidR="00F93837" w:rsidRPr="003721F1">
        <w:rPr>
          <w:rFonts w:ascii="Arial" w:hAnsi="Arial" w:cs="Arial"/>
          <w:sz w:val="20"/>
          <w:szCs w:val="20"/>
        </w:rPr>
        <w:t>interests, competitive activities, and potential for new products and services</w:t>
      </w:r>
      <w:r w:rsidR="003239AD">
        <w:rPr>
          <w:rFonts w:ascii="Arial" w:hAnsi="Arial" w:cs="Arial"/>
          <w:sz w:val="20"/>
          <w:szCs w:val="20"/>
        </w:rPr>
        <w:t xml:space="preserve"> </w:t>
      </w:r>
      <w:r w:rsidR="00BF20A7">
        <w:rPr>
          <w:rFonts w:ascii="Arial" w:hAnsi="Arial" w:cs="Arial"/>
          <w:sz w:val="20"/>
          <w:szCs w:val="20"/>
        </w:rPr>
        <w:t>to improved day to day operat</w:t>
      </w:r>
      <w:r w:rsidR="0081448A">
        <w:rPr>
          <w:rFonts w:ascii="Arial" w:hAnsi="Arial" w:cs="Arial"/>
          <w:sz w:val="20"/>
          <w:szCs w:val="20"/>
        </w:rPr>
        <w:t>ion of the business</w:t>
      </w:r>
    </w:p>
    <w:p w:rsidR="00970D6B" w:rsidRPr="003721F1" w:rsidRDefault="00DD5032" w:rsidP="00760FE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Provide follow – up services to customers inspire repeat and referral business</w:t>
      </w:r>
    </w:p>
    <w:p w:rsidR="00EF5DB1" w:rsidRDefault="006A2E43" w:rsidP="00D75C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SALES EXECUTIVE</w:t>
      </w:r>
      <w:r w:rsidR="005534F2">
        <w:rPr>
          <w:rFonts w:ascii="Arial" w:hAnsi="Arial" w:cs="Arial"/>
          <w:b/>
          <w:sz w:val="20"/>
          <w:szCs w:val="20"/>
          <w:u w:val="single"/>
        </w:rPr>
        <w:t xml:space="preserve"> / Manager</w:t>
      </w:r>
      <w:r w:rsidR="00AF4E6A" w:rsidRPr="00F34DEA">
        <w:rPr>
          <w:rFonts w:ascii="Arial" w:hAnsi="Arial" w:cs="Arial"/>
          <w:b/>
          <w:sz w:val="20"/>
          <w:szCs w:val="20"/>
        </w:rPr>
        <w:t xml:space="preserve"> Automobile</w:t>
      </w:r>
      <w:r w:rsidR="00E575CA">
        <w:rPr>
          <w:rFonts w:ascii="Arial" w:hAnsi="Arial" w:cs="Arial"/>
          <w:b/>
          <w:sz w:val="20"/>
          <w:szCs w:val="20"/>
        </w:rPr>
        <w:t xml:space="preserve"> </w:t>
      </w:r>
      <w:r w:rsidR="00E575CA">
        <w:rPr>
          <w:rFonts w:ascii="Arial" w:hAnsi="Arial" w:cs="Arial"/>
          <w:b/>
          <w:sz w:val="20"/>
          <w:szCs w:val="20"/>
        </w:rPr>
        <w:tab/>
      </w:r>
      <w:r w:rsidR="00E575C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6993">
        <w:rPr>
          <w:rFonts w:ascii="Arial" w:hAnsi="Arial" w:cs="Arial"/>
          <w:b/>
          <w:sz w:val="20"/>
          <w:szCs w:val="20"/>
        </w:rPr>
        <w:t xml:space="preserve">           </w:t>
      </w:r>
      <w:r w:rsidR="00D02079">
        <w:rPr>
          <w:rFonts w:ascii="Arial" w:hAnsi="Arial" w:cs="Arial"/>
          <w:b/>
          <w:sz w:val="20"/>
          <w:szCs w:val="20"/>
        </w:rPr>
        <w:t>February 2013 - March 201</w:t>
      </w:r>
      <w:r w:rsidR="005C1EDE">
        <w:rPr>
          <w:rFonts w:ascii="Arial" w:hAnsi="Arial" w:cs="Arial"/>
          <w:b/>
          <w:sz w:val="20"/>
          <w:szCs w:val="20"/>
        </w:rPr>
        <w:t>5</w:t>
      </w:r>
    </w:p>
    <w:p w:rsidR="00696516" w:rsidRDefault="009D5876" w:rsidP="009E75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</w:t>
      </w:r>
      <w:r w:rsidR="005534F2">
        <w:rPr>
          <w:rFonts w:ascii="Arial" w:hAnsi="Arial" w:cs="Arial"/>
          <w:b/>
          <w:sz w:val="20"/>
          <w:szCs w:val="20"/>
        </w:rPr>
        <w:t xml:space="preserve">Zone </w:t>
      </w:r>
      <w:proofErr w:type="gramStart"/>
      <w:r w:rsidR="005534F2">
        <w:rPr>
          <w:rFonts w:ascii="Arial" w:hAnsi="Arial" w:cs="Arial"/>
          <w:b/>
          <w:sz w:val="20"/>
          <w:szCs w:val="20"/>
        </w:rPr>
        <w:t xml:space="preserve">Automobile </w:t>
      </w:r>
      <w:r w:rsidR="00E575CA">
        <w:rPr>
          <w:rFonts w:ascii="Arial" w:hAnsi="Arial" w:cs="Arial"/>
          <w:b/>
          <w:sz w:val="20"/>
          <w:szCs w:val="20"/>
        </w:rPr>
        <w:t xml:space="preserve"> (</w:t>
      </w:r>
      <w:proofErr w:type="gramEnd"/>
      <w:r w:rsidR="00E575CA">
        <w:rPr>
          <w:rFonts w:ascii="Arial" w:hAnsi="Arial" w:cs="Arial"/>
          <w:b/>
          <w:sz w:val="20"/>
          <w:szCs w:val="20"/>
        </w:rPr>
        <w:t>Second Hand Quality Used Cars.)</w:t>
      </w:r>
    </w:p>
    <w:p w:rsidR="0067207A" w:rsidRPr="00F34DEA" w:rsidRDefault="0067207A" w:rsidP="009E75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7A4C" w:rsidRDefault="00CB302C" w:rsidP="000B3CA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Selling used cars as well as finance</w:t>
      </w:r>
      <w:r w:rsidR="005B27CB">
        <w:rPr>
          <w:rFonts w:ascii="Arial" w:hAnsi="Arial" w:cs="Arial"/>
          <w:sz w:val="20"/>
          <w:szCs w:val="20"/>
        </w:rPr>
        <w:t xml:space="preserve"> and related products to client</w:t>
      </w:r>
      <w:r w:rsidR="00C61A90">
        <w:rPr>
          <w:rFonts w:ascii="Arial" w:hAnsi="Arial" w:cs="Arial"/>
          <w:sz w:val="20"/>
          <w:szCs w:val="20"/>
        </w:rPr>
        <w:t>.</w:t>
      </w:r>
    </w:p>
    <w:p w:rsidR="006A2E43" w:rsidRDefault="00654E81" w:rsidP="000B3CA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buying second hand quality car at the right </w:t>
      </w:r>
      <w:r w:rsidR="00BC0855">
        <w:rPr>
          <w:rFonts w:ascii="Arial" w:hAnsi="Arial" w:cs="Arial"/>
          <w:sz w:val="20"/>
          <w:szCs w:val="20"/>
        </w:rPr>
        <w:t>appraised value price</w:t>
      </w:r>
    </w:p>
    <w:p w:rsidR="00BC0855" w:rsidRPr="000B3CA5" w:rsidRDefault="00BC0855" w:rsidP="000B3CA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Responsible for </w:t>
      </w:r>
      <w:r w:rsidR="002D5B45">
        <w:rPr>
          <w:rFonts w:ascii="Arial" w:hAnsi="Arial" w:cs="Arial"/>
          <w:sz w:val="20"/>
          <w:szCs w:val="20"/>
        </w:rPr>
        <w:t xml:space="preserve">the repair and maintenance </w:t>
      </w:r>
      <w:r w:rsidR="00021FB9">
        <w:rPr>
          <w:rFonts w:ascii="Arial" w:hAnsi="Arial" w:cs="Arial"/>
          <w:sz w:val="20"/>
          <w:szCs w:val="20"/>
        </w:rPr>
        <w:t>such as; regular engine repair</w:t>
      </w:r>
      <w:r w:rsidR="00074A09">
        <w:rPr>
          <w:rFonts w:ascii="Arial" w:hAnsi="Arial" w:cs="Arial"/>
          <w:sz w:val="20"/>
          <w:szCs w:val="20"/>
        </w:rPr>
        <w:t xml:space="preserve"> </w:t>
      </w:r>
      <w:r w:rsidR="00021FB9">
        <w:rPr>
          <w:rFonts w:ascii="Arial" w:hAnsi="Arial" w:cs="Arial"/>
          <w:sz w:val="20"/>
          <w:szCs w:val="20"/>
        </w:rPr>
        <w:t>,</w:t>
      </w:r>
      <w:r w:rsidR="00074A09">
        <w:rPr>
          <w:rFonts w:ascii="Arial" w:hAnsi="Arial" w:cs="Arial"/>
          <w:sz w:val="20"/>
          <w:szCs w:val="20"/>
        </w:rPr>
        <w:t>identifying auto parts that needs replacement</w:t>
      </w:r>
      <w:r w:rsidR="005E515F">
        <w:rPr>
          <w:rFonts w:ascii="Arial" w:hAnsi="Arial" w:cs="Arial"/>
          <w:sz w:val="20"/>
          <w:szCs w:val="20"/>
        </w:rPr>
        <w:t>,</w:t>
      </w:r>
      <w:r w:rsidR="005C5283">
        <w:rPr>
          <w:rFonts w:ascii="Arial" w:hAnsi="Arial" w:cs="Arial"/>
          <w:sz w:val="20"/>
          <w:szCs w:val="20"/>
        </w:rPr>
        <w:t xml:space="preserve"> </w:t>
      </w:r>
      <w:r w:rsidR="00021FB9">
        <w:rPr>
          <w:rFonts w:ascii="Arial" w:hAnsi="Arial" w:cs="Arial"/>
          <w:sz w:val="20"/>
          <w:szCs w:val="20"/>
        </w:rPr>
        <w:t xml:space="preserve"> electrical job, paint </w:t>
      </w:r>
      <w:r w:rsidR="0031664A">
        <w:rPr>
          <w:rFonts w:ascii="Arial" w:hAnsi="Arial" w:cs="Arial"/>
          <w:sz w:val="20"/>
          <w:szCs w:val="20"/>
        </w:rPr>
        <w:t xml:space="preserve">job, </w:t>
      </w:r>
      <w:r w:rsidR="00FC6132">
        <w:rPr>
          <w:rFonts w:ascii="Arial" w:hAnsi="Arial" w:cs="Arial"/>
          <w:sz w:val="20"/>
          <w:szCs w:val="20"/>
        </w:rPr>
        <w:t>restoration and modification if necessary</w:t>
      </w:r>
      <w:r w:rsidR="002F3538">
        <w:rPr>
          <w:rFonts w:ascii="Arial" w:hAnsi="Arial" w:cs="Arial"/>
          <w:sz w:val="20"/>
          <w:szCs w:val="20"/>
        </w:rPr>
        <w:t>, accessories replacement</w:t>
      </w:r>
      <w:r w:rsidR="00105DF1">
        <w:rPr>
          <w:rFonts w:ascii="Arial" w:hAnsi="Arial" w:cs="Arial"/>
          <w:sz w:val="20"/>
          <w:szCs w:val="20"/>
        </w:rPr>
        <w:t>, cleaning and detailing</w:t>
      </w:r>
      <w:r w:rsidR="00966FC2">
        <w:rPr>
          <w:rFonts w:ascii="Arial" w:hAnsi="Arial" w:cs="Arial"/>
          <w:sz w:val="20"/>
          <w:szCs w:val="20"/>
        </w:rPr>
        <w:t xml:space="preserve"> prior for after sales period.</w:t>
      </w:r>
    </w:p>
    <w:p w:rsidR="00C61A90" w:rsidRDefault="00C61A90" w:rsidP="0033187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and promoting vehicle add-ons</w:t>
      </w:r>
      <w:r w:rsidR="00DA59ED">
        <w:rPr>
          <w:rFonts w:ascii="Arial" w:hAnsi="Arial" w:cs="Arial"/>
          <w:sz w:val="20"/>
          <w:szCs w:val="20"/>
        </w:rPr>
        <w:t xml:space="preserve"> such as Finance and Insurance Protection.</w:t>
      </w:r>
    </w:p>
    <w:p w:rsidR="00DA59ED" w:rsidRDefault="00DA59ED" w:rsidP="0033187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Demonstrating vehicle to client</w:t>
      </w:r>
      <w:r w:rsidR="00AB6992">
        <w:rPr>
          <w:rFonts w:ascii="Arial" w:hAnsi="Arial" w:cs="Arial"/>
          <w:sz w:val="20"/>
          <w:szCs w:val="20"/>
        </w:rPr>
        <w:t>s, explai</w:t>
      </w:r>
      <w:r w:rsidR="006877A6">
        <w:rPr>
          <w:rFonts w:ascii="Arial" w:hAnsi="Arial" w:cs="Arial"/>
          <w:sz w:val="20"/>
          <w:szCs w:val="20"/>
        </w:rPr>
        <w:t>ning their features and going fo</w:t>
      </w:r>
      <w:r w:rsidR="00AB6992">
        <w:rPr>
          <w:rFonts w:ascii="Arial" w:hAnsi="Arial" w:cs="Arial"/>
          <w:sz w:val="20"/>
          <w:szCs w:val="20"/>
        </w:rPr>
        <w:t>r test drive</w:t>
      </w:r>
      <w:r w:rsidR="006877A6">
        <w:rPr>
          <w:rFonts w:ascii="Arial" w:hAnsi="Arial" w:cs="Arial"/>
          <w:sz w:val="20"/>
          <w:szCs w:val="20"/>
        </w:rPr>
        <w:t>s</w:t>
      </w:r>
    </w:p>
    <w:p w:rsidR="006877A6" w:rsidRDefault="006877A6" w:rsidP="0033187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</w:t>
      </w:r>
      <w:r w:rsidR="00EB73A9">
        <w:rPr>
          <w:rFonts w:ascii="Arial" w:hAnsi="Arial" w:cs="Arial"/>
          <w:sz w:val="20"/>
          <w:szCs w:val="20"/>
        </w:rPr>
        <w:t>customer face to face and holding sales discussion</w:t>
      </w:r>
      <w:r w:rsidR="003138A1">
        <w:rPr>
          <w:rFonts w:ascii="Arial" w:hAnsi="Arial" w:cs="Arial"/>
          <w:sz w:val="20"/>
          <w:szCs w:val="20"/>
        </w:rPr>
        <w:t xml:space="preserve"> about car with them.</w:t>
      </w:r>
    </w:p>
    <w:p w:rsidR="003138A1" w:rsidRDefault="003138A1" w:rsidP="0033187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Negotiating the terms and condition</w:t>
      </w:r>
      <w:r w:rsidR="00FF4B1F">
        <w:rPr>
          <w:rFonts w:ascii="Arial" w:hAnsi="Arial" w:cs="Arial"/>
          <w:sz w:val="20"/>
          <w:szCs w:val="20"/>
        </w:rPr>
        <w:t xml:space="preserve">s of a sale agreement with prospective </w:t>
      </w:r>
      <w:r w:rsidR="00EE1D2E">
        <w:rPr>
          <w:rFonts w:ascii="Arial" w:hAnsi="Arial" w:cs="Arial"/>
          <w:sz w:val="20"/>
          <w:szCs w:val="20"/>
        </w:rPr>
        <w:t>clients.</w:t>
      </w:r>
    </w:p>
    <w:p w:rsidR="00EE1D2E" w:rsidRDefault="00EE1D2E" w:rsidP="0033187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sold vehicles</w:t>
      </w:r>
      <w:r w:rsidR="00C96128">
        <w:rPr>
          <w:rFonts w:ascii="Arial" w:hAnsi="Arial" w:cs="Arial"/>
          <w:sz w:val="20"/>
          <w:szCs w:val="20"/>
        </w:rPr>
        <w:t xml:space="preserve"> for customer delivery by having them to serviced &amp; cleaned</w:t>
      </w:r>
      <w:r w:rsidR="008C3541">
        <w:rPr>
          <w:rFonts w:ascii="Arial" w:hAnsi="Arial" w:cs="Arial"/>
          <w:sz w:val="20"/>
          <w:szCs w:val="20"/>
        </w:rPr>
        <w:t xml:space="preserve"> up.</w:t>
      </w:r>
    </w:p>
    <w:p w:rsidR="00595522" w:rsidRPr="00A267B7" w:rsidRDefault="008C3541" w:rsidP="00A267B7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Obtaining proper identification</w:t>
      </w:r>
      <w:r w:rsidR="006A5897">
        <w:rPr>
          <w:rFonts w:ascii="Arial" w:hAnsi="Arial" w:cs="Arial"/>
          <w:sz w:val="20"/>
          <w:szCs w:val="20"/>
        </w:rPr>
        <w:t xml:space="preserve"> from customers prior to attest drive.</w:t>
      </w:r>
    </w:p>
    <w:p w:rsidR="001B7E51" w:rsidRDefault="004A45A8" w:rsidP="00FF69A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Explaining car </w:t>
      </w:r>
      <w:r w:rsidR="00FE79BF">
        <w:rPr>
          <w:rFonts w:ascii="Arial" w:hAnsi="Arial" w:cs="Arial"/>
          <w:sz w:val="20"/>
          <w:szCs w:val="20"/>
        </w:rPr>
        <w:t xml:space="preserve">finance options to customers in a clear and </w:t>
      </w:r>
      <w:r w:rsidR="00F34DEA">
        <w:rPr>
          <w:rFonts w:ascii="Arial" w:hAnsi="Arial" w:cs="Arial"/>
          <w:sz w:val="20"/>
          <w:szCs w:val="20"/>
        </w:rPr>
        <w:t>understandable manner.</w:t>
      </w:r>
    </w:p>
    <w:p w:rsidR="00A267B7" w:rsidRDefault="00FB0117" w:rsidP="00FF69A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 up existing clients for </w:t>
      </w:r>
      <w:r w:rsidR="00445E7F">
        <w:rPr>
          <w:rFonts w:ascii="Arial" w:hAnsi="Arial" w:cs="Arial"/>
          <w:sz w:val="20"/>
          <w:szCs w:val="20"/>
        </w:rPr>
        <w:t xml:space="preserve">possible repeat sales transaction and referrals </w:t>
      </w:r>
      <w:r w:rsidR="00717DE4">
        <w:rPr>
          <w:rFonts w:ascii="Arial" w:hAnsi="Arial" w:cs="Arial"/>
          <w:sz w:val="20"/>
          <w:szCs w:val="20"/>
        </w:rPr>
        <w:t>to new and prospective clients.</w:t>
      </w:r>
    </w:p>
    <w:p w:rsidR="002A1022" w:rsidRPr="003721F1" w:rsidRDefault="002A1022" w:rsidP="000A040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1F1">
        <w:rPr>
          <w:rFonts w:ascii="Arial" w:hAnsi="Arial" w:cs="Arial"/>
          <w:b/>
          <w:sz w:val="20"/>
          <w:szCs w:val="20"/>
          <w:u w:val="single"/>
        </w:rPr>
        <w:t>AREA SUPERVISOR -Credit</w:t>
      </w:r>
      <w:r w:rsidRPr="003721F1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3721F1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3721F1">
        <w:rPr>
          <w:rFonts w:ascii="Arial" w:hAnsi="Arial" w:cs="Arial"/>
          <w:b/>
          <w:sz w:val="20"/>
          <w:szCs w:val="20"/>
        </w:rPr>
        <w:t>September</w:t>
      </w:r>
      <w:r w:rsidR="004321F2">
        <w:rPr>
          <w:rFonts w:ascii="Arial" w:hAnsi="Arial" w:cs="Arial"/>
          <w:b/>
          <w:sz w:val="20"/>
          <w:szCs w:val="20"/>
        </w:rPr>
        <w:t xml:space="preserve"> 2010</w:t>
      </w:r>
      <w:r w:rsidRPr="003721F1">
        <w:rPr>
          <w:rFonts w:ascii="Arial" w:hAnsi="Arial" w:cs="Arial"/>
          <w:b/>
          <w:sz w:val="20"/>
          <w:szCs w:val="20"/>
        </w:rPr>
        <w:t xml:space="preserve"> –</w:t>
      </w:r>
      <w:r w:rsidR="004321F2">
        <w:rPr>
          <w:rFonts w:ascii="Arial" w:hAnsi="Arial" w:cs="Arial"/>
          <w:b/>
          <w:sz w:val="20"/>
          <w:szCs w:val="20"/>
        </w:rPr>
        <w:t xml:space="preserve"> January 2013</w:t>
      </w:r>
    </w:p>
    <w:p w:rsidR="002A1022" w:rsidRPr="003721F1" w:rsidRDefault="002A1022" w:rsidP="000A040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1F1">
        <w:rPr>
          <w:rFonts w:ascii="Arial" w:hAnsi="Arial" w:cs="Arial"/>
          <w:b/>
          <w:sz w:val="20"/>
          <w:szCs w:val="20"/>
        </w:rPr>
        <w:t xml:space="preserve">First </w:t>
      </w:r>
      <w:proofErr w:type="spellStart"/>
      <w:r w:rsidRPr="003721F1">
        <w:rPr>
          <w:rFonts w:ascii="Arial" w:hAnsi="Arial" w:cs="Arial"/>
          <w:b/>
          <w:sz w:val="20"/>
          <w:szCs w:val="20"/>
        </w:rPr>
        <w:t>Isabela</w:t>
      </w:r>
      <w:proofErr w:type="spellEnd"/>
      <w:r w:rsidRPr="003721F1">
        <w:rPr>
          <w:rFonts w:ascii="Arial" w:hAnsi="Arial" w:cs="Arial"/>
          <w:b/>
          <w:sz w:val="20"/>
          <w:szCs w:val="20"/>
        </w:rPr>
        <w:t xml:space="preserve"> Cooperative Bank Inc. (</w:t>
      </w:r>
      <w:proofErr w:type="spellStart"/>
      <w:r w:rsidRPr="003721F1">
        <w:rPr>
          <w:rFonts w:ascii="Arial" w:hAnsi="Arial" w:cs="Arial"/>
          <w:b/>
          <w:sz w:val="20"/>
          <w:szCs w:val="20"/>
        </w:rPr>
        <w:t>FICOBank</w:t>
      </w:r>
      <w:proofErr w:type="spellEnd"/>
      <w:r w:rsidRPr="003721F1">
        <w:rPr>
          <w:rFonts w:ascii="Arial" w:hAnsi="Arial" w:cs="Arial"/>
          <w:b/>
          <w:sz w:val="20"/>
          <w:szCs w:val="20"/>
        </w:rPr>
        <w:t>)</w:t>
      </w:r>
      <w:proofErr w:type="gramStart"/>
      <w:r w:rsidRPr="003721F1">
        <w:rPr>
          <w:rFonts w:ascii="Arial" w:hAnsi="Arial" w:cs="Arial"/>
          <w:b/>
          <w:sz w:val="20"/>
          <w:szCs w:val="20"/>
        </w:rPr>
        <w:t>.,</w:t>
      </w:r>
      <w:proofErr w:type="gramEnd"/>
      <w:r w:rsidRPr="003721F1">
        <w:rPr>
          <w:rFonts w:ascii="Arial" w:hAnsi="Arial" w:cs="Arial"/>
          <w:b/>
          <w:sz w:val="20"/>
          <w:szCs w:val="20"/>
        </w:rPr>
        <w:t xml:space="preserve"> Philippines</w:t>
      </w:r>
    </w:p>
    <w:p w:rsidR="002A1022" w:rsidRPr="003721F1" w:rsidRDefault="002A1022" w:rsidP="002A10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 xml:space="preserve">Responsible for the product implementation and attainment of targets of products such as; </w:t>
      </w:r>
      <w:r>
        <w:rPr>
          <w:rFonts w:ascii="Arial" w:hAnsi="Arial" w:cs="Arial"/>
          <w:sz w:val="20"/>
          <w:szCs w:val="20"/>
        </w:rPr>
        <w:t>Real Estate &amp; Chattel Mortgage Loan, Commercial L</w:t>
      </w:r>
      <w:r w:rsidRPr="003721F1">
        <w:rPr>
          <w:rFonts w:ascii="Arial" w:hAnsi="Arial" w:cs="Arial"/>
          <w:sz w:val="20"/>
          <w:szCs w:val="20"/>
        </w:rPr>
        <w:t>oan,</w:t>
      </w:r>
      <w:r>
        <w:rPr>
          <w:rFonts w:ascii="Arial" w:hAnsi="Arial" w:cs="Arial"/>
          <w:sz w:val="20"/>
          <w:szCs w:val="20"/>
        </w:rPr>
        <w:t xml:space="preserve"> Personal Loan, SME Loan</w:t>
      </w:r>
      <w:r w:rsidRPr="003721F1">
        <w:rPr>
          <w:rFonts w:ascii="Arial" w:hAnsi="Arial" w:cs="Arial"/>
          <w:sz w:val="20"/>
          <w:szCs w:val="20"/>
        </w:rPr>
        <w:t>, Secured &amp; unsecured loans</w:t>
      </w:r>
    </w:p>
    <w:p w:rsidR="002A1022" w:rsidRPr="002E5D1E" w:rsidRDefault="002A1022" w:rsidP="002A10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 xml:space="preserve">Supervise and monitor the performance of </w:t>
      </w:r>
      <w:r>
        <w:rPr>
          <w:rFonts w:ascii="Arial" w:hAnsi="Arial" w:cs="Arial"/>
          <w:sz w:val="20"/>
          <w:szCs w:val="20"/>
        </w:rPr>
        <w:t xml:space="preserve">all Credit </w:t>
      </w:r>
      <w:r w:rsidRPr="003721F1">
        <w:rPr>
          <w:rFonts w:ascii="Arial" w:hAnsi="Arial" w:cs="Arial"/>
          <w:sz w:val="20"/>
          <w:szCs w:val="20"/>
        </w:rPr>
        <w:t>Officers within scope operation</w:t>
      </w:r>
    </w:p>
    <w:p w:rsidR="002A1022" w:rsidRPr="003721F1" w:rsidRDefault="002A1022" w:rsidP="002A10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Analy</w:t>
      </w:r>
      <w:r>
        <w:rPr>
          <w:rFonts w:ascii="Arial" w:hAnsi="Arial" w:cs="Arial"/>
          <w:sz w:val="20"/>
          <w:szCs w:val="20"/>
        </w:rPr>
        <w:t>ze portfolio quality per Credit</w:t>
      </w:r>
      <w:r w:rsidRPr="003721F1">
        <w:rPr>
          <w:rFonts w:ascii="Arial" w:hAnsi="Arial" w:cs="Arial"/>
          <w:sz w:val="20"/>
          <w:szCs w:val="20"/>
        </w:rPr>
        <w:t xml:space="preserve"> Officer</w:t>
      </w:r>
      <w:r>
        <w:rPr>
          <w:rFonts w:ascii="Arial" w:hAnsi="Arial" w:cs="Arial"/>
          <w:sz w:val="20"/>
          <w:szCs w:val="20"/>
        </w:rPr>
        <w:t>s</w:t>
      </w:r>
      <w:r w:rsidRPr="003721F1">
        <w:rPr>
          <w:rFonts w:ascii="Arial" w:hAnsi="Arial" w:cs="Arial"/>
          <w:sz w:val="20"/>
          <w:szCs w:val="20"/>
        </w:rPr>
        <w:t xml:space="preserve"> within the area of assignment</w:t>
      </w:r>
    </w:p>
    <w:p w:rsidR="002A1022" w:rsidRPr="003721F1" w:rsidRDefault="002A1022" w:rsidP="002A10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Prepare weekly program progress monitoring report</w:t>
      </w:r>
    </w:p>
    <w:p w:rsidR="002A1022" w:rsidRPr="003721F1" w:rsidRDefault="002A1022" w:rsidP="002A10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Provide management with the regular status updates on portfolio quality analysis</w:t>
      </w:r>
    </w:p>
    <w:p w:rsidR="002A1022" w:rsidRPr="003721F1" w:rsidRDefault="002A1022" w:rsidP="002A10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Check completeness of loan folders and conduct loan release validation to loans approved by branches in conformity with loan term and condition.</w:t>
      </w:r>
    </w:p>
    <w:p w:rsidR="002A1022" w:rsidRPr="003721F1" w:rsidRDefault="002A1022" w:rsidP="002A102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Conduct post loan release validation of all disbursed loan and submit loan monitoring report.</w:t>
      </w:r>
    </w:p>
    <w:p w:rsidR="002A1022" w:rsidRPr="003721F1" w:rsidRDefault="002A1022" w:rsidP="000A040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1F1">
        <w:rPr>
          <w:rFonts w:ascii="Arial" w:hAnsi="Arial" w:cs="Arial"/>
          <w:b/>
          <w:sz w:val="20"/>
          <w:szCs w:val="20"/>
          <w:u w:val="single"/>
        </w:rPr>
        <w:t>CREDIT OFFICER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                  </w:t>
      </w:r>
      <w:r w:rsidR="009338FD">
        <w:rPr>
          <w:rFonts w:ascii="Arial" w:hAnsi="Arial" w:cs="Arial"/>
          <w:b/>
          <w:sz w:val="20"/>
          <w:szCs w:val="20"/>
        </w:rPr>
        <w:t>September 2009</w:t>
      </w:r>
      <w:r w:rsidRPr="003721F1">
        <w:rPr>
          <w:rFonts w:ascii="Arial" w:hAnsi="Arial" w:cs="Arial"/>
          <w:b/>
          <w:sz w:val="20"/>
          <w:szCs w:val="20"/>
        </w:rPr>
        <w:t xml:space="preserve">– August </w:t>
      </w:r>
      <w:r w:rsidR="004321F2">
        <w:rPr>
          <w:rFonts w:ascii="Arial" w:hAnsi="Arial" w:cs="Arial"/>
          <w:b/>
          <w:sz w:val="20"/>
          <w:szCs w:val="20"/>
        </w:rPr>
        <w:t>2010</w:t>
      </w:r>
    </w:p>
    <w:p w:rsidR="002A1022" w:rsidRPr="003721F1" w:rsidRDefault="002A1022" w:rsidP="000A040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721F1">
        <w:rPr>
          <w:rFonts w:ascii="Arial" w:hAnsi="Arial" w:cs="Arial"/>
          <w:b/>
          <w:sz w:val="20"/>
          <w:szCs w:val="20"/>
        </w:rPr>
        <w:t xml:space="preserve">First </w:t>
      </w:r>
      <w:proofErr w:type="spellStart"/>
      <w:r w:rsidRPr="003721F1">
        <w:rPr>
          <w:rFonts w:ascii="Arial" w:hAnsi="Arial" w:cs="Arial"/>
          <w:b/>
          <w:sz w:val="20"/>
          <w:szCs w:val="20"/>
        </w:rPr>
        <w:t>Isabe</w:t>
      </w:r>
      <w:r>
        <w:rPr>
          <w:rFonts w:ascii="Arial" w:hAnsi="Arial" w:cs="Arial"/>
          <w:b/>
          <w:sz w:val="20"/>
          <w:szCs w:val="20"/>
        </w:rPr>
        <w:t>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Cooperative Bank.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FicoBank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3721F1">
        <w:rPr>
          <w:rFonts w:ascii="Arial" w:hAnsi="Arial" w:cs="Arial"/>
          <w:b/>
          <w:sz w:val="20"/>
          <w:szCs w:val="20"/>
        </w:rPr>
        <w:t>, Philippines</w:t>
      </w:r>
    </w:p>
    <w:p w:rsidR="002A1022" w:rsidRPr="003721F1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the review of loans folder submitted to Corporate Office for final validation and final recommendation to Credit Department.</w:t>
      </w:r>
    </w:p>
    <w:p w:rsidR="002A1022" w:rsidRPr="00C828E1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Makes routine investigation from </w:t>
      </w:r>
      <w:proofErr w:type="spellStart"/>
      <w:r>
        <w:rPr>
          <w:rFonts w:ascii="Arial" w:hAnsi="Arial" w:cs="Arial"/>
          <w:sz w:val="20"/>
          <w:szCs w:val="20"/>
        </w:rPr>
        <w:t>bank’s</w:t>
      </w:r>
      <w:proofErr w:type="spellEnd"/>
      <w:r>
        <w:rPr>
          <w:rFonts w:ascii="Arial" w:hAnsi="Arial" w:cs="Arial"/>
          <w:sz w:val="20"/>
          <w:szCs w:val="20"/>
        </w:rPr>
        <w:t xml:space="preserve"> and other financial institutions to </w:t>
      </w:r>
      <w:proofErr w:type="gramStart"/>
      <w:r>
        <w:rPr>
          <w:rFonts w:ascii="Arial" w:hAnsi="Arial" w:cs="Arial"/>
          <w:sz w:val="20"/>
          <w:szCs w:val="20"/>
        </w:rPr>
        <w:t>check  client</w:t>
      </w:r>
      <w:proofErr w:type="gramEnd"/>
      <w:r>
        <w:rPr>
          <w:rFonts w:ascii="Arial" w:hAnsi="Arial" w:cs="Arial"/>
          <w:sz w:val="20"/>
          <w:szCs w:val="20"/>
        </w:rPr>
        <w:t xml:space="preserve">  current and past credit dealings.</w:t>
      </w:r>
    </w:p>
    <w:p w:rsidR="002A1022" w:rsidRPr="003721F1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Conduct thorough Credit and Background Investigation for a qualified borrower where focus on evaluation is Basic credit factors</w:t>
      </w:r>
    </w:p>
    <w:p w:rsidR="002A1022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Reviews and examines the collateral to determine its acceptability and genuineness</w:t>
      </w:r>
    </w:p>
    <w:p w:rsidR="002A1022" w:rsidRPr="003721F1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 from the Office of Registry of Deeds to check existing mortgages, liens and encumbrances of the Real Estate or Chattel offered as collateral.</w:t>
      </w:r>
    </w:p>
    <w:p w:rsidR="002A1022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 the property offered as collateral and make location pinpointing as to where exact property lines boundaries.</w:t>
      </w:r>
    </w:p>
    <w:p w:rsidR="002A1022" w:rsidRPr="003721F1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Credit report writing and Credit Approval Memorandum, Cash-flow Analysis and Financial Statement for prospective client.</w:t>
      </w:r>
    </w:p>
    <w:p w:rsidR="002A1022" w:rsidRPr="003721F1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Makes ac</w:t>
      </w:r>
      <w:r>
        <w:rPr>
          <w:rFonts w:ascii="Arial" w:hAnsi="Arial" w:cs="Arial"/>
          <w:sz w:val="20"/>
          <w:szCs w:val="20"/>
        </w:rPr>
        <w:t>count presentation to the Credit Supervisor and Head</w:t>
      </w:r>
      <w:r w:rsidRPr="003721F1">
        <w:rPr>
          <w:rFonts w:ascii="Arial" w:hAnsi="Arial" w:cs="Arial"/>
          <w:sz w:val="20"/>
          <w:szCs w:val="20"/>
        </w:rPr>
        <w:t xml:space="preserve"> credit committee and discuss the proposal made</w:t>
      </w:r>
    </w:p>
    <w:p w:rsidR="002A1022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Ensure extension of credit are supported by appropriate sufficient and enforceable documents substantially in form substance and acceptable to the bank’s legal and credit standard</w:t>
      </w:r>
    </w:p>
    <w:p w:rsidR="002A1022" w:rsidRPr="00972FFE" w:rsidRDefault="002A1022" w:rsidP="000A040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72FFE">
        <w:rPr>
          <w:rFonts w:ascii="Arial" w:hAnsi="Arial" w:cs="Arial"/>
          <w:b/>
          <w:sz w:val="20"/>
          <w:szCs w:val="20"/>
          <w:u w:val="single"/>
        </w:rPr>
        <w:t>LOANS OFFICER</w:t>
      </w:r>
      <w:r w:rsidRPr="00972FFE">
        <w:rPr>
          <w:rFonts w:ascii="Arial" w:hAnsi="Arial" w:cs="Arial"/>
          <w:b/>
          <w:sz w:val="20"/>
          <w:szCs w:val="20"/>
        </w:rPr>
        <w:t xml:space="preserve"> </w:t>
      </w:r>
      <w:r w:rsidRPr="00972FFE">
        <w:rPr>
          <w:rFonts w:ascii="Arial" w:hAnsi="Arial" w:cs="Arial"/>
          <w:b/>
          <w:sz w:val="20"/>
          <w:szCs w:val="20"/>
        </w:rPr>
        <w:tab/>
      </w:r>
      <w:r w:rsidRPr="00972FFE">
        <w:rPr>
          <w:rFonts w:ascii="Arial" w:hAnsi="Arial" w:cs="Arial"/>
          <w:b/>
          <w:sz w:val="20"/>
          <w:szCs w:val="20"/>
        </w:rPr>
        <w:tab/>
        <w:t xml:space="preserve"> </w:t>
      </w:r>
      <w:r w:rsidRPr="00972FFE">
        <w:rPr>
          <w:rFonts w:ascii="Arial" w:hAnsi="Arial" w:cs="Arial"/>
          <w:b/>
          <w:sz w:val="20"/>
          <w:szCs w:val="20"/>
        </w:rPr>
        <w:tab/>
      </w:r>
      <w:r w:rsidRPr="00972FFE">
        <w:rPr>
          <w:rFonts w:ascii="Arial" w:hAnsi="Arial" w:cs="Arial"/>
          <w:b/>
          <w:sz w:val="20"/>
          <w:szCs w:val="20"/>
        </w:rPr>
        <w:tab/>
      </w:r>
      <w:r w:rsidRPr="00972FFE">
        <w:rPr>
          <w:rFonts w:ascii="Arial" w:hAnsi="Arial" w:cs="Arial"/>
          <w:b/>
          <w:sz w:val="20"/>
          <w:szCs w:val="20"/>
        </w:rPr>
        <w:tab/>
      </w:r>
      <w:r w:rsidRPr="00972FFE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72FFE">
        <w:rPr>
          <w:rFonts w:ascii="Arial" w:hAnsi="Arial" w:cs="Arial"/>
          <w:b/>
          <w:sz w:val="20"/>
          <w:szCs w:val="20"/>
        </w:rPr>
        <w:t xml:space="preserve">   </w:t>
      </w:r>
      <w:r w:rsidR="00FF6C6B">
        <w:rPr>
          <w:rFonts w:ascii="Arial" w:hAnsi="Arial" w:cs="Arial"/>
          <w:b/>
          <w:sz w:val="20"/>
          <w:szCs w:val="20"/>
        </w:rPr>
        <w:t xml:space="preserve">        March 20</w:t>
      </w:r>
      <w:r w:rsidR="009338FD">
        <w:rPr>
          <w:rFonts w:ascii="Arial" w:hAnsi="Arial" w:cs="Arial"/>
          <w:b/>
          <w:sz w:val="20"/>
          <w:szCs w:val="20"/>
        </w:rPr>
        <w:t>09– August 2009</w:t>
      </w:r>
    </w:p>
    <w:p w:rsidR="002A1022" w:rsidRPr="00972FFE" w:rsidRDefault="002A1022" w:rsidP="000A040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72FFE">
        <w:rPr>
          <w:rFonts w:ascii="Arial" w:hAnsi="Arial" w:cs="Arial"/>
          <w:b/>
          <w:sz w:val="20"/>
          <w:szCs w:val="20"/>
        </w:rPr>
        <w:t xml:space="preserve">First </w:t>
      </w:r>
      <w:proofErr w:type="spellStart"/>
      <w:r w:rsidRPr="00972FFE">
        <w:rPr>
          <w:rFonts w:ascii="Arial" w:hAnsi="Arial" w:cs="Arial"/>
          <w:b/>
          <w:sz w:val="20"/>
          <w:szCs w:val="20"/>
        </w:rPr>
        <w:t>Isabela</w:t>
      </w:r>
      <w:proofErr w:type="spellEnd"/>
      <w:r w:rsidRPr="00972FFE">
        <w:rPr>
          <w:rFonts w:ascii="Arial" w:hAnsi="Arial" w:cs="Arial"/>
          <w:b/>
          <w:sz w:val="20"/>
          <w:szCs w:val="20"/>
        </w:rPr>
        <w:t xml:space="preserve"> Cooperative Bank.</w:t>
      </w:r>
      <w:proofErr w:type="gramEnd"/>
      <w:r w:rsidRPr="00972FFE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972FFE">
        <w:rPr>
          <w:rFonts w:ascii="Arial" w:hAnsi="Arial" w:cs="Arial"/>
          <w:b/>
          <w:sz w:val="20"/>
          <w:szCs w:val="20"/>
        </w:rPr>
        <w:t>FICOBank</w:t>
      </w:r>
      <w:proofErr w:type="spellEnd"/>
      <w:r w:rsidRPr="00972FFE">
        <w:rPr>
          <w:rFonts w:ascii="Arial" w:hAnsi="Arial" w:cs="Arial"/>
          <w:b/>
          <w:sz w:val="20"/>
          <w:szCs w:val="20"/>
        </w:rPr>
        <w:t xml:space="preserve">), </w:t>
      </w:r>
      <w:proofErr w:type="spellStart"/>
      <w:r w:rsidRPr="00972FFE">
        <w:rPr>
          <w:rFonts w:ascii="Arial" w:hAnsi="Arial" w:cs="Arial"/>
          <w:b/>
          <w:sz w:val="20"/>
          <w:szCs w:val="20"/>
        </w:rPr>
        <w:t>Phipippines</w:t>
      </w:r>
      <w:proofErr w:type="spellEnd"/>
    </w:p>
    <w:p w:rsidR="002A1022" w:rsidRPr="00972FFE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72FFE">
        <w:rPr>
          <w:rFonts w:ascii="Arial" w:hAnsi="Arial" w:cs="Arial"/>
          <w:sz w:val="20"/>
          <w:szCs w:val="20"/>
        </w:rPr>
        <w:t>Prepare market segmentation and call plan for each identified prospective client</w:t>
      </w:r>
    </w:p>
    <w:p w:rsidR="002A1022" w:rsidRPr="00972FFE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72FFE">
        <w:rPr>
          <w:rFonts w:ascii="Arial" w:hAnsi="Arial" w:cs="Arial"/>
          <w:sz w:val="20"/>
          <w:szCs w:val="20"/>
        </w:rPr>
        <w:t>Conduct interview with prospective client in attending the needs and queries to obtain initial evaluation of prospective client</w:t>
      </w:r>
    </w:p>
    <w:p w:rsidR="002A1022" w:rsidRPr="00972FFE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72FFE">
        <w:rPr>
          <w:rFonts w:ascii="Arial" w:hAnsi="Arial" w:cs="Arial"/>
          <w:sz w:val="20"/>
          <w:szCs w:val="20"/>
        </w:rPr>
        <w:t>Responsible for presentation and orientation of products and services such; Real Estate Mortgage and Chattel Mortgage.</w:t>
      </w:r>
    </w:p>
    <w:p w:rsidR="002A1022" w:rsidRPr="00972FFE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72FFE">
        <w:rPr>
          <w:rFonts w:ascii="Arial" w:hAnsi="Arial" w:cs="Arial"/>
          <w:sz w:val="20"/>
          <w:szCs w:val="20"/>
        </w:rPr>
        <w:t>Conduct thorough Credit and Background Investigation to  qualified borrower where focus on evaluation is Basic credit factors</w:t>
      </w:r>
    </w:p>
    <w:p w:rsidR="002A1022" w:rsidRPr="00972FFE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72FFE">
        <w:rPr>
          <w:rFonts w:ascii="Arial" w:hAnsi="Arial" w:cs="Arial"/>
          <w:sz w:val="20"/>
          <w:szCs w:val="20"/>
        </w:rPr>
        <w:t>Reviews and examines the collateral to determine its acceptability and genuineness</w:t>
      </w:r>
    </w:p>
    <w:p w:rsidR="002A1022" w:rsidRPr="00972FFE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72FFE">
        <w:rPr>
          <w:rFonts w:ascii="Arial" w:hAnsi="Arial" w:cs="Arial"/>
          <w:sz w:val="20"/>
          <w:szCs w:val="20"/>
        </w:rPr>
        <w:lastRenderedPageBreak/>
        <w:t>Prepare and process customer loan application</w:t>
      </w:r>
    </w:p>
    <w:p w:rsidR="002A1022" w:rsidRDefault="002A1022" w:rsidP="002A102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2FFE">
        <w:rPr>
          <w:rFonts w:ascii="Arial" w:hAnsi="Arial" w:cs="Arial"/>
          <w:sz w:val="20"/>
          <w:szCs w:val="20"/>
        </w:rPr>
        <w:t>Makes account presentation to the branch credit committee and discuss the proposal made Loan Client Information, Terms and Condition, Amount of financing, Loan Term, Collateral Appraisal Report, Cash flow Analysis.</w:t>
      </w:r>
    </w:p>
    <w:p w:rsidR="002A1022" w:rsidRPr="002E5D1E" w:rsidRDefault="002A1022" w:rsidP="002A102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5D1E">
        <w:rPr>
          <w:rFonts w:ascii="Arial" w:hAnsi="Arial" w:cs="Arial"/>
          <w:sz w:val="20"/>
          <w:szCs w:val="20"/>
        </w:rPr>
        <w:t xml:space="preserve">Ensure extension of credit are supported by appropriate sufficient and enforceable documents          </w:t>
      </w:r>
    </w:p>
    <w:p w:rsidR="002A1022" w:rsidRPr="00972FFE" w:rsidRDefault="002A1022" w:rsidP="000A040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AREA </w:t>
      </w:r>
      <w:r w:rsidRPr="00972FFE">
        <w:rPr>
          <w:rFonts w:ascii="Arial" w:hAnsi="Arial" w:cs="Arial"/>
          <w:b/>
          <w:sz w:val="20"/>
          <w:szCs w:val="20"/>
          <w:u w:val="single"/>
        </w:rPr>
        <w:t>SUPERVISOR</w:t>
      </w:r>
      <w:r>
        <w:rPr>
          <w:rFonts w:ascii="Arial" w:hAnsi="Arial" w:cs="Arial"/>
          <w:b/>
          <w:sz w:val="20"/>
          <w:szCs w:val="20"/>
          <w:u w:val="single"/>
        </w:rPr>
        <w:t xml:space="preserve"> -</w:t>
      </w:r>
      <w:r w:rsidRPr="00972FFE">
        <w:rPr>
          <w:rFonts w:ascii="Arial" w:hAnsi="Arial" w:cs="Arial"/>
          <w:b/>
          <w:sz w:val="20"/>
          <w:szCs w:val="20"/>
          <w:u w:val="single"/>
        </w:rPr>
        <w:t xml:space="preserve"> Microfinance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January</w:t>
      </w:r>
      <w:r w:rsidRPr="00972FFE">
        <w:rPr>
          <w:rFonts w:ascii="Arial" w:hAnsi="Arial" w:cs="Arial"/>
          <w:b/>
          <w:sz w:val="20"/>
          <w:szCs w:val="20"/>
        </w:rPr>
        <w:t xml:space="preserve"> 2</w:t>
      </w:r>
      <w:r w:rsidR="00FF6C6B">
        <w:rPr>
          <w:rFonts w:ascii="Arial" w:hAnsi="Arial" w:cs="Arial"/>
          <w:b/>
          <w:sz w:val="20"/>
          <w:szCs w:val="20"/>
        </w:rPr>
        <w:t>007 – February 2009</w:t>
      </w:r>
    </w:p>
    <w:p w:rsidR="002A1022" w:rsidRPr="00972FFE" w:rsidRDefault="002A1022" w:rsidP="000A040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72FFE">
        <w:rPr>
          <w:rFonts w:ascii="Arial" w:hAnsi="Arial" w:cs="Arial"/>
          <w:b/>
          <w:sz w:val="20"/>
          <w:szCs w:val="20"/>
        </w:rPr>
        <w:t>Mallig</w:t>
      </w:r>
      <w:proofErr w:type="spellEnd"/>
      <w:r w:rsidRPr="00972FFE">
        <w:rPr>
          <w:rFonts w:ascii="Arial" w:hAnsi="Arial" w:cs="Arial"/>
          <w:b/>
          <w:sz w:val="20"/>
          <w:szCs w:val="20"/>
        </w:rPr>
        <w:t xml:space="preserve"> Plains Rural Bank Inc.., (MPRBI)</w:t>
      </w:r>
      <w:proofErr w:type="gramStart"/>
      <w:r w:rsidRPr="00972FFE">
        <w:rPr>
          <w:rFonts w:ascii="Arial" w:hAnsi="Arial" w:cs="Arial"/>
          <w:b/>
          <w:sz w:val="20"/>
          <w:szCs w:val="20"/>
        </w:rPr>
        <w:t>.,</w:t>
      </w:r>
      <w:proofErr w:type="gramEnd"/>
      <w:r w:rsidRPr="00972FFE">
        <w:rPr>
          <w:rFonts w:ascii="Arial" w:hAnsi="Arial" w:cs="Arial"/>
          <w:b/>
          <w:sz w:val="20"/>
          <w:szCs w:val="20"/>
        </w:rPr>
        <w:t xml:space="preserve"> Philippines</w:t>
      </w:r>
    </w:p>
    <w:p w:rsidR="002A1022" w:rsidRPr="00767178" w:rsidRDefault="002A1022" w:rsidP="002A102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67178">
        <w:rPr>
          <w:rFonts w:ascii="Tahoma" w:hAnsi="Tahoma" w:cs="Tahoma"/>
          <w:sz w:val="20"/>
          <w:szCs w:val="20"/>
        </w:rPr>
        <w:t>Responsible for the implementation and attainment of targets of Group and Individual Lending</w:t>
      </w:r>
    </w:p>
    <w:p w:rsidR="002A1022" w:rsidRPr="00767178" w:rsidRDefault="002A1022" w:rsidP="002A102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67178">
        <w:rPr>
          <w:rFonts w:ascii="Tahoma" w:hAnsi="Tahoma" w:cs="Tahoma"/>
          <w:sz w:val="20"/>
          <w:szCs w:val="20"/>
        </w:rPr>
        <w:t>Supervise and monitor the performance of all Microfinance Development Officers</w:t>
      </w:r>
    </w:p>
    <w:p w:rsidR="002A1022" w:rsidRDefault="002A1022" w:rsidP="002A102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67178">
        <w:rPr>
          <w:rFonts w:ascii="Tahoma" w:hAnsi="Tahoma" w:cs="Tahoma"/>
          <w:sz w:val="20"/>
          <w:szCs w:val="20"/>
        </w:rPr>
        <w:t>Review of loan application recommended by the Microfinance Development Officer</w:t>
      </w:r>
    </w:p>
    <w:p w:rsidR="002A1022" w:rsidRPr="00767178" w:rsidRDefault="002A1022" w:rsidP="002A102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Conduct pre loan validation and post loan released validation to mitigate risk</w:t>
      </w:r>
    </w:p>
    <w:p w:rsidR="002A1022" w:rsidRPr="00767178" w:rsidRDefault="002A1022" w:rsidP="002A102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67178">
        <w:rPr>
          <w:rFonts w:ascii="Tahoma" w:hAnsi="Tahoma" w:cs="Tahoma"/>
          <w:sz w:val="20"/>
          <w:szCs w:val="20"/>
        </w:rPr>
        <w:t>Review MIS report on a regular basis</w:t>
      </w:r>
    </w:p>
    <w:p w:rsidR="002A1022" w:rsidRPr="00767178" w:rsidRDefault="002A1022" w:rsidP="002A102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67178">
        <w:rPr>
          <w:rFonts w:ascii="Tahoma" w:hAnsi="Tahoma" w:cs="Tahoma"/>
          <w:sz w:val="20"/>
          <w:szCs w:val="20"/>
        </w:rPr>
        <w:t>Perform actual verification of accounts for control purposes and provide technical assistance</w:t>
      </w:r>
    </w:p>
    <w:p w:rsidR="002A1022" w:rsidRPr="00972FFE" w:rsidRDefault="002A1022" w:rsidP="002A102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72FFE">
        <w:rPr>
          <w:rFonts w:ascii="Arial" w:hAnsi="Arial" w:cs="Arial"/>
          <w:sz w:val="20"/>
          <w:szCs w:val="20"/>
        </w:rPr>
        <w:t xml:space="preserve">substantially in form substance and acceptable to the </w:t>
      </w:r>
      <w:r>
        <w:rPr>
          <w:rFonts w:ascii="Arial" w:hAnsi="Arial" w:cs="Arial"/>
          <w:sz w:val="20"/>
          <w:szCs w:val="20"/>
        </w:rPr>
        <w:t>bank’s legal and credit standard</w:t>
      </w:r>
    </w:p>
    <w:p w:rsidR="002A1022" w:rsidRPr="003721F1" w:rsidRDefault="002A1022" w:rsidP="000A040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1F1">
        <w:rPr>
          <w:rFonts w:ascii="Arial" w:hAnsi="Arial" w:cs="Arial"/>
          <w:b/>
          <w:sz w:val="20"/>
          <w:szCs w:val="20"/>
          <w:u w:val="single"/>
        </w:rPr>
        <w:t>MICROFINANCE DEVELOPMENT OFFICER</w:t>
      </w:r>
      <w:r w:rsidRPr="003721F1">
        <w:rPr>
          <w:rFonts w:ascii="Arial" w:hAnsi="Arial" w:cs="Arial"/>
          <w:b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3721F1">
        <w:rPr>
          <w:rFonts w:ascii="Arial" w:hAnsi="Arial" w:cs="Arial"/>
          <w:b/>
          <w:sz w:val="20"/>
          <w:szCs w:val="20"/>
        </w:rPr>
        <w:t xml:space="preserve">January </w:t>
      </w:r>
      <w:r>
        <w:rPr>
          <w:rFonts w:ascii="Arial" w:hAnsi="Arial" w:cs="Arial"/>
          <w:b/>
          <w:sz w:val="20"/>
          <w:szCs w:val="20"/>
        </w:rPr>
        <w:t>2003</w:t>
      </w:r>
      <w:r w:rsidRPr="003721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December 2006</w:t>
      </w:r>
    </w:p>
    <w:p w:rsidR="002A1022" w:rsidRPr="003721F1" w:rsidRDefault="002A1022" w:rsidP="000A040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721F1">
        <w:rPr>
          <w:rFonts w:ascii="Arial" w:hAnsi="Arial" w:cs="Arial"/>
          <w:b/>
          <w:sz w:val="20"/>
          <w:szCs w:val="20"/>
        </w:rPr>
        <w:t>Mallig</w:t>
      </w:r>
      <w:proofErr w:type="spellEnd"/>
      <w:r w:rsidRPr="003721F1">
        <w:rPr>
          <w:rFonts w:ascii="Arial" w:hAnsi="Arial" w:cs="Arial"/>
          <w:b/>
          <w:sz w:val="20"/>
          <w:szCs w:val="20"/>
        </w:rPr>
        <w:t xml:space="preserve"> Plains Rural Bank Inc.</w:t>
      </w:r>
      <w:proofErr w:type="gramStart"/>
      <w:r w:rsidRPr="003721F1">
        <w:rPr>
          <w:rFonts w:ascii="Arial" w:hAnsi="Arial" w:cs="Arial"/>
          <w:b/>
          <w:sz w:val="20"/>
          <w:szCs w:val="20"/>
        </w:rPr>
        <w:t>,(</w:t>
      </w:r>
      <w:proofErr w:type="gramEnd"/>
      <w:r w:rsidRPr="003721F1">
        <w:rPr>
          <w:rFonts w:ascii="Arial" w:hAnsi="Arial" w:cs="Arial"/>
          <w:b/>
          <w:sz w:val="20"/>
          <w:szCs w:val="20"/>
        </w:rPr>
        <w:t>MPRBI)., Philippines</w:t>
      </w:r>
    </w:p>
    <w:p w:rsidR="002A1022" w:rsidRPr="003721F1" w:rsidRDefault="002A1022" w:rsidP="002A102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Conduct in/outdoor sales and orientation of products and services to a prospective client</w:t>
      </w:r>
    </w:p>
    <w:p w:rsidR="002A1022" w:rsidRPr="003721F1" w:rsidRDefault="002A1022" w:rsidP="002A102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Responsible for marketing and soliciting of new accounts</w:t>
      </w:r>
    </w:p>
    <w:p w:rsidR="002A1022" w:rsidRPr="003721F1" w:rsidRDefault="002A1022" w:rsidP="002A102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Conduct interview and evaluation of credit and background investigation of a client</w:t>
      </w:r>
    </w:p>
    <w:p w:rsidR="002A1022" w:rsidRPr="003721F1" w:rsidRDefault="002A1022" w:rsidP="002A102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Prepare and process customer client application</w:t>
      </w:r>
    </w:p>
    <w:p w:rsidR="002A1022" w:rsidRPr="003721F1" w:rsidRDefault="002A1022" w:rsidP="002A102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Prepare loan recommendation sheet and other pertinent documents</w:t>
      </w:r>
    </w:p>
    <w:p w:rsidR="002A1022" w:rsidRPr="003721F1" w:rsidRDefault="002A1022" w:rsidP="002A102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Responsible for daily, weekly and monthly  zero tolerance collection efficiency rate</w:t>
      </w:r>
    </w:p>
    <w:p w:rsidR="009E2AE5" w:rsidRPr="00FE46CF" w:rsidRDefault="002A1022" w:rsidP="002136A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Provide recommendation to improve day to day operation of the program</w:t>
      </w:r>
    </w:p>
    <w:p w:rsidR="007B66EC" w:rsidRPr="00BF1BC6" w:rsidRDefault="007C00AD" w:rsidP="002136A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WAREHOUSE CHECKER</w:t>
      </w:r>
      <w:r w:rsidR="007B66EC" w:rsidRPr="003721F1">
        <w:rPr>
          <w:rFonts w:ascii="Arial" w:hAnsi="Arial" w:cs="Arial"/>
          <w:b/>
          <w:sz w:val="20"/>
          <w:szCs w:val="20"/>
        </w:rPr>
        <w:t xml:space="preserve"> – Cosmos Bottling Corporation</w:t>
      </w:r>
      <w:r w:rsidR="007B66EC">
        <w:rPr>
          <w:rFonts w:ascii="Arial" w:hAnsi="Arial" w:cs="Arial"/>
          <w:sz w:val="20"/>
          <w:szCs w:val="20"/>
        </w:rPr>
        <w:t xml:space="preserve"> </w:t>
      </w:r>
      <w:r w:rsidR="007B66EC">
        <w:rPr>
          <w:rFonts w:ascii="Arial" w:hAnsi="Arial" w:cs="Arial"/>
          <w:b/>
          <w:sz w:val="20"/>
          <w:szCs w:val="20"/>
        </w:rPr>
        <w:t>F&amp;B</w:t>
      </w:r>
      <w:r w:rsidR="007B66EC" w:rsidRPr="003721F1">
        <w:rPr>
          <w:rFonts w:ascii="Arial" w:hAnsi="Arial" w:cs="Arial"/>
          <w:sz w:val="20"/>
          <w:szCs w:val="20"/>
        </w:rPr>
        <w:t xml:space="preserve"> </w:t>
      </w:r>
      <w:r w:rsidR="007B66EC">
        <w:rPr>
          <w:rFonts w:ascii="Arial" w:hAnsi="Arial" w:cs="Arial"/>
          <w:b/>
          <w:sz w:val="20"/>
          <w:szCs w:val="20"/>
        </w:rPr>
        <w:t>Co.</w:t>
      </w:r>
      <w:proofErr w:type="gramEnd"/>
      <w:r w:rsidR="007B66EC">
        <w:rPr>
          <w:rFonts w:ascii="Arial" w:hAnsi="Arial" w:cs="Arial"/>
          <w:b/>
          <w:sz w:val="20"/>
          <w:szCs w:val="20"/>
        </w:rPr>
        <w:t xml:space="preserve"> </w:t>
      </w:r>
      <w:r w:rsidR="008C7968">
        <w:rPr>
          <w:rFonts w:ascii="Arial" w:hAnsi="Arial" w:cs="Arial"/>
          <w:sz w:val="20"/>
          <w:szCs w:val="20"/>
        </w:rPr>
        <w:t xml:space="preserve"> </w:t>
      </w:r>
      <w:r w:rsidR="00FE46CF">
        <w:rPr>
          <w:rFonts w:ascii="Arial" w:hAnsi="Arial" w:cs="Arial"/>
          <w:b/>
          <w:sz w:val="20"/>
          <w:szCs w:val="20"/>
        </w:rPr>
        <w:t xml:space="preserve"> July 200</w:t>
      </w:r>
      <w:r w:rsidR="008C7968">
        <w:rPr>
          <w:rFonts w:ascii="Arial" w:hAnsi="Arial" w:cs="Arial"/>
          <w:b/>
          <w:sz w:val="20"/>
          <w:szCs w:val="20"/>
        </w:rPr>
        <w:t>0 – December 2002</w:t>
      </w:r>
    </w:p>
    <w:p w:rsidR="007B66EC" w:rsidRDefault="007B66EC" w:rsidP="007B66EC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 xml:space="preserve">Performs task relative to proper checking, recording and accounting of all shipments, materials, </w:t>
      </w:r>
    </w:p>
    <w:p w:rsidR="007B66EC" w:rsidRDefault="007B66EC" w:rsidP="002136A7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721F1">
        <w:rPr>
          <w:rFonts w:ascii="Arial" w:hAnsi="Arial" w:cs="Arial"/>
          <w:sz w:val="20"/>
          <w:szCs w:val="20"/>
        </w:rPr>
        <w:t>supplies</w:t>
      </w:r>
      <w:proofErr w:type="gramEnd"/>
      <w:r w:rsidRPr="003721F1">
        <w:rPr>
          <w:rFonts w:ascii="Arial" w:hAnsi="Arial" w:cs="Arial"/>
          <w:sz w:val="20"/>
          <w:szCs w:val="20"/>
        </w:rPr>
        <w:t xml:space="preserve"> and receipts and other items to and company premises.</w:t>
      </w:r>
    </w:p>
    <w:p w:rsidR="007B66EC" w:rsidRPr="003E6B03" w:rsidRDefault="007B66EC" w:rsidP="007B66EC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Receives and inspects all incoming materials and reconciles with purchase orders, processes and distributes documentation with purchases orders, reports, documents and tracks damages and discrepancies on orders received.</w:t>
      </w:r>
    </w:p>
    <w:p w:rsidR="007B66EC" w:rsidRPr="00ED57E3" w:rsidRDefault="007B66EC" w:rsidP="007B66EC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ncodes product information data</w:t>
      </w:r>
      <w:r w:rsidRPr="003721F1">
        <w:rPr>
          <w:rFonts w:ascii="Arial" w:hAnsi="Arial" w:cs="Arial"/>
          <w:sz w:val="20"/>
          <w:szCs w:val="20"/>
        </w:rPr>
        <w:t xml:space="preserve"> for computer processing, and prepares the daily stocks inventory reports.</w:t>
      </w:r>
    </w:p>
    <w:p w:rsidR="007B66EC" w:rsidRDefault="007B66EC" w:rsidP="007B66EC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and maintain monthly inventories and preparing stock variance report, including opening balance, movement and ending.</w:t>
      </w:r>
    </w:p>
    <w:p w:rsidR="007B66EC" w:rsidRDefault="007B66EC" w:rsidP="007B66EC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and maintain a variety of records and logs and prepare reports, maintain inventory of the items in the warehouse and file record as required</w:t>
      </w:r>
    </w:p>
    <w:p w:rsidR="007B66EC" w:rsidRDefault="007B66EC" w:rsidP="007B66EC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 and report damage items and coordinate with Controllership Department.</w:t>
      </w:r>
    </w:p>
    <w:p w:rsidR="007B66EC" w:rsidRDefault="007B66EC" w:rsidP="007B66EC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Report, review and control spoilage and breakage.</w:t>
      </w:r>
    </w:p>
    <w:p w:rsidR="007B66EC" w:rsidRPr="00BE549A" w:rsidRDefault="007B66EC" w:rsidP="007B66EC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and work together with the items’ supplier in order to guarantee a stock of fast moving items.</w:t>
      </w:r>
    </w:p>
    <w:p w:rsidR="009E2AE5" w:rsidRPr="00FE46CF" w:rsidRDefault="007B66EC" w:rsidP="00FE46CF">
      <w:pPr>
        <w:pStyle w:val="ListParagraph"/>
        <w:numPr>
          <w:ilvl w:val="0"/>
          <w:numId w:val="7"/>
        </w:num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 xml:space="preserve">Communicating with Supervisor and co-workers and by telephone, written form, e-mail  </w:t>
      </w:r>
      <w:r w:rsidR="003721F1" w:rsidRPr="009F4B25">
        <w:rPr>
          <w:rFonts w:ascii="Arial" w:hAnsi="Arial" w:cs="Arial"/>
          <w:sz w:val="20"/>
          <w:szCs w:val="20"/>
        </w:rPr>
        <w:tab/>
      </w:r>
    </w:p>
    <w:p w:rsidR="0075366A" w:rsidRPr="003721F1" w:rsidRDefault="0075366A" w:rsidP="000A040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MARKETING ASSISTANT</w:t>
      </w:r>
      <w:r w:rsidRPr="003721F1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Pr="003721F1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807F0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E807F0">
        <w:rPr>
          <w:rFonts w:ascii="Arial" w:hAnsi="Arial" w:cs="Arial"/>
          <w:b/>
          <w:sz w:val="20"/>
          <w:szCs w:val="20"/>
        </w:rPr>
        <w:t xml:space="preserve">May 1999 </w:t>
      </w:r>
      <w:r w:rsidR="008C7968">
        <w:rPr>
          <w:rFonts w:ascii="Arial" w:hAnsi="Arial" w:cs="Arial"/>
          <w:b/>
          <w:sz w:val="20"/>
          <w:szCs w:val="20"/>
        </w:rPr>
        <w:t xml:space="preserve">– </w:t>
      </w:r>
      <w:r w:rsidR="00E807F0">
        <w:rPr>
          <w:rFonts w:ascii="Arial" w:hAnsi="Arial" w:cs="Arial"/>
          <w:b/>
          <w:sz w:val="20"/>
          <w:szCs w:val="20"/>
        </w:rPr>
        <w:t xml:space="preserve">June </w:t>
      </w:r>
      <w:r w:rsidR="008C7968">
        <w:rPr>
          <w:rFonts w:ascii="Arial" w:hAnsi="Arial" w:cs="Arial"/>
          <w:b/>
          <w:sz w:val="20"/>
          <w:szCs w:val="20"/>
        </w:rPr>
        <w:t>2000</w:t>
      </w:r>
    </w:p>
    <w:p w:rsidR="0075366A" w:rsidRPr="00F736FE" w:rsidRDefault="0075366A" w:rsidP="000A040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721F1">
        <w:rPr>
          <w:rFonts w:ascii="Arial" w:hAnsi="Arial" w:cs="Arial"/>
          <w:b/>
          <w:sz w:val="20"/>
          <w:szCs w:val="20"/>
        </w:rPr>
        <w:t>Motortrade</w:t>
      </w:r>
      <w:proofErr w:type="spellEnd"/>
      <w:r w:rsidRPr="003721F1">
        <w:rPr>
          <w:rFonts w:ascii="Arial" w:hAnsi="Arial" w:cs="Arial"/>
          <w:b/>
          <w:sz w:val="20"/>
          <w:szCs w:val="20"/>
        </w:rPr>
        <w:t xml:space="preserve"> Nationwide </w:t>
      </w:r>
      <w:proofErr w:type="gramStart"/>
      <w:r w:rsidRPr="003721F1">
        <w:rPr>
          <w:rFonts w:ascii="Arial" w:hAnsi="Arial" w:cs="Arial"/>
          <w:b/>
          <w:sz w:val="20"/>
          <w:szCs w:val="20"/>
        </w:rPr>
        <w:t>Corporation.,</w:t>
      </w:r>
      <w:proofErr w:type="gramEnd"/>
      <w:r w:rsidRPr="003721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Philippine</w:t>
      </w:r>
    </w:p>
    <w:p w:rsidR="0075366A" w:rsidRPr="00C37657" w:rsidRDefault="0075366A" w:rsidP="000A0400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C37657">
        <w:rPr>
          <w:rFonts w:ascii="Arial" w:hAnsi="Arial" w:cs="Arial"/>
          <w:sz w:val="20"/>
          <w:szCs w:val="20"/>
        </w:rPr>
        <w:t>Offering face to face advise on the stores products and services to ascertain their needs</w:t>
      </w:r>
    </w:p>
    <w:p w:rsidR="0075366A" w:rsidRPr="00C37657" w:rsidRDefault="0075366A" w:rsidP="000A0400">
      <w:pPr>
        <w:pStyle w:val="ListParagraph"/>
        <w:widowControl w:val="0"/>
        <w:numPr>
          <w:ilvl w:val="0"/>
          <w:numId w:val="13"/>
        </w:numPr>
        <w:overflowPunct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37657">
        <w:rPr>
          <w:rFonts w:ascii="Arial" w:hAnsi="Arial" w:cs="Arial"/>
          <w:bCs/>
          <w:sz w:val="20"/>
          <w:szCs w:val="20"/>
        </w:rPr>
        <w:t>Maximizing store revenue by suggesting upgrades and add-ons to customers</w:t>
      </w:r>
    </w:p>
    <w:p w:rsidR="0075366A" w:rsidRPr="00C37657" w:rsidRDefault="0075366A" w:rsidP="000A0400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37657">
        <w:rPr>
          <w:rFonts w:ascii="Arial" w:hAnsi="Arial" w:cs="Arial"/>
          <w:sz w:val="20"/>
          <w:szCs w:val="20"/>
        </w:rPr>
        <w:t>Approach all customers seeking</w:t>
      </w:r>
      <w:r>
        <w:rPr>
          <w:rFonts w:ascii="Arial" w:hAnsi="Arial" w:cs="Arial"/>
          <w:sz w:val="20"/>
          <w:szCs w:val="20"/>
        </w:rPr>
        <w:t xml:space="preserve"> assistance to understand if</w:t>
      </w:r>
      <w:r w:rsidRPr="00C37657">
        <w:rPr>
          <w:rFonts w:ascii="Arial" w:hAnsi="Arial" w:cs="Arial"/>
          <w:sz w:val="20"/>
          <w:szCs w:val="20"/>
        </w:rPr>
        <w:t xml:space="preserve"> can offer support and answer question</w:t>
      </w:r>
    </w:p>
    <w:p w:rsidR="0075366A" w:rsidRPr="009E2AE5" w:rsidRDefault="0075366A" w:rsidP="000A0400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C37657">
        <w:rPr>
          <w:rFonts w:ascii="Arial" w:hAnsi="Arial" w:cs="Arial"/>
          <w:sz w:val="20"/>
          <w:szCs w:val="20"/>
        </w:rPr>
        <w:t>Communicate to the customer the information on special offer/sales promotion event</w:t>
      </w:r>
    </w:p>
    <w:p w:rsidR="0075366A" w:rsidRDefault="0075366A" w:rsidP="000A0400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0"/>
          <w:szCs w:val="20"/>
        </w:rPr>
      </w:pPr>
      <w:r w:rsidRPr="00C37657">
        <w:rPr>
          <w:rFonts w:ascii="Arial" w:hAnsi="Arial" w:cs="Arial"/>
          <w:sz w:val="20"/>
          <w:szCs w:val="20"/>
        </w:rPr>
        <w:t>Handle customer complaints professionally and efficiently and to build customer relationship</w:t>
      </w:r>
    </w:p>
    <w:p w:rsidR="009E2AE5" w:rsidRDefault="009E2AE5" w:rsidP="00C93102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85E7D" w:rsidRPr="00024A06" w:rsidRDefault="00785E7D" w:rsidP="00024A0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93102" w:rsidRPr="00A43FD7" w:rsidRDefault="009E2AE5" w:rsidP="009E2AE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3FD7">
        <w:rPr>
          <w:rFonts w:ascii="Arial" w:hAnsi="Arial" w:cs="Arial"/>
          <w:b/>
          <w:sz w:val="20"/>
          <w:szCs w:val="20"/>
          <w:highlight w:val="darkGray"/>
        </w:rPr>
        <w:t>AWARD AND RECOGNITION</w:t>
      </w:r>
    </w:p>
    <w:p w:rsidR="00C93102" w:rsidRDefault="00C93102" w:rsidP="00C93102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93AD3" w:rsidRPr="00293AD3" w:rsidRDefault="00293AD3" w:rsidP="00293AD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3AD3">
        <w:rPr>
          <w:rFonts w:ascii="Arial" w:hAnsi="Arial" w:cs="Arial"/>
          <w:b/>
          <w:sz w:val="20"/>
          <w:szCs w:val="20"/>
        </w:rPr>
        <w:t>MALLIG PLAINS RURAL BANK INC., PHILIPPINES</w:t>
      </w:r>
    </w:p>
    <w:p w:rsidR="00293AD3" w:rsidRPr="00293AD3" w:rsidRDefault="00293AD3" w:rsidP="00293AD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3AD3">
        <w:rPr>
          <w:rFonts w:ascii="Arial" w:hAnsi="Arial" w:cs="Arial"/>
          <w:b/>
          <w:sz w:val="20"/>
          <w:szCs w:val="20"/>
        </w:rPr>
        <w:t>MICROFINANCE DEVELOPMENT OFFICER OF THE YEAR</w:t>
      </w:r>
      <w:r w:rsidRPr="00293AD3">
        <w:rPr>
          <w:rFonts w:ascii="Arial" w:hAnsi="Arial" w:cs="Arial"/>
          <w:b/>
          <w:sz w:val="20"/>
          <w:szCs w:val="20"/>
        </w:rPr>
        <w:tab/>
      </w:r>
      <w:r w:rsidRPr="00293AD3">
        <w:rPr>
          <w:rFonts w:ascii="Arial" w:hAnsi="Arial" w:cs="Arial"/>
          <w:b/>
          <w:sz w:val="20"/>
          <w:szCs w:val="20"/>
        </w:rPr>
        <w:tab/>
      </w:r>
      <w:r w:rsidR="00C93102">
        <w:rPr>
          <w:rFonts w:ascii="Arial" w:hAnsi="Arial" w:cs="Arial"/>
          <w:b/>
          <w:sz w:val="20"/>
          <w:szCs w:val="20"/>
        </w:rPr>
        <w:t xml:space="preserve">   </w:t>
      </w:r>
      <w:r w:rsidRPr="00293AD3">
        <w:rPr>
          <w:rFonts w:ascii="Arial" w:hAnsi="Arial" w:cs="Arial"/>
          <w:b/>
          <w:sz w:val="20"/>
          <w:szCs w:val="20"/>
        </w:rPr>
        <w:t>December   2006</w:t>
      </w:r>
    </w:p>
    <w:p w:rsidR="00293AD3" w:rsidRPr="00C93102" w:rsidRDefault="00293AD3" w:rsidP="00293AD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3AD3">
        <w:rPr>
          <w:rFonts w:ascii="Arial" w:hAnsi="Arial" w:cs="Arial"/>
          <w:b/>
          <w:sz w:val="20"/>
          <w:szCs w:val="20"/>
        </w:rPr>
        <w:t>JOB WELL DONE</w:t>
      </w:r>
      <w:r w:rsidRPr="00293AD3">
        <w:rPr>
          <w:rFonts w:ascii="Arial" w:hAnsi="Arial" w:cs="Arial"/>
          <w:b/>
          <w:sz w:val="20"/>
          <w:szCs w:val="20"/>
        </w:rPr>
        <w:tab/>
      </w:r>
      <w:r w:rsidRPr="00293AD3">
        <w:rPr>
          <w:rFonts w:ascii="Arial" w:hAnsi="Arial" w:cs="Arial"/>
          <w:b/>
          <w:sz w:val="20"/>
          <w:szCs w:val="20"/>
        </w:rPr>
        <w:tab/>
      </w:r>
      <w:r w:rsidRPr="00293AD3">
        <w:rPr>
          <w:rFonts w:ascii="Arial" w:hAnsi="Arial" w:cs="Arial"/>
          <w:b/>
          <w:sz w:val="20"/>
          <w:szCs w:val="20"/>
        </w:rPr>
        <w:tab/>
      </w:r>
      <w:r w:rsidRPr="00293AD3">
        <w:rPr>
          <w:rFonts w:ascii="Arial" w:hAnsi="Arial" w:cs="Arial"/>
          <w:b/>
          <w:sz w:val="20"/>
          <w:szCs w:val="20"/>
        </w:rPr>
        <w:tab/>
      </w:r>
      <w:r w:rsidRPr="00293AD3">
        <w:rPr>
          <w:rFonts w:ascii="Arial" w:hAnsi="Arial" w:cs="Arial"/>
          <w:b/>
          <w:sz w:val="20"/>
          <w:szCs w:val="20"/>
        </w:rPr>
        <w:tab/>
      </w:r>
      <w:r w:rsidRPr="00293AD3">
        <w:rPr>
          <w:rFonts w:ascii="Arial" w:hAnsi="Arial" w:cs="Arial"/>
          <w:b/>
          <w:sz w:val="20"/>
          <w:szCs w:val="20"/>
        </w:rPr>
        <w:tab/>
      </w:r>
      <w:r w:rsidRPr="00293AD3">
        <w:rPr>
          <w:rFonts w:ascii="Arial" w:hAnsi="Arial" w:cs="Arial"/>
          <w:b/>
          <w:sz w:val="20"/>
          <w:szCs w:val="20"/>
        </w:rPr>
        <w:tab/>
        <w:t xml:space="preserve">                December   2004</w:t>
      </w:r>
      <w:r w:rsidRPr="00293AD3">
        <w:rPr>
          <w:rFonts w:ascii="Arial" w:hAnsi="Arial" w:cs="Arial"/>
          <w:sz w:val="20"/>
          <w:szCs w:val="20"/>
        </w:rPr>
        <w:t xml:space="preserve">   </w:t>
      </w:r>
    </w:p>
    <w:p w:rsidR="00A229E1" w:rsidRPr="00F30514" w:rsidRDefault="003744D4" w:rsidP="00F30514">
      <w:pPr>
        <w:shd w:val="clear" w:color="auto" w:fill="A6A6A6" w:themeFill="background1" w:themeFillShade="A6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21F1">
        <w:rPr>
          <w:rFonts w:ascii="Arial" w:hAnsi="Arial" w:cs="Arial"/>
          <w:b/>
          <w:sz w:val="20"/>
          <w:szCs w:val="20"/>
        </w:rPr>
        <w:t>OTHER QUALIFICATIONS:</w:t>
      </w:r>
    </w:p>
    <w:p w:rsidR="0035202C" w:rsidRDefault="0035202C" w:rsidP="000A040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and </w:t>
      </w:r>
      <w:proofErr w:type="gramStart"/>
      <w:r>
        <w:rPr>
          <w:rFonts w:ascii="Arial" w:hAnsi="Arial" w:cs="Arial"/>
          <w:sz w:val="20"/>
          <w:szCs w:val="20"/>
        </w:rPr>
        <w:t>Supervised</w:t>
      </w:r>
      <w:proofErr w:type="gramEnd"/>
      <w:r>
        <w:rPr>
          <w:rFonts w:ascii="Arial" w:hAnsi="Arial" w:cs="Arial"/>
          <w:sz w:val="20"/>
          <w:szCs w:val="20"/>
        </w:rPr>
        <w:t xml:space="preserve"> a team of 28 Microfinance Development Officers Bank wide and able to increased 25% sales of Target over the years.</w:t>
      </w:r>
    </w:p>
    <w:p w:rsidR="0035202C" w:rsidRPr="006F464A" w:rsidRDefault="0035202C" w:rsidP="000A040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Supervised a Department - Unit of Credit Department of Bank Corporate Office as a Validating independent Unit serves as validating teams for Operating Branches.</w:t>
      </w:r>
    </w:p>
    <w:p w:rsidR="0035202C" w:rsidRPr="003721F1" w:rsidRDefault="0035202C" w:rsidP="000A040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Proficient in English and Tagalog</w:t>
      </w:r>
    </w:p>
    <w:p w:rsidR="0035202C" w:rsidRPr="003721F1" w:rsidRDefault="0035202C" w:rsidP="000A040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Passionate in selling products and services and able to sell and cross sells</w:t>
      </w:r>
    </w:p>
    <w:p w:rsidR="0035202C" w:rsidRPr="003721F1" w:rsidRDefault="0035202C" w:rsidP="000A040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Computer literate (Microsoft Office application</w:t>
      </w:r>
      <w:r>
        <w:rPr>
          <w:rFonts w:ascii="Arial" w:hAnsi="Arial" w:cs="Arial"/>
          <w:sz w:val="20"/>
          <w:szCs w:val="20"/>
        </w:rPr>
        <w:t>s</w:t>
      </w:r>
      <w:r w:rsidRPr="003721F1">
        <w:rPr>
          <w:rFonts w:ascii="Arial" w:hAnsi="Arial" w:cs="Arial"/>
          <w:sz w:val="20"/>
          <w:szCs w:val="20"/>
        </w:rPr>
        <w:t xml:space="preserve"> and internet)</w:t>
      </w:r>
    </w:p>
    <w:p w:rsidR="0035202C" w:rsidRPr="003721F1" w:rsidRDefault="0035202C" w:rsidP="000A040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Self-starter and self-motivated individual with emphasis in production oriented result</w:t>
      </w:r>
    </w:p>
    <w:p w:rsidR="0035202C" w:rsidRPr="003721F1" w:rsidRDefault="0035202C" w:rsidP="000A040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Reliable, adaptable and flexible, can easily cope in a fast-pace situation</w:t>
      </w:r>
    </w:p>
    <w:p w:rsidR="003744D4" w:rsidRPr="00F30514" w:rsidRDefault="0035202C" w:rsidP="00F3051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Honest, hardworking and willing to learn.</w:t>
      </w:r>
    </w:p>
    <w:p w:rsidR="00DC0CFB" w:rsidRPr="003721F1" w:rsidRDefault="00DC0CFB" w:rsidP="00F146B6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21F1">
        <w:rPr>
          <w:rFonts w:ascii="Arial" w:hAnsi="Arial" w:cs="Arial"/>
          <w:b/>
          <w:sz w:val="20"/>
          <w:szCs w:val="20"/>
        </w:rPr>
        <w:t>PERSONAL DETAILS</w:t>
      </w:r>
    </w:p>
    <w:p w:rsidR="00DC0CFB" w:rsidRPr="003721F1" w:rsidRDefault="00C97616" w:rsidP="00DC0CF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DATE OF BIRTH</w:t>
      </w:r>
      <w:r w:rsidRPr="003721F1">
        <w:rPr>
          <w:rFonts w:ascii="Arial" w:hAnsi="Arial" w:cs="Arial"/>
          <w:sz w:val="20"/>
          <w:szCs w:val="20"/>
        </w:rPr>
        <w:tab/>
      </w:r>
      <w:r w:rsidRPr="003721F1">
        <w:rPr>
          <w:rFonts w:ascii="Arial" w:hAnsi="Arial" w:cs="Arial"/>
          <w:sz w:val="20"/>
          <w:szCs w:val="20"/>
        </w:rPr>
        <w:tab/>
      </w:r>
      <w:r w:rsidR="00DC0CFB" w:rsidRPr="003721F1">
        <w:rPr>
          <w:rFonts w:ascii="Arial" w:hAnsi="Arial" w:cs="Arial"/>
          <w:sz w:val="20"/>
          <w:szCs w:val="20"/>
        </w:rPr>
        <w:tab/>
      </w:r>
      <w:r w:rsidR="00DC0CFB" w:rsidRPr="003721F1">
        <w:rPr>
          <w:rFonts w:ascii="Arial" w:hAnsi="Arial" w:cs="Arial"/>
          <w:sz w:val="20"/>
          <w:szCs w:val="20"/>
        </w:rPr>
        <w:tab/>
        <w:t>December 16, 1978</w:t>
      </w:r>
    </w:p>
    <w:p w:rsidR="00DC0CFB" w:rsidRPr="003721F1" w:rsidRDefault="00C97616" w:rsidP="00DC0CF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HEIGHT</w:t>
      </w:r>
      <w:r w:rsidRPr="003721F1">
        <w:rPr>
          <w:rFonts w:ascii="Arial" w:hAnsi="Arial" w:cs="Arial"/>
          <w:sz w:val="20"/>
          <w:szCs w:val="20"/>
        </w:rPr>
        <w:tab/>
      </w:r>
      <w:r w:rsidRPr="003721F1">
        <w:rPr>
          <w:rFonts w:ascii="Arial" w:hAnsi="Arial" w:cs="Arial"/>
          <w:sz w:val="20"/>
          <w:szCs w:val="20"/>
        </w:rPr>
        <w:tab/>
      </w:r>
      <w:r w:rsidRPr="003721F1">
        <w:rPr>
          <w:rFonts w:ascii="Arial" w:hAnsi="Arial" w:cs="Arial"/>
          <w:sz w:val="20"/>
          <w:szCs w:val="20"/>
        </w:rPr>
        <w:tab/>
      </w:r>
      <w:r w:rsidR="00DC0CFB" w:rsidRPr="003721F1">
        <w:rPr>
          <w:rFonts w:ascii="Arial" w:hAnsi="Arial" w:cs="Arial"/>
          <w:sz w:val="20"/>
          <w:szCs w:val="20"/>
        </w:rPr>
        <w:tab/>
      </w:r>
      <w:r w:rsidR="00DC0CFB" w:rsidRPr="003721F1">
        <w:rPr>
          <w:rFonts w:ascii="Arial" w:hAnsi="Arial" w:cs="Arial"/>
          <w:sz w:val="20"/>
          <w:szCs w:val="20"/>
        </w:rPr>
        <w:tab/>
      </w:r>
      <w:r w:rsidR="00272C96" w:rsidRPr="003721F1">
        <w:rPr>
          <w:rFonts w:ascii="Arial" w:hAnsi="Arial" w:cs="Arial"/>
          <w:sz w:val="20"/>
          <w:szCs w:val="20"/>
        </w:rPr>
        <w:t>5’8”</w:t>
      </w:r>
    </w:p>
    <w:p w:rsidR="00272C96" w:rsidRPr="003721F1" w:rsidRDefault="00272C96" w:rsidP="00DC0CF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NATIONALITY</w:t>
      </w:r>
      <w:r w:rsidRPr="003721F1">
        <w:rPr>
          <w:rFonts w:ascii="Arial" w:hAnsi="Arial" w:cs="Arial"/>
          <w:sz w:val="20"/>
          <w:szCs w:val="20"/>
        </w:rPr>
        <w:tab/>
      </w:r>
      <w:r w:rsidRPr="003721F1">
        <w:rPr>
          <w:rFonts w:ascii="Arial" w:hAnsi="Arial" w:cs="Arial"/>
          <w:sz w:val="20"/>
          <w:szCs w:val="20"/>
        </w:rPr>
        <w:tab/>
      </w:r>
      <w:r w:rsidR="009D44A0" w:rsidRPr="003721F1">
        <w:rPr>
          <w:rFonts w:ascii="Arial" w:hAnsi="Arial" w:cs="Arial"/>
          <w:sz w:val="20"/>
          <w:szCs w:val="20"/>
        </w:rPr>
        <w:tab/>
      </w:r>
      <w:r w:rsidRPr="003721F1">
        <w:rPr>
          <w:rFonts w:ascii="Arial" w:hAnsi="Arial" w:cs="Arial"/>
          <w:sz w:val="20"/>
          <w:szCs w:val="20"/>
        </w:rPr>
        <w:tab/>
      </w:r>
      <w:r w:rsidR="003721F1">
        <w:rPr>
          <w:rFonts w:ascii="Arial" w:hAnsi="Arial" w:cs="Arial"/>
          <w:sz w:val="20"/>
          <w:szCs w:val="20"/>
        </w:rPr>
        <w:tab/>
      </w:r>
      <w:r w:rsidRPr="003721F1">
        <w:rPr>
          <w:rFonts w:ascii="Arial" w:hAnsi="Arial" w:cs="Arial"/>
          <w:sz w:val="20"/>
          <w:szCs w:val="20"/>
        </w:rPr>
        <w:t>Filipino</w:t>
      </w:r>
    </w:p>
    <w:p w:rsidR="00272C96" w:rsidRPr="003721F1" w:rsidRDefault="00272C96" w:rsidP="00DC0CF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RELIGION</w:t>
      </w:r>
      <w:r w:rsidRPr="003721F1">
        <w:rPr>
          <w:rFonts w:ascii="Arial" w:hAnsi="Arial" w:cs="Arial"/>
          <w:sz w:val="20"/>
          <w:szCs w:val="20"/>
        </w:rPr>
        <w:tab/>
      </w:r>
      <w:r w:rsidRPr="003721F1">
        <w:rPr>
          <w:rFonts w:ascii="Arial" w:hAnsi="Arial" w:cs="Arial"/>
          <w:sz w:val="20"/>
          <w:szCs w:val="20"/>
        </w:rPr>
        <w:tab/>
      </w:r>
      <w:r w:rsidR="009D44A0" w:rsidRPr="003721F1">
        <w:rPr>
          <w:rFonts w:ascii="Arial" w:hAnsi="Arial" w:cs="Arial"/>
          <w:sz w:val="20"/>
          <w:szCs w:val="20"/>
        </w:rPr>
        <w:tab/>
      </w:r>
      <w:r w:rsidR="005F538D" w:rsidRPr="003721F1">
        <w:rPr>
          <w:rFonts w:ascii="Arial" w:hAnsi="Arial" w:cs="Arial"/>
          <w:sz w:val="20"/>
          <w:szCs w:val="20"/>
        </w:rPr>
        <w:tab/>
      </w:r>
      <w:r w:rsidR="005F538D" w:rsidRPr="003721F1">
        <w:rPr>
          <w:rFonts w:ascii="Arial" w:hAnsi="Arial" w:cs="Arial"/>
          <w:sz w:val="20"/>
          <w:szCs w:val="20"/>
        </w:rPr>
        <w:tab/>
        <w:t>Christian</w:t>
      </w:r>
    </w:p>
    <w:p w:rsidR="00272C96" w:rsidRPr="003721F1" w:rsidRDefault="00272C96" w:rsidP="00DC0CF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CIVIL STATUS</w:t>
      </w:r>
      <w:r w:rsidRPr="003721F1">
        <w:rPr>
          <w:rFonts w:ascii="Arial" w:hAnsi="Arial" w:cs="Arial"/>
          <w:sz w:val="20"/>
          <w:szCs w:val="20"/>
        </w:rPr>
        <w:tab/>
      </w:r>
      <w:r w:rsidRPr="003721F1">
        <w:rPr>
          <w:rFonts w:ascii="Arial" w:hAnsi="Arial" w:cs="Arial"/>
          <w:sz w:val="20"/>
          <w:szCs w:val="20"/>
        </w:rPr>
        <w:tab/>
      </w:r>
      <w:r w:rsidR="009D44A0" w:rsidRPr="003721F1">
        <w:rPr>
          <w:rFonts w:ascii="Arial" w:hAnsi="Arial" w:cs="Arial"/>
          <w:sz w:val="20"/>
          <w:szCs w:val="20"/>
        </w:rPr>
        <w:tab/>
      </w:r>
      <w:r w:rsidR="00C97616" w:rsidRPr="003721F1">
        <w:rPr>
          <w:rFonts w:ascii="Arial" w:hAnsi="Arial" w:cs="Arial"/>
          <w:sz w:val="20"/>
          <w:szCs w:val="20"/>
        </w:rPr>
        <w:tab/>
      </w:r>
      <w:r w:rsidR="003721F1">
        <w:rPr>
          <w:rFonts w:ascii="Arial" w:hAnsi="Arial" w:cs="Arial"/>
          <w:sz w:val="20"/>
          <w:szCs w:val="20"/>
        </w:rPr>
        <w:tab/>
      </w:r>
      <w:r w:rsidRPr="003721F1">
        <w:rPr>
          <w:rFonts w:ascii="Arial" w:hAnsi="Arial" w:cs="Arial"/>
          <w:sz w:val="20"/>
          <w:szCs w:val="20"/>
        </w:rPr>
        <w:t>Married</w:t>
      </w:r>
    </w:p>
    <w:p w:rsidR="00272C96" w:rsidRPr="003721F1" w:rsidRDefault="00272C96" w:rsidP="00DC0CF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LANGUAGE SPOKEN</w:t>
      </w:r>
      <w:r w:rsidR="009D44A0" w:rsidRPr="003721F1">
        <w:rPr>
          <w:rFonts w:ascii="Arial" w:hAnsi="Arial" w:cs="Arial"/>
          <w:sz w:val="20"/>
          <w:szCs w:val="20"/>
        </w:rPr>
        <w:tab/>
      </w:r>
      <w:r w:rsidR="00C97616" w:rsidRPr="003721F1">
        <w:rPr>
          <w:rFonts w:ascii="Arial" w:hAnsi="Arial" w:cs="Arial"/>
          <w:sz w:val="20"/>
          <w:szCs w:val="20"/>
        </w:rPr>
        <w:tab/>
      </w:r>
      <w:r w:rsidR="00C97616" w:rsidRPr="003721F1">
        <w:rPr>
          <w:rFonts w:ascii="Arial" w:hAnsi="Arial" w:cs="Arial"/>
          <w:sz w:val="20"/>
          <w:szCs w:val="20"/>
        </w:rPr>
        <w:tab/>
      </w:r>
      <w:r w:rsidR="003721F1">
        <w:rPr>
          <w:rFonts w:ascii="Arial" w:hAnsi="Arial" w:cs="Arial"/>
          <w:sz w:val="20"/>
          <w:szCs w:val="20"/>
        </w:rPr>
        <w:tab/>
      </w:r>
      <w:r w:rsidRPr="003721F1">
        <w:rPr>
          <w:rFonts w:ascii="Arial" w:hAnsi="Arial" w:cs="Arial"/>
          <w:sz w:val="20"/>
          <w:szCs w:val="20"/>
        </w:rPr>
        <w:t>English and Tagalog</w:t>
      </w:r>
    </w:p>
    <w:p w:rsidR="00272C96" w:rsidRPr="003721F1" w:rsidRDefault="00272C96" w:rsidP="00DC0CF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VISA STATUS</w:t>
      </w:r>
      <w:r w:rsidRPr="003721F1">
        <w:rPr>
          <w:rFonts w:ascii="Arial" w:hAnsi="Arial" w:cs="Arial"/>
          <w:sz w:val="20"/>
          <w:szCs w:val="20"/>
        </w:rPr>
        <w:tab/>
      </w:r>
      <w:r w:rsidRPr="003721F1">
        <w:rPr>
          <w:rFonts w:ascii="Arial" w:hAnsi="Arial" w:cs="Arial"/>
          <w:sz w:val="20"/>
          <w:szCs w:val="20"/>
        </w:rPr>
        <w:tab/>
      </w:r>
      <w:r w:rsidR="009D44A0" w:rsidRPr="003721F1">
        <w:rPr>
          <w:rFonts w:ascii="Arial" w:hAnsi="Arial" w:cs="Arial"/>
          <w:sz w:val="20"/>
          <w:szCs w:val="20"/>
        </w:rPr>
        <w:tab/>
      </w:r>
      <w:r w:rsidRPr="003721F1">
        <w:rPr>
          <w:rFonts w:ascii="Arial" w:hAnsi="Arial" w:cs="Arial"/>
          <w:sz w:val="20"/>
          <w:szCs w:val="20"/>
        </w:rPr>
        <w:tab/>
      </w:r>
      <w:r w:rsidRPr="003721F1">
        <w:rPr>
          <w:rFonts w:ascii="Arial" w:hAnsi="Arial" w:cs="Arial"/>
          <w:sz w:val="20"/>
          <w:szCs w:val="20"/>
        </w:rPr>
        <w:tab/>
        <w:t>Visit Visa</w:t>
      </w:r>
      <w:r w:rsidR="00F13D0C" w:rsidRPr="003721F1">
        <w:rPr>
          <w:rFonts w:ascii="Arial" w:hAnsi="Arial" w:cs="Arial"/>
          <w:sz w:val="20"/>
          <w:szCs w:val="20"/>
        </w:rPr>
        <w:t xml:space="preserve"> (3 months visa)</w:t>
      </w:r>
    </w:p>
    <w:p w:rsidR="00272C96" w:rsidRPr="003721F1" w:rsidRDefault="00272C96" w:rsidP="00DC0CF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13D0C" w:rsidRPr="00F51C12" w:rsidRDefault="00272C96" w:rsidP="00F51C12">
      <w:pPr>
        <w:shd w:val="clear" w:color="auto" w:fill="A6A6A6" w:themeFill="background1" w:themeFillShade="A6"/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721F1">
        <w:rPr>
          <w:rFonts w:ascii="Arial" w:hAnsi="Arial" w:cs="Arial"/>
          <w:b/>
          <w:sz w:val="20"/>
          <w:szCs w:val="20"/>
        </w:rPr>
        <w:t>EDUCATIONAL BACKGROUND</w:t>
      </w:r>
    </w:p>
    <w:p w:rsidR="00272C96" w:rsidRPr="003721F1" w:rsidRDefault="00272C96" w:rsidP="00DC0CF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>Bachelor of Science in Business Administration Major in MARKETING</w:t>
      </w:r>
      <w:r w:rsidR="00F51C12">
        <w:rPr>
          <w:rFonts w:ascii="Arial" w:hAnsi="Arial" w:cs="Arial"/>
          <w:sz w:val="20"/>
          <w:szCs w:val="20"/>
        </w:rPr>
        <w:tab/>
      </w:r>
      <w:r w:rsidR="00F51C12">
        <w:rPr>
          <w:rFonts w:ascii="Arial" w:hAnsi="Arial" w:cs="Arial"/>
          <w:sz w:val="20"/>
          <w:szCs w:val="20"/>
        </w:rPr>
        <w:tab/>
        <w:t>SY 1994 - 1999</w:t>
      </w:r>
    </w:p>
    <w:p w:rsidR="00CA7042" w:rsidRDefault="00272C96" w:rsidP="0034525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21F1">
        <w:rPr>
          <w:rFonts w:ascii="Arial" w:hAnsi="Arial" w:cs="Arial"/>
          <w:sz w:val="20"/>
          <w:szCs w:val="20"/>
        </w:rPr>
        <w:t xml:space="preserve">University of La </w:t>
      </w:r>
      <w:proofErr w:type="spellStart"/>
      <w:r w:rsidRPr="003721F1">
        <w:rPr>
          <w:rFonts w:ascii="Arial" w:hAnsi="Arial" w:cs="Arial"/>
          <w:sz w:val="20"/>
          <w:szCs w:val="20"/>
        </w:rPr>
        <w:t>Sa</w:t>
      </w:r>
      <w:r w:rsidR="007B4BDA" w:rsidRPr="003721F1">
        <w:rPr>
          <w:rFonts w:ascii="Arial" w:hAnsi="Arial" w:cs="Arial"/>
          <w:sz w:val="20"/>
          <w:szCs w:val="20"/>
        </w:rPr>
        <w:t>l</w:t>
      </w:r>
      <w:r w:rsidRPr="003721F1">
        <w:rPr>
          <w:rFonts w:ascii="Arial" w:hAnsi="Arial" w:cs="Arial"/>
          <w:sz w:val="20"/>
          <w:szCs w:val="20"/>
        </w:rPr>
        <w:t>ette</w:t>
      </w:r>
      <w:proofErr w:type="spellEnd"/>
      <w:r w:rsidRPr="003721F1">
        <w:rPr>
          <w:rFonts w:ascii="Arial" w:hAnsi="Arial" w:cs="Arial"/>
          <w:sz w:val="20"/>
          <w:szCs w:val="20"/>
        </w:rPr>
        <w:t>, Santiago Ci</w:t>
      </w:r>
      <w:r w:rsidR="00F51C12">
        <w:rPr>
          <w:rFonts w:ascii="Arial" w:hAnsi="Arial" w:cs="Arial"/>
          <w:sz w:val="20"/>
          <w:szCs w:val="20"/>
        </w:rPr>
        <w:t xml:space="preserve">ty, </w:t>
      </w:r>
      <w:proofErr w:type="spellStart"/>
      <w:r w:rsidR="00F51C12">
        <w:rPr>
          <w:rFonts w:ascii="Arial" w:hAnsi="Arial" w:cs="Arial"/>
          <w:sz w:val="20"/>
          <w:szCs w:val="20"/>
        </w:rPr>
        <w:t>Isabela</w:t>
      </w:r>
      <w:proofErr w:type="spellEnd"/>
      <w:r w:rsidR="00F51C12">
        <w:rPr>
          <w:rFonts w:ascii="Arial" w:hAnsi="Arial" w:cs="Arial"/>
          <w:sz w:val="20"/>
          <w:szCs w:val="20"/>
        </w:rPr>
        <w:t xml:space="preserve"> Province Philippines</w:t>
      </w:r>
    </w:p>
    <w:p w:rsidR="000D14BD" w:rsidRDefault="000D14BD" w:rsidP="0034525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8602A" w:rsidRPr="003721F1" w:rsidRDefault="00E8602A" w:rsidP="00345256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744D4" w:rsidRPr="003721F1" w:rsidRDefault="003744D4" w:rsidP="007B4BDA">
      <w:pPr>
        <w:shd w:val="clear" w:color="auto" w:fill="A6A6A6" w:themeFill="background1" w:themeFillShade="A6"/>
        <w:spacing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21F1">
        <w:rPr>
          <w:rFonts w:ascii="Arial" w:hAnsi="Arial" w:cs="Arial"/>
          <w:b/>
          <w:sz w:val="20"/>
          <w:szCs w:val="20"/>
        </w:rPr>
        <w:t>REFERENCES:</w:t>
      </w:r>
      <w:r w:rsidR="007B4BDA" w:rsidRPr="003721F1">
        <w:rPr>
          <w:rFonts w:ascii="Arial" w:hAnsi="Arial" w:cs="Arial"/>
          <w:b/>
          <w:sz w:val="20"/>
          <w:szCs w:val="20"/>
        </w:rPr>
        <w:tab/>
      </w:r>
      <w:r w:rsidR="007B4BDA" w:rsidRPr="003721F1">
        <w:rPr>
          <w:rFonts w:ascii="Arial" w:hAnsi="Arial" w:cs="Arial"/>
          <w:b/>
          <w:sz w:val="20"/>
          <w:szCs w:val="20"/>
        </w:rPr>
        <w:tab/>
      </w:r>
      <w:r w:rsidR="007B4BDA" w:rsidRPr="003721F1">
        <w:rPr>
          <w:rFonts w:ascii="Arial" w:hAnsi="Arial" w:cs="Arial"/>
          <w:i/>
          <w:sz w:val="20"/>
          <w:szCs w:val="20"/>
        </w:rPr>
        <w:t>Available upon request</w:t>
      </w:r>
    </w:p>
    <w:sectPr w:rsidR="003744D4" w:rsidRPr="003721F1" w:rsidSect="00964EC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EC" w:rsidRDefault="00DB34EC" w:rsidP="00831D7B">
      <w:pPr>
        <w:spacing w:after="0" w:line="240" w:lineRule="auto"/>
      </w:pPr>
      <w:r>
        <w:separator/>
      </w:r>
    </w:p>
  </w:endnote>
  <w:endnote w:type="continuationSeparator" w:id="0">
    <w:p w:rsidR="00DB34EC" w:rsidRDefault="00DB34EC" w:rsidP="0083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EC" w:rsidRDefault="00DB34EC" w:rsidP="00831D7B">
      <w:pPr>
        <w:spacing w:after="0" w:line="240" w:lineRule="auto"/>
      </w:pPr>
      <w:r>
        <w:separator/>
      </w:r>
    </w:p>
  </w:footnote>
  <w:footnote w:type="continuationSeparator" w:id="0">
    <w:p w:rsidR="00DB34EC" w:rsidRDefault="00DB34EC" w:rsidP="0083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A14"/>
    <w:multiLevelType w:val="hybridMultilevel"/>
    <w:tmpl w:val="CE705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D305D"/>
    <w:multiLevelType w:val="hybridMultilevel"/>
    <w:tmpl w:val="24CA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677D"/>
    <w:multiLevelType w:val="hybridMultilevel"/>
    <w:tmpl w:val="F5127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2ACC"/>
    <w:multiLevelType w:val="hybridMultilevel"/>
    <w:tmpl w:val="144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47747"/>
    <w:multiLevelType w:val="hybridMultilevel"/>
    <w:tmpl w:val="8242B1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F6352"/>
    <w:multiLevelType w:val="hybridMultilevel"/>
    <w:tmpl w:val="3B22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F15E2"/>
    <w:multiLevelType w:val="hybridMultilevel"/>
    <w:tmpl w:val="6196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87450"/>
    <w:multiLevelType w:val="hybridMultilevel"/>
    <w:tmpl w:val="C7AEE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45C64"/>
    <w:multiLevelType w:val="hybridMultilevel"/>
    <w:tmpl w:val="8304B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32402C"/>
    <w:multiLevelType w:val="hybridMultilevel"/>
    <w:tmpl w:val="7B04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37152"/>
    <w:multiLevelType w:val="hybridMultilevel"/>
    <w:tmpl w:val="3404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04E8F"/>
    <w:multiLevelType w:val="hybridMultilevel"/>
    <w:tmpl w:val="1B14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73668"/>
    <w:multiLevelType w:val="hybridMultilevel"/>
    <w:tmpl w:val="D5281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46F93"/>
    <w:multiLevelType w:val="hybridMultilevel"/>
    <w:tmpl w:val="3DD4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B282C"/>
    <w:multiLevelType w:val="hybridMultilevel"/>
    <w:tmpl w:val="9358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868A7"/>
    <w:multiLevelType w:val="hybridMultilevel"/>
    <w:tmpl w:val="21F03A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E3504"/>
    <w:multiLevelType w:val="hybridMultilevel"/>
    <w:tmpl w:val="49C6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16B4A"/>
    <w:multiLevelType w:val="hybridMultilevel"/>
    <w:tmpl w:val="96FE2F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1D6DBC"/>
    <w:multiLevelType w:val="hybridMultilevel"/>
    <w:tmpl w:val="2CD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1"/>
  </w:num>
  <w:num w:numId="16">
    <w:abstractNumId w:val="17"/>
  </w:num>
  <w:num w:numId="17">
    <w:abstractNumId w:val="15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41"/>
    <w:rsid w:val="000007A6"/>
    <w:rsid w:val="00002CF2"/>
    <w:rsid w:val="00005A26"/>
    <w:rsid w:val="00021FB9"/>
    <w:rsid w:val="00024A06"/>
    <w:rsid w:val="00052AA8"/>
    <w:rsid w:val="000713D1"/>
    <w:rsid w:val="00074A09"/>
    <w:rsid w:val="00076D96"/>
    <w:rsid w:val="000A5903"/>
    <w:rsid w:val="000B3CA5"/>
    <w:rsid w:val="000C6FDD"/>
    <w:rsid w:val="000D14BD"/>
    <w:rsid w:val="001026F6"/>
    <w:rsid w:val="00105DF1"/>
    <w:rsid w:val="00112AF6"/>
    <w:rsid w:val="00125EDF"/>
    <w:rsid w:val="0013715A"/>
    <w:rsid w:val="00146F2E"/>
    <w:rsid w:val="0015421D"/>
    <w:rsid w:val="00161A33"/>
    <w:rsid w:val="001625BA"/>
    <w:rsid w:val="00162AF9"/>
    <w:rsid w:val="001872E0"/>
    <w:rsid w:val="00196EC6"/>
    <w:rsid w:val="001A5100"/>
    <w:rsid w:val="001A6D8E"/>
    <w:rsid w:val="001B2E57"/>
    <w:rsid w:val="001B708D"/>
    <w:rsid w:val="001B7E51"/>
    <w:rsid w:val="001C4A31"/>
    <w:rsid w:val="001D4139"/>
    <w:rsid w:val="001F155D"/>
    <w:rsid w:val="001F3324"/>
    <w:rsid w:val="001F6810"/>
    <w:rsid w:val="00225DB9"/>
    <w:rsid w:val="002548B2"/>
    <w:rsid w:val="00261189"/>
    <w:rsid w:val="00272C96"/>
    <w:rsid w:val="00275543"/>
    <w:rsid w:val="00287787"/>
    <w:rsid w:val="00293AD3"/>
    <w:rsid w:val="00294DD4"/>
    <w:rsid w:val="002A1022"/>
    <w:rsid w:val="002A4639"/>
    <w:rsid w:val="002A6519"/>
    <w:rsid w:val="002D0C10"/>
    <w:rsid w:val="002D265E"/>
    <w:rsid w:val="002D5B45"/>
    <w:rsid w:val="002F3538"/>
    <w:rsid w:val="003138A1"/>
    <w:rsid w:val="0031664A"/>
    <w:rsid w:val="00317293"/>
    <w:rsid w:val="003239AD"/>
    <w:rsid w:val="003269DA"/>
    <w:rsid w:val="00331872"/>
    <w:rsid w:val="00332D84"/>
    <w:rsid w:val="00345256"/>
    <w:rsid w:val="003476F3"/>
    <w:rsid w:val="0035202C"/>
    <w:rsid w:val="003721F1"/>
    <w:rsid w:val="003744D4"/>
    <w:rsid w:val="00384A97"/>
    <w:rsid w:val="00384B3C"/>
    <w:rsid w:val="0039011F"/>
    <w:rsid w:val="0040538A"/>
    <w:rsid w:val="0040679F"/>
    <w:rsid w:val="0041685F"/>
    <w:rsid w:val="004321F2"/>
    <w:rsid w:val="00433191"/>
    <w:rsid w:val="004425AC"/>
    <w:rsid w:val="00445E7F"/>
    <w:rsid w:val="00476BF9"/>
    <w:rsid w:val="004800F6"/>
    <w:rsid w:val="00483AFC"/>
    <w:rsid w:val="00492380"/>
    <w:rsid w:val="004A45A8"/>
    <w:rsid w:val="004D7EAE"/>
    <w:rsid w:val="00501D1C"/>
    <w:rsid w:val="00522B06"/>
    <w:rsid w:val="00535970"/>
    <w:rsid w:val="005534F2"/>
    <w:rsid w:val="005540B5"/>
    <w:rsid w:val="00560F7B"/>
    <w:rsid w:val="0057336B"/>
    <w:rsid w:val="005815E7"/>
    <w:rsid w:val="00583B12"/>
    <w:rsid w:val="00591448"/>
    <w:rsid w:val="00595522"/>
    <w:rsid w:val="005A78D0"/>
    <w:rsid w:val="005B27CB"/>
    <w:rsid w:val="005B3851"/>
    <w:rsid w:val="005B48AD"/>
    <w:rsid w:val="005C13D9"/>
    <w:rsid w:val="005C1EDE"/>
    <w:rsid w:val="005C5283"/>
    <w:rsid w:val="005C7B33"/>
    <w:rsid w:val="005D02D9"/>
    <w:rsid w:val="005E515F"/>
    <w:rsid w:val="005F2877"/>
    <w:rsid w:val="005F538D"/>
    <w:rsid w:val="005F5C06"/>
    <w:rsid w:val="0060455A"/>
    <w:rsid w:val="00615B7F"/>
    <w:rsid w:val="00626234"/>
    <w:rsid w:val="00654E81"/>
    <w:rsid w:val="00656574"/>
    <w:rsid w:val="006617CB"/>
    <w:rsid w:val="0067207A"/>
    <w:rsid w:val="006730CA"/>
    <w:rsid w:val="00682A6E"/>
    <w:rsid w:val="006877A6"/>
    <w:rsid w:val="00696516"/>
    <w:rsid w:val="006A177B"/>
    <w:rsid w:val="006A2E43"/>
    <w:rsid w:val="006A5897"/>
    <w:rsid w:val="006A65C0"/>
    <w:rsid w:val="006A674A"/>
    <w:rsid w:val="006A67EB"/>
    <w:rsid w:val="006C16FB"/>
    <w:rsid w:val="006C7EDD"/>
    <w:rsid w:val="006D6EE5"/>
    <w:rsid w:val="006E09F9"/>
    <w:rsid w:val="006E682C"/>
    <w:rsid w:val="00702BB1"/>
    <w:rsid w:val="00705DDB"/>
    <w:rsid w:val="00714906"/>
    <w:rsid w:val="00717DE4"/>
    <w:rsid w:val="00725965"/>
    <w:rsid w:val="0073669A"/>
    <w:rsid w:val="00736A2F"/>
    <w:rsid w:val="00743FEF"/>
    <w:rsid w:val="00750C8D"/>
    <w:rsid w:val="0075359D"/>
    <w:rsid w:val="0075366A"/>
    <w:rsid w:val="00760241"/>
    <w:rsid w:val="00760FE2"/>
    <w:rsid w:val="007660FC"/>
    <w:rsid w:val="00777A81"/>
    <w:rsid w:val="00781C79"/>
    <w:rsid w:val="00785E7D"/>
    <w:rsid w:val="00787CB6"/>
    <w:rsid w:val="0079566F"/>
    <w:rsid w:val="007A26D0"/>
    <w:rsid w:val="007B1F86"/>
    <w:rsid w:val="007B4BDA"/>
    <w:rsid w:val="007B66EC"/>
    <w:rsid w:val="007C00AD"/>
    <w:rsid w:val="007C2782"/>
    <w:rsid w:val="007C3514"/>
    <w:rsid w:val="007D055F"/>
    <w:rsid w:val="00814192"/>
    <w:rsid w:val="0081448A"/>
    <w:rsid w:val="00831D7B"/>
    <w:rsid w:val="00837093"/>
    <w:rsid w:val="008500BF"/>
    <w:rsid w:val="00853476"/>
    <w:rsid w:val="008720EF"/>
    <w:rsid w:val="00877DF0"/>
    <w:rsid w:val="00892862"/>
    <w:rsid w:val="00896E38"/>
    <w:rsid w:val="008B002C"/>
    <w:rsid w:val="008C3541"/>
    <w:rsid w:val="008C7968"/>
    <w:rsid w:val="008D2A52"/>
    <w:rsid w:val="008D722B"/>
    <w:rsid w:val="008F5831"/>
    <w:rsid w:val="00916830"/>
    <w:rsid w:val="009168B3"/>
    <w:rsid w:val="009313DB"/>
    <w:rsid w:val="009338FD"/>
    <w:rsid w:val="00933E59"/>
    <w:rsid w:val="00964EC2"/>
    <w:rsid w:val="00965DDB"/>
    <w:rsid w:val="00966FC2"/>
    <w:rsid w:val="00970D6B"/>
    <w:rsid w:val="009740B8"/>
    <w:rsid w:val="00976910"/>
    <w:rsid w:val="009A0B5E"/>
    <w:rsid w:val="009C005A"/>
    <w:rsid w:val="009D0740"/>
    <w:rsid w:val="009D1044"/>
    <w:rsid w:val="009D44A0"/>
    <w:rsid w:val="009D5876"/>
    <w:rsid w:val="009D5D3B"/>
    <w:rsid w:val="009E2AE5"/>
    <w:rsid w:val="009E4657"/>
    <w:rsid w:val="009E5E86"/>
    <w:rsid w:val="009E75F9"/>
    <w:rsid w:val="009F4021"/>
    <w:rsid w:val="009F4B25"/>
    <w:rsid w:val="009F73CF"/>
    <w:rsid w:val="00A01050"/>
    <w:rsid w:val="00A161B1"/>
    <w:rsid w:val="00A229E1"/>
    <w:rsid w:val="00A267B7"/>
    <w:rsid w:val="00A308D6"/>
    <w:rsid w:val="00A43FD7"/>
    <w:rsid w:val="00A61499"/>
    <w:rsid w:val="00A67A4C"/>
    <w:rsid w:val="00A822AC"/>
    <w:rsid w:val="00A94D18"/>
    <w:rsid w:val="00A97C31"/>
    <w:rsid w:val="00AA0061"/>
    <w:rsid w:val="00AA66C1"/>
    <w:rsid w:val="00AB3174"/>
    <w:rsid w:val="00AB57ED"/>
    <w:rsid w:val="00AB6093"/>
    <w:rsid w:val="00AB6992"/>
    <w:rsid w:val="00AE0CA3"/>
    <w:rsid w:val="00AF34F0"/>
    <w:rsid w:val="00AF4E6A"/>
    <w:rsid w:val="00B047C4"/>
    <w:rsid w:val="00B2497E"/>
    <w:rsid w:val="00B31DC9"/>
    <w:rsid w:val="00B62E9E"/>
    <w:rsid w:val="00B70C99"/>
    <w:rsid w:val="00B836E8"/>
    <w:rsid w:val="00BA2EFC"/>
    <w:rsid w:val="00BA6993"/>
    <w:rsid w:val="00BC0855"/>
    <w:rsid w:val="00BD32F3"/>
    <w:rsid w:val="00BF1C76"/>
    <w:rsid w:val="00BF20A7"/>
    <w:rsid w:val="00C1285E"/>
    <w:rsid w:val="00C1646A"/>
    <w:rsid w:val="00C35E8A"/>
    <w:rsid w:val="00C35EC4"/>
    <w:rsid w:val="00C37657"/>
    <w:rsid w:val="00C44923"/>
    <w:rsid w:val="00C46BA9"/>
    <w:rsid w:val="00C61A90"/>
    <w:rsid w:val="00C63184"/>
    <w:rsid w:val="00C65317"/>
    <w:rsid w:val="00C66EC7"/>
    <w:rsid w:val="00C82882"/>
    <w:rsid w:val="00C82BEB"/>
    <w:rsid w:val="00C84029"/>
    <w:rsid w:val="00C93102"/>
    <w:rsid w:val="00C954B1"/>
    <w:rsid w:val="00C95A3A"/>
    <w:rsid w:val="00C96128"/>
    <w:rsid w:val="00C97616"/>
    <w:rsid w:val="00CA7042"/>
    <w:rsid w:val="00CB302C"/>
    <w:rsid w:val="00CE4070"/>
    <w:rsid w:val="00CF7662"/>
    <w:rsid w:val="00D02079"/>
    <w:rsid w:val="00D13BD6"/>
    <w:rsid w:val="00D216AD"/>
    <w:rsid w:val="00D50704"/>
    <w:rsid w:val="00D51EAA"/>
    <w:rsid w:val="00D5340D"/>
    <w:rsid w:val="00D65074"/>
    <w:rsid w:val="00D75CB4"/>
    <w:rsid w:val="00D95EC7"/>
    <w:rsid w:val="00DA048E"/>
    <w:rsid w:val="00DA0813"/>
    <w:rsid w:val="00DA59ED"/>
    <w:rsid w:val="00DA63DC"/>
    <w:rsid w:val="00DB34EC"/>
    <w:rsid w:val="00DB7BD2"/>
    <w:rsid w:val="00DC0CFB"/>
    <w:rsid w:val="00DD5032"/>
    <w:rsid w:val="00DE3BE6"/>
    <w:rsid w:val="00E1265B"/>
    <w:rsid w:val="00E32610"/>
    <w:rsid w:val="00E344CB"/>
    <w:rsid w:val="00E5415B"/>
    <w:rsid w:val="00E575CA"/>
    <w:rsid w:val="00E64F6A"/>
    <w:rsid w:val="00E807F0"/>
    <w:rsid w:val="00E83593"/>
    <w:rsid w:val="00E8465F"/>
    <w:rsid w:val="00E8602A"/>
    <w:rsid w:val="00EA289B"/>
    <w:rsid w:val="00EA2F77"/>
    <w:rsid w:val="00EA34BE"/>
    <w:rsid w:val="00EA70D6"/>
    <w:rsid w:val="00EB4161"/>
    <w:rsid w:val="00EB73A9"/>
    <w:rsid w:val="00EC54B1"/>
    <w:rsid w:val="00ED10A8"/>
    <w:rsid w:val="00ED57E3"/>
    <w:rsid w:val="00ED5907"/>
    <w:rsid w:val="00EE1D2E"/>
    <w:rsid w:val="00EF1F09"/>
    <w:rsid w:val="00EF5DB1"/>
    <w:rsid w:val="00F064B9"/>
    <w:rsid w:val="00F13D0C"/>
    <w:rsid w:val="00F146B6"/>
    <w:rsid w:val="00F17670"/>
    <w:rsid w:val="00F30514"/>
    <w:rsid w:val="00F34DEA"/>
    <w:rsid w:val="00F47F8E"/>
    <w:rsid w:val="00F51C12"/>
    <w:rsid w:val="00F736FE"/>
    <w:rsid w:val="00F90FEE"/>
    <w:rsid w:val="00F93837"/>
    <w:rsid w:val="00FA7DCA"/>
    <w:rsid w:val="00FB0117"/>
    <w:rsid w:val="00FC1168"/>
    <w:rsid w:val="00FC5918"/>
    <w:rsid w:val="00FC6132"/>
    <w:rsid w:val="00FE45EA"/>
    <w:rsid w:val="00FE46CF"/>
    <w:rsid w:val="00FE79BF"/>
    <w:rsid w:val="00FF4B1F"/>
    <w:rsid w:val="00FF69A2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2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5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3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7B"/>
  </w:style>
  <w:style w:type="paragraph" w:styleId="Footer">
    <w:name w:val="footer"/>
    <w:basedOn w:val="Normal"/>
    <w:link w:val="FooterChar"/>
    <w:uiPriority w:val="99"/>
    <w:unhideWhenUsed/>
    <w:rsid w:val="0083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2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5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3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7B"/>
  </w:style>
  <w:style w:type="paragraph" w:styleId="Footer">
    <w:name w:val="footer"/>
    <w:basedOn w:val="Normal"/>
    <w:link w:val="FooterChar"/>
    <w:uiPriority w:val="99"/>
    <w:unhideWhenUsed/>
    <w:rsid w:val="00831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ld.36685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User</dc:creator>
  <cp:lastModifiedBy>348382427</cp:lastModifiedBy>
  <cp:revision>235</cp:revision>
  <dcterms:created xsi:type="dcterms:W3CDTF">2017-03-20T11:48:00Z</dcterms:created>
  <dcterms:modified xsi:type="dcterms:W3CDTF">2017-05-10T10:08:00Z</dcterms:modified>
</cp:coreProperties>
</file>