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AA" w:rsidRDefault="00EB440C" w:rsidP="00EB440C">
      <w:pPr>
        <w:pStyle w:val="NoSpacing"/>
        <w:rPr>
          <w:rFonts w:ascii="Adobe Fan Heiti Std B" w:eastAsia="Adobe Fan Heiti Std B" w:hAnsi="Adobe Fan Heiti Std B" w:cs="Adobe Devanagari"/>
          <w:b/>
          <w:i/>
          <w:sz w:val="36"/>
          <w:szCs w:val="36"/>
        </w:rPr>
      </w:pPr>
      <w:r w:rsidRPr="000721AE">
        <w:rPr>
          <w:rFonts w:ascii="Adobe Fan Heiti Std B" w:eastAsia="Adobe Fan Heiti Std B" w:hAnsi="Adobe Fan Heiti Std B" w:cs="Adobe Devanagari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-212725</wp:posOffset>
            </wp:positionV>
            <wp:extent cx="930910" cy="1233170"/>
            <wp:effectExtent l="171450" t="133350" r="364490" b="309880"/>
            <wp:wrapSquare wrapText="bothSides"/>
            <wp:docPr id="1" name="Picture 0" descr="MANUSANKAR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SANKAR 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23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0721AE">
        <w:rPr>
          <w:rFonts w:ascii="Adobe Fan Heiti Std B" w:eastAsia="Adobe Fan Heiti Std B" w:hAnsi="Adobe Fan Heiti Std B" w:cs="Adobe Devanagari"/>
          <w:b/>
          <w:i/>
          <w:sz w:val="36"/>
          <w:szCs w:val="36"/>
        </w:rPr>
        <w:t>Manusankar</w:t>
      </w:r>
      <w:proofErr w:type="spellEnd"/>
      <w:r w:rsidRPr="000721AE">
        <w:rPr>
          <w:rFonts w:ascii="Adobe Fan Heiti Std B" w:eastAsia="Adobe Fan Heiti Std B" w:hAnsi="Adobe Fan Heiti Std B" w:cs="Adobe Devanagari"/>
          <w:b/>
          <w:i/>
          <w:sz w:val="36"/>
          <w:szCs w:val="36"/>
        </w:rPr>
        <w:t xml:space="preserve"> </w:t>
      </w:r>
    </w:p>
    <w:p w:rsidR="00DD4AFF" w:rsidRPr="000721AE" w:rsidRDefault="00D709AA" w:rsidP="00EB440C">
      <w:pPr>
        <w:pStyle w:val="NoSpacing"/>
        <w:rPr>
          <w:rFonts w:ascii="Adobe Fan Heiti Std B" w:eastAsia="Adobe Fan Heiti Std B" w:hAnsi="Adobe Fan Heiti Std B" w:cs="Adobe Devanagari"/>
          <w:b/>
          <w:i/>
          <w:sz w:val="36"/>
          <w:szCs w:val="36"/>
          <w:u w:val="single"/>
        </w:rPr>
      </w:pPr>
      <w:hyperlink r:id="rId7" w:history="1">
        <w:r w:rsidRPr="00E06980">
          <w:rPr>
            <w:rStyle w:val="Hyperlink"/>
            <w:rFonts w:ascii="Adobe Fan Heiti Std B" w:eastAsia="Adobe Fan Heiti Std B" w:hAnsi="Adobe Fan Heiti Std B" w:cs="Adobe Devanagari"/>
            <w:b/>
            <w:i/>
            <w:sz w:val="36"/>
            <w:szCs w:val="36"/>
          </w:rPr>
          <w:t>Manusankar.367188@2freemail.com</w:t>
        </w:r>
      </w:hyperlink>
      <w:r>
        <w:rPr>
          <w:rFonts w:ascii="Adobe Fan Heiti Std B" w:eastAsia="Adobe Fan Heiti Std B" w:hAnsi="Adobe Fan Heiti Std B" w:cs="Adobe Devanagari"/>
          <w:b/>
          <w:i/>
          <w:sz w:val="36"/>
          <w:szCs w:val="36"/>
        </w:rPr>
        <w:t xml:space="preserve"> </w:t>
      </w:r>
      <w:bookmarkStart w:id="0" w:name="_GoBack"/>
      <w:bookmarkEnd w:id="0"/>
      <w:r>
        <w:rPr>
          <w:rFonts w:ascii="Adobe Fan Heiti Std B" w:eastAsia="Adobe Fan Heiti Std B" w:hAnsi="Adobe Fan Heiti Std B" w:cs="Adobe Devanagari"/>
          <w:b/>
          <w:i/>
          <w:sz w:val="36"/>
          <w:szCs w:val="36"/>
        </w:rPr>
        <w:t xml:space="preserve">  </w:t>
      </w:r>
      <w:r w:rsidR="00F60705" w:rsidRPr="000721AE">
        <w:rPr>
          <w:rFonts w:ascii="Adobe Fan Heiti Std B" w:eastAsia="Adobe Fan Heiti Std B" w:hAnsi="Adobe Fan Heiti Std B" w:cs="Adobe Devanagari"/>
          <w:b/>
          <w:i/>
          <w:sz w:val="36"/>
          <w:szCs w:val="36"/>
        </w:rPr>
        <w:t xml:space="preserve"> </w:t>
      </w:r>
      <w:r w:rsidR="00EB440C" w:rsidRPr="000721AE">
        <w:rPr>
          <w:rFonts w:ascii="Adobe Fan Heiti Std B" w:eastAsia="Adobe Fan Heiti Std B" w:hAnsi="Adobe Fan Heiti Std B" w:cs="Adobe Devanagari"/>
          <w:b/>
          <w:i/>
          <w:sz w:val="36"/>
          <w:szCs w:val="36"/>
          <w:u w:val="single"/>
        </w:rPr>
        <w:t xml:space="preserve"> </w:t>
      </w:r>
    </w:p>
    <w:p w:rsidR="00DD4AFF" w:rsidRDefault="00DD4AFF" w:rsidP="00EB440C">
      <w:pPr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Style w:val="LightShading1"/>
        <w:tblW w:w="0" w:type="auto"/>
        <w:tblLook w:val="0000" w:firstRow="0" w:lastRow="0" w:firstColumn="0" w:lastColumn="0" w:noHBand="0" w:noVBand="0"/>
      </w:tblPr>
      <w:tblGrid>
        <w:gridCol w:w="7665"/>
      </w:tblGrid>
      <w:tr w:rsidR="00EB440C" w:rsidTr="00EB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0" w:type="dxa"/>
          </w:tcPr>
          <w:p w:rsidR="00EB440C" w:rsidRPr="00EE1D33" w:rsidRDefault="00EB440C" w:rsidP="00850DF5">
            <w:pPr>
              <w:spacing w:after="120"/>
              <w:ind w:left="-1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EE1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Career Goal</w:t>
            </w:r>
          </w:p>
        </w:tc>
      </w:tr>
    </w:tbl>
    <w:p w:rsidR="00EB440C" w:rsidRPr="00D83528" w:rsidRDefault="00EB440C" w:rsidP="00EB44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 w:rsidRPr="00D83528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</w:t>
      </w:r>
    </w:p>
    <w:p w:rsidR="00EB440C" w:rsidRPr="00EE1D33" w:rsidRDefault="00EB440C" w:rsidP="00EB440C">
      <w:pPr>
        <w:tabs>
          <w:tab w:val="left" w:pos="3690"/>
          <w:tab w:val="left" w:pos="4320"/>
          <w:tab w:val="left" w:pos="495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gain practical knowledge and to become an able contributor towards the organization </w:t>
      </w:r>
      <w:proofErr w:type="gramStart"/>
      <w:r>
        <w:rPr>
          <w:rFonts w:ascii="Times New Roman" w:eastAsia="Times New Roman" w:hAnsi="Times New Roman" w:cs="Times New Roman"/>
          <w:sz w:val="24"/>
        </w:rPr>
        <w:t>and  provide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scope for individual development as well as organizational growth.</w:t>
      </w:r>
    </w:p>
    <w:p w:rsidR="00EB440C" w:rsidRDefault="00EB440C" w:rsidP="00EB440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Style w:val="LightShading1"/>
        <w:tblW w:w="9495" w:type="dxa"/>
        <w:tblLook w:val="0000" w:firstRow="0" w:lastRow="0" w:firstColumn="0" w:lastColumn="0" w:noHBand="0" w:noVBand="0"/>
      </w:tblPr>
      <w:tblGrid>
        <w:gridCol w:w="9495"/>
      </w:tblGrid>
      <w:tr w:rsidR="00EB440C" w:rsidTr="00EB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5" w:type="dxa"/>
          </w:tcPr>
          <w:p w:rsidR="00EB440C" w:rsidRPr="00EE1D33" w:rsidRDefault="00EB440C" w:rsidP="00850DF5">
            <w:pPr>
              <w:spacing w:after="120"/>
              <w:ind w:left="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Work Experience &amp; Roles and Responsibilities</w:t>
            </w:r>
          </w:p>
        </w:tc>
      </w:tr>
    </w:tbl>
    <w:p w:rsidR="00E175B9" w:rsidRDefault="00E175B9" w:rsidP="00EB440C">
      <w:pPr>
        <w:spacing w:line="240" w:lineRule="auto"/>
      </w:pPr>
    </w:p>
    <w:p w:rsidR="00EB440C" w:rsidRDefault="001D63A0" w:rsidP="00EB440C">
      <w:pPr>
        <w:spacing w:line="240" w:lineRule="auto"/>
        <w:rPr>
          <w:b/>
          <w:sz w:val="24"/>
          <w:szCs w:val="24"/>
        </w:rPr>
      </w:pPr>
      <w:r w:rsidRPr="00EB440C"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>: Accenture</w:t>
      </w:r>
      <w:r w:rsidR="00EB440C">
        <w:rPr>
          <w:b/>
          <w:sz w:val="24"/>
          <w:szCs w:val="24"/>
        </w:rPr>
        <w:t>,</w:t>
      </w:r>
      <w:r w:rsidR="00F60705">
        <w:rPr>
          <w:b/>
          <w:sz w:val="24"/>
          <w:szCs w:val="24"/>
        </w:rPr>
        <w:t xml:space="preserve"> </w:t>
      </w:r>
      <w:r w:rsidR="00EB440C">
        <w:rPr>
          <w:b/>
          <w:sz w:val="24"/>
          <w:szCs w:val="24"/>
        </w:rPr>
        <w:t>India</w:t>
      </w:r>
    </w:p>
    <w:p w:rsidR="00EB440C" w:rsidRDefault="00EB440C" w:rsidP="00EB440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Designation: Financial Associate</w:t>
      </w:r>
    </w:p>
    <w:p w:rsidR="00EB440C" w:rsidRDefault="00EB440C" w:rsidP="00EB440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Experience: 1 year and 8 months (Feb 2015-Oct 2016)</w:t>
      </w:r>
    </w:p>
    <w:p w:rsidR="00EB440C" w:rsidRDefault="00EB440C">
      <w:pPr>
        <w:rPr>
          <w:b/>
          <w:sz w:val="24"/>
          <w:szCs w:val="24"/>
          <w:u w:val="single"/>
        </w:rPr>
      </w:pPr>
      <w:r w:rsidRPr="00EB440C">
        <w:rPr>
          <w:b/>
          <w:sz w:val="24"/>
          <w:szCs w:val="24"/>
          <w:u w:val="single"/>
        </w:rPr>
        <w:t>Roles</w:t>
      </w:r>
      <w:r>
        <w:rPr>
          <w:b/>
          <w:sz w:val="24"/>
          <w:szCs w:val="24"/>
          <w:u w:val="single"/>
        </w:rPr>
        <w:t xml:space="preserve"> </w:t>
      </w:r>
      <w:r w:rsidRPr="00EB440C">
        <w:rPr>
          <w:b/>
          <w:sz w:val="24"/>
          <w:szCs w:val="24"/>
          <w:u w:val="single"/>
        </w:rPr>
        <w:t>&amp; Responsibilities</w:t>
      </w:r>
    </w:p>
    <w:p w:rsidR="00EB440C" w:rsidRPr="00F60705" w:rsidRDefault="00EB440C" w:rsidP="00EB44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60705">
        <w:rPr>
          <w:b/>
          <w:sz w:val="24"/>
          <w:szCs w:val="24"/>
        </w:rPr>
        <w:t>Posting Intercompany journal entries through SAP.</w:t>
      </w:r>
    </w:p>
    <w:p w:rsidR="00EB440C" w:rsidRPr="00F60705" w:rsidRDefault="00EB440C" w:rsidP="00EB44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60705">
        <w:rPr>
          <w:b/>
          <w:sz w:val="24"/>
          <w:szCs w:val="24"/>
        </w:rPr>
        <w:t xml:space="preserve">Processing </w:t>
      </w:r>
      <w:r w:rsidR="00F81304" w:rsidRPr="00F60705">
        <w:rPr>
          <w:b/>
          <w:sz w:val="24"/>
          <w:szCs w:val="24"/>
        </w:rPr>
        <w:t>Intercompany, cash</w:t>
      </w:r>
      <w:r w:rsidRPr="00F60705">
        <w:rPr>
          <w:b/>
          <w:sz w:val="24"/>
          <w:szCs w:val="24"/>
        </w:rPr>
        <w:t xml:space="preserve"> management and fixed asset Reconciliations.</w:t>
      </w:r>
    </w:p>
    <w:p w:rsidR="00EB440C" w:rsidRPr="00F60705" w:rsidRDefault="00EB440C" w:rsidP="00EB44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60705">
        <w:rPr>
          <w:b/>
          <w:sz w:val="24"/>
          <w:szCs w:val="24"/>
        </w:rPr>
        <w:t>Taking care of All Financial transactions of Intercompany.</w:t>
      </w:r>
    </w:p>
    <w:p w:rsidR="00EB440C" w:rsidRPr="00F60705" w:rsidRDefault="00EB440C" w:rsidP="00EB44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60705">
        <w:rPr>
          <w:b/>
          <w:sz w:val="24"/>
          <w:szCs w:val="24"/>
        </w:rPr>
        <w:t>General ledger Process and Activities.</w:t>
      </w:r>
    </w:p>
    <w:p w:rsidR="00EB440C" w:rsidRPr="00F60705" w:rsidRDefault="00F81304" w:rsidP="00EB44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60705">
        <w:rPr>
          <w:b/>
          <w:sz w:val="24"/>
          <w:szCs w:val="24"/>
        </w:rPr>
        <w:t>Analyzing</w:t>
      </w:r>
      <w:r w:rsidR="00EB440C" w:rsidRPr="00F60705">
        <w:rPr>
          <w:b/>
          <w:sz w:val="24"/>
          <w:szCs w:val="24"/>
        </w:rPr>
        <w:t xml:space="preserve"> client’s financial books every month and providing an accurate Financial outsource to the </w:t>
      </w:r>
      <w:r w:rsidRPr="00F60705">
        <w:rPr>
          <w:b/>
          <w:sz w:val="24"/>
          <w:szCs w:val="24"/>
        </w:rPr>
        <w:t>clients</w:t>
      </w:r>
      <w:r w:rsidR="00EB440C" w:rsidRPr="00F60705">
        <w:rPr>
          <w:b/>
          <w:sz w:val="24"/>
          <w:szCs w:val="24"/>
        </w:rPr>
        <w:t>.</w:t>
      </w:r>
    </w:p>
    <w:p w:rsidR="00EB440C" w:rsidRPr="00F60705" w:rsidRDefault="00F60705" w:rsidP="00EB44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60705">
        <w:rPr>
          <w:b/>
          <w:sz w:val="24"/>
          <w:szCs w:val="24"/>
        </w:rPr>
        <w:t>Recording</w:t>
      </w:r>
      <w:r w:rsidR="00EB440C" w:rsidRPr="00F60705">
        <w:rPr>
          <w:b/>
          <w:sz w:val="24"/>
          <w:szCs w:val="24"/>
        </w:rPr>
        <w:t xml:space="preserve"> and Reporting Transaction errors.</w:t>
      </w:r>
    </w:p>
    <w:p w:rsidR="00EB440C" w:rsidRPr="00F60705" w:rsidRDefault="00EB440C" w:rsidP="00EB44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60705">
        <w:rPr>
          <w:b/>
          <w:sz w:val="24"/>
          <w:szCs w:val="24"/>
        </w:rPr>
        <w:t xml:space="preserve">Standing as a Good and smart team player to invent new </w:t>
      </w:r>
      <w:r w:rsidR="00F60705" w:rsidRPr="00F60705">
        <w:rPr>
          <w:b/>
          <w:sz w:val="24"/>
          <w:szCs w:val="24"/>
        </w:rPr>
        <w:t>strategies</w:t>
      </w:r>
      <w:r w:rsidRPr="00F60705">
        <w:rPr>
          <w:b/>
          <w:sz w:val="24"/>
          <w:szCs w:val="24"/>
        </w:rPr>
        <w:t xml:space="preserve"> for making processes smooth and fast.</w:t>
      </w:r>
    </w:p>
    <w:tbl>
      <w:tblPr>
        <w:tblStyle w:val="LightShading1"/>
        <w:tblW w:w="0" w:type="auto"/>
        <w:tblLook w:val="0000" w:firstRow="0" w:lastRow="0" w:firstColumn="0" w:lastColumn="0" w:noHBand="0" w:noVBand="0"/>
      </w:tblPr>
      <w:tblGrid>
        <w:gridCol w:w="9377"/>
      </w:tblGrid>
      <w:tr w:rsidR="00EB440C" w:rsidRPr="00EB440C" w:rsidTr="00EB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7" w:type="dxa"/>
          </w:tcPr>
          <w:p w:rsidR="00EB440C" w:rsidRPr="006A3165" w:rsidRDefault="00EB4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b/>
                <w:sz w:val="28"/>
                <w:szCs w:val="28"/>
              </w:rPr>
              <w:t>Job areas looking for</w:t>
            </w:r>
          </w:p>
        </w:tc>
      </w:tr>
    </w:tbl>
    <w:p w:rsidR="00EB440C" w:rsidRDefault="00EB440C" w:rsidP="00EB440C">
      <w:pPr>
        <w:ind w:left="360"/>
        <w:rPr>
          <w:b/>
          <w:sz w:val="24"/>
          <w:szCs w:val="24"/>
          <w:u w:val="single"/>
        </w:rPr>
      </w:pPr>
    </w:p>
    <w:p w:rsidR="00EB440C" w:rsidRDefault="00EB440C" w:rsidP="00EB44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Banking and Finance</w:t>
      </w:r>
    </w:p>
    <w:p w:rsidR="00EB440C" w:rsidRDefault="00EB440C" w:rsidP="00EB44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Investment banking and Companies</w:t>
      </w:r>
    </w:p>
    <w:p w:rsidR="00EB440C" w:rsidRDefault="00EB440C" w:rsidP="00EB44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Accounting</w:t>
      </w:r>
    </w:p>
    <w:p w:rsidR="00EB440C" w:rsidRPr="00EB440C" w:rsidRDefault="00EB440C" w:rsidP="00D26A9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B440C">
        <w:rPr>
          <w:b/>
          <w:sz w:val="24"/>
          <w:szCs w:val="24"/>
        </w:rPr>
        <w:t>Auditing</w:t>
      </w:r>
      <w:r>
        <w:rPr>
          <w:b/>
          <w:sz w:val="24"/>
          <w:szCs w:val="24"/>
        </w:rPr>
        <w:t xml:space="preserve"> &amp; Taxation</w:t>
      </w:r>
    </w:p>
    <w:p w:rsidR="00EB440C" w:rsidRDefault="00EB440C" w:rsidP="00EB44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 outsourcing companies</w:t>
      </w:r>
    </w:p>
    <w:p w:rsidR="00EB440C" w:rsidRDefault="00EB440C" w:rsidP="00EB44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Marketing and Sales</w:t>
      </w:r>
    </w:p>
    <w:p w:rsidR="00EB440C" w:rsidRDefault="00EB440C" w:rsidP="00EB440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Online Marketing</w:t>
      </w:r>
    </w:p>
    <w:p w:rsidR="00EB440C" w:rsidRPr="00EB440C" w:rsidRDefault="00EB440C" w:rsidP="00EB440C">
      <w:pPr>
        <w:pStyle w:val="ListParagraph"/>
        <w:ind w:left="1080"/>
        <w:rPr>
          <w:b/>
          <w:sz w:val="24"/>
          <w:szCs w:val="24"/>
        </w:rPr>
      </w:pPr>
    </w:p>
    <w:tbl>
      <w:tblPr>
        <w:tblStyle w:val="LightShading1"/>
        <w:tblW w:w="9126" w:type="dxa"/>
        <w:tblLook w:val="0000" w:firstRow="0" w:lastRow="0" w:firstColumn="0" w:lastColumn="0" w:noHBand="0" w:noVBand="0"/>
      </w:tblPr>
      <w:tblGrid>
        <w:gridCol w:w="9126"/>
      </w:tblGrid>
      <w:tr w:rsidR="00EB440C" w:rsidTr="00EB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26" w:type="dxa"/>
          </w:tcPr>
          <w:p w:rsidR="00EB440C" w:rsidRPr="006A3165" w:rsidRDefault="00EB440C" w:rsidP="00EB440C">
            <w:pPr>
              <w:ind w:left="-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b/>
                <w:sz w:val="28"/>
                <w:szCs w:val="28"/>
              </w:rPr>
              <w:t>Educational Qualifications</w:t>
            </w:r>
          </w:p>
        </w:tc>
      </w:tr>
    </w:tbl>
    <w:p w:rsidR="00EB440C" w:rsidRDefault="00EB440C" w:rsidP="00EB440C">
      <w:pPr>
        <w:ind w:left="360"/>
        <w:rPr>
          <w:b/>
          <w:sz w:val="24"/>
          <w:szCs w:val="24"/>
        </w:rPr>
      </w:pPr>
    </w:p>
    <w:p w:rsidR="00EB440C" w:rsidRDefault="00EB440C" w:rsidP="00F81304">
      <w:pPr>
        <w:pStyle w:val="NoSpacing"/>
        <w:rPr>
          <w:rStyle w:val="SubtleEmphasis"/>
          <w:color w:val="000000" w:themeColor="text1"/>
          <w:sz w:val="24"/>
        </w:rPr>
      </w:pPr>
      <w:r w:rsidRPr="00F81304">
        <w:rPr>
          <w:rStyle w:val="SubtleEmphasis"/>
          <w:b/>
          <w:color w:val="000000" w:themeColor="text1"/>
          <w:sz w:val="28"/>
        </w:rPr>
        <w:t>MBA with specializations in major Finance Minor Marketing</w:t>
      </w:r>
      <w:r w:rsidRPr="00EB440C">
        <w:rPr>
          <w:rStyle w:val="SubtleEmphasis"/>
          <w:color w:val="000000" w:themeColor="text1"/>
        </w:rPr>
        <w:t xml:space="preserve">, </w:t>
      </w:r>
      <w:r w:rsidR="001D63A0">
        <w:rPr>
          <w:rStyle w:val="SubtleEmphasis"/>
          <w:color w:val="000000" w:themeColor="text1"/>
        </w:rPr>
        <w:t xml:space="preserve"> </w:t>
      </w:r>
      <w:r w:rsidRPr="00EB440C">
        <w:rPr>
          <w:rStyle w:val="SubtleEmphasis"/>
          <w:color w:val="000000" w:themeColor="text1"/>
        </w:rPr>
        <w:t xml:space="preserve"> </w:t>
      </w:r>
      <w:r w:rsidRPr="00F81304">
        <w:rPr>
          <w:rStyle w:val="SubtleEmphasis"/>
          <w:b/>
          <w:color w:val="000000" w:themeColor="text1"/>
          <w:sz w:val="24"/>
        </w:rPr>
        <w:t>2012-2014</w:t>
      </w:r>
    </w:p>
    <w:p w:rsidR="00EB440C" w:rsidRPr="00F81304" w:rsidRDefault="00F60705" w:rsidP="00F81304">
      <w:pPr>
        <w:pStyle w:val="NoSpacing"/>
        <w:rPr>
          <w:rStyle w:val="SubtleEmphasis"/>
          <w:b/>
          <w:color w:val="000000" w:themeColor="text1"/>
          <w:sz w:val="24"/>
        </w:rPr>
      </w:pPr>
      <w:r>
        <w:rPr>
          <w:rStyle w:val="SubtleEmphasis"/>
          <w:color w:val="000000" w:themeColor="text1"/>
          <w:sz w:val="24"/>
        </w:rPr>
        <w:t xml:space="preserve">  </w:t>
      </w:r>
      <w:r w:rsidR="00EB440C" w:rsidRPr="00F60705">
        <w:rPr>
          <w:rStyle w:val="SubtleEmphasis"/>
          <w:color w:val="000000" w:themeColor="text1"/>
          <w:sz w:val="24"/>
        </w:rPr>
        <w:t xml:space="preserve">Completed in </w:t>
      </w:r>
      <w:proofErr w:type="spellStart"/>
      <w:r w:rsidR="00F81304" w:rsidRPr="00F60705">
        <w:rPr>
          <w:rStyle w:val="SubtleEmphasis"/>
          <w:color w:val="000000" w:themeColor="text1"/>
          <w:sz w:val="24"/>
        </w:rPr>
        <w:t>Guruvayurappan</w:t>
      </w:r>
      <w:proofErr w:type="spellEnd"/>
      <w:r w:rsidR="00F81304" w:rsidRPr="00F60705">
        <w:rPr>
          <w:rStyle w:val="SubtleEmphasis"/>
          <w:color w:val="000000" w:themeColor="text1"/>
          <w:sz w:val="24"/>
        </w:rPr>
        <w:t xml:space="preserve"> Institute of M</w:t>
      </w:r>
      <w:r w:rsidR="00EB440C" w:rsidRPr="00F60705">
        <w:rPr>
          <w:rStyle w:val="SubtleEmphasis"/>
          <w:color w:val="000000" w:themeColor="text1"/>
          <w:sz w:val="24"/>
        </w:rPr>
        <w:t>anagement,</w:t>
      </w:r>
      <w:r w:rsidR="00FF1EA5">
        <w:rPr>
          <w:rStyle w:val="SubtleEmphasis"/>
          <w:color w:val="000000" w:themeColor="text1"/>
          <w:sz w:val="24"/>
        </w:rPr>
        <w:t xml:space="preserve"> </w:t>
      </w:r>
      <w:proofErr w:type="spellStart"/>
      <w:r w:rsidR="00F81304" w:rsidRPr="00F60705">
        <w:rPr>
          <w:rStyle w:val="SubtleEmphasis"/>
          <w:color w:val="000000" w:themeColor="text1"/>
          <w:sz w:val="24"/>
        </w:rPr>
        <w:t>B</w:t>
      </w:r>
      <w:r w:rsidR="00EB440C" w:rsidRPr="00F60705">
        <w:rPr>
          <w:rStyle w:val="SubtleEmphasis"/>
          <w:color w:val="000000" w:themeColor="text1"/>
          <w:sz w:val="24"/>
        </w:rPr>
        <w:t>har</w:t>
      </w:r>
      <w:r>
        <w:rPr>
          <w:rStyle w:val="SubtleEmphasis"/>
          <w:color w:val="000000" w:themeColor="text1"/>
          <w:sz w:val="24"/>
        </w:rPr>
        <w:t>athiyar</w:t>
      </w:r>
      <w:proofErr w:type="spellEnd"/>
      <w:r>
        <w:rPr>
          <w:rStyle w:val="SubtleEmphasis"/>
          <w:color w:val="000000" w:themeColor="text1"/>
          <w:sz w:val="24"/>
        </w:rPr>
        <w:t xml:space="preserve"> </w:t>
      </w:r>
      <w:r w:rsidR="00EB440C" w:rsidRPr="00F60705">
        <w:rPr>
          <w:rStyle w:val="SubtleEmphasis"/>
          <w:color w:val="000000" w:themeColor="text1"/>
          <w:sz w:val="24"/>
        </w:rPr>
        <w:t xml:space="preserve">University </w:t>
      </w:r>
      <w:proofErr w:type="spellStart"/>
      <w:r w:rsidR="00EB440C" w:rsidRPr="00F60705">
        <w:rPr>
          <w:rStyle w:val="SubtleEmphasis"/>
          <w:color w:val="000000" w:themeColor="text1"/>
          <w:sz w:val="24"/>
        </w:rPr>
        <w:t>Tamilnadu</w:t>
      </w:r>
      <w:proofErr w:type="gramStart"/>
      <w:r w:rsidR="00EB440C" w:rsidRPr="00F60705">
        <w:rPr>
          <w:rStyle w:val="SubtleEmphasis"/>
          <w:color w:val="000000" w:themeColor="text1"/>
          <w:sz w:val="24"/>
        </w:rPr>
        <w:t>,with</w:t>
      </w:r>
      <w:proofErr w:type="spellEnd"/>
      <w:proofErr w:type="gramEnd"/>
      <w:r w:rsidR="00EB440C" w:rsidRPr="00F60705">
        <w:rPr>
          <w:rStyle w:val="SubtleEmphasis"/>
          <w:color w:val="000000" w:themeColor="text1"/>
          <w:sz w:val="24"/>
        </w:rPr>
        <w:t xml:space="preserve"> 64% of marks</w:t>
      </w:r>
      <w:r w:rsidR="00EB440C" w:rsidRPr="00F81304">
        <w:rPr>
          <w:rStyle w:val="SubtleEmphasis"/>
          <w:b/>
          <w:color w:val="000000" w:themeColor="text1"/>
          <w:sz w:val="24"/>
        </w:rPr>
        <w:t>.</w:t>
      </w:r>
    </w:p>
    <w:p w:rsidR="00EB440C" w:rsidRPr="00EB440C" w:rsidRDefault="00EB440C" w:rsidP="00F81304">
      <w:pPr>
        <w:pStyle w:val="NoSpacing"/>
      </w:pPr>
    </w:p>
    <w:p w:rsidR="00EB440C" w:rsidRPr="00F81304" w:rsidRDefault="00EB440C" w:rsidP="00F81304">
      <w:pPr>
        <w:pStyle w:val="NoSpacing"/>
        <w:rPr>
          <w:rStyle w:val="SubtleEmphasis"/>
          <w:b/>
          <w:color w:val="000000" w:themeColor="text1"/>
        </w:rPr>
      </w:pPr>
      <w:r w:rsidRPr="00F81304">
        <w:rPr>
          <w:rStyle w:val="SubtleEmphasis"/>
          <w:b/>
          <w:color w:val="000000" w:themeColor="text1"/>
          <w:sz w:val="28"/>
          <w:szCs w:val="28"/>
        </w:rPr>
        <w:t>B COM WITH COMPUTER APPLICATIONS</w:t>
      </w:r>
      <w:r w:rsidRPr="00F81304">
        <w:rPr>
          <w:rStyle w:val="SubtleEmphasis"/>
          <w:b/>
          <w:color w:val="000000" w:themeColor="text1"/>
        </w:rPr>
        <w:t xml:space="preserve">, </w:t>
      </w:r>
      <w:r w:rsidR="001D63A0">
        <w:rPr>
          <w:rStyle w:val="SubtleEmphasis"/>
          <w:b/>
          <w:color w:val="000000" w:themeColor="text1"/>
        </w:rPr>
        <w:t xml:space="preserve">  </w:t>
      </w:r>
      <w:r w:rsidRPr="00DD4AFF">
        <w:rPr>
          <w:rStyle w:val="SubtleEmphasis"/>
          <w:b/>
          <w:color w:val="000000" w:themeColor="text1"/>
          <w:sz w:val="24"/>
          <w:szCs w:val="24"/>
        </w:rPr>
        <w:t>2009-2012</w:t>
      </w:r>
    </w:p>
    <w:p w:rsidR="00EB440C" w:rsidRPr="00F60705" w:rsidRDefault="00F81304" w:rsidP="00F81304">
      <w:pPr>
        <w:pStyle w:val="NoSpacing"/>
        <w:rPr>
          <w:rStyle w:val="SubtleEmphasis"/>
          <w:b/>
          <w:color w:val="000000" w:themeColor="text1"/>
        </w:rPr>
      </w:pPr>
      <w:r>
        <w:rPr>
          <w:rStyle w:val="SubtleEmphasis"/>
          <w:b/>
          <w:color w:val="000000" w:themeColor="text1"/>
        </w:rPr>
        <w:t xml:space="preserve"> </w:t>
      </w:r>
      <w:r w:rsidR="00F60705">
        <w:rPr>
          <w:rStyle w:val="SubtleEmphasis"/>
          <w:b/>
          <w:color w:val="000000" w:themeColor="text1"/>
        </w:rPr>
        <w:t xml:space="preserve"> </w:t>
      </w:r>
      <w:r w:rsidR="00EB440C" w:rsidRPr="00F60705">
        <w:rPr>
          <w:rStyle w:val="SubtleEmphasis"/>
          <w:color w:val="000000" w:themeColor="text1"/>
          <w:sz w:val="24"/>
          <w:szCs w:val="24"/>
        </w:rPr>
        <w:t>Completed in Dr. NGP Arts and science coll</w:t>
      </w:r>
      <w:r w:rsidR="001D63A0">
        <w:rPr>
          <w:rStyle w:val="SubtleEmphasis"/>
          <w:color w:val="000000" w:themeColor="text1"/>
          <w:sz w:val="24"/>
          <w:szCs w:val="24"/>
        </w:rPr>
        <w:t>ege,</w:t>
      </w:r>
      <w:r w:rsidR="00FF1EA5">
        <w:rPr>
          <w:rStyle w:val="SubtleEmphasis"/>
          <w:color w:val="000000" w:themeColor="text1"/>
          <w:sz w:val="24"/>
          <w:szCs w:val="24"/>
        </w:rPr>
        <w:t xml:space="preserve"> </w:t>
      </w:r>
      <w:proofErr w:type="spellStart"/>
      <w:r w:rsidR="001D63A0">
        <w:rPr>
          <w:rStyle w:val="SubtleEmphasis"/>
          <w:color w:val="000000" w:themeColor="text1"/>
          <w:sz w:val="24"/>
          <w:szCs w:val="24"/>
        </w:rPr>
        <w:t>Bharathiar</w:t>
      </w:r>
      <w:proofErr w:type="spellEnd"/>
      <w:r w:rsidR="001D63A0">
        <w:rPr>
          <w:rStyle w:val="SubtleEmphasis"/>
          <w:color w:val="000000" w:themeColor="text1"/>
          <w:sz w:val="24"/>
          <w:szCs w:val="24"/>
        </w:rPr>
        <w:t xml:space="preserve"> University </w:t>
      </w:r>
      <w:proofErr w:type="spellStart"/>
      <w:r w:rsidR="001D63A0">
        <w:rPr>
          <w:rStyle w:val="SubtleEmphasis"/>
          <w:color w:val="000000" w:themeColor="text1"/>
          <w:sz w:val="24"/>
          <w:szCs w:val="24"/>
        </w:rPr>
        <w:t>Tamil</w:t>
      </w:r>
      <w:r w:rsidR="00EB440C" w:rsidRPr="00F60705">
        <w:rPr>
          <w:rStyle w:val="SubtleEmphasis"/>
          <w:color w:val="000000" w:themeColor="text1"/>
          <w:sz w:val="24"/>
          <w:szCs w:val="24"/>
        </w:rPr>
        <w:t>nadu</w:t>
      </w:r>
      <w:proofErr w:type="gramStart"/>
      <w:r w:rsidR="00EB440C" w:rsidRPr="00F60705">
        <w:rPr>
          <w:rStyle w:val="SubtleEmphasis"/>
          <w:color w:val="000000" w:themeColor="text1"/>
          <w:sz w:val="24"/>
          <w:szCs w:val="24"/>
        </w:rPr>
        <w:t>,with</w:t>
      </w:r>
      <w:proofErr w:type="spellEnd"/>
      <w:proofErr w:type="gramEnd"/>
      <w:r w:rsidR="00EB440C" w:rsidRPr="00F60705">
        <w:rPr>
          <w:rStyle w:val="SubtleEmphasis"/>
          <w:color w:val="000000" w:themeColor="text1"/>
          <w:sz w:val="24"/>
          <w:szCs w:val="24"/>
        </w:rPr>
        <w:t xml:space="preserve"> 56% of marks</w:t>
      </w:r>
    </w:p>
    <w:p w:rsidR="00F81304" w:rsidRPr="00F81304" w:rsidRDefault="00F81304" w:rsidP="00F81304">
      <w:pPr>
        <w:pStyle w:val="NoSpacing"/>
        <w:rPr>
          <w:i/>
        </w:rPr>
      </w:pPr>
    </w:p>
    <w:p w:rsidR="00EB440C" w:rsidRPr="00F81304" w:rsidRDefault="00EB440C" w:rsidP="00F81304">
      <w:pPr>
        <w:pStyle w:val="NoSpacing"/>
        <w:rPr>
          <w:b/>
          <w:i/>
        </w:rPr>
      </w:pPr>
      <w:r w:rsidRPr="00F81304">
        <w:rPr>
          <w:b/>
          <w:i/>
          <w:sz w:val="28"/>
        </w:rPr>
        <w:t>PLUS TWO IN COMMERCE</w:t>
      </w:r>
      <w:proofErr w:type="gramStart"/>
      <w:r w:rsidRPr="00F81304">
        <w:rPr>
          <w:b/>
          <w:i/>
          <w:sz w:val="28"/>
        </w:rPr>
        <w:t>,</w:t>
      </w:r>
      <w:r w:rsidRPr="00F81304">
        <w:rPr>
          <w:b/>
          <w:i/>
        </w:rPr>
        <w:t xml:space="preserve"> </w:t>
      </w:r>
      <w:r w:rsidR="001D63A0">
        <w:rPr>
          <w:b/>
          <w:i/>
        </w:rPr>
        <w:t xml:space="preserve"> </w:t>
      </w:r>
      <w:r w:rsidRPr="00F81304">
        <w:rPr>
          <w:b/>
          <w:i/>
        </w:rPr>
        <w:t>2007</w:t>
      </w:r>
      <w:proofErr w:type="gramEnd"/>
      <w:r w:rsidRPr="00F81304">
        <w:rPr>
          <w:b/>
          <w:i/>
        </w:rPr>
        <w:t>-2009</w:t>
      </w:r>
    </w:p>
    <w:p w:rsidR="00EB440C" w:rsidRPr="00F60705" w:rsidRDefault="001D63A0" w:rsidP="00F81304">
      <w:pPr>
        <w:pStyle w:val="NoSpacing"/>
        <w:rPr>
          <w:i/>
        </w:rPr>
      </w:pPr>
      <w:r>
        <w:rPr>
          <w:b/>
          <w:i/>
        </w:rPr>
        <w:t xml:space="preserve"> </w:t>
      </w:r>
      <w:r w:rsidR="00F81304">
        <w:rPr>
          <w:b/>
          <w:i/>
        </w:rPr>
        <w:t xml:space="preserve"> </w:t>
      </w:r>
      <w:r w:rsidR="00EB440C" w:rsidRPr="00F60705">
        <w:rPr>
          <w:i/>
          <w:sz w:val="24"/>
        </w:rPr>
        <w:t>Completed</w:t>
      </w:r>
      <w:r w:rsidR="00F81304" w:rsidRPr="00F60705">
        <w:rPr>
          <w:i/>
          <w:sz w:val="24"/>
        </w:rPr>
        <w:t xml:space="preserve"> </w:t>
      </w:r>
      <w:proofErr w:type="spellStart"/>
      <w:r w:rsidR="00F81304" w:rsidRPr="00F60705">
        <w:rPr>
          <w:i/>
          <w:sz w:val="24"/>
        </w:rPr>
        <w:t>Harisree</w:t>
      </w:r>
      <w:proofErr w:type="spellEnd"/>
      <w:r w:rsidR="00F81304" w:rsidRPr="00F60705">
        <w:rPr>
          <w:i/>
          <w:sz w:val="24"/>
        </w:rPr>
        <w:t xml:space="preserve"> high S</w:t>
      </w:r>
      <w:r w:rsidR="00EB440C" w:rsidRPr="00F60705">
        <w:rPr>
          <w:i/>
          <w:sz w:val="24"/>
        </w:rPr>
        <w:t>chool,</w:t>
      </w:r>
      <w:r w:rsidR="00FF1EA5">
        <w:rPr>
          <w:i/>
          <w:sz w:val="24"/>
        </w:rPr>
        <w:t xml:space="preserve"> </w:t>
      </w:r>
      <w:r w:rsidR="00EB440C" w:rsidRPr="00F60705">
        <w:rPr>
          <w:i/>
          <w:sz w:val="24"/>
        </w:rPr>
        <w:t>HSE Board of Kerala with 64% of Marks</w:t>
      </w:r>
    </w:p>
    <w:p w:rsidR="00EB440C" w:rsidRPr="00F81304" w:rsidRDefault="00EB440C" w:rsidP="00F81304">
      <w:pPr>
        <w:pStyle w:val="NoSpacing"/>
        <w:rPr>
          <w:b/>
          <w:i/>
          <w:sz w:val="24"/>
          <w:szCs w:val="24"/>
        </w:rPr>
      </w:pPr>
    </w:p>
    <w:p w:rsidR="00EB440C" w:rsidRPr="00F81304" w:rsidRDefault="00EB440C" w:rsidP="00F81304">
      <w:pPr>
        <w:pStyle w:val="NoSpacing"/>
        <w:rPr>
          <w:b/>
          <w:i/>
        </w:rPr>
      </w:pPr>
      <w:r w:rsidRPr="00F81304">
        <w:rPr>
          <w:b/>
          <w:i/>
          <w:sz w:val="28"/>
        </w:rPr>
        <w:t>SSLC (10th Std</w:t>
      </w:r>
      <w:proofErr w:type="gramStart"/>
      <w:r w:rsidRPr="00F81304">
        <w:rPr>
          <w:b/>
          <w:i/>
          <w:sz w:val="28"/>
        </w:rPr>
        <w:t>)</w:t>
      </w:r>
      <w:r w:rsidRPr="00F81304">
        <w:rPr>
          <w:b/>
          <w:i/>
        </w:rPr>
        <w:t xml:space="preserve">  completed</w:t>
      </w:r>
      <w:proofErr w:type="gramEnd"/>
      <w:r w:rsidRPr="00F81304">
        <w:rPr>
          <w:b/>
          <w:i/>
        </w:rPr>
        <w:t xml:space="preserve"> in 2007</w:t>
      </w:r>
    </w:p>
    <w:p w:rsidR="00EB440C" w:rsidRPr="00F60705" w:rsidRDefault="001D63A0" w:rsidP="00F81304">
      <w:pPr>
        <w:pStyle w:val="NoSpacing"/>
        <w:rPr>
          <w:i/>
          <w:sz w:val="24"/>
        </w:rPr>
      </w:pPr>
      <w:r>
        <w:rPr>
          <w:i/>
          <w:sz w:val="24"/>
        </w:rPr>
        <w:t xml:space="preserve">  </w:t>
      </w:r>
      <w:r w:rsidR="00EB440C" w:rsidRPr="00F60705">
        <w:rPr>
          <w:i/>
          <w:sz w:val="24"/>
        </w:rPr>
        <w:t>In GGHS</w:t>
      </w:r>
      <w:r w:rsidR="00F60705">
        <w:rPr>
          <w:i/>
          <w:sz w:val="24"/>
        </w:rPr>
        <w:t xml:space="preserve">S </w:t>
      </w:r>
      <w:proofErr w:type="spellStart"/>
      <w:r w:rsidR="00F60705">
        <w:rPr>
          <w:i/>
          <w:sz w:val="24"/>
        </w:rPr>
        <w:t>Kumaranellur</w:t>
      </w:r>
      <w:proofErr w:type="gramStart"/>
      <w:r w:rsidR="00F60705">
        <w:rPr>
          <w:i/>
          <w:sz w:val="24"/>
        </w:rPr>
        <w:t>,Board</w:t>
      </w:r>
      <w:proofErr w:type="spellEnd"/>
      <w:proofErr w:type="gramEnd"/>
      <w:r w:rsidR="00F60705">
        <w:rPr>
          <w:i/>
          <w:sz w:val="24"/>
        </w:rPr>
        <w:t xml:space="preserve"> of public E</w:t>
      </w:r>
      <w:r w:rsidR="00EB440C" w:rsidRPr="00F60705">
        <w:rPr>
          <w:i/>
          <w:sz w:val="24"/>
        </w:rPr>
        <w:t>xaminations,</w:t>
      </w:r>
      <w:r w:rsidR="00F60705">
        <w:rPr>
          <w:i/>
          <w:sz w:val="24"/>
        </w:rPr>
        <w:t xml:space="preserve"> </w:t>
      </w:r>
      <w:proofErr w:type="spellStart"/>
      <w:r w:rsidR="00EB440C" w:rsidRPr="00F60705">
        <w:rPr>
          <w:i/>
          <w:sz w:val="24"/>
        </w:rPr>
        <w:t>Govt</w:t>
      </w:r>
      <w:proofErr w:type="spellEnd"/>
      <w:r w:rsidR="00EB440C" w:rsidRPr="00F60705">
        <w:rPr>
          <w:i/>
          <w:sz w:val="24"/>
        </w:rPr>
        <w:t xml:space="preserve"> of Kerala with 72% of marks.</w:t>
      </w:r>
    </w:p>
    <w:p w:rsidR="00F81304" w:rsidRPr="00F81304" w:rsidRDefault="00F81304" w:rsidP="00F81304">
      <w:pPr>
        <w:rPr>
          <w:i/>
        </w:rPr>
      </w:pPr>
    </w:p>
    <w:tbl>
      <w:tblPr>
        <w:tblStyle w:val="MediumShading2-Accent5"/>
        <w:tblW w:w="9544" w:type="dxa"/>
        <w:tblLook w:val="0000" w:firstRow="0" w:lastRow="0" w:firstColumn="0" w:lastColumn="0" w:noHBand="0" w:noVBand="0"/>
      </w:tblPr>
      <w:tblGrid>
        <w:gridCol w:w="9544"/>
      </w:tblGrid>
      <w:tr w:rsidR="00F81304" w:rsidTr="00F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4" w:type="dxa"/>
          </w:tcPr>
          <w:p w:rsidR="00F81304" w:rsidRPr="006A3165" w:rsidRDefault="00F81304" w:rsidP="00F813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b/>
                <w:sz w:val="28"/>
                <w:szCs w:val="28"/>
              </w:rPr>
              <w:t>Computer Knowledge&amp; Skills</w:t>
            </w:r>
          </w:p>
        </w:tc>
      </w:tr>
    </w:tbl>
    <w:p w:rsidR="00EB440C" w:rsidRDefault="00EB440C" w:rsidP="00EB440C">
      <w:pPr>
        <w:pStyle w:val="ListParagraph"/>
        <w:ind w:left="1080"/>
        <w:rPr>
          <w:b/>
          <w:sz w:val="24"/>
          <w:szCs w:val="24"/>
        </w:rPr>
      </w:pPr>
    </w:p>
    <w:p w:rsidR="00EB440C" w:rsidRPr="00F81304" w:rsidRDefault="00F81304" w:rsidP="00F813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81304">
        <w:rPr>
          <w:b/>
          <w:sz w:val="24"/>
          <w:szCs w:val="24"/>
        </w:rPr>
        <w:t>Well knowledge in SAP</w:t>
      </w:r>
    </w:p>
    <w:p w:rsidR="00F81304" w:rsidRPr="00F81304" w:rsidRDefault="00F81304" w:rsidP="00F813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81304">
        <w:rPr>
          <w:b/>
          <w:sz w:val="24"/>
          <w:szCs w:val="24"/>
        </w:rPr>
        <w:t>Advance Knowledge in MS Excel</w:t>
      </w:r>
    </w:p>
    <w:p w:rsidR="00F81304" w:rsidRPr="00F81304" w:rsidRDefault="00F81304" w:rsidP="00F813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81304">
        <w:rPr>
          <w:b/>
          <w:sz w:val="24"/>
          <w:szCs w:val="24"/>
        </w:rPr>
        <w:t>Advance in MS Word</w:t>
      </w:r>
    </w:p>
    <w:p w:rsidR="00F81304" w:rsidRPr="00F81304" w:rsidRDefault="00F81304" w:rsidP="00F813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81304">
        <w:rPr>
          <w:b/>
          <w:sz w:val="24"/>
          <w:szCs w:val="24"/>
        </w:rPr>
        <w:t>Advance in MS power Point</w:t>
      </w:r>
    </w:p>
    <w:p w:rsidR="00F81304" w:rsidRDefault="00F81304" w:rsidP="00F813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81304">
        <w:rPr>
          <w:b/>
          <w:sz w:val="24"/>
          <w:szCs w:val="24"/>
        </w:rPr>
        <w:t>Average in C++</w:t>
      </w:r>
    </w:p>
    <w:p w:rsidR="00DD4AFF" w:rsidRPr="00F81304" w:rsidRDefault="00DD4AFF" w:rsidP="00F813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Well in Typing</w:t>
      </w:r>
    </w:p>
    <w:p w:rsidR="00F81304" w:rsidRDefault="00F81304" w:rsidP="00F81304">
      <w:pPr>
        <w:pStyle w:val="ListParagraph"/>
        <w:ind w:left="1800"/>
        <w:rPr>
          <w:b/>
          <w:sz w:val="24"/>
          <w:szCs w:val="24"/>
        </w:rPr>
      </w:pPr>
    </w:p>
    <w:tbl>
      <w:tblPr>
        <w:tblStyle w:val="LightShading1"/>
        <w:tblW w:w="0" w:type="auto"/>
        <w:tblLook w:val="0000" w:firstRow="0" w:lastRow="0" w:firstColumn="0" w:lastColumn="0" w:noHBand="0" w:noVBand="0"/>
      </w:tblPr>
      <w:tblGrid>
        <w:gridCol w:w="9410"/>
      </w:tblGrid>
      <w:tr w:rsidR="00DD4AFF" w:rsidTr="00DD4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0" w:type="dxa"/>
          </w:tcPr>
          <w:p w:rsidR="00DD4AFF" w:rsidRPr="006A3165" w:rsidRDefault="00DD4AFF" w:rsidP="00DD4AFF">
            <w:pPr>
              <w:ind w:lef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65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</w:t>
            </w:r>
          </w:p>
        </w:tc>
      </w:tr>
    </w:tbl>
    <w:p w:rsidR="00EB440C" w:rsidRDefault="00EB440C" w:rsidP="00EB440C">
      <w:pPr>
        <w:pStyle w:val="ListParagraph"/>
        <w:ind w:left="1080"/>
        <w:rPr>
          <w:b/>
          <w:sz w:val="24"/>
          <w:szCs w:val="24"/>
        </w:rPr>
      </w:pPr>
    </w:p>
    <w:p w:rsidR="00EB440C" w:rsidRDefault="00DD4AFF" w:rsidP="00DD4AF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English </w:t>
      </w:r>
      <w:r w:rsidR="001D63A0">
        <w:rPr>
          <w:b/>
          <w:sz w:val="24"/>
          <w:szCs w:val="24"/>
        </w:rPr>
        <w:t xml:space="preserve">advanced in </w:t>
      </w:r>
      <w:r>
        <w:rPr>
          <w:b/>
          <w:sz w:val="24"/>
          <w:szCs w:val="24"/>
        </w:rPr>
        <w:t>Speaking and Writing.</w:t>
      </w:r>
    </w:p>
    <w:p w:rsidR="00DD4AFF" w:rsidRDefault="00DD4AFF" w:rsidP="00DD4AF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Malayalam Speak and Write (Mother tongue)</w:t>
      </w:r>
      <w:r w:rsidR="00F60705">
        <w:rPr>
          <w:b/>
          <w:sz w:val="24"/>
          <w:szCs w:val="24"/>
        </w:rPr>
        <w:t>.</w:t>
      </w:r>
    </w:p>
    <w:p w:rsidR="00DD4AFF" w:rsidRDefault="00DD4AFF" w:rsidP="00DD4AF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Hindi</w:t>
      </w:r>
      <w:r w:rsidR="006A316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speak and Write</w:t>
      </w:r>
      <w:r w:rsidR="00F60705">
        <w:rPr>
          <w:b/>
          <w:sz w:val="24"/>
          <w:szCs w:val="24"/>
        </w:rPr>
        <w:t>.</w:t>
      </w:r>
    </w:p>
    <w:p w:rsidR="006A3165" w:rsidRDefault="006A3165" w:rsidP="00DD4AF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Tamil, Speak.</w:t>
      </w:r>
    </w:p>
    <w:tbl>
      <w:tblPr>
        <w:tblStyle w:val="LightShading1"/>
        <w:tblW w:w="0" w:type="auto"/>
        <w:tblLook w:val="0000" w:firstRow="0" w:lastRow="0" w:firstColumn="0" w:lastColumn="0" w:noHBand="0" w:noVBand="0"/>
      </w:tblPr>
      <w:tblGrid>
        <w:gridCol w:w="9511"/>
      </w:tblGrid>
      <w:tr w:rsidR="00DD1752" w:rsidTr="00DD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1" w:type="dxa"/>
          </w:tcPr>
          <w:p w:rsidR="00DD1752" w:rsidRPr="00DD1752" w:rsidRDefault="00DD1752" w:rsidP="00DD1752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752">
              <w:rPr>
                <w:rFonts w:ascii="Times New Roman" w:hAnsi="Times New Roman" w:cs="Times New Roman"/>
                <w:b/>
                <w:sz w:val="28"/>
                <w:szCs w:val="28"/>
              </w:rPr>
              <w:t>Inter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DD1752">
              <w:rPr>
                <w:rFonts w:ascii="Times New Roman" w:hAnsi="Times New Roman" w:cs="Times New Roman"/>
                <w:b/>
                <w:sz w:val="28"/>
                <w:szCs w:val="28"/>
              </w:rPr>
              <w:t>ship</w:t>
            </w:r>
            <w:r w:rsidRPr="00DD175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DD1752" w:rsidRDefault="00DD1752" w:rsidP="00DD1752">
      <w:pPr>
        <w:tabs>
          <w:tab w:val="left" w:pos="3510"/>
          <w:tab w:val="left" w:pos="3600"/>
        </w:tabs>
        <w:spacing w:after="0" w:line="240" w:lineRule="auto"/>
        <w:jc w:val="both"/>
        <w:rPr>
          <w:b/>
          <w:sz w:val="24"/>
          <w:szCs w:val="24"/>
        </w:rPr>
      </w:pPr>
    </w:p>
    <w:p w:rsidR="00DD1752" w:rsidRPr="00DD1752" w:rsidRDefault="00DD1752" w:rsidP="00DD1752">
      <w:pPr>
        <w:tabs>
          <w:tab w:val="left" w:pos="3510"/>
          <w:tab w:val="left" w:pos="3600"/>
        </w:tabs>
        <w:spacing w:after="0" w:line="240" w:lineRule="auto"/>
        <w:rPr>
          <w:rFonts w:eastAsia="Times New Roman" w:cstheme="minorHAnsi"/>
          <w:sz w:val="24"/>
        </w:rPr>
      </w:pPr>
      <w:r w:rsidRPr="00DD1752">
        <w:rPr>
          <w:rFonts w:eastAsia="Times New Roman" w:cstheme="minorHAnsi"/>
          <w:sz w:val="24"/>
        </w:rPr>
        <w:lastRenderedPageBreak/>
        <w:t xml:space="preserve">A Study On Financial performance of </w:t>
      </w:r>
      <w:proofErr w:type="spellStart"/>
      <w:r w:rsidRPr="00DD1752">
        <w:rPr>
          <w:rFonts w:eastAsia="Times New Roman" w:cstheme="minorHAnsi"/>
          <w:sz w:val="24"/>
        </w:rPr>
        <w:t>Kumaranellur</w:t>
      </w:r>
      <w:proofErr w:type="spellEnd"/>
      <w:r w:rsidRPr="00DD1752">
        <w:rPr>
          <w:rFonts w:eastAsia="Times New Roman" w:cstheme="minorHAnsi"/>
          <w:sz w:val="24"/>
        </w:rPr>
        <w:t xml:space="preserve"> Co-operative service </w:t>
      </w:r>
      <w:proofErr w:type="spellStart"/>
      <w:r w:rsidRPr="00DD1752">
        <w:rPr>
          <w:rFonts w:eastAsia="Times New Roman" w:cstheme="minorHAnsi"/>
          <w:sz w:val="24"/>
        </w:rPr>
        <w:t>bank</w:t>
      </w:r>
      <w:proofErr w:type="gramStart"/>
      <w:r w:rsidRPr="00DD1752">
        <w:rPr>
          <w:rFonts w:eastAsia="Times New Roman" w:cstheme="minorHAnsi"/>
          <w:sz w:val="24"/>
        </w:rPr>
        <w:t>,Kumaranellur</w:t>
      </w:r>
      <w:proofErr w:type="spellEnd"/>
      <w:proofErr w:type="gramEnd"/>
    </w:p>
    <w:p w:rsidR="00DD1752" w:rsidRPr="00DD1752" w:rsidRDefault="00DD1752" w:rsidP="00DD1752">
      <w:pPr>
        <w:tabs>
          <w:tab w:val="left" w:pos="3510"/>
        </w:tabs>
        <w:spacing w:after="0"/>
        <w:rPr>
          <w:rFonts w:eastAsia="Times New Roman" w:cstheme="minorHAnsi"/>
          <w:sz w:val="24"/>
        </w:rPr>
      </w:pPr>
    </w:p>
    <w:p w:rsidR="00DD1752" w:rsidRDefault="00DD1752" w:rsidP="00DD1752">
      <w:pPr>
        <w:tabs>
          <w:tab w:val="left" w:pos="3510"/>
        </w:tabs>
        <w:spacing w:after="0"/>
        <w:rPr>
          <w:rFonts w:eastAsia="Times New Roman" w:cstheme="minorHAnsi"/>
          <w:b/>
          <w:sz w:val="24"/>
        </w:rPr>
      </w:pPr>
      <w:r w:rsidRPr="00DD1752">
        <w:rPr>
          <w:rFonts w:eastAsia="Times New Roman" w:cstheme="minorHAnsi"/>
          <w:b/>
          <w:sz w:val="24"/>
        </w:rPr>
        <w:t>Project Duration: 45 days</w:t>
      </w:r>
    </w:p>
    <w:p w:rsidR="00DD1752" w:rsidRDefault="00DD1752" w:rsidP="00DD1752">
      <w:pPr>
        <w:tabs>
          <w:tab w:val="left" w:pos="3510"/>
        </w:tabs>
        <w:spacing w:after="0"/>
        <w:rPr>
          <w:rFonts w:eastAsia="Times New Roman" w:cstheme="minorHAnsi"/>
          <w:b/>
          <w:sz w:val="24"/>
        </w:rPr>
      </w:pPr>
    </w:p>
    <w:p w:rsidR="00DD1752" w:rsidRDefault="00DD1752" w:rsidP="00DD1752">
      <w:pPr>
        <w:tabs>
          <w:tab w:val="left" w:pos="3510"/>
        </w:tabs>
        <w:spacing w:after="0"/>
        <w:rPr>
          <w:rFonts w:eastAsia="Times New Roman" w:cstheme="minorHAnsi"/>
          <w:b/>
          <w:sz w:val="24"/>
        </w:rPr>
      </w:pPr>
    </w:p>
    <w:tbl>
      <w:tblPr>
        <w:tblStyle w:val="LightShading1"/>
        <w:tblW w:w="9594" w:type="dxa"/>
        <w:tblLook w:val="0000" w:firstRow="0" w:lastRow="0" w:firstColumn="0" w:lastColumn="0" w:noHBand="0" w:noVBand="0"/>
      </w:tblPr>
      <w:tblGrid>
        <w:gridCol w:w="9594"/>
      </w:tblGrid>
      <w:tr w:rsidR="00DD1752" w:rsidTr="00DD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4" w:type="dxa"/>
          </w:tcPr>
          <w:p w:rsidR="00DD1752" w:rsidRPr="00DD1752" w:rsidRDefault="00DD1752" w:rsidP="00DD1752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D1752">
              <w:rPr>
                <w:rFonts w:ascii="Times New Roman" w:eastAsia="Times New Roman" w:hAnsi="Times New Roman" w:cs="Times New Roman"/>
                <w:b/>
                <w:sz w:val="24"/>
              </w:rPr>
              <w:t>Workshop Attended</w:t>
            </w:r>
          </w:p>
        </w:tc>
      </w:tr>
    </w:tbl>
    <w:p w:rsidR="00DD1752" w:rsidRDefault="00DD1752" w:rsidP="00DD1752">
      <w:pPr>
        <w:tabs>
          <w:tab w:val="left" w:pos="3510"/>
        </w:tabs>
        <w:spacing w:after="0"/>
        <w:rPr>
          <w:rFonts w:eastAsia="Times New Roman" w:cstheme="minorHAnsi"/>
          <w:b/>
          <w:sz w:val="24"/>
        </w:rPr>
      </w:pPr>
    </w:p>
    <w:p w:rsidR="00DD1752" w:rsidRPr="00DD1752" w:rsidRDefault="00DD1752" w:rsidP="00DD1752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</w:rPr>
      </w:pPr>
      <w:r w:rsidRPr="00DD1752">
        <w:rPr>
          <w:rFonts w:eastAsia="Times New Roman" w:cstheme="minorHAnsi"/>
          <w:sz w:val="24"/>
        </w:rPr>
        <w:t xml:space="preserve">Entrepreneurship Awareness </w:t>
      </w:r>
      <w:r>
        <w:rPr>
          <w:rFonts w:eastAsia="Times New Roman" w:cstheme="minorHAnsi"/>
          <w:sz w:val="24"/>
        </w:rPr>
        <w:t xml:space="preserve">Camp in </w:t>
      </w:r>
      <w:proofErr w:type="spellStart"/>
      <w:r w:rsidRPr="00DD1752">
        <w:rPr>
          <w:rFonts w:eastAsia="Times New Roman" w:cstheme="minorHAnsi"/>
          <w:sz w:val="24"/>
        </w:rPr>
        <w:t>Guruvayurappan</w:t>
      </w:r>
      <w:proofErr w:type="spellEnd"/>
      <w:r w:rsidRPr="00DD1752">
        <w:rPr>
          <w:rFonts w:eastAsia="Times New Roman" w:cstheme="minorHAnsi"/>
          <w:sz w:val="24"/>
        </w:rPr>
        <w:t xml:space="preserve"> Institute</w:t>
      </w:r>
      <w:r>
        <w:rPr>
          <w:rFonts w:eastAsia="Times New Roman" w:cstheme="minorHAnsi"/>
          <w:sz w:val="24"/>
        </w:rPr>
        <w:t xml:space="preserve"> </w:t>
      </w:r>
      <w:r w:rsidRPr="00DD1752">
        <w:rPr>
          <w:rFonts w:eastAsia="Times New Roman" w:cstheme="minorHAnsi"/>
          <w:sz w:val="24"/>
        </w:rPr>
        <w:t>of Management</w:t>
      </w:r>
      <w:r>
        <w:rPr>
          <w:rFonts w:eastAsia="Times New Roman" w:cstheme="minorHAnsi"/>
          <w:sz w:val="24"/>
        </w:rPr>
        <w:t>.</w:t>
      </w:r>
    </w:p>
    <w:p w:rsidR="00DD1752" w:rsidRPr="00DD1752" w:rsidRDefault="00DD1752" w:rsidP="00DD1752">
      <w:pPr>
        <w:pStyle w:val="ListParagraph"/>
        <w:numPr>
          <w:ilvl w:val="0"/>
          <w:numId w:val="8"/>
        </w:numPr>
        <w:tabs>
          <w:tab w:val="left" w:pos="3510"/>
        </w:tabs>
        <w:spacing w:after="0"/>
        <w:rPr>
          <w:rFonts w:eastAsia="Times New Roman" w:cstheme="minorHAns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National Conference on MSMEs in India at </w:t>
      </w:r>
      <w:proofErr w:type="spellStart"/>
      <w:r w:rsidRPr="00DD1752">
        <w:rPr>
          <w:rFonts w:eastAsia="Times New Roman" w:cstheme="minorHAnsi"/>
          <w:sz w:val="24"/>
        </w:rPr>
        <w:t>Guruvayurappan</w:t>
      </w:r>
      <w:proofErr w:type="spellEnd"/>
      <w:r w:rsidRPr="00DD1752">
        <w:rPr>
          <w:rFonts w:eastAsia="Times New Roman" w:cstheme="minorHAnsi"/>
          <w:sz w:val="24"/>
        </w:rPr>
        <w:t xml:space="preserve"> Institute</w:t>
      </w:r>
      <w:r>
        <w:rPr>
          <w:rFonts w:eastAsia="Times New Roman" w:cstheme="minorHAnsi"/>
          <w:sz w:val="24"/>
        </w:rPr>
        <w:t xml:space="preserve"> </w:t>
      </w:r>
      <w:r w:rsidRPr="00DD1752">
        <w:rPr>
          <w:rFonts w:eastAsia="Times New Roman" w:cstheme="minorHAnsi"/>
          <w:sz w:val="24"/>
        </w:rPr>
        <w:t>of Management</w:t>
      </w:r>
      <w:r>
        <w:rPr>
          <w:rFonts w:eastAsia="Times New Roman" w:cstheme="minorHAnsi"/>
          <w:sz w:val="24"/>
        </w:rPr>
        <w:t>.</w:t>
      </w:r>
    </w:p>
    <w:p w:rsidR="00DD1752" w:rsidRDefault="00DD1752" w:rsidP="00DD1752">
      <w:pPr>
        <w:tabs>
          <w:tab w:val="left" w:pos="3510"/>
        </w:tabs>
        <w:spacing w:after="0"/>
        <w:rPr>
          <w:rFonts w:eastAsia="Times New Roman" w:cstheme="minorHAnsi"/>
          <w:b/>
          <w:sz w:val="24"/>
        </w:rPr>
      </w:pPr>
    </w:p>
    <w:p w:rsidR="00DD1752" w:rsidRDefault="00DD1752" w:rsidP="00DD1752">
      <w:pPr>
        <w:tabs>
          <w:tab w:val="left" w:pos="3510"/>
        </w:tabs>
        <w:spacing w:after="0"/>
        <w:rPr>
          <w:rFonts w:eastAsia="Times New Roman" w:cstheme="minorHAnsi"/>
          <w:b/>
          <w:sz w:val="24"/>
        </w:rPr>
      </w:pPr>
    </w:p>
    <w:tbl>
      <w:tblPr>
        <w:tblStyle w:val="LightShading1"/>
        <w:tblW w:w="0" w:type="auto"/>
        <w:tblLook w:val="0000" w:firstRow="0" w:lastRow="0" w:firstColumn="0" w:lastColumn="0" w:noHBand="0" w:noVBand="0"/>
      </w:tblPr>
      <w:tblGrid>
        <w:gridCol w:w="9427"/>
      </w:tblGrid>
      <w:tr w:rsidR="00DD1752" w:rsidTr="00DD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7" w:type="dxa"/>
          </w:tcPr>
          <w:p w:rsidR="00DD1752" w:rsidRPr="00DD1752" w:rsidRDefault="00DD1752" w:rsidP="00DD1752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Personal Details</w:t>
            </w:r>
          </w:p>
        </w:tc>
      </w:tr>
    </w:tbl>
    <w:p w:rsidR="00DD1752" w:rsidRPr="00DD1752" w:rsidRDefault="00DD1752" w:rsidP="00DD1752">
      <w:pPr>
        <w:tabs>
          <w:tab w:val="left" w:pos="3510"/>
        </w:tabs>
        <w:spacing w:after="0"/>
        <w:rPr>
          <w:rFonts w:eastAsia="Times New Roman" w:cstheme="minorHAnsi"/>
          <w:b/>
          <w:sz w:val="24"/>
        </w:rPr>
      </w:pPr>
    </w:p>
    <w:p w:rsidR="00DD1752" w:rsidRDefault="00DD1752" w:rsidP="00DD1752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Date of Birth: 18 March 1992</w:t>
      </w:r>
    </w:p>
    <w:p w:rsidR="00DD1752" w:rsidRDefault="00DD1752" w:rsidP="00DD1752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Nationality: Indian</w:t>
      </w:r>
    </w:p>
    <w:p w:rsidR="00DD1752" w:rsidRDefault="00DD1752" w:rsidP="00DD1752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Marital Status: Single</w:t>
      </w:r>
    </w:p>
    <w:p w:rsidR="00DD1752" w:rsidRDefault="00DD1752" w:rsidP="00DD17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Father’s Name: </w:t>
      </w:r>
      <w:proofErr w:type="spellStart"/>
      <w:r>
        <w:rPr>
          <w:b/>
          <w:sz w:val="24"/>
          <w:szCs w:val="24"/>
        </w:rPr>
        <w:t>Manoharan</w:t>
      </w:r>
      <w:proofErr w:type="spellEnd"/>
      <w:r>
        <w:rPr>
          <w:b/>
          <w:sz w:val="24"/>
          <w:szCs w:val="24"/>
        </w:rPr>
        <w:t xml:space="preserve"> K</w:t>
      </w:r>
    </w:p>
    <w:p w:rsidR="00DD1752" w:rsidRDefault="00DD1752" w:rsidP="00DD1752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Visa </w:t>
      </w:r>
      <w:proofErr w:type="gramStart"/>
      <w:r>
        <w:rPr>
          <w:b/>
          <w:sz w:val="24"/>
          <w:szCs w:val="24"/>
        </w:rPr>
        <w:t>Status :</w:t>
      </w:r>
      <w:proofErr w:type="gramEnd"/>
      <w:r>
        <w:rPr>
          <w:b/>
          <w:sz w:val="24"/>
          <w:szCs w:val="24"/>
        </w:rPr>
        <w:t xml:space="preserve"> Visiting Visa Validate till May 29.2017</w:t>
      </w:r>
    </w:p>
    <w:p w:rsidR="00DD1752" w:rsidRDefault="00DD1752" w:rsidP="00DD1752">
      <w:pPr>
        <w:ind w:left="1440"/>
        <w:rPr>
          <w:b/>
          <w:sz w:val="24"/>
          <w:szCs w:val="24"/>
        </w:rPr>
      </w:pPr>
    </w:p>
    <w:p w:rsidR="00DD1752" w:rsidRDefault="00DD1752" w:rsidP="00DD17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1752" w:rsidRPr="00DD1752" w:rsidRDefault="00DD1752" w:rsidP="00DD1752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DD1752">
        <w:rPr>
          <w:rFonts w:eastAsia="Times New Roman" w:cstheme="minorHAnsi"/>
          <w:sz w:val="24"/>
        </w:rPr>
        <w:t>I hereby declare that the information provided above is true to the best of my knowledge and belief. I understand that in the event of any information being found false or incorrect, my candidature/appointment is liable to be cancelled.</w:t>
      </w:r>
    </w:p>
    <w:p w:rsidR="00DD1752" w:rsidRPr="00DD1752" w:rsidRDefault="00DD1752" w:rsidP="00DD1752">
      <w:pPr>
        <w:spacing w:after="0" w:line="240" w:lineRule="auto"/>
        <w:rPr>
          <w:rFonts w:eastAsia="Times New Roman" w:cstheme="minorHAnsi"/>
          <w:sz w:val="24"/>
        </w:rPr>
      </w:pPr>
    </w:p>
    <w:p w:rsidR="00DD1752" w:rsidRDefault="00DD1752" w:rsidP="00DD1752">
      <w:pPr>
        <w:spacing w:after="120" w:line="360" w:lineRule="auto"/>
        <w:rPr>
          <w:rFonts w:eastAsia="Times New Roman" w:cstheme="minorHAnsi"/>
          <w:sz w:val="24"/>
        </w:rPr>
      </w:pPr>
    </w:p>
    <w:p w:rsidR="00DD1752" w:rsidRDefault="00DD1752" w:rsidP="00DD1752">
      <w:pPr>
        <w:spacing w:after="120" w:line="360" w:lineRule="auto"/>
        <w:rPr>
          <w:rFonts w:eastAsia="Times New Roman" w:cstheme="minorHAnsi"/>
          <w:sz w:val="24"/>
        </w:rPr>
      </w:pPr>
    </w:p>
    <w:p w:rsidR="00DD1752" w:rsidRPr="00DD1752" w:rsidRDefault="00DD1752" w:rsidP="00DD1752">
      <w:pPr>
        <w:spacing w:after="120" w:line="360" w:lineRule="auto"/>
        <w:rPr>
          <w:rFonts w:eastAsia="Times New Roman" w:cstheme="minorHAnsi"/>
          <w:sz w:val="24"/>
        </w:rPr>
      </w:pPr>
      <w:r w:rsidRPr="00DD1752">
        <w:rPr>
          <w:rFonts w:eastAsia="Times New Roman" w:cstheme="minorHAnsi"/>
          <w:sz w:val="24"/>
        </w:rPr>
        <w:t xml:space="preserve">PLACE:  </w:t>
      </w:r>
    </w:p>
    <w:p w:rsidR="00DD1752" w:rsidRPr="00DD1752" w:rsidRDefault="00DD1752" w:rsidP="00DD1752">
      <w:pPr>
        <w:spacing w:after="120" w:line="360" w:lineRule="auto"/>
        <w:rPr>
          <w:rFonts w:eastAsia="Times New Roman" w:cstheme="minorHAnsi"/>
          <w:sz w:val="24"/>
        </w:rPr>
      </w:pPr>
      <w:r w:rsidRPr="00DD1752">
        <w:rPr>
          <w:rFonts w:eastAsia="Times New Roman" w:cstheme="minorHAnsi"/>
          <w:sz w:val="24"/>
        </w:rPr>
        <w:t xml:space="preserve">DATE   :  </w:t>
      </w:r>
      <w:r w:rsidRPr="00DD1752">
        <w:rPr>
          <w:rFonts w:eastAsia="Times New Roman" w:cstheme="minorHAnsi"/>
          <w:sz w:val="24"/>
        </w:rPr>
        <w:tab/>
      </w:r>
      <w:r w:rsidRPr="00DD1752">
        <w:rPr>
          <w:rFonts w:eastAsia="Times New Roman" w:cstheme="minorHAnsi"/>
          <w:sz w:val="24"/>
        </w:rPr>
        <w:tab/>
      </w:r>
      <w:r w:rsidRPr="00DD1752">
        <w:rPr>
          <w:rFonts w:eastAsia="Times New Roman" w:cstheme="minorHAnsi"/>
          <w:sz w:val="24"/>
        </w:rPr>
        <w:tab/>
      </w:r>
      <w:r w:rsidRPr="00DD1752">
        <w:rPr>
          <w:rFonts w:eastAsia="Times New Roman" w:cstheme="minorHAnsi"/>
          <w:sz w:val="24"/>
        </w:rPr>
        <w:tab/>
      </w:r>
      <w:r w:rsidRPr="00DD1752">
        <w:rPr>
          <w:rFonts w:eastAsia="Times New Roman" w:cstheme="minorHAnsi"/>
          <w:sz w:val="24"/>
        </w:rPr>
        <w:tab/>
      </w:r>
      <w:r w:rsidRPr="00DD1752">
        <w:rPr>
          <w:rFonts w:eastAsia="Times New Roman" w:cstheme="minorHAnsi"/>
          <w:sz w:val="24"/>
        </w:rPr>
        <w:tab/>
        <w:t xml:space="preserve">                               </w:t>
      </w:r>
      <w:r>
        <w:rPr>
          <w:rFonts w:eastAsia="Times New Roman" w:cstheme="minorHAnsi"/>
          <w:sz w:val="24"/>
        </w:rPr>
        <w:t xml:space="preserve">      </w:t>
      </w:r>
      <w:r w:rsidRPr="00DD1752">
        <w:rPr>
          <w:rFonts w:eastAsia="Times New Roman" w:cstheme="minorHAnsi"/>
          <w:sz w:val="24"/>
        </w:rPr>
        <w:t xml:space="preserve">         Signature.</w:t>
      </w:r>
    </w:p>
    <w:p w:rsidR="00DD1752" w:rsidRPr="00DD1752" w:rsidRDefault="00DD1752" w:rsidP="00DD1752">
      <w:pPr>
        <w:ind w:left="1440"/>
        <w:rPr>
          <w:b/>
          <w:sz w:val="24"/>
          <w:szCs w:val="24"/>
        </w:rPr>
      </w:pPr>
    </w:p>
    <w:sectPr w:rsidR="00DD1752" w:rsidRPr="00DD1752" w:rsidSect="00D26A9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CEA"/>
    <w:multiLevelType w:val="hybridMultilevel"/>
    <w:tmpl w:val="22F0D5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7433D6"/>
    <w:multiLevelType w:val="hybridMultilevel"/>
    <w:tmpl w:val="964A2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D7D96"/>
    <w:multiLevelType w:val="hybridMultilevel"/>
    <w:tmpl w:val="8004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11D5"/>
    <w:multiLevelType w:val="hybridMultilevel"/>
    <w:tmpl w:val="93246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58BA"/>
    <w:multiLevelType w:val="hybridMultilevel"/>
    <w:tmpl w:val="4DA6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47C1F"/>
    <w:multiLevelType w:val="hybridMultilevel"/>
    <w:tmpl w:val="A642E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91412"/>
    <w:multiLevelType w:val="hybridMultilevel"/>
    <w:tmpl w:val="32E2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F6526"/>
    <w:multiLevelType w:val="hybridMultilevel"/>
    <w:tmpl w:val="5B86B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40C"/>
    <w:rsid w:val="00004B15"/>
    <w:rsid w:val="00040E81"/>
    <w:rsid w:val="000721AE"/>
    <w:rsid w:val="00180A0E"/>
    <w:rsid w:val="001C32E6"/>
    <w:rsid w:val="001D63A0"/>
    <w:rsid w:val="002361B7"/>
    <w:rsid w:val="00236ECE"/>
    <w:rsid w:val="002574EE"/>
    <w:rsid w:val="002724D3"/>
    <w:rsid w:val="002C2AD9"/>
    <w:rsid w:val="00311885"/>
    <w:rsid w:val="003C281B"/>
    <w:rsid w:val="003E43E3"/>
    <w:rsid w:val="0040194B"/>
    <w:rsid w:val="0044005F"/>
    <w:rsid w:val="00467311"/>
    <w:rsid w:val="00493FB9"/>
    <w:rsid w:val="004C33D1"/>
    <w:rsid w:val="004F0D5C"/>
    <w:rsid w:val="005256FE"/>
    <w:rsid w:val="0055695C"/>
    <w:rsid w:val="005C0C55"/>
    <w:rsid w:val="005F0EE7"/>
    <w:rsid w:val="00606A4C"/>
    <w:rsid w:val="006A3165"/>
    <w:rsid w:val="006B682C"/>
    <w:rsid w:val="00701FA7"/>
    <w:rsid w:val="00776561"/>
    <w:rsid w:val="007B0F7F"/>
    <w:rsid w:val="007C371F"/>
    <w:rsid w:val="0087262C"/>
    <w:rsid w:val="00880E72"/>
    <w:rsid w:val="008E0711"/>
    <w:rsid w:val="00922D3E"/>
    <w:rsid w:val="009654A7"/>
    <w:rsid w:val="009A2E55"/>
    <w:rsid w:val="009C070B"/>
    <w:rsid w:val="009F29C8"/>
    <w:rsid w:val="009F5A15"/>
    <w:rsid w:val="00A129CF"/>
    <w:rsid w:val="00A36695"/>
    <w:rsid w:val="00A500A7"/>
    <w:rsid w:val="00A72180"/>
    <w:rsid w:val="00A849E7"/>
    <w:rsid w:val="00AA6A33"/>
    <w:rsid w:val="00AB43D0"/>
    <w:rsid w:val="00B8746E"/>
    <w:rsid w:val="00BB0A1F"/>
    <w:rsid w:val="00C350D7"/>
    <w:rsid w:val="00D17F9D"/>
    <w:rsid w:val="00D26A93"/>
    <w:rsid w:val="00D709AA"/>
    <w:rsid w:val="00DD1752"/>
    <w:rsid w:val="00DD4AFF"/>
    <w:rsid w:val="00E00097"/>
    <w:rsid w:val="00E0735F"/>
    <w:rsid w:val="00E175B9"/>
    <w:rsid w:val="00E4496C"/>
    <w:rsid w:val="00EB3DF4"/>
    <w:rsid w:val="00EB440C"/>
    <w:rsid w:val="00F60705"/>
    <w:rsid w:val="00F81304"/>
    <w:rsid w:val="00FB4661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0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40C"/>
    <w:pPr>
      <w:spacing w:after="0" w:line="240" w:lineRule="auto"/>
    </w:pPr>
    <w:rPr>
      <w:rFonts w:eastAsiaTheme="minorEastAsia"/>
    </w:rPr>
  </w:style>
  <w:style w:type="table" w:customStyle="1" w:styleId="LightShading-Accent11">
    <w:name w:val="Light Shading - Accent 11"/>
    <w:basedOn w:val="TableNormal"/>
    <w:uiPriority w:val="60"/>
    <w:rsid w:val="00EB440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B440C"/>
    <w:pPr>
      <w:ind w:left="720"/>
      <w:contextualSpacing/>
    </w:pPr>
  </w:style>
  <w:style w:type="table" w:styleId="TableGrid">
    <w:name w:val="Table Grid"/>
    <w:basedOn w:val="TableNormal"/>
    <w:uiPriority w:val="59"/>
    <w:rsid w:val="00EB4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B44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B4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4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B440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4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F813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D4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usankar.3671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MiNuTeZ tO MidniGhT</dc:creator>
  <cp:lastModifiedBy>602HRDESK</cp:lastModifiedBy>
  <cp:revision>22</cp:revision>
  <dcterms:created xsi:type="dcterms:W3CDTF">2017-03-15T13:51:00Z</dcterms:created>
  <dcterms:modified xsi:type="dcterms:W3CDTF">2017-05-11T12:12:00Z</dcterms:modified>
</cp:coreProperties>
</file>