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D" w:rsidRPr="00E96A5D" w:rsidRDefault="00C50BD5" w:rsidP="00C50BD5">
      <w:pPr>
        <w:rPr>
          <w:rFonts w:ascii="Verdana" w:hAnsi="Verdana" w:cstheme="majorBidi"/>
          <w:b/>
          <w:bCs/>
          <w:noProof/>
          <w:sz w:val="36"/>
          <w:szCs w:val="36"/>
        </w:rPr>
      </w:pPr>
      <w:r w:rsidRPr="00E96A5D">
        <w:rPr>
          <w:rFonts w:ascii="Verdana" w:hAnsi="Verdana" w:cstheme="majorBidi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BF84EC" wp14:editId="5A5B4100">
            <wp:simplePos x="0" y="0"/>
            <wp:positionH relativeFrom="column">
              <wp:posOffset>5029200</wp:posOffset>
            </wp:positionH>
            <wp:positionV relativeFrom="paragraph">
              <wp:posOffset>-381000</wp:posOffset>
            </wp:positionV>
            <wp:extent cx="1085850" cy="1123950"/>
            <wp:effectExtent l="0" t="0" r="0" b="0"/>
            <wp:wrapNone/>
            <wp:docPr id="3" name="Picture 3" descr="E:\21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17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A5D">
        <w:rPr>
          <w:rFonts w:ascii="Verdana" w:hAnsi="Verdana" w:cstheme="majorBidi"/>
          <w:b/>
          <w:bCs/>
          <w:noProof/>
          <w:sz w:val="36"/>
          <w:szCs w:val="36"/>
        </w:rPr>
        <w:t>RAHAB</w:t>
      </w:r>
      <w:r w:rsidR="00E96A5D" w:rsidRPr="00E96A5D">
        <w:rPr>
          <w:rFonts w:ascii="Verdana" w:hAnsi="Verdana" w:cstheme="majorBidi"/>
          <w:b/>
          <w:bCs/>
          <w:noProof/>
          <w:sz w:val="36"/>
          <w:szCs w:val="36"/>
        </w:rPr>
        <w:t xml:space="preserve"> </w:t>
      </w:r>
    </w:p>
    <w:p w:rsidR="00C50BD5" w:rsidRPr="00E96A5D" w:rsidRDefault="00E96A5D" w:rsidP="00C50BD5">
      <w:pPr>
        <w:rPr>
          <w:rFonts w:ascii="Verdana" w:hAnsi="Verdana" w:cstheme="majorBidi"/>
          <w:b/>
          <w:bCs/>
          <w:i/>
          <w:sz w:val="36"/>
          <w:szCs w:val="36"/>
        </w:rPr>
      </w:pPr>
      <w:hyperlink r:id="rId9" w:history="1">
        <w:r w:rsidRPr="00E96A5D">
          <w:rPr>
            <w:rStyle w:val="Hyperlink"/>
            <w:rFonts w:ascii="Verdana" w:hAnsi="Verdana" w:cstheme="majorBidi"/>
            <w:b/>
            <w:bCs/>
            <w:noProof/>
            <w:sz w:val="36"/>
            <w:szCs w:val="36"/>
          </w:rPr>
          <w:t>RAHAB.367569@2freemail.com</w:t>
        </w:r>
      </w:hyperlink>
      <w:r w:rsidRPr="00E96A5D">
        <w:rPr>
          <w:rFonts w:ascii="Verdana" w:hAnsi="Verdana" w:cstheme="majorBidi"/>
          <w:b/>
          <w:bCs/>
          <w:noProof/>
          <w:sz w:val="36"/>
          <w:szCs w:val="36"/>
        </w:rPr>
        <w:t xml:space="preserve"> </w:t>
      </w:r>
      <w:r w:rsidR="00C50BD5" w:rsidRPr="00E96A5D">
        <w:rPr>
          <w:rFonts w:ascii="Verdana" w:hAnsi="Verdana" w:cstheme="majorBidi"/>
          <w:b/>
          <w:bCs/>
          <w:noProof/>
          <w:sz w:val="36"/>
          <w:szCs w:val="36"/>
        </w:rPr>
        <w:t xml:space="preserve"> </w:t>
      </w:r>
    </w:p>
    <w:p w:rsidR="00C50BD5" w:rsidRPr="00405D97" w:rsidRDefault="00C50BD5">
      <w:pPr>
        <w:rPr>
          <w:rFonts w:ascii="Verdana" w:hAnsi="Verdana" w:cstheme="majorBidi"/>
          <w:b/>
          <w:i/>
          <w:color w:val="0000FF"/>
          <w:u w:val="single"/>
          <w:lang w:val="fr-LU"/>
        </w:rPr>
      </w:pPr>
    </w:p>
    <w:p w:rsidR="00C50BD5" w:rsidRPr="00405D97" w:rsidRDefault="00C50BD5" w:rsidP="00C50BD5">
      <w:pPr>
        <w:shd w:val="clear" w:color="auto" w:fill="CCCCCC"/>
        <w:autoSpaceDE/>
        <w:autoSpaceDN/>
        <w:rPr>
          <w:rFonts w:ascii="Verdana" w:hAnsi="Verdana" w:cstheme="majorBidi"/>
          <w:b/>
        </w:rPr>
      </w:pPr>
      <w:r w:rsidRPr="00405D97">
        <w:rPr>
          <w:rFonts w:ascii="Verdana" w:hAnsi="Verdana" w:cstheme="majorBidi"/>
          <w:b/>
        </w:rPr>
        <w:t xml:space="preserve">CAREER OBJECTIVE </w:t>
      </w:r>
    </w:p>
    <w:p w:rsidR="00C50BD5" w:rsidRPr="00405D97" w:rsidRDefault="00C50BD5" w:rsidP="00C50BD5">
      <w:pPr>
        <w:autoSpaceDE/>
        <w:autoSpaceDN/>
        <w:rPr>
          <w:rFonts w:ascii="Verdana" w:hAnsi="Verdana" w:cstheme="majorBidi"/>
          <w:b/>
        </w:rPr>
      </w:pPr>
      <w:r w:rsidRPr="00405D97">
        <w:rPr>
          <w:rFonts w:ascii="Verdana" w:hAnsi="Verdana" w:cstheme="majorBid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F9DC72" wp14:editId="428AC7C6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029325" cy="0"/>
                <wp:effectExtent l="28575" t="33655" r="28575" b="330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7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D1B51" w:rsidRDefault="003D1B51" w:rsidP="003D1B51">
      <w:pPr>
        <w:jc w:val="center"/>
        <w:rPr>
          <w:rFonts w:ascii="Trebuchet MS" w:hAnsi="Trebuchet MS" w:cs="Tahoma"/>
        </w:rPr>
      </w:pPr>
    </w:p>
    <w:p w:rsidR="003D1B51" w:rsidRPr="004422DD" w:rsidRDefault="003D1B51" w:rsidP="009C256A">
      <w:pPr>
        <w:jc w:val="both"/>
        <w:rPr>
          <w:rFonts w:ascii="Verdana" w:hAnsi="Verdana" w:cstheme="majorBidi"/>
          <w:lang w:val="fr-LU"/>
        </w:rPr>
      </w:pPr>
      <w:r w:rsidRPr="004422DD">
        <w:rPr>
          <w:rFonts w:ascii="Verdana" w:hAnsi="Verdana" w:cstheme="majorBidi"/>
          <w:lang w:val="fr-LU"/>
        </w:rPr>
        <w:t>HR administration experience; passionate about the hospitality industry &amp; would like to apply my professional qualifications, experience &amp; skills to a generalist HR administrator role which offers new challenges &amp; responsibilities, with career development opportunities.</w:t>
      </w:r>
    </w:p>
    <w:p w:rsidR="003D1B51" w:rsidRPr="004422DD" w:rsidRDefault="003D1B51" w:rsidP="009C256A">
      <w:pPr>
        <w:jc w:val="both"/>
        <w:rPr>
          <w:rFonts w:ascii="Verdana" w:hAnsi="Verdana" w:cstheme="majorBidi"/>
          <w:lang w:val="fr-LU"/>
        </w:rPr>
      </w:pPr>
    </w:p>
    <w:p w:rsidR="003D1B51" w:rsidRDefault="003D1B51" w:rsidP="009C256A">
      <w:pPr>
        <w:jc w:val="both"/>
        <w:rPr>
          <w:rFonts w:ascii="Trebuchet MS" w:hAnsi="Trebuchet MS" w:cs="Arial"/>
          <w:lang w:val="en-GB"/>
        </w:rPr>
      </w:pPr>
      <w:r w:rsidRPr="004422DD">
        <w:rPr>
          <w:rFonts w:ascii="Verdana" w:hAnsi="Verdana" w:cstheme="majorBidi"/>
          <w:lang w:val="fr-LU"/>
        </w:rPr>
        <w:t>I respond well to a challenge &amp; remain professional, confident &amp; good-humoured under pressure.  I am an excellent communicator at all levels; friendly, receptive &amp; highly approachable.  I am well-travelled, adaptable &amp; personable; with an excellent ability to develop &amp; maintain relationships.  Outgoing &amp; enthusiastic; always providing a high level of Customer Service</w:t>
      </w:r>
      <w:r>
        <w:rPr>
          <w:rFonts w:ascii="Trebuchet MS" w:hAnsi="Trebuchet MS" w:cs="Arial"/>
          <w:lang w:val="en-GB"/>
        </w:rPr>
        <w:t xml:space="preserve">.  </w:t>
      </w:r>
    </w:p>
    <w:p w:rsidR="003D1B51" w:rsidRPr="003D1B51" w:rsidRDefault="003D1B51" w:rsidP="009C256A">
      <w:pPr>
        <w:adjustRightInd w:val="0"/>
        <w:jc w:val="both"/>
        <w:rPr>
          <w:rFonts w:ascii="Verdana" w:hAnsi="Verdana" w:cstheme="majorBidi"/>
          <w:lang w:val="en-GB"/>
        </w:rPr>
      </w:pPr>
    </w:p>
    <w:p w:rsidR="003D1B51" w:rsidRPr="009C256A" w:rsidRDefault="003D1B51" w:rsidP="003D1B51">
      <w:pPr>
        <w:pStyle w:val="Default"/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</w:pPr>
      <w:proofErr w:type="spellStart"/>
      <w:r w:rsidRP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>Recruitment</w:t>
      </w:r>
      <w:proofErr w:type="spellEnd"/>
      <w:r w:rsidRP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 xml:space="preserve"> </w:t>
      </w:r>
      <w:proofErr w:type="spellStart"/>
      <w:r w:rsid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>Administrator</w:t>
      </w:r>
      <w:proofErr w:type="spellEnd"/>
      <w:r w:rsidRP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 xml:space="preserve"> /</w:t>
      </w:r>
      <w:proofErr w:type="spellStart"/>
      <w:r w:rsidRP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>Executive</w:t>
      </w:r>
      <w:proofErr w:type="spellEnd"/>
    </w:p>
    <w:p w:rsidR="00F150CC" w:rsidRPr="003D1B51" w:rsidRDefault="00F150CC" w:rsidP="00F150CC">
      <w:pPr>
        <w:pStyle w:val="Default"/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  <w:t>Jumeirah Recruitment Group</w:t>
      </w:r>
      <w:r w:rsidR="003D1B51"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  <w:t xml:space="preserve"> – Dubai Shared Services</w:t>
      </w:r>
    </w:p>
    <w:p w:rsidR="00F150CC" w:rsidRPr="003D1B51" w:rsidRDefault="00F150CC" w:rsidP="00F150CC">
      <w:pPr>
        <w:pStyle w:val="Default"/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  <w:t>Cross –training – Completed</w:t>
      </w:r>
    </w:p>
    <w:p w:rsidR="00F150CC" w:rsidRPr="003D1B51" w:rsidRDefault="00F150CC" w:rsidP="00F150CC">
      <w:pPr>
        <w:pStyle w:val="Default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</w:p>
    <w:p w:rsidR="00F150CC" w:rsidRPr="003D1B51" w:rsidRDefault="00F150CC" w:rsidP="00295330">
      <w:pPr>
        <w:pStyle w:val="ListParagraph"/>
        <w:numPr>
          <w:ilvl w:val="0"/>
          <w:numId w:val="22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Overview of Recruitment Function</w:t>
      </w:r>
    </w:p>
    <w:p w:rsidR="00295330" w:rsidRPr="003D1B51" w:rsidRDefault="00295330" w:rsidP="00295330">
      <w:pPr>
        <w:pStyle w:val="ListParagraph"/>
        <w:numPr>
          <w:ilvl w:val="0"/>
          <w:numId w:val="22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Recruitment Centre-Service Level Agreement</w:t>
      </w:r>
    </w:p>
    <w:p w:rsidR="00295330" w:rsidRPr="003D1B51" w:rsidRDefault="00295330" w:rsidP="00295330">
      <w:pPr>
        <w:pStyle w:val="ListParagraph"/>
        <w:numPr>
          <w:ilvl w:val="0"/>
          <w:numId w:val="22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Recruitment Centre- Service Level Catalogue</w:t>
      </w:r>
    </w:p>
    <w:p w:rsidR="00F150CC" w:rsidRPr="003D1B51" w:rsidRDefault="00F150CC" w:rsidP="00F150CC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Recruitment Centre Dashboard </w:t>
      </w:r>
    </w:p>
    <w:p w:rsidR="00F150CC" w:rsidRPr="003D1B51" w:rsidRDefault="00F150CC" w:rsidP="00F150CC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>Registration &amp; English Assessment</w:t>
      </w:r>
    </w:p>
    <w:p w:rsidR="00295330" w:rsidRPr="003D1B51" w:rsidRDefault="00295330" w:rsidP="00F150CC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Scoring &amp; Decision Making after assessments </w:t>
      </w:r>
    </w:p>
    <w:p w:rsidR="00F150CC" w:rsidRPr="003D1B51" w:rsidRDefault="00F150CC" w:rsidP="00F150CC">
      <w:pPr>
        <w:pStyle w:val="ListParagraph"/>
        <w:numPr>
          <w:ilvl w:val="0"/>
          <w:numId w:val="22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Recruitment  Team site update</w:t>
      </w:r>
    </w:p>
    <w:p w:rsidR="00F150CC" w:rsidRPr="003D1B51" w:rsidRDefault="00F150CC" w:rsidP="00F150CC">
      <w:pPr>
        <w:pStyle w:val="ListParagraph"/>
        <w:numPr>
          <w:ilvl w:val="0"/>
          <w:numId w:val="22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Sniper hire Training(Job Posting, Sourcing)</w:t>
      </w:r>
    </w:p>
    <w:p w:rsidR="00F150CC" w:rsidRPr="003D1B51" w:rsidRDefault="00F150CC" w:rsidP="00F150CC">
      <w:pPr>
        <w:pStyle w:val="ListParagraph"/>
        <w:numPr>
          <w:ilvl w:val="0"/>
          <w:numId w:val="22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 xml:space="preserve">Interviewing &amp; Job offer, Letter of Intent, talent bank </w:t>
      </w:r>
    </w:p>
    <w:p w:rsidR="00F150CC" w:rsidRPr="003D1B51" w:rsidRDefault="00F150CC" w:rsidP="00F150CC">
      <w:pPr>
        <w:pStyle w:val="ListParagraph"/>
        <w:numPr>
          <w:ilvl w:val="0"/>
          <w:numId w:val="22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Recruitment Strategies</w:t>
      </w:r>
    </w:p>
    <w:p w:rsidR="00F150CC" w:rsidRPr="003D1B51" w:rsidRDefault="00F150CC" w:rsidP="00F150CC">
      <w:pPr>
        <w:pStyle w:val="ListParagraph"/>
        <w:numPr>
          <w:ilvl w:val="0"/>
          <w:numId w:val="22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 xml:space="preserve">Recruitment Agency Handling </w:t>
      </w:r>
    </w:p>
    <w:p w:rsidR="00F150CC" w:rsidRPr="003D1B51" w:rsidRDefault="00295330" w:rsidP="00F150CC">
      <w:pPr>
        <w:pStyle w:val="ListParagraph"/>
        <w:numPr>
          <w:ilvl w:val="0"/>
          <w:numId w:val="22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Closing Vacancy Procedure</w:t>
      </w:r>
    </w:p>
    <w:p w:rsidR="00F150CC" w:rsidRPr="003D1B51" w:rsidRDefault="00F150CC" w:rsidP="00F150CC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 </w:t>
      </w:r>
      <w:r w:rsidR="00295330"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>Candidate shortlisting  and Job Specifications</w:t>
      </w:r>
    </w:p>
    <w:p w:rsidR="00F150CC" w:rsidRPr="003D1B51" w:rsidRDefault="00F150CC" w:rsidP="001D27A0">
      <w:pPr>
        <w:rPr>
          <w:rFonts w:ascii="Verdana" w:hAnsi="Verdana" w:cstheme="majorBidi"/>
          <w:lang w:val="fr-LU"/>
        </w:rPr>
      </w:pPr>
    </w:p>
    <w:p w:rsidR="001D27A0" w:rsidRPr="003D1B51" w:rsidRDefault="001D27A0" w:rsidP="001D27A0">
      <w:pPr>
        <w:pStyle w:val="Default"/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</w:pPr>
      <w:proofErr w:type="spellStart"/>
      <w:r w:rsidRP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>Human</w:t>
      </w:r>
      <w:proofErr w:type="spellEnd"/>
      <w:r w:rsidRP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 xml:space="preserve"> </w:t>
      </w:r>
      <w:proofErr w:type="spellStart"/>
      <w:r w:rsidRP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>Resources</w:t>
      </w:r>
      <w:proofErr w:type="spellEnd"/>
      <w:r w:rsidRP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 xml:space="preserve"> </w:t>
      </w:r>
      <w:proofErr w:type="spellStart"/>
      <w:r w:rsidRPr="009C256A">
        <w:rPr>
          <w:rFonts w:ascii="Verdana" w:eastAsia="Times New Roman" w:hAnsi="Verdana" w:cstheme="majorBidi"/>
          <w:b/>
          <w:bCs/>
          <w:i/>
          <w:iCs/>
          <w:color w:val="FF0000"/>
          <w:sz w:val="20"/>
          <w:szCs w:val="20"/>
          <w:lang w:val="fr-LU"/>
        </w:rPr>
        <w:t>Administrator</w:t>
      </w:r>
      <w:proofErr w:type="spellEnd"/>
      <w:r w:rsidRPr="009C256A">
        <w:rPr>
          <w:rFonts w:ascii="Verdana" w:eastAsia="Times New Roman" w:hAnsi="Verdana" w:cstheme="majorBidi"/>
          <w:b/>
          <w:bCs/>
          <w:color w:val="FF0000"/>
          <w:sz w:val="20"/>
          <w:szCs w:val="20"/>
          <w:lang w:val="fr-LU"/>
        </w:rPr>
        <w:t xml:space="preserve">                 </w:t>
      </w:r>
      <w:r w:rsidRPr="003D1B51"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  <w:t xml:space="preserve">March 2015 to present </w:t>
      </w:r>
    </w:p>
    <w:p w:rsidR="001D27A0" w:rsidRPr="003D1B51" w:rsidRDefault="001D27A0" w:rsidP="001D27A0">
      <w:pPr>
        <w:pStyle w:val="Default"/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  <w:t xml:space="preserve">Human Resources Department </w:t>
      </w:r>
    </w:p>
    <w:p w:rsidR="001D27A0" w:rsidRPr="003D1B51" w:rsidRDefault="001D27A0" w:rsidP="001D27A0">
      <w:pPr>
        <w:pStyle w:val="Default"/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  <w:t xml:space="preserve">Jumeirah International, LLC </w:t>
      </w:r>
    </w:p>
    <w:p w:rsidR="001D27A0" w:rsidRPr="003D1B51" w:rsidRDefault="001D27A0" w:rsidP="001D27A0">
      <w:pPr>
        <w:pStyle w:val="Default"/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b/>
          <w:bCs/>
          <w:color w:val="auto"/>
          <w:sz w:val="20"/>
          <w:szCs w:val="20"/>
          <w:lang w:val="fr-LU"/>
        </w:rPr>
        <w:t xml:space="preserve">Wild Wadi Waterpark, Dubai, UAE </w:t>
      </w:r>
    </w:p>
    <w:p w:rsidR="001D27A0" w:rsidRPr="003D1B51" w:rsidRDefault="001D27A0" w:rsidP="001D27A0">
      <w:pPr>
        <w:pStyle w:val="Default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Manning the reception, managing and redirecting phone calls to concerned person/department.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Book meeting rooms; keep track of incoming and outgoing letters and other documents. </w:t>
      </w:r>
    </w:p>
    <w:p w:rsidR="001D27A0" w:rsidRPr="003D1B51" w:rsidRDefault="001D27A0" w:rsidP="00F150CC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Attend the weekly Group and Events Meeting and report back any relevant information to the department.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Do One Month Chat for the newly hired colleagues and organize exit interviews for leaving employees.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Keep the HR notice </w:t>
      </w:r>
      <w:r w:rsidR="006F48DC"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>boards</w:t>
      </w: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 and any other communication medium up to date on daily basis.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Replenish and update various HR forms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lastRenderedPageBreak/>
        <w:t xml:space="preserve">Maintain up to date files ensuring that filing is completed on a regular basis, including sending relevant files and documents to HR Admin Filing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Ensure communication of daily news and important information (e.g. birthdays, colleagues’ medicals) and special events (e.g. National Days, colleague events).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Process purchase requests and store requisition as required.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Organize &amp; record minutes of the monthly HR meeting.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Ensure all filing and tracking of data (e.g. Disciplinarians, Probationary Appraisals, Next care claims) is up to date.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Distribute mail and pay slips.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Check the HR pigeon box regularly to ensure the flow of internal mail is timely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Perform any related duties and special projects as requested by the HR Manager / Assistant HR Manager, ensuring the smooth and efficient running of the HR department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Assist with all colleague queries and telephone calls that come through the office and direct them to the relevant HR colleague where necessary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spacing w:after="26"/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Handle confidential matters/information with the appropriate level of sensitivity </w:t>
      </w:r>
    </w:p>
    <w:p w:rsidR="001D27A0" w:rsidRPr="003D1B51" w:rsidRDefault="001D27A0" w:rsidP="001D27A0">
      <w:pPr>
        <w:pStyle w:val="Default"/>
        <w:numPr>
          <w:ilvl w:val="0"/>
          <w:numId w:val="22"/>
        </w:numPr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 xml:space="preserve">Ensure that the office is well-kept and that all equipment’s in HR office are well maintained to ensure maximum productivity. </w:t>
      </w:r>
    </w:p>
    <w:p w:rsidR="00F150CC" w:rsidRPr="003D1B51" w:rsidRDefault="00F150CC" w:rsidP="001D27A0">
      <w:pPr>
        <w:pStyle w:val="Default"/>
        <w:numPr>
          <w:ilvl w:val="0"/>
          <w:numId w:val="22"/>
        </w:numPr>
        <w:rPr>
          <w:rFonts w:ascii="Verdana" w:eastAsia="Times New Roman" w:hAnsi="Verdana" w:cstheme="majorBidi"/>
          <w:color w:val="auto"/>
          <w:sz w:val="20"/>
          <w:szCs w:val="20"/>
          <w:lang w:val="fr-LU"/>
        </w:rPr>
      </w:pPr>
      <w:r w:rsidRPr="003D1B51">
        <w:rPr>
          <w:rFonts w:ascii="Verdana" w:eastAsia="Times New Roman" w:hAnsi="Verdana" w:cstheme="majorBidi"/>
          <w:color w:val="auto"/>
          <w:sz w:val="20"/>
          <w:szCs w:val="20"/>
          <w:lang w:val="fr-LU"/>
        </w:rPr>
        <w:t>Read the HR policies on a daily basis to keep myself updated.</w:t>
      </w:r>
    </w:p>
    <w:p w:rsidR="00F150CC" w:rsidRPr="00EF54AC" w:rsidRDefault="00F150CC" w:rsidP="00EF54AC">
      <w:pPr>
        <w:autoSpaceDE/>
        <w:autoSpaceDN/>
        <w:rPr>
          <w:rFonts w:ascii="Verdana" w:hAnsi="Verdana" w:cstheme="majorBidi"/>
          <w:lang w:val="fr-LU"/>
        </w:rPr>
      </w:pPr>
    </w:p>
    <w:p w:rsidR="00EF54AC" w:rsidRDefault="00EF54AC" w:rsidP="00C50BD5">
      <w:pPr>
        <w:rPr>
          <w:rFonts w:ascii="Verdana" w:hAnsi="Verdana" w:cstheme="majorBidi"/>
          <w:b/>
          <w:bCs/>
          <w:lang w:val="fr-LU"/>
        </w:rPr>
      </w:pPr>
    </w:p>
    <w:p w:rsidR="00405D97" w:rsidRPr="009C256A" w:rsidRDefault="00C50BD5" w:rsidP="00C50BD5">
      <w:pPr>
        <w:rPr>
          <w:rFonts w:ascii="Verdana" w:hAnsi="Verdana" w:cstheme="majorBidi"/>
          <w:b/>
          <w:bCs/>
          <w:i/>
          <w:iCs/>
          <w:color w:val="FF0000"/>
          <w:lang w:val="fr-LU"/>
        </w:rPr>
      </w:pPr>
      <w:proofErr w:type="spellStart"/>
      <w:r w:rsidRPr="009C256A">
        <w:rPr>
          <w:rFonts w:ascii="Verdana" w:hAnsi="Verdana" w:cstheme="majorBidi"/>
          <w:b/>
          <w:bCs/>
          <w:i/>
          <w:iCs/>
          <w:color w:val="FF0000"/>
          <w:lang w:val="fr-LU"/>
        </w:rPr>
        <w:t>Lifeguard</w:t>
      </w:r>
      <w:proofErr w:type="spellEnd"/>
      <w:r w:rsidRPr="009C256A">
        <w:rPr>
          <w:rFonts w:ascii="Verdana" w:hAnsi="Verdana" w:cstheme="majorBidi"/>
          <w:b/>
          <w:bCs/>
          <w:i/>
          <w:iCs/>
          <w:color w:val="FF0000"/>
          <w:lang w:val="fr-LU"/>
        </w:rPr>
        <w:t>/</w:t>
      </w:r>
      <w:proofErr w:type="spellStart"/>
      <w:r w:rsidRPr="009C256A">
        <w:rPr>
          <w:rFonts w:ascii="Verdana" w:hAnsi="Verdana" w:cstheme="majorBidi"/>
          <w:b/>
          <w:bCs/>
          <w:i/>
          <w:iCs/>
          <w:color w:val="FF0000"/>
          <w:lang w:val="fr-LU"/>
        </w:rPr>
        <w:t>Rescuer</w:t>
      </w:r>
      <w:proofErr w:type="spellEnd"/>
    </w:p>
    <w:p w:rsidR="00405D97" w:rsidRPr="003D1B51" w:rsidRDefault="00997F47" w:rsidP="00C50BD5">
      <w:pPr>
        <w:rPr>
          <w:rFonts w:ascii="Verdana" w:hAnsi="Verdana" w:cstheme="majorBidi"/>
          <w:b/>
          <w:bCs/>
          <w:lang w:val="fr-LU"/>
        </w:rPr>
      </w:pPr>
      <w:r w:rsidRPr="003D1B51">
        <w:rPr>
          <w:rFonts w:ascii="Verdana" w:hAnsi="Verdana" w:cstheme="majorBidi"/>
          <w:b/>
          <w:bCs/>
          <w:lang w:val="fr-LU"/>
        </w:rPr>
        <w:t>Jumeirah</w:t>
      </w:r>
      <w:r w:rsidR="00405D97" w:rsidRPr="003D1B51">
        <w:rPr>
          <w:rFonts w:ascii="Verdana" w:hAnsi="Verdana" w:cstheme="majorBidi"/>
          <w:b/>
          <w:bCs/>
          <w:lang w:val="fr-LU"/>
        </w:rPr>
        <w:t xml:space="preserve"> International LLC </w:t>
      </w:r>
    </w:p>
    <w:p w:rsidR="00405D97" w:rsidRPr="003D1B51" w:rsidRDefault="00405D97" w:rsidP="00C50BD5">
      <w:pPr>
        <w:rPr>
          <w:rFonts w:ascii="Verdana" w:hAnsi="Verdana" w:cstheme="majorBidi"/>
          <w:b/>
          <w:bCs/>
          <w:lang w:val="fr-LU"/>
        </w:rPr>
      </w:pPr>
      <w:r w:rsidRPr="003D1B51">
        <w:rPr>
          <w:rFonts w:ascii="Verdana" w:hAnsi="Verdana" w:cstheme="majorBidi"/>
          <w:b/>
          <w:bCs/>
          <w:lang w:val="fr-LU"/>
        </w:rPr>
        <w:t>Wild Wadi Water Park</w:t>
      </w:r>
    </w:p>
    <w:p w:rsidR="00C50BD5" w:rsidRPr="003D1B51" w:rsidRDefault="00405D97" w:rsidP="00405D97">
      <w:pPr>
        <w:rPr>
          <w:rFonts w:ascii="Verdana" w:hAnsi="Verdana" w:cstheme="majorBidi"/>
          <w:b/>
          <w:bCs/>
          <w:lang w:val="fr-LU"/>
        </w:rPr>
      </w:pPr>
      <w:r w:rsidRPr="003D1B51">
        <w:rPr>
          <w:rFonts w:ascii="Verdana" w:hAnsi="Verdana" w:cstheme="majorBidi"/>
          <w:b/>
          <w:bCs/>
          <w:lang w:val="fr-LU"/>
        </w:rPr>
        <w:t>Operation department November 2011 – march 2015</w:t>
      </w:r>
    </w:p>
    <w:p w:rsidR="00C50BD5" w:rsidRPr="003D1B51" w:rsidRDefault="00C50BD5" w:rsidP="00C50BD5">
      <w:pPr>
        <w:rPr>
          <w:rFonts w:ascii="Verdana" w:hAnsi="Verdana" w:cstheme="majorBidi"/>
          <w:lang w:val="fr-LU"/>
        </w:rPr>
      </w:pPr>
    </w:p>
    <w:p w:rsidR="00C50BD5" w:rsidRPr="003D1B51" w:rsidRDefault="00C50BD5" w:rsidP="006F48DC">
      <w:pPr>
        <w:pStyle w:val="ListParagraph"/>
        <w:numPr>
          <w:ilvl w:val="0"/>
          <w:numId w:val="23"/>
        </w:numPr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Welcome guests to the park following the Jumeirah hallmarks.</w:t>
      </w:r>
    </w:p>
    <w:p w:rsidR="00C50BD5" w:rsidRPr="003D1B51" w:rsidRDefault="00C50BD5" w:rsidP="006F48DC">
      <w:pPr>
        <w:pStyle w:val="ListParagraph"/>
        <w:numPr>
          <w:ilvl w:val="0"/>
          <w:numId w:val="23"/>
        </w:numPr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Render  first  aid on  emergency  situation  immediately if  it  may  arise within  my reach.</w:t>
      </w:r>
    </w:p>
    <w:p w:rsidR="00C50BD5" w:rsidRPr="003D1B51" w:rsidRDefault="00C50BD5" w:rsidP="006F48DC">
      <w:pPr>
        <w:pStyle w:val="ListParagraph"/>
        <w:numPr>
          <w:ilvl w:val="0"/>
          <w:numId w:val="23"/>
        </w:numPr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To exude a friendly, helpful &amp; cheerful attitude while communicating effectively with our guests and fellow colleagues in order to support the Jumeirah vision, guiding principles, Hallmarks &amp; Wild Wadi water park mission statement.</w:t>
      </w:r>
    </w:p>
    <w:p w:rsidR="00C50BD5" w:rsidRPr="003D1B51" w:rsidRDefault="00C50BD5" w:rsidP="006F48DC">
      <w:pPr>
        <w:pStyle w:val="ListParagraph"/>
        <w:numPr>
          <w:ilvl w:val="0"/>
          <w:numId w:val="23"/>
        </w:numPr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To  completely  satisfy each  guest  by greeting &amp;  helping  them  while  maintaining a professional  appearance at  all  times.</w:t>
      </w:r>
    </w:p>
    <w:p w:rsidR="00C50BD5" w:rsidRPr="003D1B51" w:rsidRDefault="00C50BD5" w:rsidP="006F48DC">
      <w:pPr>
        <w:pStyle w:val="ListParagraph"/>
        <w:numPr>
          <w:ilvl w:val="0"/>
          <w:numId w:val="23"/>
        </w:numPr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To  be  knowledgeable of  all  areas in  the  park so as  to help our guest in case they  need  any  help.</w:t>
      </w:r>
    </w:p>
    <w:p w:rsidR="00C50BD5" w:rsidRPr="003D1B51" w:rsidRDefault="00C50BD5" w:rsidP="006F48DC">
      <w:pPr>
        <w:pStyle w:val="ListParagraph"/>
        <w:numPr>
          <w:ilvl w:val="0"/>
          <w:numId w:val="23"/>
        </w:numPr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Making sure the guest leave with a memorable experience that will bring them back</w:t>
      </w:r>
    </w:p>
    <w:p w:rsidR="00C50BD5" w:rsidRPr="003D1B51" w:rsidRDefault="000E6B85" w:rsidP="006F48DC">
      <w:pPr>
        <w:pStyle w:val="BodyTextIndent"/>
        <w:numPr>
          <w:ilvl w:val="0"/>
          <w:numId w:val="23"/>
        </w:numPr>
        <w:jc w:val="left"/>
        <w:rPr>
          <w:rFonts w:ascii="Verdana" w:hAnsi="Verdana" w:cstheme="majorBidi"/>
          <w:spacing w:val="0"/>
          <w:lang w:val="fr-LU"/>
        </w:rPr>
      </w:pPr>
      <w:r w:rsidRPr="003D1B51">
        <w:rPr>
          <w:rFonts w:ascii="Verdana" w:hAnsi="Verdana" w:cstheme="majorBidi"/>
          <w:spacing w:val="0"/>
          <w:lang w:val="fr-LU"/>
        </w:rPr>
        <w:t>Colleague of the M</w:t>
      </w:r>
      <w:r w:rsidR="00C50BD5" w:rsidRPr="003D1B51">
        <w:rPr>
          <w:rFonts w:ascii="Verdana" w:hAnsi="Verdana" w:cstheme="majorBidi"/>
          <w:spacing w:val="0"/>
          <w:lang w:val="fr-LU"/>
        </w:rPr>
        <w:t>onth</w:t>
      </w:r>
      <w:r w:rsidR="00C50BD5" w:rsidRPr="003D1B51">
        <w:rPr>
          <w:rFonts w:ascii="Verdana" w:hAnsi="Verdana" w:cstheme="majorBidi"/>
          <w:spacing w:val="0"/>
          <w:lang w:val="fr-LU"/>
        </w:rPr>
        <w:tab/>
        <w:t>October 2013</w:t>
      </w:r>
    </w:p>
    <w:p w:rsidR="00C50BD5" w:rsidRPr="003D1B51" w:rsidRDefault="00C50BD5" w:rsidP="006F48DC">
      <w:pPr>
        <w:pStyle w:val="ListParagraph"/>
        <w:numPr>
          <w:ilvl w:val="0"/>
          <w:numId w:val="23"/>
        </w:numPr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Exceed in Ellis &amp; Associate Lifeguard Audit</w:t>
      </w:r>
    </w:p>
    <w:p w:rsidR="00C50BD5" w:rsidRPr="003D1B51" w:rsidRDefault="00C50BD5" w:rsidP="006F48DC">
      <w:pPr>
        <w:pStyle w:val="ListParagraph"/>
        <w:numPr>
          <w:ilvl w:val="0"/>
          <w:numId w:val="23"/>
        </w:numPr>
        <w:autoSpaceDE/>
        <w:autoSpaceDN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Attending Sunday Fun Day (Special Kid’s day at Wild Wadi)</w:t>
      </w:r>
    </w:p>
    <w:p w:rsidR="00EF54AC" w:rsidRDefault="00EF54AC" w:rsidP="006F48DC">
      <w:pPr>
        <w:autoSpaceDE/>
        <w:autoSpaceDN/>
        <w:spacing w:before="100" w:beforeAutospacing="1" w:after="100" w:afterAutospacing="1"/>
        <w:rPr>
          <w:rFonts w:ascii="Verdana" w:hAnsi="Verdana" w:cstheme="majorBidi"/>
          <w:b/>
          <w:bCs/>
          <w:lang w:val="fr-LU"/>
        </w:rPr>
      </w:pPr>
    </w:p>
    <w:p w:rsidR="00B45822" w:rsidRPr="003D1B51" w:rsidRDefault="00B45822" w:rsidP="006F48DC">
      <w:pPr>
        <w:autoSpaceDE/>
        <w:autoSpaceDN/>
        <w:spacing w:before="100" w:beforeAutospacing="1" w:after="100" w:afterAutospacing="1"/>
        <w:rPr>
          <w:rFonts w:ascii="Verdana" w:hAnsi="Verdana" w:cstheme="majorBidi"/>
          <w:b/>
          <w:bCs/>
          <w:lang w:val="fr-LU"/>
        </w:rPr>
      </w:pPr>
      <w:r w:rsidRPr="003D1B51">
        <w:rPr>
          <w:rFonts w:ascii="Verdana" w:hAnsi="Verdana" w:cstheme="majorBidi"/>
          <w:b/>
          <w:bCs/>
          <w:lang w:val="fr-LU"/>
        </w:rPr>
        <w:t>OTHER RELEVANT TRAINING</w:t>
      </w:r>
    </w:p>
    <w:p w:rsidR="00974581" w:rsidRPr="003D1B51" w:rsidRDefault="00B45822" w:rsidP="006F48DC">
      <w:pPr>
        <w:pStyle w:val="ListParagraph"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HACCP (Hazard analysis critical control point</w:t>
      </w:r>
    </w:p>
    <w:p w:rsidR="00974581" w:rsidRPr="003D1B51" w:rsidRDefault="00974581" w:rsidP="006F48DC">
      <w:pPr>
        <w:pStyle w:val="ListParagraph"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MS outlook</w:t>
      </w:r>
      <w:r w:rsidR="00406984" w:rsidRPr="003D1B51">
        <w:rPr>
          <w:rFonts w:ascii="Verdana" w:hAnsi="Verdana" w:cstheme="majorBidi"/>
          <w:lang w:val="fr-LU"/>
        </w:rPr>
        <w:t xml:space="preserve"> training</w:t>
      </w:r>
    </w:p>
    <w:p w:rsidR="00997F47" w:rsidRPr="003D1B51" w:rsidRDefault="00974581" w:rsidP="006F48DC">
      <w:pPr>
        <w:pStyle w:val="ListParagraph"/>
        <w:numPr>
          <w:ilvl w:val="0"/>
          <w:numId w:val="24"/>
        </w:numPr>
        <w:autoSpaceDE/>
        <w:autoSpaceDN/>
        <w:spacing w:before="100" w:beforeAutospacing="1" w:after="100" w:afterAutospacing="1"/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 xml:space="preserve">Be the </w:t>
      </w:r>
      <w:r w:rsidR="00281CB6" w:rsidRPr="003D1B51">
        <w:rPr>
          <w:rFonts w:ascii="Verdana" w:hAnsi="Verdana" w:cstheme="majorBidi"/>
          <w:lang w:val="fr-LU"/>
        </w:rPr>
        <w:t>Difference (</w:t>
      </w:r>
      <w:r w:rsidRPr="003D1B51">
        <w:rPr>
          <w:rFonts w:ascii="Verdana" w:hAnsi="Verdana" w:cstheme="majorBidi"/>
          <w:lang w:val="fr-LU"/>
        </w:rPr>
        <w:t>telephone skills)</w:t>
      </w:r>
    </w:p>
    <w:p w:rsidR="00EF54AC" w:rsidRDefault="00EF54AC" w:rsidP="006F48DC">
      <w:pPr>
        <w:rPr>
          <w:rFonts w:ascii="Verdana" w:hAnsi="Verdana" w:cstheme="majorBidi"/>
          <w:b/>
          <w:bCs/>
          <w:u w:val="single"/>
          <w:lang w:val="fr-LU"/>
        </w:rPr>
      </w:pPr>
    </w:p>
    <w:p w:rsidR="00EF54AC" w:rsidRDefault="00EF54AC" w:rsidP="006F48DC">
      <w:pPr>
        <w:rPr>
          <w:rFonts w:ascii="Verdana" w:hAnsi="Verdana" w:cstheme="majorBidi"/>
          <w:b/>
          <w:bCs/>
          <w:u w:val="single"/>
          <w:lang w:val="fr-LU"/>
        </w:rPr>
      </w:pPr>
    </w:p>
    <w:p w:rsidR="004F6A2D" w:rsidRPr="003D1B51" w:rsidRDefault="00405D97" w:rsidP="006F48DC">
      <w:pPr>
        <w:rPr>
          <w:rFonts w:ascii="Verdana" w:hAnsi="Verdana" w:cstheme="majorBidi"/>
          <w:b/>
          <w:bCs/>
          <w:u w:val="single"/>
          <w:lang w:val="fr-LU"/>
        </w:rPr>
      </w:pPr>
      <w:r w:rsidRPr="003D1B51">
        <w:rPr>
          <w:rFonts w:ascii="Verdana" w:hAnsi="Verdana" w:cstheme="majorBidi"/>
          <w:b/>
          <w:bCs/>
          <w:u w:val="single"/>
          <w:lang w:val="fr-LU"/>
        </w:rPr>
        <w:lastRenderedPageBreak/>
        <w:t>EDUCATIONAL ATTAINMENT:</w:t>
      </w:r>
    </w:p>
    <w:p w:rsidR="00EF54AC" w:rsidRDefault="00EF54AC" w:rsidP="00EF54AC">
      <w:pPr>
        <w:pStyle w:val="ResumeSections"/>
        <w:rPr>
          <w:rFonts w:ascii="Verdana" w:hAnsi="Verdana" w:cstheme="majorBidi"/>
          <w:bCs/>
          <w:sz w:val="20"/>
          <w:u w:val="none"/>
          <w:lang w:val="fr-LU"/>
        </w:rPr>
      </w:pPr>
    </w:p>
    <w:p w:rsidR="006806CB" w:rsidRPr="00EF54AC" w:rsidRDefault="006806CB" w:rsidP="00EF54AC">
      <w:pPr>
        <w:pStyle w:val="ResumeSections"/>
        <w:rPr>
          <w:rFonts w:ascii="Verdana" w:hAnsi="Verdana" w:cstheme="majorBidi"/>
          <w:bCs/>
          <w:sz w:val="20"/>
          <w:u w:val="none"/>
          <w:lang w:val="fr-LU"/>
        </w:rPr>
      </w:pPr>
      <w:r w:rsidRPr="003D1B51">
        <w:rPr>
          <w:rFonts w:ascii="Verdana" w:hAnsi="Verdana" w:cstheme="majorBidi"/>
          <w:bCs/>
          <w:sz w:val="20"/>
          <w:u w:val="none"/>
          <w:lang w:val="fr-LU"/>
        </w:rPr>
        <w:t xml:space="preserve">ABC COMPUTER COLLEGE                                                          </w:t>
      </w:r>
      <w:r w:rsidRPr="003D1B51">
        <w:rPr>
          <w:rFonts w:ascii="Verdana" w:hAnsi="Verdana" w:cstheme="majorBidi"/>
          <w:b w:val="0"/>
          <w:sz w:val="20"/>
          <w:u w:val="none"/>
          <w:lang w:val="fr-LU"/>
        </w:rPr>
        <w:t>2004</w:t>
      </w:r>
    </w:p>
    <w:p w:rsidR="009A4826" w:rsidRPr="003D1B51" w:rsidRDefault="009A4826" w:rsidP="006F48DC">
      <w:pPr>
        <w:pStyle w:val="ContactInfo"/>
        <w:framePr w:wrap="auto" w:vAnchor="margin" w:yAlign="inline"/>
        <w:numPr>
          <w:ilvl w:val="0"/>
          <w:numId w:val="25"/>
        </w:numPr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Certificate In computer packages</w:t>
      </w:r>
    </w:p>
    <w:p w:rsidR="006806CB" w:rsidRPr="003D1B51" w:rsidRDefault="009A4826" w:rsidP="006F48DC">
      <w:pPr>
        <w:pStyle w:val="ContactInfo"/>
        <w:framePr w:wrap="auto" w:vAnchor="margin" w:yAlign="inline"/>
        <w:numPr>
          <w:ilvl w:val="0"/>
          <w:numId w:val="25"/>
        </w:numPr>
        <w:rPr>
          <w:rFonts w:ascii="Verdana" w:hAnsi="Verdana" w:cstheme="majorBidi"/>
          <w:lang w:val="fr-LU"/>
        </w:rPr>
      </w:pPr>
      <w:r w:rsidRPr="003D1B51">
        <w:rPr>
          <w:rFonts w:ascii="Verdana" w:hAnsi="Verdana" w:cstheme="majorBidi"/>
          <w:lang w:val="fr-LU"/>
        </w:rPr>
        <w:t>Adobe page maker</w:t>
      </w:r>
    </w:p>
    <w:p w:rsidR="004F6A2D" w:rsidRPr="003D1B51" w:rsidRDefault="004F6A2D" w:rsidP="006F48DC">
      <w:pPr>
        <w:rPr>
          <w:rFonts w:ascii="Verdana" w:hAnsi="Verdana" w:cstheme="majorBidi"/>
          <w:lang w:val="fr-LU"/>
        </w:rPr>
      </w:pPr>
    </w:p>
    <w:p w:rsidR="006806CB" w:rsidRDefault="004F6A2D" w:rsidP="00EF54AC">
      <w:pPr>
        <w:widowControl w:val="0"/>
        <w:adjustRightInd w:val="0"/>
        <w:spacing w:line="276" w:lineRule="auto"/>
        <w:rPr>
          <w:rFonts w:ascii="Verdana" w:hAnsi="Verdana"/>
        </w:rPr>
      </w:pPr>
      <w:r w:rsidRPr="00EF54AC">
        <w:rPr>
          <w:rFonts w:ascii="Verdana" w:hAnsi="Verdana" w:cstheme="majorBidi"/>
          <w:b/>
          <w:bCs/>
          <w:lang w:val="fr-LU"/>
        </w:rPr>
        <w:t>INTRAGLOBAL TRAINING INSTITUTE</w:t>
      </w:r>
      <w:r w:rsidR="00EF54AC">
        <w:rPr>
          <w:rFonts w:ascii="Verdana" w:hAnsi="Verdana" w:cstheme="majorBidi"/>
          <w:b/>
          <w:bCs/>
          <w:lang w:val="fr-LU"/>
        </w:rPr>
        <w:tab/>
      </w:r>
      <w:r w:rsidR="00EF54AC">
        <w:rPr>
          <w:rFonts w:ascii="Verdana" w:hAnsi="Verdana" w:cstheme="majorBidi"/>
          <w:b/>
          <w:bCs/>
          <w:lang w:val="fr-LU"/>
        </w:rPr>
        <w:tab/>
      </w:r>
      <w:r w:rsidR="00EF54AC">
        <w:rPr>
          <w:rFonts w:ascii="Verdana" w:hAnsi="Verdana" w:cstheme="majorBidi"/>
          <w:b/>
          <w:bCs/>
          <w:lang w:val="fr-LU"/>
        </w:rPr>
        <w:tab/>
      </w:r>
      <w:r w:rsidR="00EF54AC">
        <w:rPr>
          <w:rFonts w:ascii="Verdana" w:hAnsi="Verdana" w:cstheme="majorBidi"/>
          <w:b/>
          <w:bCs/>
          <w:lang w:val="fr-LU"/>
        </w:rPr>
        <w:tab/>
        <w:t xml:space="preserve">    </w:t>
      </w:r>
      <w:r w:rsidR="004422DD">
        <w:rPr>
          <w:rFonts w:ascii="Verdana" w:hAnsi="Verdana" w:cstheme="majorBidi"/>
          <w:lang w:val="fr-LU"/>
        </w:rPr>
        <w:t>2003</w:t>
      </w:r>
      <w:r w:rsidRPr="003D1B51">
        <w:rPr>
          <w:rFonts w:ascii="Verdana" w:hAnsi="Verdana" w:cstheme="majorBidi"/>
          <w:lang w:val="fr-LU"/>
        </w:rPr>
        <w:tab/>
      </w:r>
      <w:r w:rsidRPr="003D1B51">
        <w:rPr>
          <w:rFonts w:ascii="Verdana" w:hAnsi="Verdana" w:cstheme="majorBidi"/>
          <w:lang w:val="fr-LU"/>
        </w:rPr>
        <w:tab/>
      </w:r>
      <w:r w:rsidR="006806CB" w:rsidRPr="003D1B51">
        <w:rPr>
          <w:rFonts w:ascii="Verdana" w:hAnsi="Verdana" w:cstheme="majorBidi"/>
          <w:lang w:val="fr-LU"/>
        </w:rPr>
        <w:t xml:space="preserve">   </w:t>
      </w:r>
      <w:r w:rsidR="00F7767D" w:rsidRPr="003D1B51">
        <w:rPr>
          <w:rFonts w:ascii="Verdana" w:hAnsi="Verdana" w:cstheme="majorBidi"/>
          <w:lang w:val="fr-LU"/>
        </w:rPr>
        <w:t xml:space="preserve">  </w:t>
      </w:r>
      <w:r w:rsidRPr="00405D97">
        <w:rPr>
          <w:rFonts w:ascii="Verdana" w:hAnsi="Verdana"/>
        </w:rPr>
        <w:t>Nairobi, Kenya</w:t>
      </w:r>
    </w:p>
    <w:p w:rsidR="00EF54AC" w:rsidRPr="00EF54AC" w:rsidRDefault="00EF54AC" w:rsidP="00EF54AC">
      <w:pPr>
        <w:widowControl w:val="0"/>
        <w:adjustRightInd w:val="0"/>
        <w:spacing w:line="276" w:lineRule="auto"/>
        <w:rPr>
          <w:rFonts w:ascii="Verdana" w:hAnsi="Verdana" w:cstheme="majorBidi"/>
          <w:b/>
          <w:bCs/>
          <w:lang w:val="fr-LU"/>
        </w:rPr>
      </w:pPr>
    </w:p>
    <w:p w:rsidR="004F6A2D" w:rsidRPr="00405D97" w:rsidRDefault="006806CB" w:rsidP="006F48DC">
      <w:pPr>
        <w:pStyle w:val="NoSpacing"/>
        <w:numPr>
          <w:ilvl w:val="0"/>
          <w:numId w:val="26"/>
        </w:numPr>
        <w:rPr>
          <w:rFonts w:ascii="Verdana" w:hAnsi="Verdana" w:cs="Times New Roman"/>
          <w:sz w:val="20"/>
          <w:szCs w:val="20"/>
        </w:rPr>
      </w:pPr>
      <w:r w:rsidRPr="00405D97">
        <w:rPr>
          <w:rFonts w:ascii="Verdana" w:hAnsi="Verdana" w:cs="Times New Roman"/>
          <w:sz w:val="20"/>
          <w:szCs w:val="20"/>
        </w:rPr>
        <w:t>Air fares &amp; ticke</w:t>
      </w:r>
      <w:r w:rsidR="004F6A2D" w:rsidRPr="00405D97">
        <w:rPr>
          <w:rFonts w:ascii="Verdana" w:hAnsi="Verdana" w:cs="Times New Roman"/>
          <w:sz w:val="20"/>
          <w:szCs w:val="20"/>
        </w:rPr>
        <w:t>ting</w:t>
      </w:r>
    </w:p>
    <w:p w:rsidR="004F6A2D" w:rsidRPr="00405D97" w:rsidRDefault="004F6A2D" w:rsidP="006F48DC">
      <w:pPr>
        <w:pStyle w:val="NoSpacing"/>
        <w:numPr>
          <w:ilvl w:val="0"/>
          <w:numId w:val="26"/>
        </w:numPr>
        <w:rPr>
          <w:rFonts w:ascii="Verdana" w:hAnsi="Verdana" w:cs="Times New Roman"/>
          <w:sz w:val="20"/>
          <w:szCs w:val="20"/>
        </w:rPr>
      </w:pPr>
      <w:r w:rsidRPr="00405D97">
        <w:rPr>
          <w:rFonts w:ascii="Verdana" w:hAnsi="Verdana" w:cs="Times New Roman"/>
          <w:sz w:val="20"/>
          <w:szCs w:val="20"/>
        </w:rPr>
        <w:t>General tourism knowledge</w:t>
      </w:r>
    </w:p>
    <w:p w:rsidR="004F6A2D" w:rsidRPr="00405D97" w:rsidRDefault="009A4826" w:rsidP="006F48DC">
      <w:pPr>
        <w:pStyle w:val="NoSpacing"/>
        <w:numPr>
          <w:ilvl w:val="0"/>
          <w:numId w:val="26"/>
        </w:numPr>
        <w:rPr>
          <w:rFonts w:ascii="Verdana" w:hAnsi="Verdana" w:cs="Times New Roman"/>
          <w:sz w:val="20"/>
          <w:szCs w:val="20"/>
        </w:rPr>
      </w:pPr>
      <w:r w:rsidRPr="00405D97">
        <w:rPr>
          <w:rFonts w:ascii="Verdana" w:hAnsi="Verdana" w:cs="Times New Roman"/>
          <w:sz w:val="20"/>
          <w:szCs w:val="20"/>
        </w:rPr>
        <w:t>Tour pa</w:t>
      </w:r>
      <w:r w:rsidR="004F6A2D" w:rsidRPr="00405D97">
        <w:rPr>
          <w:rFonts w:ascii="Verdana" w:hAnsi="Verdana" w:cs="Times New Roman"/>
          <w:sz w:val="20"/>
          <w:szCs w:val="20"/>
        </w:rPr>
        <w:t>ckaging</w:t>
      </w:r>
    </w:p>
    <w:p w:rsidR="004F6A2D" w:rsidRPr="00405D97" w:rsidRDefault="004F6A2D" w:rsidP="006F48DC">
      <w:pPr>
        <w:pStyle w:val="NoSpacing"/>
        <w:numPr>
          <w:ilvl w:val="0"/>
          <w:numId w:val="26"/>
        </w:numPr>
        <w:rPr>
          <w:rFonts w:ascii="Verdana" w:hAnsi="Verdana" w:cs="Times New Roman"/>
          <w:sz w:val="20"/>
          <w:szCs w:val="20"/>
        </w:rPr>
      </w:pPr>
      <w:r w:rsidRPr="00405D97">
        <w:rPr>
          <w:rFonts w:ascii="Verdana" w:hAnsi="Verdana" w:cs="Times New Roman"/>
          <w:sz w:val="20"/>
          <w:szCs w:val="20"/>
        </w:rPr>
        <w:t>Customer service</w:t>
      </w:r>
    </w:p>
    <w:p w:rsidR="004F6A2D" w:rsidRPr="00405D97" w:rsidRDefault="004F6A2D" w:rsidP="006F48DC">
      <w:pPr>
        <w:pStyle w:val="NoSpacing"/>
        <w:numPr>
          <w:ilvl w:val="0"/>
          <w:numId w:val="26"/>
        </w:numPr>
        <w:rPr>
          <w:rFonts w:ascii="Verdana" w:hAnsi="Verdana" w:cs="Times New Roman"/>
          <w:sz w:val="20"/>
          <w:szCs w:val="20"/>
        </w:rPr>
      </w:pPr>
      <w:r w:rsidRPr="00405D97">
        <w:rPr>
          <w:rFonts w:ascii="Verdana" w:hAnsi="Verdana" w:cs="Times New Roman"/>
          <w:sz w:val="20"/>
          <w:szCs w:val="20"/>
        </w:rPr>
        <w:t>Business environment of travel and tourism industry</w:t>
      </w:r>
    </w:p>
    <w:p w:rsidR="004F6A2D" w:rsidRPr="00405D97" w:rsidRDefault="004F6A2D" w:rsidP="006F48DC">
      <w:pPr>
        <w:pStyle w:val="NoSpacing"/>
        <w:numPr>
          <w:ilvl w:val="0"/>
          <w:numId w:val="26"/>
        </w:numPr>
        <w:rPr>
          <w:rFonts w:ascii="Verdana" w:hAnsi="Verdana" w:cs="Times New Roman"/>
          <w:sz w:val="20"/>
          <w:szCs w:val="20"/>
        </w:rPr>
      </w:pPr>
      <w:r w:rsidRPr="00405D97">
        <w:rPr>
          <w:rFonts w:ascii="Verdana" w:hAnsi="Verdana" w:cs="Times New Roman"/>
          <w:sz w:val="20"/>
          <w:szCs w:val="20"/>
        </w:rPr>
        <w:t>Travel formalities</w:t>
      </w:r>
    </w:p>
    <w:p w:rsidR="004F6A2D" w:rsidRPr="00405D97" w:rsidRDefault="004F6A2D" w:rsidP="006F48DC">
      <w:pPr>
        <w:pStyle w:val="NoSpacing"/>
        <w:numPr>
          <w:ilvl w:val="0"/>
          <w:numId w:val="26"/>
        </w:numPr>
        <w:rPr>
          <w:rFonts w:ascii="Verdana" w:hAnsi="Verdana" w:cs="Times New Roman"/>
          <w:sz w:val="20"/>
          <w:szCs w:val="20"/>
        </w:rPr>
      </w:pPr>
      <w:r w:rsidRPr="00405D97">
        <w:rPr>
          <w:rFonts w:ascii="Verdana" w:hAnsi="Verdana" w:cs="Times New Roman"/>
          <w:sz w:val="20"/>
          <w:szCs w:val="20"/>
        </w:rPr>
        <w:t>Air transport essential technology in travel industry</w:t>
      </w:r>
    </w:p>
    <w:p w:rsidR="00C50BD5" w:rsidRPr="00F16BDA" w:rsidRDefault="00C50BD5" w:rsidP="00C50BD5">
      <w:pPr>
        <w:autoSpaceDE/>
        <w:autoSpaceDN/>
        <w:rPr>
          <w:rFonts w:asciiTheme="majorBidi" w:hAnsiTheme="majorBidi" w:cstheme="majorBidi"/>
          <w:bCs/>
          <w:sz w:val="24"/>
          <w:szCs w:val="24"/>
        </w:rPr>
      </w:pPr>
      <w:bookmarkStart w:id="0" w:name="_GoBack"/>
      <w:bookmarkEnd w:id="0"/>
    </w:p>
    <w:sectPr w:rsidR="00C50BD5" w:rsidRPr="00F1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08" w:rsidRDefault="00122108" w:rsidP="00405D97">
      <w:r>
        <w:separator/>
      </w:r>
    </w:p>
  </w:endnote>
  <w:endnote w:type="continuationSeparator" w:id="0">
    <w:p w:rsidR="00122108" w:rsidRDefault="00122108" w:rsidP="004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08" w:rsidRDefault="00122108" w:rsidP="00405D97">
      <w:r>
        <w:separator/>
      </w:r>
    </w:p>
  </w:footnote>
  <w:footnote w:type="continuationSeparator" w:id="0">
    <w:p w:rsidR="00122108" w:rsidRDefault="00122108" w:rsidP="0040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95pt;height:46.3pt" o:bullet="t">
        <v:imagedata r:id="rId1" o:title="clip_image001"/>
      </v:shape>
    </w:pict>
  </w:numPicBullet>
  <w:abstractNum w:abstractNumId="0">
    <w:nsid w:val="FFFFFFFE"/>
    <w:multiLevelType w:val="singleLevel"/>
    <w:tmpl w:val="1660C8A0"/>
    <w:lvl w:ilvl="0">
      <w:numFmt w:val="bullet"/>
      <w:lvlText w:val="*"/>
      <w:lvlJc w:val="left"/>
    </w:lvl>
  </w:abstractNum>
  <w:abstractNum w:abstractNumId="1">
    <w:nsid w:val="011F3B8F"/>
    <w:multiLevelType w:val="hybridMultilevel"/>
    <w:tmpl w:val="16A639BE"/>
    <w:lvl w:ilvl="0" w:tplc="E8709D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637FD0"/>
    <w:multiLevelType w:val="hybridMultilevel"/>
    <w:tmpl w:val="256E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24DD"/>
    <w:multiLevelType w:val="hybridMultilevel"/>
    <w:tmpl w:val="B0FEA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160C"/>
    <w:multiLevelType w:val="hybridMultilevel"/>
    <w:tmpl w:val="61628334"/>
    <w:lvl w:ilvl="0" w:tplc="8B7C7E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54DD"/>
    <w:multiLevelType w:val="hybridMultilevel"/>
    <w:tmpl w:val="F2E4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68F7"/>
    <w:multiLevelType w:val="hybridMultilevel"/>
    <w:tmpl w:val="1A06BCAE"/>
    <w:lvl w:ilvl="0" w:tplc="FEB2A02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D905AFC"/>
    <w:multiLevelType w:val="hybridMultilevel"/>
    <w:tmpl w:val="87B26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73587"/>
    <w:multiLevelType w:val="hybridMultilevel"/>
    <w:tmpl w:val="714CD12E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27B74EFA"/>
    <w:multiLevelType w:val="multilevel"/>
    <w:tmpl w:val="0F4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D7DF7"/>
    <w:multiLevelType w:val="hybridMultilevel"/>
    <w:tmpl w:val="C35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20580">
      <w:numFmt w:val="bullet"/>
      <w:lvlText w:val="•"/>
      <w:lvlJc w:val="left"/>
      <w:pPr>
        <w:ind w:left="1800" w:hanging="720"/>
      </w:pPr>
      <w:rPr>
        <w:rFonts w:ascii="Verdana" w:eastAsia="Times New Roman" w:hAnsi="Verdana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A0F53"/>
    <w:multiLevelType w:val="hybridMultilevel"/>
    <w:tmpl w:val="4A5AD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523CD"/>
    <w:multiLevelType w:val="hybridMultilevel"/>
    <w:tmpl w:val="53C29E7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B4C6D"/>
    <w:multiLevelType w:val="hybridMultilevel"/>
    <w:tmpl w:val="48F6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97B30"/>
    <w:multiLevelType w:val="hybridMultilevel"/>
    <w:tmpl w:val="8ABAA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211D1C"/>
    <w:multiLevelType w:val="hybridMultilevel"/>
    <w:tmpl w:val="C7CE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E54B8"/>
    <w:multiLevelType w:val="hybridMultilevel"/>
    <w:tmpl w:val="CC6016B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9C713D"/>
    <w:multiLevelType w:val="hybridMultilevel"/>
    <w:tmpl w:val="181C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14C3F"/>
    <w:multiLevelType w:val="hybridMultilevel"/>
    <w:tmpl w:val="99E0910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E3F10B0"/>
    <w:multiLevelType w:val="hybridMultilevel"/>
    <w:tmpl w:val="BA46A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23BC3"/>
    <w:multiLevelType w:val="hybridMultilevel"/>
    <w:tmpl w:val="13E20742"/>
    <w:lvl w:ilvl="0" w:tplc="6CB4C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651E"/>
    <w:multiLevelType w:val="hybridMultilevel"/>
    <w:tmpl w:val="4C4447CE"/>
    <w:lvl w:ilvl="0" w:tplc="242AC07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F58BC"/>
    <w:multiLevelType w:val="hybridMultilevel"/>
    <w:tmpl w:val="FBCA17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E0069A"/>
    <w:multiLevelType w:val="hybridMultilevel"/>
    <w:tmpl w:val="C19AE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F2B48"/>
    <w:multiLevelType w:val="hybridMultilevel"/>
    <w:tmpl w:val="47305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D023D"/>
    <w:multiLevelType w:val="hybridMultilevel"/>
    <w:tmpl w:val="5FBC45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68769FC"/>
    <w:multiLevelType w:val="hybridMultilevel"/>
    <w:tmpl w:val="915A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2250B"/>
    <w:multiLevelType w:val="hybridMultilevel"/>
    <w:tmpl w:val="A20E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1"/>
  </w:num>
  <w:num w:numId="5">
    <w:abstractNumId w:val="2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2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7"/>
  </w:num>
  <w:num w:numId="14">
    <w:abstractNumId w:val="16"/>
  </w:num>
  <w:num w:numId="15">
    <w:abstractNumId w:val="18"/>
  </w:num>
  <w:num w:numId="16">
    <w:abstractNumId w:val="24"/>
  </w:num>
  <w:num w:numId="17">
    <w:abstractNumId w:val="23"/>
  </w:num>
  <w:num w:numId="18">
    <w:abstractNumId w:val="14"/>
  </w:num>
  <w:num w:numId="19">
    <w:abstractNumId w:val="13"/>
  </w:num>
  <w:num w:numId="20">
    <w:abstractNumId w:val="21"/>
  </w:num>
  <w:num w:numId="21">
    <w:abstractNumId w:val="17"/>
  </w:num>
  <w:num w:numId="22">
    <w:abstractNumId w:val="19"/>
  </w:num>
  <w:num w:numId="23">
    <w:abstractNumId w:val="6"/>
  </w:num>
  <w:num w:numId="24">
    <w:abstractNumId w:val="22"/>
  </w:num>
  <w:num w:numId="25">
    <w:abstractNumId w:val="3"/>
  </w:num>
  <w:num w:numId="26">
    <w:abstractNumId w:val="11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D5"/>
    <w:rsid w:val="000C7241"/>
    <w:rsid w:val="000E6B85"/>
    <w:rsid w:val="00122108"/>
    <w:rsid w:val="00136F6F"/>
    <w:rsid w:val="001D27A0"/>
    <w:rsid w:val="00281CB6"/>
    <w:rsid w:val="00295330"/>
    <w:rsid w:val="003D1B51"/>
    <w:rsid w:val="00405D97"/>
    <w:rsid w:val="00406984"/>
    <w:rsid w:val="004422DD"/>
    <w:rsid w:val="004F6A2D"/>
    <w:rsid w:val="005D6F0E"/>
    <w:rsid w:val="005F6241"/>
    <w:rsid w:val="00623C6D"/>
    <w:rsid w:val="006806CB"/>
    <w:rsid w:val="006F48DC"/>
    <w:rsid w:val="007307E7"/>
    <w:rsid w:val="007D5A1F"/>
    <w:rsid w:val="00974581"/>
    <w:rsid w:val="00997F47"/>
    <w:rsid w:val="009A4826"/>
    <w:rsid w:val="009C256A"/>
    <w:rsid w:val="009F15B9"/>
    <w:rsid w:val="00A9367C"/>
    <w:rsid w:val="00B45822"/>
    <w:rsid w:val="00C50BD5"/>
    <w:rsid w:val="00CA1FD5"/>
    <w:rsid w:val="00E34519"/>
    <w:rsid w:val="00E96A5D"/>
    <w:rsid w:val="00EF54AC"/>
    <w:rsid w:val="00F150CC"/>
    <w:rsid w:val="00F16BDA"/>
    <w:rsid w:val="00F71061"/>
    <w:rsid w:val="00F7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0B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50BD5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C50BD5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  <w:rsid w:val="00C50BD5"/>
    <w:pPr>
      <w:ind w:left="720"/>
      <w:contextualSpacing/>
    </w:pPr>
  </w:style>
  <w:style w:type="paragraph" w:styleId="NoSpacing">
    <w:name w:val="No Spacing"/>
    <w:uiPriority w:val="1"/>
    <w:qFormat/>
    <w:rsid w:val="007307E7"/>
    <w:pPr>
      <w:spacing w:after="0" w:line="240" w:lineRule="auto"/>
    </w:pPr>
  </w:style>
  <w:style w:type="paragraph" w:customStyle="1" w:styleId="ContactInfo">
    <w:name w:val="Contact Info"/>
    <w:basedOn w:val="Normal"/>
    <w:autoRedefine/>
    <w:qFormat/>
    <w:rsid w:val="004F6A2D"/>
    <w:pPr>
      <w:framePr w:wrap="around" w:vAnchor="text" w:hAnchor="text" w:y="1"/>
      <w:autoSpaceDE/>
      <w:autoSpaceDN/>
    </w:pPr>
  </w:style>
  <w:style w:type="paragraph" w:customStyle="1" w:styleId="ResumeSections">
    <w:name w:val="Resume Sections"/>
    <w:basedOn w:val="Heading1"/>
    <w:rsid w:val="004F6A2D"/>
    <w:pPr>
      <w:keepLines w:val="0"/>
      <w:tabs>
        <w:tab w:val="right" w:leader="underscore" w:pos="9360"/>
      </w:tabs>
      <w:autoSpaceDE/>
      <w:autoSpaceDN/>
      <w:spacing w:before="180" w:after="100"/>
    </w:pPr>
    <w:rPr>
      <w:rFonts w:ascii="Times New Roman" w:eastAsia="Times New Roman" w:hAnsi="Times New Roman" w:cs="Times New Roman"/>
      <w:bCs w:val="0"/>
      <w:color w:val="auto"/>
      <w:sz w:val="22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D9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D2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0B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50BD5"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C50BD5"/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  <w:rsid w:val="00C50BD5"/>
    <w:pPr>
      <w:ind w:left="720"/>
      <w:contextualSpacing/>
    </w:pPr>
  </w:style>
  <w:style w:type="paragraph" w:styleId="NoSpacing">
    <w:name w:val="No Spacing"/>
    <w:uiPriority w:val="1"/>
    <w:qFormat/>
    <w:rsid w:val="007307E7"/>
    <w:pPr>
      <w:spacing w:after="0" w:line="240" w:lineRule="auto"/>
    </w:pPr>
  </w:style>
  <w:style w:type="paragraph" w:customStyle="1" w:styleId="ContactInfo">
    <w:name w:val="Contact Info"/>
    <w:basedOn w:val="Normal"/>
    <w:autoRedefine/>
    <w:qFormat/>
    <w:rsid w:val="004F6A2D"/>
    <w:pPr>
      <w:framePr w:wrap="around" w:vAnchor="text" w:hAnchor="text" w:y="1"/>
      <w:autoSpaceDE/>
      <w:autoSpaceDN/>
    </w:pPr>
  </w:style>
  <w:style w:type="paragraph" w:customStyle="1" w:styleId="ResumeSections">
    <w:name w:val="Resume Sections"/>
    <w:basedOn w:val="Heading1"/>
    <w:rsid w:val="004F6A2D"/>
    <w:pPr>
      <w:keepLines w:val="0"/>
      <w:tabs>
        <w:tab w:val="right" w:leader="underscore" w:pos="9360"/>
      </w:tabs>
      <w:autoSpaceDE/>
      <w:autoSpaceDN/>
      <w:spacing w:before="180" w:after="100"/>
    </w:pPr>
    <w:rPr>
      <w:rFonts w:ascii="Times New Roman" w:eastAsia="Times New Roman" w:hAnsi="Times New Roman" w:cs="Times New Roman"/>
      <w:bCs w:val="0"/>
      <w:color w:val="auto"/>
      <w:sz w:val="22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D9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D2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8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93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5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5615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HAB.36756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wwguestrel</dc:creator>
  <cp:lastModifiedBy>602HRDESK</cp:lastModifiedBy>
  <cp:revision>6</cp:revision>
  <cp:lastPrinted>2015-09-17T16:44:00Z</cp:lastPrinted>
  <dcterms:created xsi:type="dcterms:W3CDTF">2016-03-22T12:18:00Z</dcterms:created>
  <dcterms:modified xsi:type="dcterms:W3CDTF">2017-05-14T11:27:00Z</dcterms:modified>
</cp:coreProperties>
</file>