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7C" w:rsidRDefault="00A8127C">
      <w:pPr>
        <w:pBdr>
          <w:bottom w:val="single" w:sz="4" w:space="0" w:color="auto"/>
        </w:pBdr>
        <w:rPr>
          <w:rFonts w:ascii="Calibri" w:hAnsi="Calibri"/>
          <w:b/>
          <w:color w:val="4F141B" w:themeColor="accent2" w:themeShade="80"/>
          <w:sz w:val="28"/>
        </w:rPr>
      </w:pPr>
    </w:p>
    <w:p w:rsidR="008835DF" w:rsidRDefault="000F0F85">
      <w:pPr>
        <w:pStyle w:val="ListParagraph"/>
        <w:numPr>
          <w:ilvl w:val="0"/>
          <w:numId w:val="1"/>
        </w:numPr>
        <w:pBdr>
          <w:bottom w:val="single" w:sz="4" w:space="0" w:color="auto"/>
        </w:pBdr>
        <w:rPr>
          <w:rFonts w:ascii="Calibri" w:hAnsi="Calibri"/>
          <w:b/>
          <w:color w:val="4F141B" w:themeColor="accent2" w:themeShade="80"/>
          <w:sz w:val="28"/>
        </w:rPr>
      </w:pPr>
      <w:r>
        <w:rPr>
          <w:rFonts w:ascii="Calibri" w:hAnsi="Calibri"/>
          <w:b/>
          <w:color w:val="4F141B" w:themeColor="accent2" w:themeShade="80"/>
          <w:sz w:val="28"/>
        </w:rPr>
        <w:t>Personal Details</w:t>
      </w:r>
    </w:p>
    <w:p w:rsidR="008835DF" w:rsidRDefault="000F0F85">
      <w:pPr>
        <w:rPr>
          <w:rFonts w:ascii="Calibri" w:hAnsi="Calibri"/>
        </w:rPr>
      </w:pPr>
      <w:r>
        <w:rPr>
          <w:rFonts w:ascii="Calibri" w:hAnsi="Calibri"/>
        </w:rPr>
        <w:t xml:space="preserve">Name: </w:t>
      </w:r>
      <w:proofErr w:type="spellStart"/>
      <w:r>
        <w:rPr>
          <w:rFonts w:ascii="Calibri" w:hAnsi="Calibri"/>
        </w:rPr>
        <w:t>Wiam</w:t>
      </w:r>
      <w:proofErr w:type="spellEnd"/>
      <w:r>
        <w:rPr>
          <w:rFonts w:ascii="Calibri" w:hAnsi="Calibri"/>
        </w:rPr>
        <w:t xml:space="preserve"> </w:t>
      </w:r>
      <w:bookmarkStart w:id="0" w:name="_GoBack"/>
      <w:bookmarkEnd w:id="0"/>
    </w:p>
    <w:p w:rsidR="008835DF" w:rsidRDefault="008835DF">
      <w:pPr>
        <w:rPr>
          <w:rFonts w:ascii="Calibri" w:hAnsi="Calibri"/>
        </w:rPr>
      </w:pPr>
    </w:p>
    <w:p w:rsidR="008835DF" w:rsidRDefault="000F0F85">
      <w:pPr>
        <w:pStyle w:val="ListParagraph"/>
        <w:numPr>
          <w:ilvl w:val="0"/>
          <w:numId w:val="1"/>
        </w:numPr>
        <w:pBdr>
          <w:bottom w:val="single" w:sz="4" w:space="0" w:color="auto"/>
        </w:pBdr>
        <w:rPr>
          <w:rFonts w:ascii="Calibri" w:hAnsi="Calibri"/>
          <w:b/>
          <w:color w:val="4F141B" w:themeColor="accent2" w:themeShade="80"/>
          <w:sz w:val="28"/>
        </w:rPr>
      </w:pPr>
      <w:r>
        <w:rPr>
          <w:rFonts w:ascii="Calibri" w:hAnsi="Calibri"/>
          <w:b/>
          <w:color w:val="4F141B" w:themeColor="accent2" w:themeShade="80"/>
          <w:sz w:val="28"/>
        </w:rPr>
        <w:t xml:space="preserve">Summary </w:t>
      </w:r>
    </w:p>
    <w:p w:rsidR="008835DF" w:rsidRDefault="000F0F85">
      <w:pPr>
        <w:spacing w:line="360" w:lineRule="auto"/>
        <w:rPr>
          <w:rFonts w:ascii="Calibri" w:hAnsi="Calibri"/>
          <w:sz w:val="18"/>
        </w:rPr>
      </w:pPr>
      <w:proofErr w:type="gramStart"/>
      <w:r>
        <w:rPr>
          <w:rFonts w:ascii="Calibri" w:hAnsi="Calibri"/>
        </w:rPr>
        <w:t>Motivated Accountant with a verifiable record of accurate bookkeeping and skill in working with customers, vendors and management.</w:t>
      </w:r>
      <w:proofErr w:type="gramEnd"/>
      <w:r>
        <w:rPr>
          <w:rFonts w:ascii="Calibri" w:hAnsi="Calibri"/>
          <w:sz w:val="18"/>
        </w:rPr>
        <w:t xml:space="preserve"> </w:t>
      </w:r>
      <w:r>
        <w:rPr>
          <w:rFonts w:ascii="Calibri" w:hAnsi="Calibri" w:cs="Arial"/>
          <w:color w:val="3E3E3E"/>
          <w:sz w:val="18"/>
        </w:rPr>
        <w:t xml:space="preserve">I </w:t>
      </w:r>
      <w:r>
        <w:rPr>
          <w:rFonts w:ascii="Calibri" w:hAnsi="Calibri"/>
        </w:rPr>
        <w:t>am interested in furthering my understanding by seeking new challenges in the accounting field. I would like to express my interest in consideration for a position at your company and have enclosed a resume for your review and consideration.</w:t>
      </w:r>
    </w:p>
    <w:p w:rsidR="008835DF" w:rsidRDefault="008835DF">
      <w:pPr>
        <w:spacing w:line="360" w:lineRule="auto"/>
        <w:rPr>
          <w:rFonts w:ascii="Calibri" w:hAnsi="Calibri"/>
          <w:sz w:val="18"/>
        </w:rPr>
      </w:pPr>
    </w:p>
    <w:p w:rsidR="008835DF" w:rsidRDefault="000F0F85">
      <w:pPr>
        <w:pStyle w:val="ListParagraph"/>
        <w:numPr>
          <w:ilvl w:val="0"/>
          <w:numId w:val="1"/>
        </w:numPr>
        <w:pBdr>
          <w:bottom w:val="single" w:sz="4" w:space="0" w:color="auto"/>
        </w:pBdr>
        <w:rPr>
          <w:rFonts w:ascii="Calibri" w:hAnsi="Calibri"/>
          <w:b/>
          <w:color w:val="4F141B" w:themeColor="accent2" w:themeShade="80"/>
          <w:sz w:val="28"/>
        </w:rPr>
      </w:pPr>
      <w:r>
        <w:rPr>
          <w:rFonts w:ascii="Calibri" w:hAnsi="Calibri"/>
          <w:b/>
          <w:color w:val="4F141B" w:themeColor="accent2" w:themeShade="80"/>
          <w:sz w:val="28"/>
        </w:rPr>
        <w:t>Highlights</w:t>
      </w:r>
    </w:p>
    <w:p w:rsidR="008835DF" w:rsidRDefault="000F0F85">
      <w:pPr>
        <w:numPr>
          <w:ilvl w:val="0"/>
          <w:numId w:val="10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>Fluent Written &amp; Spoken English Language.</w:t>
      </w:r>
    </w:p>
    <w:p w:rsidR="008835DF" w:rsidRDefault="000F0F85">
      <w:pPr>
        <w:numPr>
          <w:ilvl w:val="0"/>
          <w:numId w:val="10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>Complex problem solving</w:t>
      </w:r>
    </w:p>
    <w:p w:rsidR="008835DF" w:rsidRDefault="000F0F85">
      <w:pPr>
        <w:numPr>
          <w:ilvl w:val="0"/>
          <w:numId w:val="10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>Strong communication skills</w:t>
      </w:r>
    </w:p>
    <w:p w:rsidR="008835DF" w:rsidRDefault="000F0F85">
      <w:pPr>
        <w:numPr>
          <w:ilvl w:val="0"/>
          <w:numId w:val="10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>Effective time management</w:t>
      </w:r>
    </w:p>
    <w:p w:rsidR="008835DF" w:rsidRDefault="00CF7B27" w:rsidP="00CF7B27">
      <w:pPr>
        <w:numPr>
          <w:ilvl w:val="0"/>
          <w:numId w:val="10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>Accounting operations.</w:t>
      </w:r>
    </w:p>
    <w:p w:rsidR="008835DF" w:rsidRDefault="000F0F85">
      <w:pPr>
        <w:numPr>
          <w:ilvl w:val="0"/>
          <w:numId w:val="10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>Accounting systems experience.</w:t>
      </w:r>
    </w:p>
    <w:p w:rsidR="008835DF" w:rsidRDefault="000F0F85">
      <w:pPr>
        <w:numPr>
          <w:ilvl w:val="0"/>
          <w:numId w:val="10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>Accounts reconciliations.</w:t>
      </w:r>
    </w:p>
    <w:p w:rsidR="008835DF" w:rsidRDefault="008835DF">
      <w:pPr>
        <w:spacing w:before="100" w:after="100" w:line="480" w:lineRule="auto"/>
        <w:ind w:left="720"/>
        <w:rPr>
          <w:rFonts w:ascii="Calibri" w:hAnsi="Calibri"/>
        </w:rPr>
      </w:pPr>
    </w:p>
    <w:p w:rsidR="008835DF" w:rsidRDefault="000F0F85">
      <w:pPr>
        <w:pStyle w:val="ListParagraph"/>
        <w:numPr>
          <w:ilvl w:val="0"/>
          <w:numId w:val="1"/>
        </w:numPr>
        <w:pBdr>
          <w:bottom w:val="single" w:sz="4" w:space="0" w:color="auto"/>
        </w:pBdr>
        <w:rPr>
          <w:rFonts w:ascii="Calibri" w:hAnsi="Calibri"/>
          <w:b/>
          <w:color w:val="4F141B" w:themeColor="accent2" w:themeShade="80"/>
          <w:sz w:val="28"/>
        </w:rPr>
      </w:pPr>
      <w:r>
        <w:rPr>
          <w:rFonts w:ascii="Calibri" w:hAnsi="Calibri"/>
          <w:b/>
          <w:color w:val="4F141B" w:themeColor="accent2" w:themeShade="80"/>
          <w:sz w:val="28"/>
        </w:rPr>
        <w:t xml:space="preserve">Technical Skills </w:t>
      </w:r>
    </w:p>
    <w:p w:rsidR="00A8127C" w:rsidRDefault="00A8127C" w:rsidP="00A8127C">
      <w:pPr>
        <w:pStyle w:val="ListParagraph"/>
        <w:spacing w:before="100" w:after="100" w:line="480" w:lineRule="auto"/>
        <w:rPr>
          <w:rFonts w:ascii="Calibri" w:hAnsi="Calibri"/>
        </w:rPr>
      </w:pPr>
    </w:p>
    <w:p w:rsidR="008835DF" w:rsidRDefault="000F0F85" w:rsidP="00A8127C">
      <w:pPr>
        <w:pStyle w:val="ListParagraph"/>
        <w:numPr>
          <w:ilvl w:val="0"/>
          <w:numId w:val="18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>MS Office</w:t>
      </w:r>
      <w:r w:rsidR="00A8127C">
        <w:rPr>
          <w:rFonts w:ascii="Calibri" w:hAnsi="Calibri"/>
        </w:rPr>
        <w:t xml:space="preserve"> </w:t>
      </w:r>
      <w:r>
        <w:rPr>
          <w:rFonts w:ascii="Calibri" w:hAnsi="Calibri"/>
        </w:rPr>
        <w:t>- (Word, Excel</w:t>
      </w:r>
      <w:r w:rsidR="00A8127C">
        <w:rPr>
          <w:rFonts w:ascii="Calibri" w:hAnsi="Calibri"/>
        </w:rPr>
        <w:t xml:space="preserve"> (Excellent)</w:t>
      </w:r>
      <w:r>
        <w:rPr>
          <w:rFonts w:ascii="Calibri" w:hAnsi="Calibri"/>
        </w:rPr>
        <w:t>, PowerPoint).</w:t>
      </w:r>
    </w:p>
    <w:p w:rsidR="008835DF" w:rsidRDefault="000F0F85">
      <w:pPr>
        <w:pStyle w:val="ListParagraph"/>
        <w:numPr>
          <w:ilvl w:val="0"/>
          <w:numId w:val="18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QuickBooks.</w:t>
      </w:r>
    </w:p>
    <w:p w:rsidR="008835DF" w:rsidRDefault="000F0F85">
      <w:pPr>
        <w:pStyle w:val="ListParagraph"/>
        <w:numPr>
          <w:ilvl w:val="0"/>
          <w:numId w:val="18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>AS/400 Finance Systems.</w:t>
      </w:r>
    </w:p>
    <w:p w:rsidR="00E41102" w:rsidRDefault="00E41102">
      <w:pPr>
        <w:pStyle w:val="ListParagraph"/>
        <w:numPr>
          <w:ilvl w:val="0"/>
          <w:numId w:val="18"/>
        </w:numPr>
        <w:spacing w:before="100" w:after="100" w:line="480" w:lineRule="auto"/>
        <w:rPr>
          <w:rFonts w:ascii="Calibri" w:hAnsi="Calibri"/>
        </w:rPr>
      </w:pPr>
      <w:r>
        <w:rPr>
          <w:rFonts w:ascii="Calibri" w:hAnsi="Calibri"/>
        </w:rPr>
        <w:t xml:space="preserve">ERP System (ORION). </w:t>
      </w:r>
    </w:p>
    <w:p w:rsidR="008835DF" w:rsidRDefault="008835DF">
      <w:pPr>
        <w:pStyle w:val="ListParagraph"/>
        <w:rPr>
          <w:rFonts w:ascii="Calibri" w:hAnsi="Calibri"/>
        </w:rPr>
      </w:pPr>
    </w:p>
    <w:p w:rsidR="008835DF" w:rsidRDefault="008835DF">
      <w:pPr>
        <w:pStyle w:val="ListParagraph"/>
        <w:spacing w:before="100" w:after="100" w:line="480" w:lineRule="auto"/>
        <w:rPr>
          <w:rFonts w:ascii="Calibri" w:hAnsi="Calibri"/>
        </w:rPr>
      </w:pPr>
    </w:p>
    <w:p w:rsidR="008835DF" w:rsidRDefault="000F0F85">
      <w:pPr>
        <w:pStyle w:val="ListParagraph"/>
        <w:numPr>
          <w:ilvl w:val="0"/>
          <w:numId w:val="1"/>
        </w:numPr>
        <w:pBdr>
          <w:bottom w:val="single" w:sz="4" w:space="0" w:color="auto"/>
        </w:pBdr>
        <w:rPr>
          <w:rFonts w:ascii="Calibri" w:hAnsi="Calibri"/>
          <w:b/>
          <w:color w:val="4F141B" w:themeColor="accent2" w:themeShade="80"/>
          <w:sz w:val="28"/>
        </w:rPr>
      </w:pPr>
      <w:r>
        <w:rPr>
          <w:rFonts w:ascii="Calibri" w:hAnsi="Calibri"/>
          <w:b/>
          <w:color w:val="4F141B" w:themeColor="accent2" w:themeShade="80"/>
          <w:sz w:val="28"/>
        </w:rPr>
        <w:t xml:space="preserve">Accomplished </w:t>
      </w:r>
    </w:p>
    <w:p w:rsidR="008835DF" w:rsidRDefault="00C86D17" w:rsidP="00C86D1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Assistant Accountant:</w:t>
      </w:r>
    </w:p>
    <w:p w:rsidR="008835DF" w:rsidRDefault="000F0F85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Treasury reports daily &amp; weekly variance comments.</w:t>
      </w:r>
    </w:p>
    <w:p w:rsidR="008835DF" w:rsidRPr="00C86D17" w:rsidRDefault="000F0F85" w:rsidP="00C86D17">
      <w:pPr>
        <w:numPr>
          <w:ilvl w:val="0"/>
          <w:numId w:val="12"/>
        </w:numPr>
        <w:spacing w:before="100" w:after="100"/>
        <w:rPr>
          <w:rFonts w:ascii="Calibri" w:hAnsi="Calibri"/>
          <w:sz w:val="24"/>
          <w:lang w:val="en-GB"/>
        </w:rPr>
      </w:pPr>
      <w:r w:rsidRPr="00C86D17">
        <w:rPr>
          <w:rFonts w:ascii="Calibri" w:hAnsi="Calibri"/>
          <w:sz w:val="24"/>
          <w:lang w:val="en-GB"/>
        </w:rPr>
        <w:t>Accounts payable (</w:t>
      </w:r>
      <w:r w:rsidR="00C86D17" w:rsidRPr="00C86D17">
        <w:rPr>
          <w:rFonts w:ascii="Calibri" w:hAnsi="Calibri"/>
          <w:sz w:val="24"/>
          <w:lang w:val="en-GB"/>
        </w:rPr>
        <w:t xml:space="preserve">Review all invoices for appropriate documentation and approval prior to payment </w:t>
      </w:r>
      <w:r w:rsidR="00C86D17">
        <w:rPr>
          <w:rFonts w:ascii="Calibri" w:hAnsi="Calibri"/>
          <w:sz w:val="24"/>
          <w:lang w:val="en-GB"/>
        </w:rPr>
        <w:t xml:space="preserve">and </w:t>
      </w:r>
      <w:r w:rsidR="00C86D17" w:rsidRPr="00C86D17">
        <w:rPr>
          <w:rFonts w:ascii="Calibri" w:hAnsi="Calibri"/>
          <w:sz w:val="24"/>
          <w:lang w:val="en-GB"/>
        </w:rPr>
        <w:t>Respond to all vendor inquiries</w:t>
      </w:r>
      <w:r w:rsidR="00C86D17">
        <w:rPr>
          <w:rFonts w:ascii="Calibri" w:hAnsi="Calibri"/>
          <w:sz w:val="24"/>
          <w:lang w:val="en-GB"/>
        </w:rPr>
        <w:t>)</w:t>
      </w:r>
    </w:p>
    <w:p w:rsidR="008835DF" w:rsidRDefault="00174206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  <w:lang w:val="en-GB"/>
        </w:rPr>
        <w:t xml:space="preserve">Internal control, </w:t>
      </w:r>
      <w:r>
        <w:rPr>
          <w:rFonts w:ascii="Calibri" w:hAnsi="Calibri"/>
          <w:sz w:val="24"/>
        </w:rPr>
        <w:t>collect</w:t>
      </w:r>
      <w:r w:rsidR="000F0F85">
        <w:rPr>
          <w:rFonts w:ascii="Calibri" w:hAnsi="Calibri"/>
          <w:sz w:val="24"/>
        </w:rPr>
        <w:t xml:space="preserve"> and examine supporting documents </w:t>
      </w:r>
      <w:r w:rsidR="000F0F85">
        <w:rPr>
          <w:rFonts w:ascii="Calibri" w:hAnsi="Calibri"/>
          <w:sz w:val="24"/>
          <w:lang w:val="en-GB"/>
        </w:rPr>
        <w:t>for suppliers invoices.</w:t>
      </w:r>
    </w:p>
    <w:p w:rsidR="008835DF" w:rsidRDefault="000F0F85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Matching AR and AP accounts.</w:t>
      </w:r>
    </w:p>
    <w:p w:rsidR="008835DF" w:rsidRDefault="000F0F85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  <w:lang w:val="en-GB"/>
        </w:rPr>
        <w:t>Daily b</w:t>
      </w:r>
      <w:proofErr w:type="spellStart"/>
      <w:r>
        <w:rPr>
          <w:rFonts w:ascii="Calibri" w:hAnsi="Calibri"/>
          <w:sz w:val="24"/>
        </w:rPr>
        <w:t>ank</w:t>
      </w:r>
      <w:proofErr w:type="spell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lang w:val="en-GB"/>
        </w:rPr>
        <w:t>r</w:t>
      </w:r>
      <w:proofErr w:type="spellStart"/>
      <w:r>
        <w:rPr>
          <w:rFonts w:ascii="Calibri" w:hAnsi="Calibri"/>
          <w:sz w:val="24"/>
        </w:rPr>
        <w:t>econciliation</w:t>
      </w:r>
      <w:proofErr w:type="spell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lang w:val="en-GB"/>
        </w:rPr>
        <w:t>and intercompany monthly reconciliation</w:t>
      </w:r>
      <w:r>
        <w:rPr>
          <w:rFonts w:ascii="Calibri" w:hAnsi="Calibri"/>
          <w:sz w:val="24"/>
        </w:rPr>
        <w:t>.</w:t>
      </w:r>
    </w:p>
    <w:p w:rsidR="008835DF" w:rsidRDefault="000F0F85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Disbursement Control </w:t>
      </w:r>
      <w:r>
        <w:rPr>
          <w:rFonts w:ascii="Calibri" w:hAnsi="Calibri"/>
          <w:sz w:val="24"/>
          <w:lang w:val="en-GB"/>
        </w:rPr>
        <w:t xml:space="preserve">"Operating Accounts Control"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z w:val="24"/>
          <w:lang w:val="en-GB"/>
        </w:rPr>
        <w:t>Analysing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lang w:val="en-GB"/>
        </w:rPr>
        <w:t>Accounts</w:t>
      </w:r>
      <w:r>
        <w:rPr>
          <w:rFonts w:ascii="Calibri" w:hAnsi="Calibri"/>
          <w:sz w:val="24"/>
        </w:rPr>
        <w:t>, make adjustments), Disbursement control Monthly Report.</w:t>
      </w:r>
    </w:p>
    <w:p w:rsidR="008835DF" w:rsidRDefault="000F0F85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Prepare monthly payroll input and maintain salary advances register. </w:t>
      </w:r>
    </w:p>
    <w:p w:rsidR="00D91A69" w:rsidRDefault="00D91A69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Cashier.</w:t>
      </w:r>
    </w:p>
    <w:p w:rsidR="008835DF" w:rsidRDefault="000F0F85" w:rsidP="00A8127C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Accounts </w:t>
      </w:r>
      <w:r w:rsidR="00A8127C">
        <w:rPr>
          <w:rFonts w:ascii="Calibri" w:hAnsi="Calibri"/>
          <w:sz w:val="24"/>
        </w:rPr>
        <w:t>explanation</w:t>
      </w:r>
      <w:r w:rsidR="004A00D6">
        <w:rPr>
          <w:rFonts w:ascii="Calibri" w:hAnsi="Calibri"/>
          <w:sz w:val="24"/>
        </w:rPr>
        <w:t xml:space="preserve"> and reconciliation</w:t>
      </w:r>
      <w:r w:rsidR="00A8127C">
        <w:rPr>
          <w:rFonts w:ascii="Calibri" w:hAnsi="Calibri"/>
          <w:sz w:val="24"/>
        </w:rPr>
        <w:t xml:space="preserve"> monthly report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lang w:val="en-GB"/>
        </w:rPr>
        <w:t>&amp; maintain accurate</w:t>
      </w:r>
      <w:r>
        <w:rPr>
          <w:rFonts w:ascii="Calibri" w:hAnsi="Calibri"/>
          <w:sz w:val="24"/>
        </w:rPr>
        <w:t xml:space="preserve"> accounts including, </w:t>
      </w:r>
      <w:r w:rsidR="00B20C0C">
        <w:rPr>
          <w:rFonts w:ascii="Calibri" w:hAnsi="Calibri"/>
          <w:sz w:val="24"/>
        </w:rPr>
        <w:t>standing</w:t>
      </w:r>
      <w:r w:rsidR="004A00D6">
        <w:rPr>
          <w:rFonts w:ascii="Calibri" w:hAnsi="Calibri"/>
          <w:sz w:val="24"/>
        </w:rPr>
        <w:t xml:space="preserve"> charges, prepaid expenses, a</w:t>
      </w:r>
      <w:r>
        <w:rPr>
          <w:rFonts w:ascii="Calibri" w:hAnsi="Calibri"/>
          <w:sz w:val="24"/>
        </w:rPr>
        <w:t>ccrued expenses transactions.</w:t>
      </w:r>
    </w:p>
    <w:p w:rsidR="008835DF" w:rsidRDefault="00C86D17" w:rsidP="00C86D17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Credit control.</w:t>
      </w:r>
    </w:p>
    <w:p w:rsidR="00A8127C" w:rsidRPr="00A8127C" w:rsidRDefault="000F0F85" w:rsidP="00A8127C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Gross M</w:t>
      </w:r>
      <w:r w:rsidR="00A8127C">
        <w:rPr>
          <w:rFonts w:ascii="Calibri" w:hAnsi="Calibri"/>
          <w:sz w:val="24"/>
        </w:rPr>
        <w:t>argin weekly and monthly Report.</w:t>
      </w:r>
    </w:p>
    <w:p w:rsidR="00A8127C" w:rsidRDefault="00A8127C" w:rsidP="00C86D17">
      <w:pPr>
        <w:spacing w:before="100" w:after="100"/>
        <w:rPr>
          <w:rFonts w:ascii="Calibri" w:hAnsi="Calibri"/>
          <w:sz w:val="24"/>
        </w:rPr>
      </w:pPr>
    </w:p>
    <w:p w:rsidR="00A8127C" w:rsidRDefault="00C86D17" w:rsidP="00C86D17">
      <w:p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Accountant:</w:t>
      </w:r>
    </w:p>
    <w:p w:rsidR="00D91A69" w:rsidRPr="00E46E36" w:rsidRDefault="00445BF5" w:rsidP="00445BF5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Accounts Payable.</w:t>
      </w:r>
    </w:p>
    <w:p w:rsidR="00445BF5" w:rsidRDefault="00445BF5" w:rsidP="00445BF5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 w:rsidRPr="00445BF5">
        <w:rPr>
          <w:rFonts w:ascii="Calibri" w:hAnsi="Calibri"/>
          <w:sz w:val="24"/>
        </w:rPr>
        <w:t>Prepared journal entries, reconciliations and trend analyses as required for monthly close</w:t>
      </w:r>
      <w:r>
        <w:rPr>
          <w:rFonts w:ascii="Calibri" w:hAnsi="Calibri"/>
          <w:sz w:val="24"/>
        </w:rPr>
        <w:t>.</w:t>
      </w:r>
    </w:p>
    <w:p w:rsidR="00DE3C12" w:rsidRPr="00445BF5" w:rsidRDefault="00DE3C12" w:rsidP="00445BF5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 w:rsidRPr="00DE3C12">
        <w:rPr>
          <w:rFonts w:ascii="Calibri" w:hAnsi="Calibri"/>
          <w:sz w:val="24"/>
        </w:rPr>
        <w:t>Provided timely explanations of variances between actual results and forecasts/budgets</w:t>
      </w:r>
      <w:r>
        <w:rPr>
          <w:rFonts w:ascii="Calibri" w:hAnsi="Calibri"/>
          <w:sz w:val="24"/>
        </w:rPr>
        <w:t>.</w:t>
      </w:r>
    </w:p>
    <w:p w:rsidR="00E46E36" w:rsidRPr="00E46E36" w:rsidRDefault="00E46E36" w:rsidP="00E46E36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 w:rsidRPr="00E46E36">
        <w:rPr>
          <w:rFonts w:ascii="Calibri" w:hAnsi="Calibri"/>
          <w:sz w:val="24"/>
        </w:rPr>
        <w:t>Develop periodic reports for management</w:t>
      </w:r>
      <w:r w:rsidR="00D838BA">
        <w:rPr>
          <w:rFonts w:ascii="Calibri" w:hAnsi="Calibri"/>
          <w:sz w:val="24"/>
        </w:rPr>
        <w:t>.</w:t>
      </w:r>
    </w:p>
    <w:p w:rsidR="00A8127C" w:rsidRPr="00445BF5" w:rsidRDefault="00D91A69" w:rsidP="00C86D17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 w:rsidRPr="00445BF5">
        <w:rPr>
          <w:rFonts w:ascii="Calibri" w:hAnsi="Calibri"/>
          <w:sz w:val="24"/>
        </w:rPr>
        <w:lastRenderedPageBreak/>
        <w:t>Fixed Assets Update.</w:t>
      </w:r>
    </w:p>
    <w:p w:rsidR="00A8127C" w:rsidRPr="00445BF5" w:rsidRDefault="00D91A69" w:rsidP="00604FE3">
      <w:pPr>
        <w:numPr>
          <w:ilvl w:val="0"/>
          <w:numId w:val="12"/>
        </w:numPr>
        <w:spacing w:before="100" w:after="100"/>
        <w:rPr>
          <w:rFonts w:ascii="Calibri" w:hAnsi="Calibri"/>
          <w:sz w:val="24"/>
        </w:rPr>
      </w:pPr>
      <w:r w:rsidRPr="00445BF5">
        <w:rPr>
          <w:rFonts w:ascii="Calibri" w:hAnsi="Calibri"/>
          <w:sz w:val="24"/>
        </w:rPr>
        <w:t xml:space="preserve">Insurance </w:t>
      </w:r>
      <w:r w:rsidR="00604FE3" w:rsidRPr="00445BF5">
        <w:rPr>
          <w:rFonts w:ascii="Calibri" w:hAnsi="Calibri"/>
          <w:sz w:val="24"/>
        </w:rPr>
        <w:t>claims follow up</w:t>
      </w:r>
      <w:r w:rsidRPr="00445BF5">
        <w:rPr>
          <w:rFonts w:ascii="Calibri" w:hAnsi="Calibri"/>
          <w:sz w:val="24"/>
        </w:rPr>
        <w:t>.</w:t>
      </w:r>
    </w:p>
    <w:p w:rsidR="00A8127C" w:rsidRDefault="00A8127C">
      <w:pPr>
        <w:spacing w:before="100" w:after="100"/>
        <w:ind w:left="720"/>
        <w:rPr>
          <w:rFonts w:ascii="Calibri" w:hAnsi="Calibri"/>
          <w:sz w:val="24"/>
        </w:rPr>
      </w:pPr>
    </w:p>
    <w:p w:rsidR="008835DF" w:rsidRDefault="000F0F85">
      <w:pPr>
        <w:pStyle w:val="ListParagraph"/>
        <w:numPr>
          <w:ilvl w:val="0"/>
          <w:numId w:val="1"/>
        </w:numPr>
        <w:pBdr>
          <w:bottom w:val="single" w:sz="4" w:space="0" w:color="auto"/>
        </w:pBdr>
        <w:rPr>
          <w:rFonts w:ascii="Calibri" w:hAnsi="Calibri"/>
          <w:b/>
          <w:color w:val="4F141B" w:themeColor="accent2" w:themeShade="80"/>
          <w:sz w:val="28"/>
        </w:rPr>
      </w:pPr>
      <w:r>
        <w:rPr>
          <w:rFonts w:ascii="Calibri" w:hAnsi="Calibri"/>
          <w:b/>
          <w:color w:val="4F141B" w:themeColor="accent2" w:themeShade="80"/>
          <w:sz w:val="28"/>
        </w:rPr>
        <w:t xml:space="preserve">Professional Experience  </w:t>
      </w:r>
    </w:p>
    <w:p w:rsidR="008835DF" w:rsidRDefault="008835DF">
      <w:pPr>
        <w:pStyle w:val="ListParagraph"/>
        <w:ind w:left="360"/>
      </w:pPr>
    </w:p>
    <w:p w:rsidR="008835DF" w:rsidRDefault="004008EB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545454"/>
          <w:lang w:val="en-AU"/>
        </w:rPr>
      </w:pPr>
      <w:r>
        <w:rPr>
          <w:rFonts w:ascii="Arial" w:hAnsi="Arial" w:cs="Arial"/>
          <w:b/>
          <w:color w:val="545454"/>
          <w:lang w:val="en-AU"/>
        </w:rPr>
        <w:t xml:space="preserve">Sudan </w:t>
      </w:r>
      <w:r w:rsidR="000F0F85">
        <w:rPr>
          <w:rFonts w:ascii="Arial" w:hAnsi="Arial" w:cs="Arial"/>
          <w:b/>
          <w:color w:val="545454"/>
          <w:lang w:val="en-AU"/>
        </w:rPr>
        <w:t>Financial Services Co. Ltd. (1 year)</w:t>
      </w:r>
    </w:p>
    <w:p w:rsidR="008835DF" w:rsidRDefault="000F0F85">
      <w:pPr>
        <w:pStyle w:val="ListParagraph"/>
        <w:numPr>
          <w:ilvl w:val="0"/>
          <w:numId w:val="2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National Service.</w:t>
      </w:r>
    </w:p>
    <w:p w:rsidR="008835DF" w:rsidRDefault="000F0F85">
      <w:pPr>
        <w:pStyle w:val="ListParagraph"/>
        <w:numPr>
          <w:ilvl w:val="1"/>
          <w:numId w:val="1"/>
        </w:numPr>
      </w:pPr>
      <w:proofErr w:type="spellStart"/>
      <w:r>
        <w:rPr>
          <w:rFonts w:ascii="Arial" w:hAnsi="Arial" w:cs="Arial"/>
          <w:b/>
          <w:color w:val="545454"/>
          <w:lang w:val="en-AU"/>
        </w:rPr>
        <w:t>Sanabel</w:t>
      </w:r>
      <w:proofErr w:type="spellEnd"/>
      <w:r>
        <w:rPr>
          <w:rFonts w:ascii="Arial" w:hAnsi="Arial" w:cs="Arial"/>
          <w:b/>
          <w:color w:val="545454"/>
          <w:lang w:val="en-AU"/>
        </w:rPr>
        <w:t xml:space="preserve"> for Financial Securities Co. Ltd. (4 months)</w:t>
      </w:r>
    </w:p>
    <w:p w:rsidR="008835DF" w:rsidRDefault="000F0F85">
      <w:pPr>
        <w:pStyle w:val="ListParagraph"/>
        <w:numPr>
          <w:ilvl w:val="0"/>
          <w:numId w:val="2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Trainee Accountant.</w:t>
      </w:r>
    </w:p>
    <w:p w:rsidR="008835DF" w:rsidRDefault="000F0F85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b/>
          <w:color w:val="545454"/>
          <w:lang w:val="en-AU"/>
        </w:rPr>
        <w:t>Nama For Piles &amp; Construction Co. Ltd. (4 months)</w:t>
      </w:r>
    </w:p>
    <w:p w:rsidR="008835DF" w:rsidRDefault="000F0F85">
      <w:pPr>
        <w:pStyle w:val="ListParagraph"/>
        <w:numPr>
          <w:ilvl w:val="0"/>
          <w:numId w:val="2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Trainee Accountant.</w:t>
      </w:r>
    </w:p>
    <w:p w:rsidR="00DE3782" w:rsidRPr="00DE3782" w:rsidRDefault="000F0F85" w:rsidP="00DE3782">
      <w:pPr>
        <w:pStyle w:val="ListParagraph"/>
        <w:numPr>
          <w:ilvl w:val="1"/>
          <w:numId w:val="1"/>
        </w:numPr>
      </w:pPr>
      <w:proofErr w:type="spellStart"/>
      <w:r>
        <w:rPr>
          <w:rFonts w:ascii="Arial" w:hAnsi="Arial" w:cs="Arial"/>
          <w:b/>
          <w:color w:val="545454"/>
          <w:lang w:val="en-AU"/>
        </w:rPr>
        <w:t>Bollore</w:t>
      </w:r>
      <w:proofErr w:type="spellEnd"/>
      <w:r>
        <w:rPr>
          <w:rFonts w:ascii="Arial" w:hAnsi="Arial" w:cs="Arial"/>
          <w:b/>
          <w:color w:val="545454"/>
          <w:lang w:val="en-AU"/>
        </w:rPr>
        <w:t xml:space="preserve"> Africa Logistics. (Jul 2015- </w:t>
      </w:r>
      <w:r w:rsidR="00DE3782">
        <w:rPr>
          <w:rFonts w:ascii="Arial" w:hAnsi="Arial" w:cs="Arial"/>
          <w:b/>
          <w:color w:val="545454"/>
          <w:lang w:val="en-AU"/>
        </w:rPr>
        <w:t>Nov 2016)</w:t>
      </w:r>
    </w:p>
    <w:p w:rsidR="00DE3782" w:rsidRDefault="00DE3782" w:rsidP="00DE3782">
      <w:pPr>
        <w:pStyle w:val="ListParagraph"/>
        <w:numPr>
          <w:ilvl w:val="0"/>
          <w:numId w:val="2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Assistant Accountant.</w:t>
      </w:r>
    </w:p>
    <w:p w:rsidR="00DE3782" w:rsidRPr="00DE3782" w:rsidRDefault="00DE3782" w:rsidP="00DE3782">
      <w:pPr>
        <w:pStyle w:val="ListParagraph"/>
        <w:numPr>
          <w:ilvl w:val="0"/>
          <w:numId w:val="2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Disbursement Controller.</w:t>
      </w:r>
    </w:p>
    <w:p w:rsidR="008835DF" w:rsidRPr="00DE3782" w:rsidRDefault="00DE3782" w:rsidP="00EE266C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b/>
          <w:color w:val="545454"/>
          <w:lang w:val="en-AU"/>
        </w:rPr>
        <w:t xml:space="preserve"> </w:t>
      </w:r>
      <w:r w:rsidRPr="00DE3782">
        <w:rPr>
          <w:rFonts w:ascii="Arial" w:hAnsi="Arial" w:cs="Arial"/>
          <w:b/>
          <w:color w:val="545454"/>
          <w:lang w:val="en-AU"/>
        </w:rPr>
        <w:t>CTC Group</w:t>
      </w:r>
      <w:r>
        <w:rPr>
          <w:rFonts w:ascii="Arial" w:hAnsi="Arial" w:cs="Arial"/>
          <w:b/>
          <w:color w:val="545454"/>
          <w:lang w:val="en-AU"/>
        </w:rPr>
        <w:t xml:space="preserve"> Co. Ltd. (Dec 2016- Until now)</w:t>
      </w:r>
    </w:p>
    <w:p w:rsidR="008835DF" w:rsidRPr="00EE266C" w:rsidRDefault="00D838BA" w:rsidP="00EE266C">
      <w:pPr>
        <w:pStyle w:val="ListParagraph"/>
        <w:numPr>
          <w:ilvl w:val="0"/>
          <w:numId w:val="2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Accountant</w:t>
      </w:r>
      <w:r w:rsidR="00EE266C">
        <w:rPr>
          <w:rFonts w:ascii="Calibri" w:hAnsi="Calibri"/>
          <w:sz w:val="24"/>
        </w:rPr>
        <w:t>.</w:t>
      </w:r>
      <w:r w:rsidR="00EE266C" w:rsidRPr="00EE266C">
        <w:rPr>
          <w:rFonts w:ascii="Calibri" w:hAnsi="Calibri"/>
          <w:sz w:val="24"/>
        </w:rPr>
        <w:t xml:space="preserve">       </w:t>
      </w:r>
    </w:p>
    <w:p w:rsidR="008835DF" w:rsidRDefault="008835DF">
      <w:pPr>
        <w:pStyle w:val="ListParagraph"/>
      </w:pPr>
    </w:p>
    <w:p w:rsidR="008835DF" w:rsidRDefault="000F0F85">
      <w:pPr>
        <w:pStyle w:val="ListParagraph"/>
        <w:numPr>
          <w:ilvl w:val="0"/>
          <w:numId w:val="1"/>
        </w:numPr>
        <w:pBdr>
          <w:bottom w:val="single" w:sz="4" w:space="0" w:color="auto"/>
        </w:pBdr>
        <w:rPr>
          <w:rFonts w:ascii="Calibri" w:hAnsi="Calibri"/>
          <w:b/>
          <w:color w:val="4F141B" w:themeColor="accent2" w:themeShade="80"/>
          <w:sz w:val="28"/>
        </w:rPr>
      </w:pPr>
      <w:r>
        <w:rPr>
          <w:rFonts w:ascii="Calibri" w:hAnsi="Calibri"/>
          <w:b/>
          <w:color w:val="4F141B" w:themeColor="accent2" w:themeShade="80"/>
          <w:sz w:val="28"/>
        </w:rPr>
        <w:t xml:space="preserve">Education </w:t>
      </w:r>
    </w:p>
    <w:p w:rsidR="008835DF" w:rsidRDefault="008835DF">
      <w:pPr>
        <w:pStyle w:val="ListParagraph"/>
        <w:tabs>
          <w:tab w:val="left" w:pos="780"/>
        </w:tabs>
        <w:ind w:left="1800"/>
        <w:rPr>
          <w:rFonts w:ascii="Arial" w:hAnsi="Arial" w:cs="Arial"/>
          <w:b/>
          <w:color w:val="545454"/>
          <w:lang w:val="en-AU"/>
        </w:rPr>
      </w:pPr>
    </w:p>
    <w:p w:rsidR="008835DF" w:rsidRDefault="008835DF">
      <w:pPr>
        <w:pStyle w:val="ListParagraph"/>
        <w:tabs>
          <w:tab w:val="left" w:pos="780"/>
        </w:tabs>
        <w:spacing w:line="360" w:lineRule="auto"/>
        <w:ind w:left="1800"/>
        <w:rPr>
          <w:rFonts w:ascii="Arial" w:hAnsi="Arial" w:cs="Arial"/>
          <w:b/>
          <w:color w:val="545454"/>
          <w:lang w:val="en-AU"/>
        </w:rPr>
      </w:pPr>
    </w:p>
    <w:p w:rsidR="008835DF" w:rsidRDefault="000F0F85">
      <w:pPr>
        <w:pStyle w:val="ListParagraph"/>
        <w:numPr>
          <w:ilvl w:val="2"/>
          <w:numId w:val="1"/>
        </w:numPr>
        <w:tabs>
          <w:tab w:val="left" w:pos="780"/>
        </w:tabs>
        <w:spacing w:line="360" w:lineRule="auto"/>
        <w:rPr>
          <w:rFonts w:ascii="Arial" w:hAnsi="Arial" w:cs="Arial"/>
          <w:b/>
          <w:color w:val="545454"/>
          <w:lang w:val="en-AU"/>
        </w:rPr>
      </w:pPr>
      <w:r>
        <w:rPr>
          <w:rFonts w:ascii="Arial" w:hAnsi="Arial" w:cs="Arial"/>
          <w:b/>
          <w:color w:val="545454"/>
          <w:lang w:val="en-AU"/>
        </w:rPr>
        <w:t>Bachelor degree, Financial Accounting, Sudan University of Science and Technology (2013).</w:t>
      </w:r>
    </w:p>
    <w:sectPr w:rsidR="008835DF">
      <w:headerReference w:type="default" r:id="rId9"/>
      <w:pgSz w:w="12240" w:h="15840"/>
      <w:pgMar w:top="1440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AF" w:rsidRDefault="009B72AF">
      <w:pPr>
        <w:spacing w:after="0" w:line="240" w:lineRule="auto"/>
      </w:pPr>
      <w:r>
        <w:separator/>
      </w:r>
    </w:p>
  </w:endnote>
  <w:endnote w:type="continuationSeparator" w:id="0">
    <w:p w:rsidR="009B72AF" w:rsidRDefault="009B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AF" w:rsidRDefault="009B72AF">
      <w:pPr>
        <w:spacing w:after="0" w:line="240" w:lineRule="auto"/>
      </w:pPr>
      <w:r>
        <w:separator/>
      </w:r>
    </w:p>
  </w:footnote>
  <w:footnote w:type="continuationSeparator" w:id="0">
    <w:p w:rsidR="009B72AF" w:rsidRDefault="009B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DF" w:rsidRPr="00171D37" w:rsidRDefault="00171D37">
    <w:pPr>
      <w:pStyle w:val="Header"/>
      <w:pBdr>
        <w:bottom w:val="thickThinSmallGap" w:sz="24" w:space="0" w:color="4E141A" w:themeColor="accent2" w:themeShade="7F"/>
      </w:pBdr>
      <w:tabs>
        <w:tab w:val="left" w:pos="3720"/>
        <w:tab w:val="center" w:pos="4752"/>
      </w:tabs>
      <w:rPr>
        <w:rFonts w:ascii="Goudy" w:eastAsiaTheme="majorEastAsia" w:hAnsi="Goudy" w:cstheme="majorBidi"/>
        <w:b/>
        <w:color w:val="FF0000"/>
        <w:sz w:val="40"/>
        <w:szCs w:val="40"/>
      </w:rPr>
    </w:pPr>
    <w:r w:rsidRPr="00171D37">
      <w:rPr>
        <w:rFonts w:ascii="Goudy" w:eastAsiaTheme="majorEastAsia" w:hAnsi="Goudy" w:cstheme="majorBidi"/>
        <w:b/>
        <w:color w:val="FF0000"/>
        <w:sz w:val="40"/>
        <w:szCs w:val="40"/>
      </w:rPr>
      <w:t xml:space="preserve">Wiam </w:t>
    </w:r>
  </w:p>
  <w:p w:rsidR="00171D37" w:rsidRPr="00171D37" w:rsidRDefault="00171D37" w:rsidP="00171D37">
    <w:pPr>
      <w:pStyle w:val="Header"/>
      <w:pBdr>
        <w:bottom w:val="thickThinSmallGap" w:sz="24" w:space="0" w:color="4E141A" w:themeColor="accent2" w:themeShade="7F"/>
      </w:pBdr>
      <w:tabs>
        <w:tab w:val="left" w:pos="3720"/>
        <w:tab w:val="center" w:pos="4752"/>
      </w:tabs>
      <w:rPr>
        <w:rFonts w:asciiTheme="majorHAnsi" w:eastAsiaTheme="majorEastAsia" w:hAnsiTheme="majorHAnsi" w:cstheme="majorBidi"/>
        <w:color w:val="FF0000"/>
        <w:sz w:val="40"/>
        <w:szCs w:val="40"/>
      </w:rPr>
    </w:pPr>
    <w:hyperlink r:id="rId1" w:history="1">
      <w:r w:rsidRPr="00171D37">
        <w:rPr>
          <w:rStyle w:val="Hyperlink"/>
          <w:rFonts w:ascii="Goudy" w:eastAsiaTheme="majorEastAsia" w:hAnsi="Goudy" w:cstheme="majorBidi"/>
          <w:b/>
          <w:color w:val="FF0000"/>
          <w:sz w:val="40"/>
          <w:szCs w:val="40"/>
        </w:rPr>
        <w:t>Wiam.367595@2freemail.com</w:t>
      </w:r>
    </w:hyperlink>
    <w:r w:rsidRPr="00171D37">
      <w:rPr>
        <w:rFonts w:ascii="Goudy" w:eastAsiaTheme="majorEastAsia" w:hAnsi="Goudy" w:cstheme="majorBidi"/>
        <w:b/>
        <w:color w:val="FF0000"/>
        <w:sz w:val="40"/>
        <w:szCs w:val="40"/>
      </w:rPr>
      <w:t xml:space="preserve"> </w:t>
    </w:r>
    <w:r w:rsidRPr="00171D37">
      <w:rPr>
        <w:rFonts w:ascii="Goudy" w:eastAsiaTheme="majorEastAsia" w:hAnsi="Goudy" w:cstheme="majorBidi"/>
        <w:b/>
        <w:color w:val="FF0000"/>
        <w:sz w:val="40"/>
        <w:szCs w:val="40"/>
      </w:rPr>
      <w:t xml:space="preserve"> </w:t>
    </w:r>
  </w:p>
  <w:p w:rsidR="00171D37" w:rsidRDefault="00171D37">
    <w:pPr>
      <w:pStyle w:val="Header"/>
      <w:pBdr>
        <w:bottom w:val="thickThinSmallGap" w:sz="24" w:space="0" w:color="4E141A" w:themeColor="accent2" w:themeShade="7F"/>
      </w:pBdr>
      <w:tabs>
        <w:tab w:val="left" w:pos="3720"/>
        <w:tab w:val="center" w:pos="4752"/>
      </w:tabs>
      <w:rPr>
        <w:rFonts w:asciiTheme="majorHAnsi" w:eastAsiaTheme="majorEastAsia" w:hAnsiTheme="majorHAnsi" w:cstheme="majorBidi"/>
        <w:color w:val="4F141B" w:themeColor="accent2" w:themeShade="80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3126978"/>
    <w:multiLevelType w:val="hybridMultilevel"/>
    <w:tmpl w:val="EA463C66"/>
    <w:lvl w:ilvl="0" w:tplc="78C8F51C">
      <w:start w:val="1"/>
      <w:numFmt w:val="bullet"/>
      <w:lvlText w:val=""/>
      <w:lvlJc w:val="left"/>
      <w:pPr>
        <w:ind w:left="3375" w:hanging="360"/>
      </w:pPr>
      <w:rPr>
        <w:rFonts w:ascii="Wingdings" w:hAnsi="Wingdings"/>
      </w:rPr>
    </w:lvl>
    <w:lvl w:ilvl="1" w:tplc="F01641EE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/>
      </w:rPr>
    </w:lvl>
    <w:lvl w:ilvl="2" w:tplc="989631E4">
      <w:start w:val="1"/>
      <w:numFmt w:val="bullet"/>
      <w:lvlText w:val=""/>
      <w:lvlJc w:val="left"/>
      <w:pPr>
        <w:ind w:left="4815" w:hanging="360"/>
      </w:pPr>
      <w:rPr>
        <w:rFonts w:ascii="Wingdings" w:hAnsi="Wingdings"/>
      </w:rPr>
    </w:lvl>
    <w:lvl w:ilvl="3" w:tplc="53FEAE14">
      <w:start w:val="1"/>
      <w:numFmt w:val="bullet"/>
      <w:lvlText w:val=""/>
      <w:lvlJc w:val="left"/>
      <w:pPr>
        <w:ind w:left="5535" w:hanging="360"/>
      </w:pPr>
      <w:rPr>
        <w:rFonts w:ascii="Symbol" w:hAnsi="Symbol"/>
      </w:rPr>
    </w:lvl>
    <w:lvl w:ilvl="4" w:tplc="E6BA0512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/>
      </w:rPr>
    </w:lvl>
    <w:lvl w:ilvl="5" w:tplc="C96CC27E">
      <w:start w:val="1"/>
      <w:numFmt w:val="bullet"/>
      <w:lvlText w:val=""/>
      <w:lvlJc w:val="left"/>
      <w:pPr>
        <w:ind w:left="6975" w:hanging="360"/>
      </w:pPr>
      <w:rPr>
        <w:rFonts w:ascii="Wingdings" w:hAnsi="Wingdings"/>
      </w:rPr>
    </w:lvl>
    <w:lvl w:ilvl="6" w:tplc="E7BA61BC">
      <w:start w:val="1"/>
      <w:numFmt w:val="bullet"/>
      <w:lvlText w:val=""/>
      <w:lvlJc w:val="left"/>
      <w:pPr>
        <w:ind w:left="7695" w:hanging="360"/>
      </w:pPr>
      <w:rPr>
        <w:rFonts w:ascii="Symbol" w:hAnsi="Symbol"/>
      </w:rPr>
    </w:lvl>
    <w:lvl w:ilvl="7" w:tplc="DFFAF48C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/>
      </w:rPr>
    </w:lvl>
    <w:lvl w:ilvl="8" w:tplc="210C1CEA">
      <w:start w:val="1"/>
      <w:numFmt w:val="bullet"/>
      <w:lvlText w:val=""/>
      <w:lvlJc w:val="left"/>
      <w:pPr>
        <w:ind w:left="9135" w:hanging="360"/>
      </w:pPr>
      <w:rPr>
        <w:rFonts w:ascii="Wingdings" w:hAnsi="Wingdings"/>
      </w:rPr>
    </w:lvl>
  </w:abstractNum>
  <w:abstractNum w:abstractNumId="1">
    <w:nsid w:val="04880DDE"/>
    <w:multiLevelType w:val="multilevel"/>
    <w:tmpl w:val="752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A81682"/>
    <w:multiLevelType w:val="hybridMultilevel"/>
    <w:tmpl w:val="3B98B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2579E"/>
    <w:multiLevelType w:val="multilevel"/>
    <w:tmpl w:val="30B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0EC6186"/>
    <w:multiLevelType w:val="hybridMultilevel"/>
    <w:tmpl w:val="52F6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E54B6"/>
    <w:multiLevelType w:val="multilevel"/>
    <w:tmpl w:val="1370208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D6EA6"/>
    <w:multiLevelType w:val="multilevel"/>
    <w:tmpl w:val="3534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5580966"/>
    <w:multiLevelType w:val="hybridMultilevel"/>
    <w:tmpl w:val="6D7480F6"/>
    <w:lvl w:ilvl="0" w:tplc="EB98D514">
      <w:start w:val="1"/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1" w:tplc="F9A4ABA2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 w:tplc="F730A550">
      <w:start w:val="1"/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3" w:tplc="970E87A4">
      <w:start w:val="1"/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4" w:tplc="498CEFB6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 w:tplc="BA98038A">
      <w:start w:val="1"/>
      <w:numFmt w:val="bullet"/>
      <w:lvlText w:val=""/>
      <w:lvlJc w:val="left"/>
      <w:pPr>
        <w:ind w:left="6510" w:hanging="360"/>
      </w:pPr>
      <w:rPr>
        <w:rFonts w:ascii="Wingdings" w:hAnsi="Wingdings"/>
      </w:rPr>
    </w:lvl>
    <w:lvl w:ilvl="6" w:tplc="41BE7BB8">
      <w:start w:val="1"/>
      <w:numFmt w:val="bullet"/>
      <w:lvlText w:val=""/>
      <w:lvlJc w:val="left"/>
      <w:pPr>
        <w:ind w:left="7230" w:hanging="360"/>
      </w:pPr>
      <w:rPr>
        <w:rFonts w:ascii="Symbol" w:hAnsi="Symbol"/>
      </w:rPr>
    </w:lvl>
    <w:lvl w:ilvl="7" w:tplc="A2DC65E8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 w:tplc="006EDB66">
      <w:start w:val="1"/>
      <w:numFmt w:val="bullet"/>
      <w:lvlText w:val=""/>
      <w:lvlJc w:val="left"/>
      <w:pPr>
        <w:ind w:left="8670" w:hanging="360"/>
      </w:pPr>
      <w:rPr>
        <w:rFonts w:ascii="Wingdings" w:hAnsi="Wingdings"/>
      </w:rPr>
    </w:lvl>
  </w:abstractNum>
  <w:abstractNum w:abstractNumId="8">
    <w:nsid w:val="15FC25DC"/>
    <w:multiLevelType w:val="hybridMultilevel"/>
    <w:tmpl w:val="42E0E128"/>
    <w:lvl w:ilvl="0" w:tplc="6BCCF05E">
      <w:start w:val="1"/>
      <w:numFmt w:val="bullet"/>
      <w:lvlText w:val=""/>
      <w:lvlJc w:val="left"/>
      <w:pPr>
        <w:ind w:left="3435" w:hanging="360"/>
      </w:pPr>
      <w:rPr>
        <w:rFonts w:ascii="Wingdings" w:hAnsi="Wingdings"/>
      </w:rPr>
    </w:lvl>
    <w:lvl w:ilvl="1" w:tplc="D89A4D4C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/>
      </w:rPr>
    </w:lvl>
    <w:lvl w:ilvl="2" w:tplc="C1E8839E">
      <w:start w:val="1"/>
      <w:numFmt w:val="bullet"/>
      <w:lvlText w:val=""/>
      <w:lvlJc w:val="left"/>
      <w:pPr>
        <w:ind w:left="4875" w:hanging="360"/>
      </w:pPr>
      <w:rPr>
        <w:rFonts w:ascii="Wingdings" w:hAnsi="Wingdings"/>
      </w:rPr>
    </w:lvl>
    <w:lvl w:ilvl="3" w:tplc="C2A2512C">
      <w:start w:val="1"/>
      <w:numFmt w:val="bullet"/>
      <w:lvlText w:val=""/>
      <w:lvlJc w:val="left"/>
      <w:pPr>
        <w:ind w:left="5595" w:hanging="360"/>
      </w:pPr>
      <w:rPr>
        <w:rFonts w:ascii="Symbol" w:hAnsi="Symbol"/>
      </w:rPr>
    </w:lvl>
    <w:lvl w:ilvl="4" w:tplc="7236DA88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/>
      </w:rPr>
    </w:lvl>
    <w:lvl w:ilvl="5" w:tplc="2614594E">
      <w:start w:val="1"/>
      <w:numFmt w:val="bullet"/>
      <w:lvlText w:val=""/>
      <w:lvlJc w:val="left"/>
      <w:pPr>
        <w:ind w:left="7035" w:hanging="360"/>
      </w:pPr>
      <w:rPr>
        <w:rFonts w:ascii="Wingdings" w:hAnsi="Wingdings"/>
      </w:rPr>
    </w:lvl>
    <w:lvl w:ilvl="6" w:tplc="90B27F34">
      <w:start w:val="1"/>
      <w:numFmt w:val="bullet"/>
      <w:lvlText w:val=""/>
      <w:lvlJc w:val="left"/>
      <w:pPr>
        <w:ind w:left="7755" w:hanging="360"/>
      </w:pPr>
      <w:rPr>
        <w:rFonts w:ascii="Symbol" w:hAnsi="Symbol"/>
      </w:rPr>
    </w:lvl>
    <w:lvl w:ilvl="7" w:tplc="6F488F2A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/>
      </w:rPr>
    </w:lvl>
    <w:lvl w:ilvl="8" w:tplc="E5605AD8">
      <w:start w:val="1"/>
      <w:numFmt w:val="bullet"/>
      <w:lvlText w:val=""/>
      <w:lvlJc w:val="left"/>
      <w:pPr>
        <w:ind w:left="9195" w:hanging="360"/>
      </w:pPr>
      <w:rPr>
        <w:rFonts w:ascii="Wingdings" w:hAnsi="Wingdings"/>
      </w:rPr>
    </w:lvl>
  </w:abstractNum>
  <w:abstractNum w:abstractNumId="9">
    <w:nsid w:val="22BD6B60"/>
    <w:multiLevelType w:val="multilevel"/>
    <w:tmpl w:val="003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F51EE"/>
    <w:multiLevelType w:val="multilevel"/>
    <w:tmpl w:val="9E7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AC92047"/>
    <w:multiLevelType w:val="multilevel"/>
    <w:tmpl w:val="1D9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2C44575F"/>
    <w:multiLevelType w:val="multilevel"/>
    <w:tmpl w:val="5CB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2D247E85"/>
    <w:multiLevelType w:val="multilevel"/>
    <w:tmpl w:val="18F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D9C6A56"/>
    <w:multiLevelType w:val="hybridMultilevel"/>
    <w:tmpl w:val="4F8ABFDC"/>
    <w:lvl w:ilvl="0" w:tplc="0730FE5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52644A7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CB4A6D1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C7BE744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6EBE079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F2902A4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3704054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F768FED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E458BBC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5">
    <w:nsid w:val="3034708B"/>
    <w:multiLevelType w:val="hybridMultilevel"/>
    <w:tmpl w:val="CD221548"/>
    <w:lvl w:ilvl="0" w:tplc="B79EAACA">
      <w:start w:val="1"/>
      <w:numFmt w:val="bullet"/>
      <w:lvlText w:val=""/>
      <w:lvlJc w:val="left"/>
      <w:pPr>
        <w:ind w:left="3885" w:hanging="360"/>
      </w:pPr>
      <w:rPr>
        <w:rFonts w:ascii="Wingdings" w:hAnsi="Wingdings"/>
      </w:rPr>
    </w:lvl>
    <w:lvl w:ilvl="1" w:tplc="8822E3A8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/>
      </w:rPr>
    </w:lvl>
    <w:lvl w:ilvl="2" w:tplc="409AAC7A">
      <w:start w:val="1"/>
      <w:numFmt w:val="bullet"/>
      <w:lvlText w:val=""/>
      <w:lvlJc w:val="left"/>
      <w:pPr>
        <w:ind w:left="5325" w:hanging="360"/>
      </w:pPr>
      <w:rPr>
        <w:rFonts w:ascii="Wingdings" w:hAnsi="Wingdings"/>
      </w:rPr>
    </w:lvl>
    <w:lvl w:ilvl="3" w:tplc="4BA447EC">
      <w:start w:val="1"/>
      <w:numFmt w:val="bullet"/>
      <w:lvlText w:val=""/>
      <w:lvlJc w:val="left"/>
      <w:pPr>
        <w:ind w:left="6045" w:hanging="360"/>
      </w:pPr>
      <w:rPr>
        <w:rFonts w:ascii="Symbol" w:hAnsi="Symbol"/>
      </w:rPr>
    </w:lvl>
    <w:lvl w:ilvl="4" w:tplc="A168B6D4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/>
      </w:rPr>
    </w:lvl>
    <w:lvl w:ilvl="5" w:tplc="57224C14">
      <w:start w:val="1"/>
      <w:numFmt w:val="bullet"/>
      <w:lvlText w:val=""/>
      <w:lvlJc w:val="left"/>
      <w:pPr>
        <w:ind w:left="7485" w:hanging="360"/>
      </w:pPr>
      <w:rPr>
        <w:rFonts w:ascii="Wingdings" w:hAnsi="Wingdings"/>
      </w:rPr>
    </w:lvl>
    <w:lvl w:ilvl="6" w:tplc="2354AE20">
      <w:start w:val="1"/>
      <w:numFmt w:val="bullet"/>
      <w:lvlText w:val=""/>
      <w:lvlJc w:val="left"/>
      <w:pPr>
        <w:ind w:left="8205" w:hanging="360"/>
      </w:pPr>
      <w:rPr>
        <w:rFonts w:ascii="Symbol" w:hAnsi="Symbol"/>
      </w:rPr>
    </w:lvl>
    <w:lvl w:ilvl="7" w:tplc="B3985F4A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/>
      </w:rPr>
    </w:lvl>
    <w:lvl w:ilvl="8" w:tplc="1F706EBE">
      <w:start w:val="1"/>
      <w:numFmt w:val="bullet"/>
      <w:lvlText w:val=""/>
      <w:lvlJc w:val="left"/>
      <w:pPr>
        <w:ind w:left="9645" w:hanging="360"/>
      </w:pPr>
      <w:rPr>
        <w:rFonts w:ascii="Wingdings" w:hAnsi="Wingdings"/>
      </w:rPr>
    </w:lvl>
  </w:abstractNum>
  <w:abstractNum w:abstractNumId="16">
    <w:nsid w:val="34376BFD"/>
    <w:multiLevelType w:val="multilevel"/>
    <w:tmpl w:val="298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35B94176"/>
    <w:multiLevelType w:val="multilevel"/>
    <w:tmpl w:val="14E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3F282497"/>
    <w:multiLevelType w:val="multilevel"/>
    <w:tmpl w:val="015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4A1F5180"/>
    <w:multiLevelType w:val="multilevel"/>
    <w:tmpl w:val="CFF6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4E252FF8"/>
    <w:multiLevelType w:val="multilevel"/>
    <w:tmpl w:val="E03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54E10E79"/>
    <w:multiLevelType w:val="multilevel"/>
    <w:tmpl w:val="FAD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4A00F7"/>
    <w:multiLevelType w:val="multilevel"/>
    <w:tmpl w:val="437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5C073E92"/>
    <w:multiLevelType w:val="hybridMultilevel"/>
    <w:tmpl w:val="5798CEDA"/>
    <w:lvl w:ilvl="0" w:tplc="5B265C1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1F4EC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9C890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9C8901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 w:tplc="452E67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C6AB63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B9A63F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1DEDD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93413B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5CEB6BED"/>
    <w:multiLevelType w:val="multilevel"/>
    <w:tmpl w:val="7C4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5F3A723D"/>
    <w:multiLevelType w:val="hybridMultilevel"/>
    <w:tmpl w:val="AB546B56"/>
    <w:lvl w:ilvl="0" w:tplc="5B265C1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1F4EC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9C890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EEA65D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52E67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C6AB63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B9A63F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1DEDD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93413B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FFD08FC"/>
    <w:multiLevelType w:val="hybridMultilevel"/>
    <w:tmpl w:val="BFDAC930"/>
    <w:lvl w:ilvl="0" w:tplc="CDF23578">
      <w:start w:val="1"/>
      <w:numFmt w:val="bullet"/>
      <w:lvlText w:val=""/>
      <w:lvlJc w:val="left"/>
      <w:pPr>
        <w:ind w:left="3825" w:hanging="360"/>
      </w:pPr>
      <w:rPr>
        <w:rFonts w:ascii="Wingdings" w:hAnsi="Wingdings"/>
      </w:rPr>
    </w:lvl>
    <w:lvl w:ilvl="1" w:tplc="CB8C704C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2" w:tplc="6E9E24E0">
      <w:start w:val="1"/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3" w:tplc="06DA17AE">
      <w:start w:val="1"/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4" w:tplc="D9E0EC40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5" w:tplc="E1229B48">
      <w:start w:val="1"/>
      <w:numFmt w:val="bullet"/>
      <w:lvlText w:val=""/>
      <w:lvlJc w:val="left"/>
      <w:pPr>
        <w:ind w:left="7425" w:hanging="360"/>
      </w:pPr>
      <w:rPr>
        <w:rFonts w:ascii="Wingdings" w:hAnsi="Wingdings"/>
      </w:rPr>
    </w:lvl>
    <w:lvl w:ilvl="6" w:tplc="C98EE582">
      <w:start w:val="1"/>
      <w:numFmt w:val="bullet"/>
      <w:lvlText w:val=""/>
      <w:lvlJc w:val="left"/>
      <w:pPr>
        <w:ind w:left="8145" w:hanging="360"/>
      </w:pPr>
      <w:rPr>
        <w:rFonts w:ascii="Symbol" w:hAnsi="Symbol"/>
      </w:rPr>
    </w:lvl>
    <w:lvl w:ilvl="7" w:tplc="3B406C20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/>
      </w:rPr>
    </w:lvl>
    <w:lvl w:ilvl="8" w:tplc="64D49D82">
      <w:start w:val="1"/>
      <w:numFmt w:val="bullet"/>
      <w:lvlText w:val=""/>
      <w:lvlJc w:val="left"/>
      <w:pPr>
        <w:ind w:left="9585" w:hanging="360"/>
      </w:pPr>
      <w:rPr>
        <w:rFonts w:ascii="Wingdings" w:hAnsi="Wingdings"/>
      </w:rPr>
    </w:lvl>
  </w:abstractNum>
  <w:abstractNum w:abstractNumId="27">
    <w:nsid w:val="70717696"/>
    <w:multiLevelType w:val="multilevel"/>
    <w:tmpl w:val="610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254A6E"/>
    <w:multiLevelType w:val="multilevel"/>
    <w:tmpl w:val="23A8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74DC6D0B"/>
    <w:multiLevelType w:val="multilevel"/>
    <w:tmpl w:val="20D8431C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0">
    <w:nsid w:val="7CEA6B15"/>
    <w:multiLevelType w:val="multilevel"/>
    <w:tmpl w:val="C1D8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3"/>
  </w:num>
  <w:num w:numId="5">
    <w:abstractNumId w:val="1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0"/>
  </w:num>
  <w:num w:numId="11">
    <w:abstractNumId w:val="12"/>
  </w:num>
  <w:num w:numId="12">
    <w:abstractNumId w:val="11"/>
  </w:num>
  <w:num w:numId="13">
    <w:abstractNumId w:val="22"/>
  </w:num>
  <w:num w:numId="14">
    <w:abstractNumId w:val="18"/>
  </w:num>
  <w:num w:numId="15">
    <w:abstractNumId w:val="19"/>
  </w:num>
  <w:num w:numId="16">
    <w:abstractNumId w:val="6"/>
  </w:num>
  <w:num w:numId="17">
    <w:abstractNumId w:val="17"/>
  </w:num>
  <w:num w:numId="18">
    <w:abstractNumId w:val="30"/>
  </w:num>
  <w:num w:numId="19">
    <w:abstractNumId w:val="7"/>
  </w:num>
  <w:num w:numId="20">
    <w:abstractNumId w:val="8"/>
  </w:num>
  <w:num w:numId="21">
    <w:abstractNumId w:val="0"/>
  </w:num>
  <w:num w:numId="22">
    <w:abstractNumId w:val="15"/>
  </w:num>
  <w:num w:numId="23">
    <w:abstractNumId w:val="14"/>
  </w:num>
  <w:num w:numId="24">
    <w:abstractNumId w:val="26"/>
  </w:num>
  <w:num w:numId="25">
    <w:abstractNumId w:val="4"/>
  </w:num>
  <w:num w:numId="26">
    <w:abstractNumId w:val="2"/>
  </w:num>
  <w:num w:numId="27">
    <w:abstractNumId w:val="23"/>
  </w:num>
  <w:num w:numId="28">
    <w:abstractNumId w:val="5"/>
  </w:num>
  <w:num w:numId="29">
    <w:abstractNumId w:val="21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E6"/>
    <w:rsid w:val="00083EB1"/>
    <w:rsid w:val="00090303"/>
    <w:rsid w:val="000D4382"/>
    <w:rsid w:val="000D7AA1"/>
    <w:rsid w:val="000F0F85"/>
    <w:rsid w:val="000F277F"/>
    <w:rsid w:val="00171D37"/>
    <w:rsid w:val="00174206"/>
    <w:rsid w:val="001C75D0"/>
    <w:rsid w:val="002152AB"/>
    <w:rsid w:val="00256B5B"/>
    <w:rsid w:val="00257F6F"/>
    <w:rsid w:val="002959AA"/>
    <w:rsid w:val="002A159A"/>
    <w:rsid w:val="002E6857"/>
    <w:rsid w:val="002F0FB5"/>
    <w:rsid w:val="003135D2"/>
    <w:rsid w:val="00391D78"/>
    <w:rsid w:val="00391F5E"/>
    <w:rsid w:val="00395F40"/>
    <w:rsid w:val="003E20FD"/>
    <w:rsid w:val="004008EB"/>
    <w:rsid w:val="004052B2"/>
    <w:rsid w:val="00417E60"/>
    <w:rsid w:val="0042466C"/>
    <w:rsid w:val="00445BF5"/>
    <w:rsid w:val="00494D35"/>
    <w:rsid w:val="004A00D6"/>
    <w:rsid w:val="004C1282"/>
    <w:rsid w:val="004F5E51"/>
    <w:rsid w:val="005467E6"/>
    <w:rsid w:val="005702FA"/>
    <w:rsid w:val="005F6774"/>
    <w:rsid w:val="00604FE3"/>
    <w:rsid w:val="00643379"/>
    <w:rsid w:val="00710D53"/>
    <w:rsid w:val="0072708E"/>
    <w:rsid w:val="00761E8D"/>
    <w:rsid w:val="00763FA8"/>
    <w:rsid w:val="007E2B67"/>
    <w:rsid w:val="007E3770"/>
    <w:rsid w:val="00843A89"/>
    <w:rsid w:val="008578C7"/>
    <w:rsid w:val="008835DF"/>
    <w:rsid w:val="008A1B77"/>
    <w:rsid w:val="008A4CBB"/>
    <w:rsid w:val="008B3A0C"/>
    <w:rsid w:val="008B3B05"/>
    <w:rsid w:val="00903BA5"/>
    <w:rsid w:val="00946F00"/>
    <w:rsid w:val="00954988"/>
    <w:rsid w:val="009B72AF"/>
    <w:rsid w:val="00A758D4"/>
    <w:rsid w:val="00A8127C"/>
    <w:rsid w:val="00A8583A"/>
    <w:rsid w:val="00B20C0C"/>
    <w:rsid w:val="00B76E7F"/>
    <w:rsid w:val="00B82FC0"/>
    <w:rsid w:val="00BB7B25"/>
    <w:rsid w:val="00BE2CF5"/>
    <w:rsid w:val="00BE67AF"/>
    <w:rsid w:val="00C23C25"/>
    <w:rsid w:val="00C80CC6"/>
    <w:rsid w:val="00C86D17"/>
    <w:rsid w:val="00C876EB"/>
    <w:rsid w:val="00CB02EC"/>
    <w:rsid w:val="00CF7B27"/>
    <w:rsid w:val="00D838BA"/>
    <w:rsid w:val="00D91A69"/>
    <w:rsid w:val="00DE0748"/>
    <w:rsid w:val="00DE3782"/>
    <w:rsid w:val="00DE3C12"/>
    <w:rsid w:val="00DF06F8"/>
    <w:rsid w:val="00E240F0"/>
    <w:rsid w:val="00E41102"/>
    <w:rsid w:val="00E46E36"/>
    <w:rsid w:val="00EE266C"/>
    <w:rsid w:val="00EF6FE9"/>
    <w:rsid w:val="00F27740"/>
    <w:rsid w:val="00F51A74"/>
    <w:rsid w:val="00F73D3A"/>
    <w:rsid w:val="00F97E63"/>
    <w:rsid w:val="00FB6179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B35E0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F07F09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F07F0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F07F09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F07F09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9F2936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F07F09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F07F09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9F2936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St1">
    <w:name w:val="St1"/>
    <w:basedOn w:val="DefaultParagraphFont"/>
    <w:uiPriority w:val="99"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773F04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B35E0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F07F09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52525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F07F09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773F04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F07F09" w:themeColor="accent1"/>
      </w:pBdr>
      <w:spacing w:before="200" w:after="280"/>
      <w:ind w:left="936" w:right="936"/>
    </w:pPr>
    <w:rPr>
      <w:b/>
      <w:i/>
      <w:color w:val="F07F0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B35E0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F07F09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F07F0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F07F09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F07F09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9F2936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F07F09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F07F09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9F2936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St1">
    <w:name w:val="St1"/>
    <w:basedOn w:val="DefaultParagraphFont"/>
    <w:uiPriority w:val="99"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773F04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B35E0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F07F09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52525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F07F09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773F04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F07F09" w:themeColor="accent1"/>
      </w:pBdr>
      <w:spacing w:before="200" w:after="280"/>
      <w:ind w:left="936" w:right="936"/>
    </w:pPr>
    <w:rPr>
      <w:b/>
      <w:i/>
      <w:color w:val="F07F0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4255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23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8190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5104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7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6875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706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am.367595@2freemail.co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EFC9-049B-4A14-867D-E7BC58E9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Wiam Osman</vt:lpstr>
    </vt:vector>
  </TitlesOfParts>
  <Company>Bollore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Wiam Osman</dc:title>
  <dc:creator>Wiam Abdelrahman / ACC / Finance / CTC / HQ</dc:creator>
  <cp:lastModifiedBy>602HRDESK</cp:lastModifiedBy>
  <cp:revision>19</cp:revision>
  <cp:lastPrinted>2016-10-05T07:01:00Z</cp:lastPrinted>
  <dcterms:created xsi:type="dcterms:W3CDTF">2016-08-28T09:27:00Z</dcterms:created>
  <dcterms:modified xsi:type="dcterms:W3CDTF">2017-05-14T10:46:00Z</dcterms:modified>
</cp:coreProperties>
</file>