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51" w:rsidRPr="0021131A" w:rsidRDefault="00831866" w:rsidP="00C423E5">
      <w:pPr>
        <w:pStyle w:val="Default"/>
        <w:ind w:left="2160" w:firstLine="720"/>
        <w:rPr>
          <w:rFonts w:ascii="Arial" w:hAnsi="Arial" w:cs="Arial"/>
          <w:b/>
          <w:bCs/>
          <w:sz w:val="40"/>
          <w:szCs w:val="40"/>
          <w:u w:val="single"/>
        </w:rPr>
      </w:pPr>
      <w:r>
        <w:rPr>
          <w:rFonts w:ascii="Arial" w:hAnsi="Arial" w:cs="Arial"/>
          <w:b/>
          <w:bCs/>
          <w:sz w:val="40"/>
          <w:szCs w:val="40"/>
          <w:u w:val="single"/>
        </w:rPr>
        <w:t xml:space="preserve"> </w:t>
      </w:r>
      <w:r w:rsidR="000C2951" w:rsidRPr="0021131A">
        <w:rPr>
          <w:rFonts w:ascii="Arial" w:hAnsi="Arial" w:cs="Arial"/>
          <w:b/>
          <w:bCs/>
          <w:sz w:val="40"/>
          <w:szCs w:val="40"/>
          <w:u w:val="single"/>
        </w:rPr>
        <w:t>CURRICULUM VITAE</w:t>
      </w:r>
    </w:p>
    <w:p w:rsidR="00D27C18" w:rsidRDefault="00D27C18" w:rsidP="000C2951">
      <w:pPr>
        <w:pStyle w:val="Default"/>
        <w:jc w:val="center"/>
        <w:rPr>
          <w:rFonts w:ascii="Arial" w:hAnsi="Arial" w:cs="Arial"/>
          <w:noProof/>
          <w:sz w:val="28"/>
          <w:szCs w:val="28"/>
          <w:lang w:eastAsia="en-IN"/>
        </w:rPr>
      </w:pPr>
    </w:p>
    <w:p w:rsidR="000C2951" w:rsidRPr="0021131A" w:rsidRDefault="002D6A7A" w:rsidP="000C2951">
      <w:pPr>
        <w:pStyle w:val="Default"/>
        <w:jc w:val="center"/>
        <w:rPr>
          <w:rFonts w:ascii="Arial" w:hAnsi="Arial" w:cs="Arial"/>
          <w:sz w:val="28"/>
          <w:szCs w:val="28"/>
          <w:u w:val="single"/>
        </w:rPr>
      </w:pPr>
      <w:r w:rsidRPr="0021131A">
        <w:rPr>
          <w:rFonts w:ascii="Arial" w:hAnsi="Arial" w:cs="Arial"/>
          <w:noProof/>
          <w:sz w:val="28"/>
          <w:szCs w:val="28"/>
          <w:lang w:val="en-US"/>
        </w:rPr>
        <w:drawing>
          <wp:anchor distT="0" distB="0" distL="114300" distR="114300" simplePos="0" relativeHeight="251658240" behindDoc="0" locked="0" layoutInCell="1" allowOverlap="0">
            <wp:simplePos x="0" y="0"/>
            <wp:positionH relativeFrom="column">
              <wp:posOffset>4772026</wp:posOffset>
            </wp:positionH>
            <wp:positionV relativeFrom="paragraph">
              <wp:posOffset>135255</wp:posOffset>
            </wp:positionV>
            <wp:extent cx="1657350" cy="1704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jpg"/>
                    <pic:cNvPicPr/>
                  </pic:nvPicPr>
                  <pic:blipFill rotWithShape="1">
                    <a:blip r:embed="rId7" cstate="print">
                      <a:extLst>
                        <a:ext uri="{28A0092B-C50C-407E-A947-70E740481C1C}">
                          <a14:useLocalDpi xmlns:a14="http://schemas.microsoft.com/office/drawing/2010/main" val="0"/>
                        </a:ext>
                      </a:extLst>
                    </a:blip>
                    <a:srcRect l="6653" t="21718" r="9648" b="12573"/>
                    <a:stretch/>
                  </pic:blipFill>
                  <pic:spPr bwMode="auto">
                    <a:xfrm>
                      <a:off x="0" y="0"/>
                      <a:ext cx="1657690" cy="170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D39E9" w:rsidRDefault="000C2951" w:rsidP="000C2951">
      <w:pPr>
        <w:pStyle w:val="Default"/>
        <w:rPr>
          <w:rFonts w:ascii="Arial" w:hAnsi="Arial" w:cs="Arial"/>
          <w:sz w:val="28"/>
          <w:szCs w:val="28"/>
        </w:rPr>
      </w:pPr>
      <w:r w:rsidRPr="0021131A">
        <w:rPr>
          <w:rFonts w:ascii="Arial" w:hAnsi="Arial" w:cs="Arial"/>
          <w:b/>
          <w:bCs/>
          <w:sz w:val="28"/>
          <w:szCs w:val="28"/>
        </w:rPr>
        <w:t xml:space="preserve">Name </w:t>
      </w:r>
      <w:r w:rsidR="002D6A7A" w:rsidRPr="0021131A">
        <w:rPr>
          <w:rFonts w:ascii="Arial" w:hAnsi="Arial" w:cs="Arial"/>
          <w:b/>
          <w:bCs/>
          <w:sz w:val="28"/>
          <w:szCs w:val="28"/>
        </w:rPr>
        <w:tab/>
      </w:r>
      <w:r w:rsidR="002D6A7A" w:rsidRPr="0021131A">
        <w:rPr>
          <w:rFonts w:ascii="Arial" w:hAnsi="Arial" w:cs="Arial"/>
          <w:b/>
          <w:bCs/>
          <w:sz w:val="28"/>
          <w:szCs w:val="28"/>
        </w:rPr>
        <w:tab/>
      </w:r>
      <w:r w:rsidRPr="0021131A">
        <w:rPr>
          <w:rFonts w:ascii="Arial" w:hAnsi="Arial" w:cs="Arial"/>
          <w:b/>
          <w:bCs/>
          <w:sz w:val="28"/>
          <w:szCs w:val="28"/>
        </w:rPr>
        <w:t>:</w:t>
      </w:r>
      <w:r w:rsidR="002D6A7A" w:rsidRPr="0021131A">
        <w:rPr>
          <w:rFonts w:ascii="Arial" w:hAnsi="Arial" w:cs="Arial"/>
          <w:b/>
          <w:bCs/>
          <w:sz w:val="28"/>
          <w:szCs w:val="28"/>
        </w:rPr>
        <w:tab/>
      </w:r>
      <w:proofErr w:type="spellStart"/>
      <w:r w:rsidR="002D6A7A" w:rsidRPr="0021131A">
        <w:rPr>
          <w:rFonts w:ascii="Arial" w:hAnsi="Arial" w:cs="Arial"/>
          <w:sz w:val="28"/>
          <w:szCs w:val="28"/>
        </w:rPr>
        <w:t>Sreeja</w:t>
      </w:r>
      <w:proofErr w:type="spellEnd"/>
    </w:p>
    <w:p w:rsidR="000C2951" w:rsidRPr="00BD39E9" w:rsidRDefault="00BD39E9" w:rsidP="000C2951">
      <w:pPr>
        <w:pStyle w:val="Default"/>
        <w:rPr>
          <w:rFonts w:ascii="Arial" w:hAnsi="Arial" w:cs="Arial"/>
          <w:sz w:val="40"/>
          <w:szCs w:val="40"/>
        </w:rPr>
      </w:pPr>
      <w:hyperlink r:id="rId8" w:history="1">
        <w:r w:rsidRPr="00BD39E9">
          <w:rPr>
            <w:rStyle w:val="Hyperlink"/>
            <w:rFonts w:ascii="Arial" w:hAnsi="Arial" w:cs="Arial"/>
            <w:sz w:val="40"/>
            <w:szCs w:val="40"/>
          </w:rPr>
          <w:t>Sreeja.367608@2freemail.com</w:t>
        </w:r>
      </w:hyperlink>
      <w:r w:rsidRPr="00BD39E9">
        <w:rPr>
          <w:rFonts w:ascii="Arial" w:hAnsi="Arial" w:cs="Arial"/>
          <w:sz w:val="40"/>
          <w:szCs w:val="40"/>
        </w:rPr>
        <w:t xml:space="preserve"> </w:t>
      </w:r>
      <w:r w:rsidR="002D6A7A" w:rsidRPr="00BD39E9">
        <w:rPr>
          <w:rFonts w:ascii="Arial" w:hAnsi="Arial" w:cs="Arial"/>
          <w:sz w:val="40"/>
          <w:szCs w:val="40"/>
        </w:rPr>
        <w:tab/>
      </w:r>
      <w:r w:rsidR="002D6A7A" w:rsidRPr="00BD39E9">
        <w:rPr>
          <w:rFonts w:ascii="Arial" w:hAnsi="Arial" w:cs="Arial"/>
          <w:sz w:val="40"/>
          <w:szCs w:val="40"/>
        </w:rPr>
        <w:tab/>
      </w:r>
      <w:r w:rsidR="002D6A7A" w:rsidRPr="00BD39E9">
        <w:rPr>
          <w:rFonts w:ascii="Arial" w:hAnsi="Arial" w:cs="Arial"/>
          <w:sz w:val="40"/>
          <w:szCs w:val="40"/>
        </w:rPr>
        <w:tab/>
      </w:r>
      <w:r w:rsidR="002D6A7A" w:rsidRPr="00BD39E9">
        <w:rPr>
          <w:rFonts w:ascii="Arial" w:hAnsi="Arial" w:cs="Arial"/>
          <w:sz w:val="40"/>
          <w:szCs w:val="40"/>
        </w:rPr>
        <w:tab/>
      </w:r>
      <w:r w:rsidR="002D6A7A" w:rsidRPr="00BD39E9">
        <w:rPr>
          <w:rFonts w:ascii="Arial" w:hAnsi="Arial" w:cs="Arial"/>
          <w:sz w:val="40"/>
          <w:szCs w:val="40"/>
        </w:rPr>
        <w:tab/>
      </w:r>
    </w:p>
    <w:p w:rsidR="000C2951" w:rsidRPr="0021131A" w:rsidRDefault="000C2951" w:rsidP="00C64054">
      <w:pPr>
        <w:spacing w:after="0" w:line="240" w:lineRule="exact"/>
        <w:jc w:val="both"/>
        <w:rPr>
          <w:rFonts w:ascii="Arial" w:hAnsi="Arial" w:cs="Arial"/>
          <w:b/>
          <w:sz w:val="28"/>
          <w:szCs w:val="28"/>
        </w:rPr>
      </w:pPr>
    </w:p>
    <w:p w:rsidR="00C423E5" w:rsidRDefault="00C423E5" w:rsidP="006129CE">
      <w:pPr>
        <w:autoSpaceDE w:val="0"/>
        <w:autoSpaceDN w:val="0"/>
        <w:adjustRightInd w:val="0"/>
        <w:spacing w:after="0" w:line="240" w:lineRule="auto"/>
        <w:rPr>
          <w:rFonts w:ascii="Arial" w:hAnsi="Arial" w:cs="Arial"/>
          <w:color w:val="000000"/>
          <w:sz w:val="28"/>
          <w:szCs w:val="28"/>
          <w:lang w:val="en-IN"/>
        </w:rPr>
      </w:pPr>
    </w:p>
    <w:p w:rsidR="006129CE" w:rsidRPr="0021131A" w:rsidRDefault="006129CE" w:rsidP="006129CE">
      <w:pPr>
        <w:autoSpaceDE w:val="0"/>
        <w:autoSpaceDN w:val="0"/>
        <w:adjustRightInd w:val="0"/>
        <w:spacing w:after="0" w:line="240" w:lineRule="auto"/>
        <w:rPr>
          <w:rFonts w:ascii="Arial" w:hAnsi="Arial" w:cs="Arial"/>
          <w:b/>
          <w:bCs/>
          <w:color w:val="000000"/>
          <w:sz w:val="28"/>
          <w:szCs w:val="28"/>
          <w:u w:val="single"/>
          <w:lang w:val="en-IN"/>
        </w:rPr>
      </w:pPr>
      <w:r w:rsidRPr="0021131A">
        <w:rPr>
          <w:rFonts w:ascii="Arial" w:hAnsi="Arial" w:cs="Arial"/>
          <w:color w:val="000000"/>
          <w:sz w:val="28"/>
          <w:szCs w:val="28"/>
          <w:lang w:val="en-IN"/>
        </w:rPr>
        <w:t xml:space="preserve"> </w:t>
      </w:r>
      <w:r w:rsidRPr="0021131A">
        <w:rPr>
          <w:rFonts w:ascii="Arial" w:hAnsi="Arial" w:cs="Arial"/>
          <w:b/>
          <w:bCs/>
          <w:color w:val="000000"/>
          <w:sz w:val="28"/>
          <w:szCs w:val="28"/>
          <w:u w:val="single"/>
          <w:lang w:val="en-IN"/>
        </w:rPr>
        <w:t xml:space="preserve">PERSONAL PROFILE </w:t>
      </w:r>
    </w:p>
    <w:p w:rsidR="006129CE" w:rsidRPr="0021131A" w:rsidRDefault="006129CE" w:rsidP="006129CE">
      <w:pPr>
        <w:autoSpaceDE w:val="0"/>
        <w:autoSpaceDN w:val="0"/>
        <w:adjustRightInd w:val="0"/>
        <w:spacing w:after="0" w:line="240" w:lineRule="auto"/>
        <w:rPr>
          <w:rFonts w:ascii="Arial" w:hAnsi="Arial" w:cs="Arial"/>
          <w:color w:val="000000"/>
          <w:sz w:val="28"/>
          <w:szCs w:val="28"/>
          <w:lang w:val="en-IN"/>
        </w:rPr>
      </w:pPr>
    </w:p>
    <w:p w:rsidR="006129CE" w:rsidRPr="00821FB8" w:rsidRDefault="000B1156" w:rsidP="008A0AA7">
      <w:pPr>
        <w:pStyle w:val="ListParagraph"/>
        <w:numPr>
          <w:ilvl w:val="0"/>
          <w:numId w:val="1"/>
        </w:numPr>
        <w:autoSpaceDE w:val="0"/>
        <w:autoSpaceDN w:val="0"/>
        <w:adjustRightInd w:val="0"/>
        <w:spacing w:after="148"/>
        <w:jc w:val="both"/>
        <w:rPr>
          <w:rFonts w:ascii="Arial" w:hAnsi="Arial" w:cs="Arial"/>
          <w:color w:val="000000"/>
          <w:sz w:val="28"/>
          <w:szCs w:val="28"/>
          <w:lang w:val="en-IN"/>
        </w:rPr>
      </w:pPr>
      <w:r>
        <w:rPr>
          <w:rFonts w:ascii="Arial" w:hAnsi="Arial" w:cs="Arial"/>
          <w:color w:val="000000"/>
          <w:sz w:val="28"/>
          <w:szCs w:val="28"/>
          <w:lang w:val="en-IN"/>
        </w:rPr>
        <w:t>Highly professional &amp; dedicated finance person</w:t>
      </w:r>
      <w:r w:rsidR="006129CE" w:rsidRPr="00130E2A">
        <w:rPr>
          <w:rFonts w:ascii="Arial" w:hAnsi="Arial" w:cs="Arial"/>
          <w:b/>
          <w:bCs/>
          <w:color w:val="000000"/>
          <w:sz w:val="28"/>
          <w:szCs w:val="28"/>
          <w:lang w:val="en-IN"/>
        </w:rPr>
        <w:t xml:space="preserve"> </w:t>
      </w:r>
      <w:r w:rsidR="006129CE" w:rsidRPr="00130E2A">
        <w:rPr>
          <w:rFonts w:ascii="Arial" w:hAnsi="Arial" w:cs="Arial"/>
          <w:color w:val="000000"/>
          <w:sz w:val="28"/>
          <w:szCs w:val="28"/>
          <w:lang w:val="en-IN"/>
        </w:rPr>
        <w:t xml:space="preserve">with </w:t>
      </w:r>
      <w:r w:rsidR="00821FB8">
        <w:rPr>
          <w:rFonts w:ascii="Arial" w:hAnsi="Arial" w:cs="Arial"/>
          <w:b/>
          <w:bCs/>
          <w:color w:val="000000"/>
          <w:sz w:val="28"/>
          <w:szCs w:val="28"/>
          <w:lang w:val="en-IN"/>
        </w:rPr>
        <w:t>12</w:t>
      </w:r>
      <w:r w:rsidR="002B4D2A" w:rsidRPr="00130E2A">
        <w:rPr>
          <w:rFonts w:ascii="Arial" w:hAnsi="Arial" w:cs="Arial"/>
          <w:b/>
          <w:bCs/>
          <w:color w:val="000000"/>
          <w:sz w:val="28"/>
          <w:szCs w:val="28"/>
          <w:lang w:val="en-IN"/>
        </w:rPr>
        <w:t xml:space="preserve"> years</w:t>
      </w:r>
      <w:r w:rsidR="006129CE" w:rsidRPr="00130E2A">
        <w:rPr>
          <w:rFonts w:ascii="Arial" w:hAnsi="Arial" w:cs="Arial"/>
          <w:b/>
          <w:bCs/>
          <w:color w:val="000000"/>
          <w:sz w:val="28"/>
          <w:szCs w:val="28"/>
          <w:lang w:val="en-IN"/>
        </w:rPr>
        <w:t xml:space="preserve"> of </w:t>
      </w:r>
      <w:r w:rsidR="00821FB8">
        <w:rPr>
          <w:rFonts w:ascii="Arial" w:hAnsi="Arial" w:cs="Arial"/>
          <w:b/>
          <w:bCs/>
          <w:color w:val="000000"/>
          <w:sz w:val="28"/>
          <w:szCs w:val="28"/>
          <w:lang w:val="en-IN"/>
        </w:rPr>
        <w:t xml:space="preserve">overall experience in </w:t>
      </w:r>
      <w:r w:rsidR="0022690A" w:rsidRPr="00130E2A">
        <w:rPr>
          <w:rFonts w:ascii="Arial" w:eastAsiaTheme="minorHAnsi" w:hAnsi="Arial" w:cs="Arial"/>
          <w:color w:val="000000"/>
          <w:sz w:val="28"/>
          <w:szCs w:val="28"/>
          <w:lang w:val="en-IN"/>
        </w:rPr>
        <w:t xml:space="preserve">Accounting, Auditing, </w:t>
      </w:r>
      <w:r>
        <w:rPr>
          <w:rFonts w:ascii="Arial" w:eastAsiaTheme="minorHAnsi" w:hAnsi="Arial" w:cs="Arial"/>
          <w:color w:val="000000"/>
          <w:sz w:val="28"/>
          <w:szCs w:val="28"/>
          <w:lang w:val="en-IN"/>
        </w:rPr>
        <w:t xml:space="preserve">Supply Chain, </w:t>
      </w:r>
      <w:r w:rsidR="0022690A" w:rsidRPr="00130E2A">
        <w:rPr>
          <w:rFonts w:ascii="Arial" w:eastAsiaTheme="minorHAnsi" w:hAnsi="Arial" w:cs="Arial"/>
          <w:color w:val="000000"/>
          <w:sz w:val="28"/>
          <w:szCs w:val="28"/>
          <w:lang w:val="en-IN"/>
        </w:rPr>
        <w:t xml:space="preserve">Commercial Operations, Budgeting, MIS, Reporting and Forex Operations </w:t>
      </w:r>
      <w:r w:rsidR="00514209">
        <w:rPr>
          <w:rFonts w:ascii="Arial" w:eastAsiaTheme="minorHAnsi" w:hAnsi="Arial" w:cs="Arial"/>
          <w:color w:val="000000"/>
          <w:sz w:val="28"/>
          <w:szCs w:val="28"/>
          <w:lang w:val="en-IN"/>
        </w:rPr>
        <w:t>and Revenue Recognition</w:t>
      </w:r>
    </w:p>
    <w:p w:rsidR="00DF1C6D" w:rsidRPr="00514209" w:rsidRDefault="00DF1C6D" w:rsidP="008A0AA7">
      <w:pPr>
        <w:pStyle w:val="ListParagraph"/>
        <w:numPr>
          <w:ilvl w:val="0"/>
          <w:numId w:val="1"/>
        </w:numPr>
        <w:autoSpaceDE w:val="0"/>
        <w:autoSpaceDN w:val="0"/>
        <w:adjustRightInd w:val="0"/>
        <w:spacing w:after="148"/>
        <w:jc w:val="both"/>
        <w:rPr>
          <w:rFonts w:ascii="Arial" w:hAnsi="Arial" w:cs="Arial"/>
          <w:color w:val="000000"/>
          <w:sz w:val="28"/>
          <w:szCs w:val="28"/>
          <w:lang w:val="en-IN"/>
        </w:rPr>
      </w:pPr>
      <w:r>
        <w:rPr>
          <w:rFonts w:ascii="Arial" w:hAnsi="Arial" w:cs="Arial"/>
          <w:color w:val="000000"/>
          <w:sz w:val="28"/>
          <w:szCs w:val="28"/>
          <w:lang w:val="en-IN"/>
        </w:rPr>
        <w:t>SAP FI Certified and have functional knowledge on FI, CO, MM, SD and PS modules.</w:t>
      </w:r>
    </w:p>
    <w:p w:rsidR="00DD5B29" w:rsidRPr="00DD5B29" w:rsidRDefault="00DD5B29" w:rsidP="008A0AA7">
      <w:pPr>
        <w:numPr>
          <w:ilvl w:val="0"/>
          <w:numId w:val="1"/>
        </w:numPr>
        <w:shd w:val="clear" w:color="auto" w:fill="FFFFFF"/>
        <w:spacing w:after="0" w:line="390" w:lineRule="atLeast"/>
        <w:ind w:right="45"/>
        <w:rPr>
          <w:rFonts w:ascii="Arial" w:eastAsia="Calibri" w:hAnsi="Arial" w:cs="Arial"/>
          <w:color w:val="000000"/>
          <w:sz w:val="28"/>
          <w:szCs w:val="28"/>
          <w:lang w:val="en-IN"/>
        </w:rPr>
      </w:pPr>
      <w:r w:rsidRPr="00DD5B29">
        <w:rPr>
          <w:rFonts w:ascii="Arial" w:eastAsia="Calibri" w:hAnsi="Arial" w:cs="Arial"/>
          <w:color w:val="000000"/>
          <w:sz w:val="28"/>
          <w:szCs w:val="28"/>
          <w:lang w:val="en-IN"/>
        </w:rPr>
        <w:t xml:space="preserve">Admirable capacity to improve and </w:t>
      </w:r>
      <w:r w:rsidRPr="00DD5B29">
        <w:rPr>
          <w:rFonts w:ascii="Arial" w:eastAsia="Calibri" w:hAnsi="Arial" w:cs="Arial"/>
          <w:b/>
          <w:color w:val="000000"/>
          <w:sz w:val="28"/>
          <w:szCs w:val="28"/>
          <w:lang w:val="en-IN"/>
        </w:rPr>
        <w:t>maximize overall business and finance function integration through effective communication</w:t>
      </w:r>
      <w:r w:rsidRPr="00DD5B29">
        <w:rPr>
          <w:rFonts w:ascii="Arial" w:eastAsia="Calibri" w:hAnsi="Arial" w:cs="Arial"/>
          <w:color w:val="000000"/>
          <w:sz w:val="28"/>
          <w:szCs w:val="28"/>
          <w:lang w:val="en-IN"/>
        </w:rPr>
        <w:t xml:space="preserve"> processes.</w:t>
      </w:r>
    </w:p>
    <w:p w:rsidR="00DD5B29" w:rsidRPr="00DD5B29" w:rsidRDefault="00DD5B29" w:rsidP="008A0AA7">
      <w:pPr>
        <w:numPr>
          <w:ilvl w:val="0"/>
          <w:numId w:val="1"/>
        </w:numPr>
        <w:shd w:val="clear" w:color="auto" w:fill="FFFFFF"/>
        <w:spacing w:after="0" w:line="390" w:lineRule="atLeast"/>
        <w:ind w:right="45"/>
        <w:rPr>
          <w:rFonts w:ascii="Arial" w:eastAsia="Calibri" w:hAnsi="Arial" w:cs="Arial"/>
          <w:color w:val="000000"/>
          <w:sz w:val="28"/>
          <w:szCs w:val="28"/>
          <w:lang w:val="en-IN"/>
        </w:rPr>
      </w:pPr>
      <w:r w:rsidRPr="00DD5B29">
        <w:rPr>
          <w:rFonts w:ascii="Arial" w:eastAsia="Calibri" w:hAnsi="Arial" w:cs="Arial"/>
          <w:color w:val="000000"/>
          <w:sz w:val="28"/>
          <w:szCs w:val="28"/>
          <w:lang w:val="en-IN"/>
        </w:rPr>
        <w:t xml:space="preserve">Experienced in keeping the </w:t>
      </w:r>
      <w:r w:rsidRPr="00DD5B29">
        <w:rPr>
          <w:rFonts w:ascii="Arial" w:eastAsia="Calibri" w:hAnsi="Arial" w:cs="Arial"/>
          <w:b/>
          <w:color w:val="000000"/>
          <w:sz w:val="28"/>
          <w:szCs w:val="28"/>
          <w:lang w:val="en-IN"/>
        </w:rPr>
        <w:t>records of daily financial transactions and analysing the financial aspects</w:t>
      </w:r>
      <w:r w:rsidRPr="00DD5B29">
        <w:rPr>
          <w:rFonts w:ascii="Arial" w:eastAsia="Calibri" w:hAnsi="Arial" w:cs="Arial"/>
          <w:color w:val="000000"/>
          <w:sz w:val="28"/>
          <w:szCs w:val="28"/>
          <w:lang w:val="en-IN"/>
        </w:rPr>
        <w:t xml:space="preserve"> of organization.</w:t>
      </w:r>
    </w:p>
    <w:p w:rsidR="00DD5B29" w:rsidRPr="00DD5B29" w:rsidRDefault="00DD5B29" w:rsidP="008A0AA7">
      <w:pPr>
        <w:numPr>
          <w:ilvl w:val="0"/>
          <w:numId w:val="1"/>
        </w:numPr>
        <w:shd w:val="clear" w:color="auto" w:fill="FFFFFF"/>
        <w:spacing w:after="0" w:line="390" w:lineRule="atLeast"/>
        <w:ind w:right="45"/>
        <w:rPr>
          <w:rFonts w:ascii="Arial" w:eastAsia="Calibri" w:hAnsi="Arial" w:cs="Arial"/>
          <w:color w:val="000000"/>
          <w:sz w:val="28"/>
          <w:szCs w:val="28"/>
          <w:lang w:val="en-IN"/>
        </w:rPr>
      </w:pPr>
      <w:r w:rsidRPr="00DD5B29">
        <w:rPr>
          <w:rFonts w:ascii="Arial" w:eastAsia="Calibri" w:hAnsi="Arial" w:cs="Arial"/>
          <w:color w:val="000000"/>
          <w:sz w:val="28"/>
          <w:szCs w:val="28"/>
          <w:lang w:val="en-IN"/>
        </w:rPr>
        <w:t xml:space="preserve">Innovator with </w:t>
      </w:r>
      <w:r w:rsidRPr="00DD5B29">
        <w:rPr>
          <w:rFonts w:ascii="Arial" w:eastAsia="Calibri" w:hAnsi="Arial" w:cs="Arial"/>
          <w:b/>
          <w:color w:val="000000"/>
          <w:sz w:val="28"/>
          <w:szCs w:val="28"/>
          <w:lang w:val="en-IN"/>
        </w:rPr>
        <w:t>creative skills and experiences</w:t>
      </w:r>
      <w:r w:rsidRPr="00DD5B29">
        <w:rPr>
          <w:rFonts w:ascii="Arial" w:eastAsia="Calibri" w:hAnsi="Arial" w:cs="Arial"/>
          <w:color w:val="000000"/>
          <w:sz w:val="28"/>
          <w:szCs w:val="28"/>
          <w:lang w:val="en-IN"/>
        </w:rPr>
        <w:t xml:space="preserve"> to improve overall business processes.</w:t>
      </w:r>
    </w:p>
    <w:p w:rsidR="006129CE" w:rsidRPr="0021131A" w:rsidRDefault="006129CE" w:rsidP="008A0AA7">
      <w:pPr>
        <w:pStyle w:val="ListParagraph"/>
        <w:numPr>
          <w:ilvl w:val="0"/>
          <w:numId w:val="1"/>
        </w:numPr>
        <w:autoSpaceDE w:val="0"/>
        <w:autoSpaceDN w:val="0"/>
        <w:adjustRightInd w:val="0"/>
        <w:spacing w:after="148"/>
        <w:jc w:val="both"/>
        <w:rPr>
          <w:rFonts w:ascii="Arial" w:hAnsi="Arial" w:cs="Arial"/>
          <w:color w:val="000000"/>
          <w:sz w:val="28"/>
          <w:szCs w:val="28"/>
          <w:lang w:val="en-IN"/>
        </w:rPr>
      </w:pPr>
      <w:r w:rsidRPr="0021131A">
        <w:rPr>
          <w:rFonts w:ascii="Arial" w:hAnsi="Arial" w:cs="Arial"/>
          <w:color w:val="000000"/>
          <w:sz w:val="28"/>
          <w:szCs w:val="28"/>
          <w:lang w:val="en-IN"/>
        </w:rPr>
        <w:t xml:space="preserve">Capable of </w:t>
      </w:r>
      <w:r w:rsidRPr="0021131A">
        <w:rPr>
          <w:rFonts w:ascii="Arial" w:hAnsi="Arial" w:cs="Arial"/>
          <w:b/>
          <w:bCs/>
          <w:color w:val="000000"/>
          <w:sz w:val="28"/>
          <w:szCs w:val="28"/>
          <w:lang w:val="en-IN"/>
        </w:rPr>
        <w:t xml:space="preserve">working independently </w:t>
      </w:r>
      <w:r w:rsidRPr="0021131A">
        <w:rPr>
          <w:rFonts w:ascii="Arial" w:hAnsi="Arial" w:cs="Arial"/>
          <w:color w:val="000000"/>
          <w:sz w:val="28"/>
          <w:szCs w:val="28"/>
          <w:lang w:val="en-IN"/>
        </w:rPr>
        <w:t xml:space="preserve">with </w:t>
      </w:r>
      <w:r w:rsidRPr="0021131A">
        <w:rPr>
          <w:rFonts w:ascii="Arial" w:hAnsi="Arial" w:cs="Arial"/>
          <w:b/>
          <w:bCs/>
          <w:color w:val="000000"/>
          <w:sz w:val="28"/>
          <w:szCs w:val="28"/>
          <w:lang w:val="en-IN"/>
        </w:rPr>
        <w:t xml:space="preserve">minimum supervision </w:t>
      </w:r>
      <w:r w:rsidRPr="0021131A">
        <w:rPr>
          <w:rFonts w:ascii="Arial" w:hAnsi="Arial" w:cs="Arial"/>
          <w:color w:val="000000"/>
          <w:sz w:val="28"/>
          <w:szCs w:val="28"/>
          <w:lang w:val="en-IN"/>
        </w:rPr>
        <w:t xml:space="preserve">and committed to providing high quality of service to every project. </w:t>
      </w:r>
    </w:p>
    <w:p w:rsidR="006129CE" w:rsidRPr="0021131A" w:rsidRDefault="006129CE" w:rsidP="008A0AA7">
      <w:pPr>
        <w:pStyle w:val="ListParagraph"/>
        <w:numPr>
          <w:ilvl w:val="0"/>
          <w:numId w:val="1"/>
        </w:numPr>
        <w:autoSpaceDE w:val="0"/>
        <w:autoSpaceDN w:val="0"/>
        <w:adjustRightInd w:val="0"/>
        <w:jc w:val="both"/>
        <w:rPr>
          <w:rFonts w:ascii="Arial" w:hAnsi="Arial" w:cs="Arial"/>
          <w:color w:val="000000"/>
          <w:sz w:val="28"/>
          <w:szCs w:val="28"/>
          <w:lang w:val="en-IN"/>
        </w:rPr>
      </w:pPr>
      <w:r w:rsidRPr="0021131A">
        <w:rPr>
          <w:rFonts w:ascii="Arial" w:hAnsi="Arial" w:cs="Arial"/>
          <w:b/>
          <w:bCs/>
          <w:color w:val="000000"/>
          <w:sz w:val="28"/>
          <w:szCs w:val="28"/>
          <w:lang w:val="en-IN"/>
        </w:rPr>
        <w:t xml:space="preserve">Performance consistency </w:t>
      </w:r>
      <w:r w:rsidRPr="0021131A">
        <w:rPr>
          <w:rFonts w:ascii="Arial" w:hAnsi="Arial" w:cs="Arial"/>
          <w:color w:val="000000"/>
          <w:sz w:val="28"/>
          <w:szCs w:val="28"/>
          <w:lang w:val="en-IN"/>
        </w:rPr>
        <w:t xml:space="preserve">with </w:t>
      </w:r>
      <w:r w:rsidRPr="0021131A">
        <w:rPr>
          <w:rFonts w:ascii="Arial" w:hAnsi="Arial" w:cs="Arial"/>
          <w:b/>
          <w:bCs/>
          <w:color w:val="000000"/>
          <w:sz w:val="28"/>
          <w:szCs w:val="28"/>
          <w:lang w:val="en-IN"/>
        </w:rPr>
        <w:t xml:space="preserve">professionalism </w:t>
      </w:r>
      <w:r w:rsidRPr="0021131A">
        <w:rPr>
          <w:rFonts w:ascii="Arial" w:hAnsi="Arial" w:cs="Arial"/>
          <w:color w:val="000000"/>
          <w:sz w:val="28"/>
          <w:szCs w:val="28"/>
          <w:lang w:val="en-IN"/>
        </w:rPr>
        <w:t xml:space="preserve">and self-motivation can be assured due to the passion in the field of expertise and can perform very well in very challenging environments. </w:t>
      </w:r>
    </w:p>
    <w:p w:rsidR="0022690A" w:rsidRPr="0021131A" w:rsidRDefault="0022690A" w:rsidP="0022690A">
      <w:pPr>
        <w:pStyle w:val="ListParagraph"/>
        <w:rPr>
          <w:rFonts w:ascii="Arial" w:hAnsi="Arial" w:cs="Arial"/>
          <w:color w:val="000000"/>
          <w:sz w:val="28"/>
          <w:szCs w:val="28"/>
          <w:lang w:val="en-IN"/>
        </w:rPr>
      </w:pPr>
    </w:p>
    <w:p w:rsidR="0022690A" w:rsidRPr="0022690A" w:rsidRDefault="0022690A" w:rsidP="0022690A">
      <w:pPr>
        <w:autoSpaceDE w:val="0"/>
        <w:autoSpaceDN w:val="0"/>
        <w:adjustRightInd w:val="0"/>
        <w:spacing w:after="0" w:line="240" w:lineRule="auto"/>
        <w:rPr>
          <w:rFonts w:ascii="Arial" w:hAnsi="Arial" w:cs="Arial"/>
          <w:color w:val="000000"/>
          <w:sz w:val="24"/>
          <w:szCs w:val="24"/>
          <w:lang w:val="en-IN"/>
        </w:rPr>
      </w:pPr>
    </w:p>
    <w:p w:rsidR="0022690A" w:rsidRPr="0021131A" w:rsidRDefault="0022690A" w:rsidP="0022690A">
      <w:pPr>
        <w:autoSpaceDE w:val="0"/>
        <w:autoSpaceDN w:val="0"/>
        <w:adjustRightInd w:val="0"/>
        <w:spacing w:after="0" w:line="240" w:lineRule="auto"/>
        <w:rPr>
          <w:rFonts w:ascii="Arial" w:hAnsi="Arial" w:cs="Arial"/>
          <w:b/>
          <w:bCs/>
          <w:color w:val="000000"/>
          <w:sz w:val="28"/>
          <w:szCs w:val="28"/>
          <w:u w:val="single"/>
          <w:lang w:val="en-IN"/>
        </w:rPr>
      </w:pPr>
      <w:r w:rsidRPr="0022690A">
        <w:rPr>
          <w:rFonts w:ascii="Arial" w:hAnsi="Arial" w:cs="Arial"/>
          <w:color w:val="000000"/>
          <w:sz w:val="24"/>
          <w:szCs w:val="24"/>
          <w:lang w:val="en-IN"/>
        </w:rPr>
        <w:t xml:space="preserve"> </w:t>
      </w:r>
      <w:r w:rsidRPr="0022690A">
        <w:rPr>
          <w:rFonts w:ascii="Arial" w:hAnsi="Arial" w:cs="Arial"/>
          <w:b/>
          <w:bCs/>
          <w:color w:val="000000"/>
          <w:sz w:val="28"/>
          <w:szCs w:val="28"/>
          <w:u w:val="single"/>
          <w:lang w:val="en-IN"/>
        </w:rPr>
        <w:t xml:space="preserve">PROFESSIONAL QUALIFICATION </w:t>
      </w:r>
    </w:p>
    <w:p w:rsidR="0022690A" w:rsidRPr="0022690A" w:rsidRDefault="0022690A" w:rsidP="0022690A">
      <w:pPr>
        <w:autoSpaceDE w:val="0"/>
        <w:autoSpaceDN w:val="0"/>
        <w:adjustRightInd w:val="0"/>
        <w:spacing w:after="52" w:line="240" w:lineRule="auto"/>
        <w:rPr>
          <w:rFonts w:ascii="Arial" w:hAnsi="Arial" w:cs="Arial"/>
          <w:color w:val="000000"/>
          <w:sz w:val="23"/>
          <w:szCs w:val="23"/>
          <w:lang w:val="en-IN"/>
        </w:rPr>
      </w:pPr>
    </w:p>
    <w:p w:rsidR="0022690A" w:rsidRPr="0021131A" w:rsidRDefault="0022690A" w:rsidP="008A0AA7">
      <w:pPr>
        <w:pStyle w:val="Default"/>
        <w:numPr>
          <w:ilvl w:val="0"/>
          <w:numId w:val="3"/>
        </w:numPr>
        <w:spacing w:after="52"/>
        <w:rPr>
          <w:rFonts w:ascii="Arial" w:hAnsi="Arial" w:cs="Arial"/>
          <w:b/>
          <w:bCs/>
          <w:sz w:val="28"/>
          <w:szCs w:val="28"/>
        </w:rPr>
      </w:pPr>
      <w:r w:rsidRPr="0021131A">
        <w:rPr>
          <w:rFonts w:ascii="Arial" w:hAnsi="Arial" w:cs="Arial"/>
          <w:b/>
          <w:bCs/>
          <w:sz w:val="28"/>
          <w:szCs w:val="28"/>
        </w:rPr>
        <w:t>M</w:t>
      </w:r>
      <w:r w:rsidR="006F3F42">
        <w:rPr>
          <w:rFonts w:ascii="Arial" w:hAnsi="Arial" w:cs="Arial"/>
          <w:b/>
          <w:bCs/>
          <w:sz w:val="28"/>
          <w:szCs w:val="28"/>
        </w:rPr>
        <w:t>aster of B</w:t>
      </w:r>
      <w:r w:rsidRPr="0021131A">
        <w:rPr>
          <w:rFonts w:ascii="Arial" w:hAnsi="Arial" w:cs="Arial"/>
          <w:b/>
          <w:bCs/>
          <w:sz w:val="28"/>
          <w:szCs w:val="28"/>
        </w:rPr>
        <w:t>usiness Administration in Finance</w:t>
      </w:r>
      <w:r w:rsidR="009064A0">
        <w:rPr>
          <w:rFonts w:ascii="Arial" w:hAnsi="Arial" w:cs="Arial"/>
          <w:b/>
          <w:bCs/>
          <w:sz w:val="28"/>
          <w:szCs w:val="28"/>
        </w:rPr>
        <w:t xml:space="preserve"> from South Hampshire University UK</w:t>
      </w:r>
    </w:p>
    <w:p w:rsidR="0022690A" w:rsidRPr="0021131A" w:rsidRDefault="0022690A" w:rsidP="008A0AA7">
      <w:pPr>
        <w:pStyle w:val="Default"/>
        <w:numPr>
          <w:ilvl w:val="0"/>
          <w:numId w:val="3"/>
        </w:numPr>
        <w:rPr>
          <w:rFonts w:ascii="Arial" w:hAnsi="Arial" w:cs="Arial"/>
          <w:b/>
          <w:bCs/>
          <w:sz w:val="28"/>
          <w:szCs w:val="28"/>
        </w:rPr>
      </w:pPr>
      <w:r w:rsidRPr="0021131A">
        <w:rPr>
          <w:rFonts w:ascii="Arial" w:hAnsi="Arial" w:cs="Arial"/>
          <w:b/>
          <w:bCs/>
          <w:sz w:val="28"/>
          <w:szCs w:val="28"/>
        </w:rPr>
        <w:t>Diploma in Project Management</w:t>
      </w:r>
    </w:p>
    <w:p w:rsidR="0022690A" w:rsidRPr="0021131A" w:rsidRDefault="0022690A" w:rsidP="008A0AA7">
      <w:pPr>
        <w:pStyle w:val="Default"/>
        <w:numPr>
          <w:ilvl w:val="0"/>
          <w:numId w:val="2"/>
        </w:numPr>
        <w:rPr>
          <w:rFonts w:ascii="Arial" w:hAnsi="Arial" w:cs="Arial"/>
          <w:b/>
          <w:bCs/>
          <w:sz w:val="28"/>
          <w:szCs w:val="28"/>
        </w:rPr>
      </w:pPr>
      <w:r w:rsidRPr="0021131A">
        <w:rPr>
          <w:rFonts w:ascii="Arial" w:hAnsi="Arial" w:cs="Arial"/>
          <w:b/>
          <w:bCs/>
          <w:sz w:val="28"/>
          <w:szCs w:val="28"/>
        </w:rPr>
        <w:t>Diploma in Accounting: -</w:t>
      </w:r>
    </w:p>
    <w:p w:rsidR="0022690A" w:rsidRPr="0021131A" w:rsidRDefault="0022690A" w:rsidP="008A0AA7">
      <w:pPr>
        <w:pStyle w:val="Default"/>
        <w:numPr>
          <w:ilvl w:val="0"/>
          <w:numId w:val="4"/>
        </w:numPr>
        <w:rPr>
          <w:rFonts w:ascii="Arial" w:hAnsi="Arial" w:cs="Arial"/>
        </w:rPr>
      </w:pPr>
      <w:r w:rsidRPr="0021131A">
        <w:rPr>
          <w:rFonts w:ascii="Arial" w:hAnsi="Arial" w:cs="Arial"/>
        </w:rPr>
        <w:t>Advanced Controls and Transactions</w:t>
      </w:r>
    </w:p>
    <w:p w:rsidR="0022690A" w:rsidRPr="0021131A" w:rsidRDefault="005D03B5" w:rsidP="008A0AA7">
      <w:pPr>
        <w:pStyle w:val="Default"/>
        <w:numPr>
          <w:ilvl w:val="0"/>
          <w:numId w:val="4"/>
        </w:numPr>
        <w:rPr>
          <w:rFonts w:ascii="Arial" w:hAnsi="Arial" w:cs="Arial"/>
        </w:rPr>
      </w:pPr>
      <w:r w:rsidRPr="0021131A">
        <w:rPr>
          <w:rFonts w:ascii="Arial" w:hAnsi="Arial" w:cs="Arial"/>
        </w:rPr>
        <w:t>Core Practices and Theory</w:t>
      </w:r>
    </w:p>
    <w:p w:rsidR="005D03B5" w:rsidRPr="0021131A" w:rsidRDefault="005D03B5" w:rsidP="008A0AA7">
      <w:pPr>
        <w:pStyle w:val="Default"/>
        <w:numPr>
          <w:ilvl w:val="0"/>
          <w:numId w:val="4"/>
        </w:numPr>
        <w:rPr>
          <w:rFonts w:ascii="Arial" w:hAnsi="Arial" w:cs="Arial"/>
        </w:rPr>
      </w:pPr>
      <w:r w:rsidRPr="0021131A">
        <w:rPr>
          <w:rFonts w:ascii="Arial" w:hAnsi="Arial" w:cs="Arial"/>
        </w:rPr>
        <w:t>Control and Monitoring of Cash</w:t>
      </w:r>
    </w:p>
    <w:p w:rsidR="005D03B5" w:rsidRPr="0021131A" w:rsidRDefault="005D03B5" w:rsidP="008A0AA7">
      <w:pPr>
        <w:pStyle w:val="Default"/>
        <w:numPr>
          <w:ilvl w:val="0"/>
          <w:numId w:val="4"/>
        </w:numPr>
        <w:rPr>
          <w:rFonts w:ascii="Arial" w:hAnsi="Arial" w:cs="Arial"/>
        </w:rPr>
      </w:pPr>
      <w:r w:rsidRPr="0021131A">
        <w:rPr>
          <w:rFonts w:ascii="Arial" w:hAnsi="Arial" w:cs="Arial"/>
        </w:rPr>
        <w:t>Understanding Receivables and Payables</w:t>
      </w:r>
    </w:p>
    <w:p w:rsidR="005D03B5" w:rsidRPr="0021131A" w:rsidRDefault="005D03B5" w:rsidP="008A0AA7">
      <w:pPr>
        <w:pStyle w:val="Default"/>
        <w:numPr>
          <w:ilvl w:val="0"/>
          <w:numId w:val="2"/>
        </w:numPr>
        <w:rPr>
          <w:rFonts w:ascii="Arial" w:hAnsi="Arial" w:cs="Arial"/>
          <w:b/>
          <w:sz w:val="28"/>
          <w:szCs w:val="28"/>
        </w:rPr>
      </w:pPr>
      <w:r w:rsidRPr="0021131A">
        <w:rPr>
          <w:rFonts w:ascii="Arial" w:hAnsi="Arial" w:cs="Arial"/>
          <w:b/>
          <w:sz w:val="28"/>
          <w:szCs w:val="28"/>
        </w:rPr>
        <w:lastRenderedPageBreak/>
        <w:t xml:space="preserve">Diploma in Operations </w:t>
      </w:r>
      <w:r w:rsidR="00C423E5">
        <w:rPr>
          <w:rFonts w:ascii="Arial" w:hAnsi="Arial" w:cs="Arial"/>
          <w:b/>
          <w:sz w:val="28"/>
          <w:szCs w:val="28"/>
        </w:rPr>
        <w:t xml:space="preserve">&amp; </w:t>
      </w:r>
      <w:r w:rsidR="00C423E5" w:rsidRPr="0021131A">
        <w:rPr>
          <w:rFonts w:ascii="Arial" w:hAnsi="Arial" w:cs="Arial"/>
          <w:b/>
          <w:sz w:val="28"/>
          <w:szCs w:val="28"/>
        </w:rPr>
        <w:t xml:space="preserve">Supply Chain </w:t>
      </w:r>
      <w:r w:rsidRPr="0021131A">
        <w:rPr>
          <w:rFonts w:ascii="Arial" w:hAnsi="Arial" w:cs="Arial"/>
          <w:b/>
          <w:sz w:val="28"/>
          <w:szCs w:val="28"/>
        </w:rPr>
        <w:t>Management</w:t>
      </w:r>
    </w:p>
    <w:p w:rsidR="005D03B5" w:rsidRDefault="005D03B5" w:rsidP="008A0AA7">
      <w:pPr>
        <w:pStyle w:val="Default"/>
        <w:numPr>
          <w:ilvl w:val="0"/>
          <w:numId w:val="2"/>
        </w:numPr>
        <w:rPr>
          <w:rFonts w:ascii="Arial" w:hAnsi="Arial" w:cs="Arial"/>
          <w:b/>
          <w:sz w:val="28"/>
          <w:szCs w:val="28"/>
        </w:rPr>
      </w:pPr>
      <w:r w:rsidRPr="0021131A">
        <w:rPr>
          <w:rFonts w:ascii="Arial" w:hAnsi="Arial" w:cs="Arial"/>
          <w:b/>
          <w:sz w:val="28"/>
          <w:szCs w:val="28"/>
        </w:rPr>
        <w:t xml:space="preserve">Diploma in Change &amp; Risk Management </w:t>
      </w:r>
    </w:p>
    <w:p w:rsidR="00900200" w:rsidRPr="00C423E5" w:rsidRDefault="00900200" w:rsidP="008A0AA7">
      <w:pPr>
        <w:pStyle w:val="Default"/>
        <w:numPr>
          <w:ilvl w:val="0"/>
          <w:numId w:val="2"/>
        </w:numPr>
        <w:rPr>
          <w:rFonts w:ascii="Arial" w:hAnsi="Arial" w:cs="Arial"/>
          <w:b/>
          <w:sz w:val="28"/>
          <w:szCs w:val="28"/>
        </w:rPr>
      </w:pPr>
      <w:r>
        <w:rPr>
          <w:rFonts w:ascii="Arial" w:hAnsi="Arial" w:cs="Arial"/>
          <w:b/>
          <w:sz w:val="28"/>
          <w:szCs w:val="28"/>
        </w:rPr>
        <w:t>Diploma in Information Technology</w:t>
      </w:r>
    </w:p>
    <w:p w:rsidR="00C423E5" w:rsidRDefault="00C423E5" w:rsidP="008A0AA7">
      <w:pPr>
        <w:pStyle w:val="Default"/>
        <w:numPr>
          <w:ilvl w:val="0"/>
          <w:numId w:val="2"/>
        </w:numPr>
        <w:rPr>
          <w:rFonts w:ascii="Arial" w:hAnsi="Arial" w:cs="Arial"/>
          <w:b/>
          <w:sz w:val="28"/>
          <w:szCs w:val="28"/>
        </w:rPr>
      </w:pPr>
      <w:r>
        <w:rPr>
          <w:rFonts w:ascii="Arial" w:hAnsi="Arial" w:cs="Arial"/>
          <w:b/>
          <w:sz w:val="28"/>
          <w:szCs w:val="28"/>
        </w:rPr>
        <w:t>SAP FI Certified</w:t>
      </w:r>
    </w:p>
    <w:p w:rsidR="00C423E5" w:rsidRPr="0021131A" w:rsidRDefault="00C423E5" w:rsidP="00C423E5">
      <w:pPr>
        <w:pStyle w:val="Default"/>
        <w:ind w:left="720"/>
        <w:rPr>
          <w:rFonts w:ascii="Arial" w:hAnsi="Arial" w:cs="Arial"/>
          <w:b/>
          <w:sz w:val="28"/>
          <w:szCs w:val="28"/>
        </w:rPr>
      </w:pPr>
    </w:p>
    <w:p w:rsidR="005D03B5" w:rsidRPr="0021131A" w:rsidRDefault="0021131A" w:rsidP="006F3F42">
      <w:pPr>
        <w:pStyle w:val="Default"/>
        <w:rPr>
          <w:rFonts w:ascii="Arial" w:hAnsi="Arial" w:cs="Arial"/>
          <w:b/>
          <w:bCs/>
          <w:sz w:val="28"/>
          <w:szCs w:val="28"/>
          <w:u w:val="single"/>
        </w:rPr>
      </w:pPr>
      <w:r>
        <w:t xml:space="preserve"> </w:t>
      </w:r>
      <w:r w:rsidRPr="0021131A">
        <w:rPr>
          <w:rFonts w:ascii="Arial" w:hAnsi="Arial" w:cs="Arial"/>
          <w:b/>
          <w:bCs/>
          <w:sz w:val="28"/>
          <w:szCs w:val="28"/>
          <w:u w:val="single"/>
        </w:rPr>
        <w:t>EDUCATIONAL QUALIFICATION</w:t>
      </w:r>
    </w:p>
    <w:p w:rsidR="006F3F42" w:rsidRDefault="006F3F42" w:rsidP="006F3F42">
      <w:pPr>
        <w:pStyle w:val="Default"/>
      </w:pPr>
    </w:p>
    <w:p w:rsidR="006F3F42" w:rsidRDefault="006F3F42" w:rsidP="008A0AA7">
      <w:pPr>
        <w:pStyle w:val="Default"/>
        <w:numPr>
          <w:ilvl w:val="0"/>
          <w:numId w:val="3"/>
        </w:numPr>
        <w:spacing w:after="52"/>
        <w:rPr>
          <w:rFonts w:ascii="Arial" w:hAnsi="Arial" w:cs="Arial"/>
          <w:b/>
          <w:bCs/>
          <w:sz w:val="28"/>
          <w:szCs w:val="28"/>
        </w:rPr>
      </w:pPr>
      <w:r w:rsidRPr="0021131A">
        <w:rPr>
          <w:rFonts w:ascii="Arial" w:hAnsi="Arial" w:cs="Arial"/>
          <w:b/>
          <w:bCs/>
          <w:sz w:val="28"/>
          <w:szCs w:val="28"/>
        </w:rPr>
        <w:t>M</w:t>
      </w:r>
      <w:r>
        <w:rPr>
          <w:rFonts w:ascii="Arial" w:hAnsi="Arial" w:cs="Arial"/>
          <w:b/>
          <w:bCs/>
          <w:sz w:val="28"/>
          <w:szCs w:val="28"/>
        </w:rPr>
        <w:t>aster of B</w:t>
      </w:r>
      <w:r w:rsidRPr="0021131A">
        <w:rPr>
          <w:rFonts w:ascii="Arial" w:hAnsi="Arial" w:cs="Arial"/>
          <w:b/>
          <w:bCs/>
          <w:sz w:val="28"/>
          <w:szCs w:val="28"/>
        </w:rPr>
        <w:t>usiness Administration in Finance</w:t>
      </w:r>
      <w:r>
        <w:rPr>
          <w:rFonts w:ascii="Arial" w:hAnsi="Arial" w:cs="Arial"/>
          <w:b/>
          <w:bCs/>
          <w:sz w:val="28"/>
          <w:szCs w:val="28"/>
        </w:rPr>
        <w:t xml:space="preserve"> from University of Mumbai</w:t>
      </w:r>
    </w:p>
    <w:p w:rsidR="006F3F42" w:rsidRPr="006F3F42" w:rsidRDefault="006F3F42" w:rsidP="008A0AA7">
      <w:pPr>
        <w:pStyle w:val="Default"/>
        <w:numPr>
          <w:ilvl w:val="0"/>
          <w:numId w:val="3"/>
        </w:numPr>
        <w:spacing w:after="52"/>
        <w:rPr>
          <w:rFonts w:ascii="Arial" w:hAnsi="Arial" w:cs="Arial"/>
          <w:b/>
          <w:bCs/>
          <w:sz w:val="28"/>
          <w:szCs w:val="28"/>
        </w:rPr>
      </w:pPr>
      <w:r w:rsidRPr="006F3F42">
        <w:rPr>
          <w:rFonts w:ascii="Arial" w:hAnsi="Arial" w:cs="Arial"/>
          <w:b/>
          <w:bCs/>
          <w:sz w:val="28"/>
          <w:szCs w:val="28"/>
        </w:rPr>
        <w:t>Bachelor of Commerce and Ec</w:t>
      </w:r>
      <w:r>
        <w:rPr>
          <w:rFonts w:ascii="Arial" w:hAnsi="Arial" w:cs="Arial"/>
          <w:b/>
          <w:bCs/>
          <w:sz w:val="28"/>
          <w:szCs w:val="28"/>
        </w:rPr>
        <w:t>o</w:t>
      </w:r>
      <w:r w:rsidRPr="006F3F42">
        <w:rPr>
          <w:rFonts w:ascii="Arial" w:hAnsi="Arial" w:cs="Arial"/>
          <w:b/>
          <w:bCs/>
          <w:sz w:val="28"/>
          <w:szCs w:val="28"/>
        </w:rPr>
        <w:t xml:space="preserve">nomics from the University of Mumbai. </w:t>
      </w:r>
    </w:p>
    <w:p w:rsidR="006F3F42" w:rsidRPr="006F3F42" w:rsidRDefault="006F3F42" w:rsidP="006F3F42">
      <w:pPr>
        <w:pStyle w:val="Default"/>
        <w:ind w:left="720"/>
      </w:pPr>
      <w:r w:rsidRPr="006F3F42">
        <w:rPr>
          <w:bCs/>
        </w:rPr>
        <w:t xml:space="preserve">Secured between 60%- 70% in all exams from </w:t>
      </w:r>
      <w:proofErr w:type="spellStart"/>
      <w:r w:rsidRPr="006F3F42">
        <w:rPr>
          <w:bCs/>
        </w:rPr>
        <w:t>Xth</w:t>
      </w:r>
      <w:proofErr w:type="spellEnd"/>
      <w:r w:rsidRPr="006F3F42">
        <w:rPr>
          <w:bCs/>
        </w:rPr>
        <w:t xml:space="preserve"> till MBA </w:t>
      </w:r>
    </w:p>
    <w:p w:rsidR="0022690A" w:rsidRPr="006F3F42" w:rsidRDefault="006F3F42" w:rsidP="0022690A">
      <w:pPr>
        <w:autoSpaceDE w:val="0"/>
        <w:autoSpaceDN w:val="0"/>
        <w:adjustRightInd w:val="0"/>
        <w:jc w:val="both"/>
        <w:rPr>
          <w:rFonts w:ascii="Times New Roman" w:hAnsi="Times New Roman"/>
          <w:color w:val="000000"/>
          <w:sz w:val="28"/>
          <w:szCs w:val="28"/>
          <w:lang w:val="en-IN"/>
        </w:rPr>
      </w:pPr>
      <w:r w:rsidRPr="006F3F42">
        <w:rPr>
          <w:rFonts w:ascii="Times New Roman" w:hAnsi="Times New Roman"/>
          <w:color w:val="000000"/>
          <w:sz w:val="28"/>
          <w:szCs w:val="28"/>
          <w:lang w:val="en-IN"/>
        </w:rPr>
        <w:tab/>
      </w:r>
    </w:p>
    <w:p w:rsidR="006F3F42" w:rsidRPr="006F3F42" w:rsidRDefault="006F3F42" w:rsidP="006F3F42">
      <w:pPr>
        <w:pStyle w:val="Default"/>
        <w:rPr>
          <w:rFonts w:ascii="Arial" w:hAnsi="Arial" w:cs="Arial"/>
          <w:b/>
          <w:bCs/>
          <w:sz w:val="28"/>
          <w:szCs w:val="28"/>
          <w:u w:val="single"/>
        </w:rPr>
      </w:pPr>
      <w:r w:rsidRPr="006F3F42">
        <w:rPr>
          <w:rFonts w:ascii="Arial" w:hAnsi="Arial" w:cs="Arial"/>
          <w:b/>
          <w:bCs/>
          <w:sz w:val="28"/>
          <w:szCs w:val="28"/>
          <w:u w:val="single"/>
        </w:rPr>
        <w:t xml:space="preserve">WORKING EXPERIENCES </w:t>
      </w:r>
    </w:p>
    <w:p w:rsidR="006F3F42" w:rsidRDefault="006F3F42" w:rsidP="006F3F42">
      <w:pPr>
        <w:autoSpaceDE w:val="0"/>
        <w:autoSpaceDN w:val="0"/>
        <w:adjustRightInd w:val="0"/>
        <w:jc w:val="both"/>
        <w:rPr>
          <w:rFonts w:ascii="Arial" w:hAnsi="Arial" w:cs="Arial"/>
          <w:color w:val="000000"/>
          <w:sz w:val="24"/>
          <w:szCs w:val="24"/>
          <w:lang w:val="en-IN"/>
        </w:rPr>
      </w:pPr>
    </w:p>
    <w:p w:rsidR="006F3F42" w:rsidRPr="006F3F42" w:rsidRDefault="006F3F42" w:rsidP="006F3F42">
      <w:pPr>
        <w:autoSpaceDE w:val="0"/>
        <w:autoSpaceDN w:val="0"/>
        <w:adjustRightInd w:val="0"/>
        <w:jc w:val="both"/>
        <w:rPr>
          <w:rFonts w:ascii="Arial" w:hAnsi="Arial" w:cs="Arial"/>
          <w:color w:val="000000"/>
          <w:sz w:val="24"/>
          <w:szCs w:val="24"/>
          <w:lang w:val="en-IN"/>
        </w:rPr>
      </w:pPr>
      <w:r w:rsidRPr="006F3F42">
        <w:rPr>
          <w:rFonts w:ascii="Arial" w:hAnsi="Arial" w:cs="Arial"/>
          <w:color w:val="000000"/>
          <w:sz w:val="24"/>
          <w:szCs w:val="24"/>
          <w:lang w:val="en-IN"/>
        </w:rPr>
        <w:t xml:space="preserve">10 years of Working Experience in </w:t>
      </w:r>
      <w:r w:rsidRPr="00C423E5">
        <w:rPr>
          <w:rFonts w:ascii="Arial" w:hAnsi="Arial" w:cs="Arial"/>
          <w:b/>
          <w:color w:val="000000"/>
          <w:sz w:val="24"/>
          <w:szCs w:val="24"/>
          <w:lang w:val="en-IN"/>
        </w:rPr>
        <w:t>Accounting, Auditing, Project Commercial Operations, Budgeting, MIS, Reporting and Forex Operations</w:t>
      </w:r>
      <w:r w:rsidRPr="006F3F42">
        <w:rPr>
          <w:rFonts w:ascii="Arial" w:hAnsi="Arial" w:cs="Arial"/>
          <w:color w:val="000000"/>
          <w:sz w:val="24"/>
          <w:szCs w:val="24"/>
          <w:lang w:val="en-IN"/>
        </w:rPr>
        <w:t xml:space="preserve"> in </w:t>
      </w:r>
      <w:r w:rsidR="00C423E5">
        <w:rPr>
          <w:rFonts w:ascii="Arial" w:hAnsi="Arial" w:cs="Arial"/>
          <w:color w:val="000000"/>
          <w:sz w:val="24"/>
          <w:szCs w:val="24"/>
          <w:lang w:val="en-IN"/>
        </w:rPr>
        <w:t xml:space="preserve">Lakshmi Vilas Bank, </w:t>
      </w:r>
      <w:r w:rsidRPr="006F3F42">
        <w:rPr>
          <w:rFonts w:ascii="Arial" w:hAnsi="Arial" w:cs="Arial"/>
          <w:color w:val="000000"/>
          <w:sz w:val="24"/>
          <w:szCs w:val="24"/>
          <w:lang w:val="en-IN"/>
        </w:rPr>
        <w:t>Siemens and General Mills.</w:t>
      </w:r>
    </w:p>
    <w:p w:rsidR="006129CE" w:rsidRPr="006129CE" w:rsidRDefault="006129CE" w:rsidP="00C64054">
      <w:pPr>
        <w:spacing w:after="0" w:line="240" w:lineRule="exact"/>
        <w:jc w:val="both"/>
        <w:rPr>
          <w:rFonts w:ascii="Arial" w:hAnsi="Arial" w:cs="Arial"/>
          <w:b/>
          <w:sz w:val="28"/>
          <w:szCs w:val="28"/>
        </w:rPr>
      </w:pPr>
    </w:p>
    <w:p w:rsidR="000C2951" w:rsidRDefault="00C423E5" w:rsidP="00C423E5">
      <w:pPr>
        <w:spacing w:after="0" w:line="240" w:lineRule="exact"/>
        <w:ind w:firstLine="720"/>
        <w:jc w:val="both"/>
        <w:rPr>
          <w:b/>
          <w:bCs/>
          <w:sz w:val="28"/>
          <w:szCs w:val="28"/>
          <w:u w:val="single"/>
        </w:rPr>
      </w:pPr>
      <w:r w:rsidRPr="00C423E5">
        <w:rPr>
          <w:b/>
          <w:bCs/>
          <w:sz w:val="28"/>
          <w:szCs w:val="28"/>
          <w:u w:val="single"/>
        </w:rPr>
        <w:t>Duties and Responsibilities:</w:t>
      </w:r>
    </w:p>
    <w:p w:rsidR="00314C75" w:rsidRDefault="00314C75" w:rsidP="00C423E5">
      <w:pPr>
        <w:spacing w:after="0" w:line="240" w:lineRule="exact"/>
        <w:ind w:firstLine="720"/>
        <w:jc w:val="both"/>
        <w:rPr>
          <w:b/>
          <w:bCs/>
          <w:sz w:val="28"/>
          <w:szCs w:val="28"/>
          <w:u w:val="single"/>
        </w:rPr>
      </w:pPr>
    </w:p>
    <w:p w:rsidR="00314C75" w:rsidRDefault="00314C75" w:rsidP="00C423E5">
      <w:pPr>
        <w:spacing w:after="0" w:line="240" w:lineRule="exact"/>
        <w:ind w:firstLine="720"/>
        <w:jc w:val="both"/>
        <w:rPr>
          <w:b/>
          <w:bCs/>
          <w:sz w:val="28"/>
          <w:szCs w:val="28"/>
          <w:u w:val="single"/>
        </w:rPr>
      </w:pPr>
    </w:p>
    <w:p w:rsidR="00314C75" w:rsidRDefault="00314C75" w:rsidP="008A0AA7">
      <w:pPr>
        <w:pStyle w:val="Default"/>
        <w:numPr>
          <w:ilvl w:val="0"/>
          <w:numId w:val="5"/>
        </w:numPr>
        <w:rPr>
          <w:rFonts w:ascii="Arial" w:hAnsi="Arial" w:cs="Arial"/>
          <w:b/>
        </w:rPr>
      </w:pPr>
      <w:r>
        <w:rPr>
          <w:rFonts w:ascii="Arial" w:hAnsi="Arial" w:cs="Arial"/>
          <w:b/>
        </w:rPr>
        <w:t>Current Job:</w:t>
      </w:r>
      <w:r w:rsidRPr="00E80706">
        <w:rPr>
          <w:rFonts w:ascii="Arial" w:hAnsi="Arial" w:cs="Arial"/>
          <w:b/>
        </w:rPr>
        <w:t xml:space="preserve">-  </w:t>
      </w:r>
      <w:proofErr w:type="spellStart"/>
      <w:r>
        <w:rPr>
          <w:rFonts w:ascii="Arial" w:hAnsi="Arial" w:cs="Arial"/>
          <w:b/>
        </w:rPr>
        <w:t>Alamal</w:t>
      </w:r>
      <w:proofErr w:type="spellEnd"/>
      <w:r>
        <w:rPr>
          <w:rFonts w:ascii="Arial" w:hAnsi="Arial" w:cs="Arial"/>
          <w:b/>
        </w:rPr>
        <w:t xml:space="preserve"> Global Investment (Qatar)  :- From Nov 2016 till date</w:t>
      </w:r>
    </w:p>
    <w:p w:rsidR="00314C75" w:rsidRDefault="00314C75" w:rsidP="00314C75">
      <w:pPr>
        <w:pStyle w:val="Default"/>
        <w:ind w:left="780"/>
        <w:rPr>
          <w:rFonts w:ascii="Arial" w:hAnsi="Arial" w:cs="Arial"/>
          <w:b/>
        </w:rPr>
      </w:pPr>
    </w:p>
    <w:p w:rsidR="00314C75" w:rsidRDefault="00314C75" w:rsidP="008A0AA7">
      <w:pPr>
        <w:pStyle w:val="Default"/>
        <w:numPr>
          <w:ilvl w:val="0"/>
          <w:numId w:val="8"/>
        </w:numPr>
        <w:jc w:val="both"/>
        <w:rPr>
          <w:rFonts w:ascii="Arial" w:hAnsi="Arial" w:cs="Arial"/>
        </w:rPr>
      </w:pPr>
      <w:r w:rsidRPr="00E80706">
        <w:rPr>
          <w:rFonts w:ascii="Arial" w:hAnsi="Arial" w:cs="Arial"/>
        </w:rPr>
        <w:t>Respo</w:t>
      </w:r>
      <w:r>
        <w:rPr>
          <w:rFonts w:ascii="Arial" w:hAnsi="Arial" w:cs="Arial"/>
        </w:rPr>
        <w:t xml:space="preserve">nsible for all Accounting </w:t>
      </w:r>
      <w:r w:rsidRPr="00E80706">
        <w:rPr>
          <w:rFonts w:ascii="Arial" w:hAnsi="Arial" w:cs="Arial"/>
        </w:rPr>
        <w:t>processes</w:t>
      </w:r>
      <w:r>
        <w:rPr>
          <w:rFonts w:ascii="Arial" w:hAnsi="Arial" w:cs="Arial"/>
        </w:rPr>
        <w:t xml:space="preserve"> in Peachtree</w:t>
      </w:r>
    </w:p>
    <w:p w:rsidR="00314C75" w:rsidRDefault="008A0AA7" w:rsidP="008A0AA7">
      <w:pPr>
        <w:pStyle w:val="Default"/>
        <w:numPr>
          <w:ilvl w:val="0"/>
          <w:numId w:val="8"/>
        </w:numPr>
        <w:jc w:val="both"/>
        <w:rPr>
          <w:rFonts w:ascii="Arial" w:hAnsi="Arial" w:cs="Arial"/>
        </w:rPr>
      </w:pPr>
      <w:r>
        <w:rPr>
          <w:rFonts w:ascii="Arial" w:hAnsi="Arial" w:cs="Arial"/>
        </w:rPr>
        <w:t>Ma</w:t>
      </w:r>
      <w:r w:rsidR="00314C75">
        <w:rPr>
          <w:rFonts w:ascii="Arial" w:hAnsi="Arial" w:cs="Arial"/>
        </w:rPr>
        <w:t>int</w:t>
      </w:r>
      <w:r>
        <w:rPr>
          <w:rFonts w:ascii="Arial" w:hAnsi="Arial" w:cs="Arial"/>
        </w:rPr>
        <w:t>ain</w:t>
      </w:r>
      <w:r w:rsidR="00314C75">
        <w:rPr>
          <w:rFonts w:ascii="Arial" w:hAnsi="Arial" w:cs="Arial"/>
        </w:rPr>
        <w:t xml:space="preserve"> the financial statements.</w:t>
      </w:r>
    </w:p>
    <w:p w:rsidR="00314C75" w:rsidRDefault="00314C75" w:rsidP="008A0AA7">
      <w:pPr>
        <w:pStyle w:val="Default"/>
        <w:numPr>
          <w:ilvl w:val="0"/>
          <w:numId w:val="8"/>
        </w:numPr>
        <w:jc w:val="both"/>
        <w:rPr>
          <w:rFonts w:ascii="Arial" w:hAnsi="Arial" w:cs="Arial"/>
        </w:rPr>
      </w:pPr>
      <w:r>
        <w:rPr>
          <w:rFonts w:ascii="Arial" w:hAnsi="Arial" w:cs="Arial"/>
        </w:rPr>
        <w:t>Prepare the payroll and reconciliation.</w:t>
      </w:r>
    </w:p>
    <w:p w:rsidR="00314C75" w:rsidRDefault="00314C75" w:rsidP="008A0AA7">
      <w:pPr>
        <w:pStyle w:val="Default"/>
        <w:numPr>
          <w:ilvl w:val="0"/>
          <w:numId w:val="8"/>
        </w:numPr>
        <w:jc w:val="both"/>
        <w:rPr>
          <w:rFonts w:ascii="Arial" w:hAnsi="Arial" w:cs="Arial"/>
        </w:rPr>
      </w:pPr>
      <w:r>
        <w:rPr>
          <w:rFonts w:ascii="Arial" w:hAnsi="Arial" w:cs="Arial"/>
        </w:rPr>
        <w:t>Analysing the investments made and its performance.</w:t>
      </w:r>
    </w:p>
    <w:p w:rsidR="00314C75" w:rsidRDefault="00314C75" w:rsidP="008A0AA7">
      <w:pPr>
        <w:pStyle w:val="Default"/>
        <w:numPr>
          <w:ilvl w:val="0"/>
          <w:numId w:val="8"/>
        </w:numPr>
        <w:jc w:val="both"/>
        <w:rPr>
          <w:rFonts w:ascii="Arial" w:hAnsi="Arial" w:cs="Arial"/>
        </w:rPr>
      </w:pPr>
      <w:r>
        <w:rPr>
          <w:rFonts w:ascii="Arial" w:hAnsi="Arial" w:cs="Arial"/>
        </w:rPr>
        <w:t>Reporting the financial position of all the invested companies.</w:t>
      </w:r>
    </w:p>
    <w:p w:rsidR="00314C75" w:rsidRPr="00314C75" w:rsidRDefault="00314C75" w:rsidP="008A0AA7">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314C75">
        <w:rPr>
          <w:rFonts w:ascii="Arial" w:eastAsia="Times New Roman" w:hAnsi="Arial" w:cs="Arial"/>
          <w:sz w:val="24"/>
          <w:szCs w:val="24"/>
        </w:rPr>
        <w:t>Documents financial transactions by entering account information.</w:t>
      </w:r>
    </w:p>
    <w:p w:rsidR="00314C75" w:rsidRPr="00314C75" w:rsidRDefault="00314C75" w:rsidP="008A0AA7">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314C75">
        <w:rPr>
          <w:rFonts w:ascii="Arial" w:eastAsia="Times New Roman" w:hAnsi="Arial" w:cs="Arial"/>
          <w:sz w:val="24"/>
          <w:szCs w:val="24"/>
        </w:rPr>
        <w:t>Recommends financial actions by analyzing accounting options.</w:t>
      </w:r>
    </w:p>
    <w:p w:rsidR="00314C75" w:rsidRDefault="00314C75" w:rsidP="008A0AA7">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314C75">
        <w:rPr>
          <w:rFonts w:ascii="Arial" w:eastAsia="Times New Roman" w:hAnsi="Arial" w:cs="Arial"/>
          <w:sz w:val="24"/>
          <w:szCs w:val="24"/>
        </w:rPr>
        <w:t>Maintains accounting controls by preparing and recommending policies and procedures.</w:t>
      </w:r>
    </w:p>
    <w:p w:rsidR="008A0AA7" w:rsidRPr="008A0AA7" w:rsidRDefault="008A0AA7" w:rsidP="008A0AA7">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8A0AA7">
        <w:rPr>
          <w:rFonts w:ascii="Arial" w:eastAsia="Times New Roman" w:hAnsi="Arial" w:cs="Arial"/>
          <w:sz w:val="24"/>
          <w:szCs w:val="24"/>
        </w:rPr>
        <w:t>Prepares payments by verifying documentation, and requesting disbursements.</w:t>
      </w:r>
    </w:p>
    <w:p w:rsidR="008A0AA7" w:rsidRPr="008A0AA7" w:rsidRDefault="008A0AA7" w:rsidP="008A0AA7">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8A0AA7">
        <w:rPr>
          <w:rFonts w:ascii="Arial" w:eastAsia="Times New Roman" w:hAnsi="Arial" w:cs="Arial"/>
          <w:sz w:val="24"/>
          <w:szCs w:val="24"/>
        </w:rPr>
        <w:t>Reconciles financial discrepancies by collecting and analyzing account information.</w:t>
      </w:r>
    </w:p>
    <w:p w:rsidR="00C423E5" w:rsidRDefault="00C423E5" w:rsidP="00C423E5">
      <w:pPr>
        <w:spacing w:after="0" w:line="240" w:lineRule="exact"/>
        <w:ind w:firstLine="720"/>
        <w:jc w:val="both"/>
        <w:rPr>
          <w:b/>
          <w:bCs/>
          <w:sz w:val="23"/>
          <w:szCs w:val="23"/>
          <w:u w:val="single"/>
        </w:rPr>
      </w:pPr>
    </w:p>
    <w:p w:rsidR="00257917" w:rsidRDefault="00257917" w:rsidP="00257917">
      <w:pPr>
        <w:pStyle w:val="Default"/>
        <w:ind w:left="780"/>
        <w:rPr>
          <w:rFonts w:ascii="Arial" w:hAnsi="Arial" w:cs="Arial"/>
          <w:b/>
        </w:rPr>
      </w:pPr>
    </w:p>
    <w:p w:rsidR="00257917" w:rsidRDefault="00257917" w:rsidP="00257917">
      <w:pPr>
        <w:pStyle w:val="Default"/>
        <w:ind w:left="780"/>
        <w:rPr>
          <w:rFonts w:ascii="Arial" w:hAnsi="Arial" w:cs="Arial"/>
          <w:b/>
        </w:rPr>
      </w:pPr>
    </w:p>
    <w:p w:rsidR="00257917" w:rsidRDefault="00257917" w:rsidP="00257917">
      <w:pPr>
        <w:pStyle w:val="Default"/>
        <w:ind w:left="780"/>
        <w:rPr>
          <w:rFonts w:ascii="Arial" w:hAnsi="Arial" w:cs="Arial"/>
          <w:b/>
        </w:rPr>
      </w:pPr>
    </w:p>
    <w:p w:rsidR="00712A10" w:rsidRDefault="00163763" w:rsidP="008A0AA7">
      <w:pPr>
        <w:pStyle w:val="Default"/>
        <w:numPr>
          <w:ilvl w:val="0"/>
          <w:numId w:val="5"/>
        </w:numPr>
        <w:rPr>
          <w:rFonts w:ascii="Arial" w:hAnsi="Arial" w:cs="Arial"/>
          <w:b/>
        </w:rPr>
      </w:pPr>
      <w:r w:rsidRPr="00E80706">
        <w:rPr>
          <w:rFonts w:ascii="Arial" w:hAnsi="Arial" w:cs="Arial"/>
          <w:b/>
        </w:rPr>
        <w:t xml:space="preserve">Lakshmi Vilas </w:t>
      </w:r>
      <w:r w:rsidR="00712A10" w:rsidRPr="00E80706">
        <w:rPr>
          <w:rFonts w:ascii="Arial" w:hAnsi="Arial" w:cs="Arial"/>
          <w:b/>
        </w:rPr>
        <w:t>Bank</w:t>
      </w:r>
      <w:r w:rsidR="00314C75">
        <w:rPr>
          <w:rFonts w:ascii="Arial" w:hAnsi="Arial" w:cs="Arial"/>
          <w:b/>
        </w:rPr>
        <w:t xml:space="preserve"> (Mumbai, India)</w:t>
      </w:r>
      <w:r w:rsidR="00712A10" w:rsidRPr="00E80706">
        <w:rPr>
          <w:rFonts w:ascii="Arial" w:hAnsi="Arial" w:cs="Arial"/>
          <w:b/>
        </w:rPr>
        <w:t>: -</w:t>
      </w:r>
      <w:r w:rsidRPr="00E80706">
        <w:rPr>
          <w:rFonts w:ascii="Arial" w:hAnsi="Arial" w:cs="Arial"/>
          <w:b/>
        </w:rPr>
        <w:t xml:space="preserve"> </w:t>
      </w:r>
      <w:r w:rsidR="00721B33">
        <w:rPr>
          <w:rFonts w:ascii="Arial" w:hAnsi="Arial" w:cs="Arial"/>
          <w:b/>
        </w:rPr>
        <w:t xml:space="preserve"> From Nov 2005 to Nov 2007</w:t>
      </w:r>
    </w:p>
    <w:p w:rsidR="00D43FD3" w:rsidRPr="00E80706" w:rsidRDefault="00D43FD3" w:rsidP="008A0AA7">
      <w:pPr>
        <w:pStyle w:val="Default"/>
        <w:numPr>
          <w:ilvl w:val="0"/>
          <w:numId w:val="12"/>
        </w:numPr>
        <w:rPr>
          <w:rFonts w:ascii="Arial" w:hAnsi="Arial" w:cs="Arial"/>
          <w:b/>
        </w:rPr>
      </w:pPr>
      <w:r>
        <w:rPr>
          <w:rFonts w:ascii="Arial" w:hAnsi="Arial" w:cs="Arial"/>
          <w:b/>
        </w:rPr>
        <w:t>Officer</w:t>
      </w:r>
    </w:p>
    <w:p w:rsidR="00E436BB" w:rsidRDefault="00163763" w:rsidP="008A0AA7">
      <w:pPr>
        <w:pStyle w:val="Default"/>
        <w:numPr>
          <w:ilvl w:val="0"/>
          <w:numId w:val="6"/>
        </w:numPr>
        <w:rPr>
          <w:rFonts w:ascii="Arial" w:hAnsi="Arial" w:cs="Arial"/>
        </w:rPr>
      </w:pPr>
      <w:r>
        <w:rPr>
          <w:rFonts w:ascii="Arial" w:hAnsi="Arial" w:cs="Arial"/>
        </w:rPr>
        <w:lastRenderedPageBreak/>
        <w:t xml:space="preserve">Handling non-performing Assets </w:t>
      </w:r>
      <w:r w:rsidR="00712A10">
        <w:rPr>
          <w:rFonts w:ascii="Arial" w:hAnsi="Arial" w:cs="Arial"/>
        </w:rPr>
        <w:t>and following up for the closure of the same</w:t>
      </w:r>
    </w:p>
    <w:p w:rsidR="00712A10" w:rsidRDefault="00712A10" w:rsidP="008A0AA7">
      <w:pPr>
        <w:pStyle w:val="Default"/>
        <w:numPr>
          <w:ilvl w:val="0"/>
          <w:numId w:val="6"/>
        </w:numPr>
        <w:rPr>
          <w:rFonts w:ascii="Arial" w:hAnsi="Arial" w:cs="Arial"/>
        </w:rPr>
      </w:pPr>
      <w:r>
        <w:rPr>
          <w:rFonts w:ascii="Arial" w:hAnsi="Arial" w:cs="Arial"/>
        </w:rPr>
        <w:t>Maintaining records for the existing NPA’s and preparing reports for Management reporting</w:t>
      </w:r>
    </w:p>
    <w:p w:rsidR="00712A10" w:rsidRDefault="00712A10" w:rsidP="006903DF">
      <w:pPr>
        <w:pStyle w:val="Default"/>
        <w:ind w:left="1500"/>
        <w:rPr>
          <w:rFonts w:ascii="Arial" w:hAnsi="Arial" w:cs="Arial"/>
        </w:rPr>
      </w:pPr>
    </w:p>
    <w:p w:rsidR="006903DF" w:rsidRPr="00E80706" w:rsidRDefault="006903DF" w:rsidP="008A0AA7">
      <w:pPr>
        <w:pStyle w:val="Default"/>
        <w:numPr>
          <w:ilvl w:val="0"/>
          <w:numId w:val="5"/>
        </w:numPr>
        <w:rPr>
          <w:rFonts w:ascii="Arial" w:hAnsi="Arial" w:cs="Arial"/>
          <w:b/>
        </w:rPr>
      </w:pPr>
      <w:r w:rsidRPr="00E80706">
        <w:rPr>
          <w:rFonts w:ascii="Arial" w:hAnsi="Arial" w:cs="Arial"/>
          <w:b/>
        </w:rPr>
        <w:t>Siemens Ltd</w:t>
      </w:r>
      <w:r w:rsidR="00314C75">
        <w:rPr>
          <w:rFonts w:ascii="Arial" w:hAnsi="Arial" w:cs="Arial"/>
          <w:b/>
        </w:rPr>
        <w:t>(Mumbai, India)</w:t>
      </w:r>
      <w:r w:rsidRPr="00E80706">
        <w:rPr>
          <w:rFonts w:ascii="Arial" w:hAnsi="Arial" w:cs="Arial"/>
          <w:b/>
        </w:rPr>
        <w:t>: -  From Nov 200</w:t>
      </w:r>
      <w:r w:rsidR="00721B33">
        <w:rPr>
          <w:rFonts w:ascii="Arial" w:hAnsi="Arial" w:cs="Arial"/>
          <w:b/>
        </w:rPr>
        <w:t>7</w:t>
      </w:r>
      <w:r w:rsidRPr="00E80706">
        <w:rPr>
          <w:rFonts w:ascii="Arial" w:hAnsi="Arial" w:cs="Arial"/>
          <w:b/>
        </w:rPr>
        <w:t xml:space="preserve"> to April 2015</w:t>
      </w:r>
    </w:p>
    <w:p w:rsidR="006903DF" w:rsidRPr="00E80706" w:rsidRDefault="00E80706" w:rsidP="008A0AA7">
      <w:pPr>
        <w:pStyle w:val="Default"/>
        <w:numPr>
          <w:ilvl w:val="0"/>
          <w:numId w:val="7"/>
        </w:numPr>
        <w:rPr>
          <w:rFonts w:ascii="Arial" w:hAnsi="Arial" w:cs="Arial"/>
          <w:b/>
        </w:rPr>
      </w:pPr>
      <w:r w:rsidRPr="00E80706">
        <w:rPr>
          <w:rFonts w:ascii="Arial" w:hAnsi="Arial" w:cs="Arial"/>
          <w:b/>
        </w:rPr>
        <w:t xml:space="preserve">Accounts Payable </w:t>
      </w:r>
    </w:p>
    <w:p w:rsidR="00E80706" w:rsidRPr="00E80706" w:rsidRDefault="00E80706" w:rsidP="008A0AA7">
      <w:pPr>
        <w:pStyle w:val="Default"/>
        <w:numPr>
          <w:ilvl w:val="0"/>
          <w:numId w:val="8"/>
        </w:numPr>
        <w:jc w:val="both"/>
        <w:rPr>
          <w:rFonts w:ascii="Arial" w:hAnsi="Arial" w:cs="Arial"/>
        </w:rPr>
      </w:pPr>
      <w:r w:rsidRPr="00E80706">
        <w:rPr>
          <w:rFonts w:ascii="Arial" w:hAnsi="Arial" w:cs="Arial"/>
        </w:rPr>
        <w:t>Responsible for all Accounts Payable processes</w:t>
      </w:r>
      <w:r>
        <w:rPr>
          <w:rFonts w:ascii="Arial" w:hAnsi="Arial" w:cs="Arial"/>
        </w:rPr>
        <w:t xml:space="preserve"> in SAP.</w:t>
      </w:r>
    </w:p>
    <w:p w:rsidR="00E80706" w:rsidRPr="00E80706" w:rsidRDefault="00E80706" w:rsidP="008A0AA7">
      <w:pPr>
        <w:pStyle w:val="Default"/>
        <w:numPr>
          <w:ilvl w:val="0"/>
          <w:numId w:val="8"/>
        </w:numPr>
        <w:jc w:val="both"/>
        <w:rPr>
          <w:rFonts w:ascii="Arial" w:hAnsi="Arial" w:cs="Arial"/>
        </w:rPr>
      </w:pPr>
      <w:r w:rsidRPr="00E80706">
        <w:rPr>
          <w:rFonts w:ascii="Arial" w:hAnsi="Arial" w:cs="Arial"/>
        </w:rPr>
        <w:t>Ensured input and timely</w:t>
      </w:r>
      <w:r>
        <w:rPr>
          <w:rFonts w:ascii="Arial" w:hAnsi="Arial" w:cs="Arial"/>
        </w:rPr>
        <w:t xml:space="preserve"> payment of all vendor invoices.</w:t>
      </w:r>
    </w:p>
    <w:p w:rsidR="006903DF" w:rsidRDefault="00E80706" w:rsidP="008A0AA7">
      <w:pPr>
        <w:pStyle w:val="Default"/>
        <w:numPr>
          <w:ilvl w:val="0"/>
          <w:numId w:val="8"/>
        </w:numPr>
        <w:jc w:val="both"/>
        <w:rPr>
          <w:rFonts w:ascii="Arial" w:hAnsi="Arial" w:cs="Arial"/>
        </w:rPr>
      </w:pPr>
      <w:r w:rsidRPr="00E80706">
        <w:rPr>
          <w:rFonts w:ascii="Arial" w:hAnsi="Arial" w:cs="Arial"/>
        </w:rPr>
        <w:t xml:space="preserve">Resolves collection </w:t>
      </w:r>
      <w:r>
        <w:rPr>
          <w:rFonts w:ascii="Arial" w:hAnsi="Arial" w:cs="Arial"/>
        </w:rPr>
        <w:t>and invoice discrepancy matters.</w:t>
      </w:r>
    </w:p>
    <w:p w:rsidR="00712A10" w:rsidRDefault="00E80706" w:rsidP="008A0AA7">
      <w:pPr>
        <w:pStyle w:val="Default"/>
        <w:numPr>
          <w:ilvl w:val="0"/>
          <w:numId w:val="8"/>
        </w:numPr>
        <w:jc w:val="both"/>
        <w:rPr>
          <w:rFonts w:ascii="Arial" w:hAnsi="Arial" w:cs="Arial"/>
        </w:rPr>
      </w:pPr>
      <w:r w:rsidRPr="00E80706">
        <w:rPr>
          <w:rFonts w:ascii="Arial" w:hAnsi="Arial" w:cs="Arial"/>
        </w:rPr>
        <w:t>Setup and</w:t>
      </w:r>
      <w:r>
        <w:rPr>
          <w:rFonts w:ascii="Arial" w:hAnsi="Arial" w:cs="Arial"/>
        </w:rPr>
        <w:t xml:space="preserve"> maintenance of vendor master data.</w:t>
      </w:r>
    </w:p>
    <w:p w:rsidR="00E80706" w:rsidRDefault="00E80706" w:rsidP="008A0AA7">
      <w:pPr>
        <w:pStyle w:val="Default"/>
        <w:numPr>
          <w:ilvl w:val="0"/>
          <w:numId w:val="8"/>
        </w:numPr>
        <w:jc w:val="both"/>
        <w:rPr>
          <w:rFonts w:ascii="Arial" w:hAnsi="Arial" w:cs="Arial"/>
        </w:rPr>
      </w:pPr>
      <w:r w:rsidRPr="00E80706">
        <w:rPr>
          <w:rFonts w:ascii="Arial" w:hAnsi="Arial" w:cs="Arial"/>
        </w:rPr>
        <w:t>Daily interaction</w:t>
      </w:r>
      <w:r>
        <w:rPr>
          <w:rFonts w:ascii="Arial" w:hAnsi="Arial" w:cs="Arial"/>
        </w:rPr>
        <w:t xml:space="preserve"> with vendors.</w:t>
      </w:r>
    </w:p>
    <w:p w:rsidR="00E80706" w:rsidRPr="00E80706" w:rsidRDefault="00E80706" w:rsidP="008A0AA7">
      <w:pPr>
        <w:pStyle w:val="Default"/>
        <w:numPr>
          <w:ilvl w:val="0"/>
          <w:numId w:val="8"/>
        </w:numPr>
        <w:jc w:val="both"/>
        <w:rPr>
          <w:rFonts w:ascii="Arial" w:hAnsi="Arial" w:cs="Arial"/>
        </w:rPr>
      </w:pPr>
      <w:r w:rsidRPr="00E80706">
        <w:rPr>
          <w:rFonts w:ascii="Arial" w:hAnsi="Arial" w:cs="Arial"/>
        </w:rPr>
        <w:t>Coordinated approval processes of all accounts payable invoices.</w:t>
      </w:r>
    </w:p>
    <w:p w:rsidR="00E80706" w:rsidRPr="00E80706" w:rsidRDefault="00E80706" w:rsidP="008A0AA7">
      <w:pPr>
        <w:pStyle w:val="Default"/>
        <w:numPr>
          <w:ilvl w:val="0"/>
          <w:numId w:val="8"/>
        </w:numPr>
        <w:jc w:val="both"/>
        <w:rPr>
          <w:rFonts w:ascii="Arial" w:hAnsi="Arial" w:cs="Arial"/>
        </w:rPr>
      </w:pPr>
      <w:r w:rsidRPr="00E80706">
        <w:rPr>
          <w:rFonts w:ascii="Arial" w:hAnsi="Arial" w:cs="Arial"/>
        </w:rPr>
        <w:t>Coded the general ledger and processed vendor invoice payments.</w:t>
      </w:r>
    </w:p>
    <w:p w:rsidR="00E80706" w:rsidRDefault="00E80706" w:rsidP="008A0AA7">
      <w:pPr>
        <w:pStyle w:val="Default"/>
        <w:numPr>
          <w:ilvl w:val="0"/>
          <w:numId w:val="8"/>
        </w:numPr>
        <w:jc w:val="both"/>
        <w:rPr>
          <w:rFonts w:ascii="Arial" w:hAnsi="Arial" w:cs="Arial"/>
        </w:rPr>
      </w:pPr>
      <w:r w:rsidRPr="00E80706">
        <w:rPr>
          <w:rFonts w:ascii="Arial" w:hAnsi="Arial" w:cs="Arial"/>
        </w:rPr>
        <w:t>Researched and resolved billing and invoice problems.</w:t>
      </w:r>
    </w:p>
    <w:p w:rsidR="00E80706" w:rsidRDefault="00E80706" w:rsidP="008A0AA7">
      <w:pPr>
        <w:pStyle w:val="Default"/>
        <w:numPr>
          <w:ilvl w:val="0"/>
          <w:numId w:val="8"/>
        </w:numPr>
        <w:jc w:val="both"/>
        <w:rPr>
          <w:rFonts w:ascii="Arial" w:hAnsi="Arial" w:cs="Arial"/>
        </w:rPr>
      </w:pPr>
      <w:r>
        <w:rPr>
          <w:rFonts w:ascii="Arial" w:hAnsi="Arial" w:cs="Arial"/>
        </w:rPr>
        <w:t>Checking the payment run for issues, checking the debit balances in vendor and clearing invoices for payment run</w:t>
      </w:r>
    </w:p>
    <w:p w:rsidR="00620B5C" w:rsidRDefault="00620B5C" w:rsidP="008A0AA7">
      <w:pPr>
        <w:pStyle w:val="Default"/>
        <w:numPr>
          <w:ilvl w:val="0"/>
          <w:numId w:val="8"/>
        </w:numPr>
        <w:jc w:val="both"/>
        <w:rPr>
          <w:rFonts w:ascii="Arial" w:hAnsi="Arial" w:cs="Arial"/>
        </w:rPr>
      </w:pPr>
      <w:r>
        <w:rPr>
          <w:rFonts w:ascii="Arial" w:hAnsi="Arial" w:cs="Arial"/>
        </w:rPr>
        <w:t>Making advance payment to vendors.</w:t>
      </w:r>
    </w:p>
    <w:p w:rsidR="00E80706" w:rsidRDefault="00E80706" w:rsidP="008A0AA7">
      <w:pPr>
        <w:pStyle w:val="Default"/>
        <w:numPr>
          <w:ilvl w:val="0"/>
          <w:numId w:val="8"/>
        </w:numPr>
        <w:jc w:val="both"/>
        <w:rPr>
          <w:rFonts w:ascii="Arial" w:hAnsi="Arial" w:cs="Arial"/>
        </w:rPr>
      </w:pPr>
      <w:r w:rsidRPr="00E80706">
        <w:rPr>
          <w:rFonts w:ascii="Arial" w:hAnsi="Arial" w:cs="Arial"/>
        </w:rPr>
        <w:t>Processed Month End closing and reports.</w:t>
      </w:r>
    </w:p>
    <w:p w:rsidR="00E80706" w:rsidRDefault="00E80706" w:rsidP="00E80706">
      <w:pPr>
        <w:pStyle w:val="Default"/>
        <w:ind w:left="840" w:firstLine="660"/>
        <w:rPr>
          <w:rFonts w:ascii="Arial" w:hAnsi="Arial" w:cs="Arial"/>
        </w:rPr>
      </w:pPr>
    </w:p>
    <w:p w:rsidR="00900200" w:rsidRDefault="00E80706" w:rsidP="008A0AA7">
      <w:pPr>
        <w:pStyle w:val="Default"/>
        <w:numPr>
          <w:ilvl w:val="0"/>
          <w:numId w:val="7"/>
        </w:numPr>
        <w:rPr>
          <w:rFonts w:ascii="Arial" w:hAnsi="Arial" w:cs="Arial"/>
          <w:b/>
        </w:rPr>
      </w:pPr>
      <w:r w:rsidRPr="00E80706">
        <w:rPr>
          <w:rFonts w:ascii="Arial" w:hAnsi="Arial" w:cs="Arial"/>
          <w:b/>
        </w:rPr>
        <w:t>Accounts Receivables</w:t>
      </w:r>
    </w:p>
    <w:p w:rsidR="00620B5C" w:rsidRPr="00900200" w:rsidRDefault="00620B5C" w:rsidP="008A0AA7">
      <w:pPr>
        <w:pStyle w:val="Default"/>
        <w:numPr>
          <w:ilvl w:val="1"/>
          <w:numId w:val="7"/>
        </w:numPr>
        <w:jc w:val="both"/>
        <w:rPr>
          <w:rFonts w:ascii="Arial" w:hAnsi="Arial" w:cs="Arial"/>
        </w:rPr>
      </w:pPr>
      <w:r w:rsidRPr="00900200">
        <w:rPr>
          <w:rFonts w:ascii="Arial" w:hAnsi="Arial" w:cs="Arial"/>
        </w:rPr>
        <w:t>Responsible for credit collections on all accounts by contacting the customer by phone, e-mail and written correspondence.</w:t>
      </w:r>
    </w:p>
    <w:p w:rsidR="00620B5C" w:rsidRDefault="00900200" w:rsidP="008A0AA7">
      <w:pPr>
        <w:pStyle w:val="Default"/>
        <w:numPr>
          <w:ilvl w:val="1"/>
          <w:numId w:val="7"/>
        </w:numPr>
        <w:jc w:val="both"/>
        <w:rPr>
          <w:rFonts w:ascii="Arial" w:hAnsi="Arial" w:cs="Arial"/>
        </w:rPr>
      </w:pPr>
      <w:r w:rsidRPr="00900200">
        <w:rPr>
          <w:rFonts w:ascii="Arial" w:hAnsi="Arial" w:cs="Arial"/>
        </w:rPr>
        <w:t>Preparing and maintaining customer’s monthly reconciliation</w:t>
      </w:r>
      <w:r>
        <w:rPr>
          <w:rFonts w:ascii="Arial" w:hAnsi="Arial" w:cs="Arial"/>
        </w:rPr>
        <w:t>.</w:t>
      </w:r>
    </w:p>
    <w:p w:rsidR="00900200" w:rsidRDefault="00900200" w:rsidP="008A0AA7">
      <w:pPr>
        <w:pStyle w:val="Default"/>
        <w:numPr>
          <w:ilvl w:val="1"/>
          <w:numId w:val="7"/>
        </w:numPr>
        <w:jc w:val="both"/>
        <w:rPr>
          <w:rFonts w:ascii="Arial" w:hAnsi="Arial" w:cs="Arial"/>
        </w:rPr>
      </w:pPr>
      <w:r w:rsidRPr="00900200">
        <w:rPr>
          <w:rFonts w:ascii="Arial" w:hAnsi="Arial" w:cs="Arial"/>
        </w:rPr>
        <w:t>Process and issued credit memo after research has been completed</w:t>
      </w:r>
      <w:r>
        <w:rPr>
          <w:rFonts w:ascii="Arial" w:hAnsi="Arial" w:cs="Arial"/>
        </w:rPr>
        <w:t>.</w:t>
      </w:r>
    </w:p>
    <w:p w:rsidR="005F6899" w:rsidRDefault="005F6899" w:rsidP="008A0AA7">
      <w:pPr>
        <w:pStyle w:val="Default"/>
        <w:numPr>
          <w:ilvl w:val="1"/>
          <w:numId w:val="7"/>
        </w:numPr>
        <w:jc w:val="both"/>
        <w:rPr>
          <w:rFonts w:ascii="Arial" w:hAnsi="Arial" w:cs="Arial"/>
        </w:rPr>
      </w:pPr>
      <w:r>
        <w:rPr>
          <w:rFonts w:ascii="Helvetica" w:hAnsi="Helvetica"/>
          <w:color w:val="333333"/>
          <w:shd w:val="clear" w:color="auto" w:fill="FFFFFF"/>
        </w:rPr>
        <w:t>Implemented changes to the A/R process, reducing debtor days by an average of 15 and significantly increasing cash flow in the organization.</w:t>
      </w:r>
    </w:p>
    <w:p w:rsidR="00900200" w:rsidRPr="00900200" w:rsidRDefault="00900200" w:rsidP="008A0AA7">
      <w:pPr>
        <w:numPr>
          <w:ilvl w:val="1"/>
          <w:numId w:val="7"/>
        </w:numPr>
        <w:shd w:val="clear" w:color="auto" w:fill="FFFFFF"/>
        <w:spacing w:after="120" w:line="240" w:lineRule="auto"/>
        <w:jc w:val="both"/>
        <w:rPr>
          <w:rFonts w:ascii="Arial" w:hAnsi="Arial" w:cs="Arial"/>
          <w:color w:val="000000"/>
          <w:sz w:val="24"/>
          <w:szCs w:val="24"/>
          <w:lang w:val="en-IN"/>
        </w:rPr>
      </w:pPr>
      <w:r w:rsidRPr="00900200">
        <w:rPr>
          <w:rFonts w:ascii="Arial" w:hAnsi="Arial" w:cs="Arial"/>
          <w:color w:val="000000"/>
          <w:sz w:val="24"/>
          <w:szCs w:val="24"/>
          <w:lang w:val="en-IN"/>
        </w:rPr>
        <w:t>Monitor and administer customer Master data in SAP.</w:t>
      </w:r>
    </w:p>
    <w:p w:rsidR="00900200" w:rsidRPr="00900200" w:rsidRDefault="00900200" w:rsidP="008A0AA7">
      <w:pPr>
        <w:pStyle w:val="Default"/>
        <w:numPr>
          <w:ilvl w:val="1"/>
          <w:numId w:val="7"/>
        </w:numPr>
        <w:jc w:val="both"/>
        <w:rPr>
          <w:rFonts w:ascii="Arial" w:hAnsi="Arial" w:cs="Arial"/>
        </w:rPr>
      </w:pPr>
      <w:r w:rsidRPr="00900200">
        <w:rPr>
          <w:rFonts w:ascii="Arial" w:hAnsi="Arial" w:cs="Arial"/>
        </w:rPr>
        <w:t>Prepare customer's</w:t>
      </w:r>
      <w:r>
        <w:rPr>
          <w:rFonts w:ascii="Arial" w:hAnsi="Arial" w:cs="Arial"/>
        </w:rPr>
        <w:t xml:space="preserve"> statements, bills and invoices.</w:t>
      </w:r>
    </w:p>
    <w:p w:rsidR="00900200" w:rsidRPr="00900200" w:rsidRDefault="00900200" w:rsidP="008A0AA7">
      <w:pPr>
        <w:pStyle w:val="Default"/>
        <w:numPr>
          <w:ilvl w:val="1"/>
          <w:numId w:val="7"/>
        </w:numPr>
        <w:jc w:val="both"/>
        <w:rPr>
          <w:rFonts w:ascii="Arial" w:hAnsi="Arial" w:cs="Arial"/>
        </w:rPr>
      </w:pPr>
      <w:r w:rsidRPr="00900200">
        <w:rPr>
          <w:rFonts w:ascii="Arial" w:hAnsi="Arial" w:cs="Arial"/>
        </w:rPr>
        <w:t>Generate weekly aging reports, research and analyse accounts</w:t>
      </w:r>
      <w:r>
        <w:rPr>
          <w:rFonts w:ascii="Arial" w:hAnsi="Arial" w:cs="Arial"/>
        </w:rPr>
        <w:t>.</w:t>
      </w:r>
    </w:p>
    <w:p w:rsidR="00900200" w:rsidRPr="00900200" w:rsidRDefault="00900200" w:rsidP="008A0AA7">
      <w:pPr>
        <w:pStyle w:val="Default"/>
        <w:numPr>
          <w:ilvl w:val="1"/>
          <w:numId w:val="7"/>
        </w:numPr>
        <w:jc w:val="both"/>
        <w:rPr>
          <w:rFonts w:ascii="Arial" w:hAnsi="Arial" w:cs="Arial"/>
        </w:rPr>
      </w:pPr>
      <w:r w:rsidRPr="00900200">
        <w:rPr>
          <w:rFonts w:ascii="Arial" w:hAnsi="Arial" w:cs="Arial"/>
        </w:rPr>
        <w:t>Determine payment schedules with customers and contact delinquent customers to secure payment</w:t>
      </w:r>
      <w:r>
        <w:rPr>
          <w:rFonts w:ascii="Arial" w:hAnsi="Arial" w:cs="Arial"/>
        </w:rPr>
        <w:t>.</w:t>
      </w:r>
    </w:p>
    <w:p w:rsidR="00900200" w:rsidRPr="00900200" w:rsidRDefault="00900200" w:rsidP="008A0AA7">
      <w:pPr>
        <w:pStyle w:val="Default"/>
        <w:numPr>
          <w:ilvl w:val="1"/>
          <w:numId w:val="7"/>
        </w:numPr>
        <w:jc w:val="both"/>
        <w:rPr>
          <w:rFonts w:ascii="Arial" w:hAnsi="Arial" w:cs="Arial"/>
        </w:rPr>
      </w:pPr>
      <w:r w:rsidRPr="00900200">
        <w:rPr>
          <w:rFonts w:ascii="Arial" w:hAnsi="Arial" w:cs="Arial"/>
        </w:rPr>
        <w:t>Investigate and resolve billing and account discrepancies</w:t>
      </w:r>
      <w:r>
        <w:rPr>
          <w:rFonts w:ascii="Arial" w:hAnsi="Arial" w:cs="Arial"/>
        </w:rPr>
        <w:t>.</w:t>
      </w:r>
    </w:p>
    <w:p w:rsidR="00900200" w:rsidRDefault="00900200" w:rsidP="008A0AA7">
      <w:pPr>
        <w:pStyle w:val="Default"/>
        <w:numPr>
          <w:ilvl w:val="1"/>
          <w:numId w:val="7"/>
        </w:numPr>
        <w:jc w:val="both"/>
        <w:rPr>
          <w:rFonts w:ascii="Arial" w:hAnsi="Arial" w:cs="Arial"/>
        </w:rPr>
      </w:pPr>
      <w:r w:rsidRPr="00900200">
        <w:rPr>
          <w:rFonts w:ascii="Arial" w:hAnsi="Arial" w:cs="Arial"/>
        </w:rPr>
        <w:t>Compile data and prepare monthly reports and statements</w:t>
      </w:r>
      <w:r>
        <w:rPr>
          <w:rFonts w:ascii="Arial" w:hAnsi="Arial" w:cs="Arial"/>
        </w:rPr>
        <w:t>.</w:t>
      </w:r>
    </w:p>
    <w:p w:rsidR="00900200" w:rsidRDefault="00900200" w:rsidP="004173CD">
      <w:pPr>
        <w:pStyle w:val="Default"/>
        <w:ind w:left="2220"/>
        <w:rPr>
          <w:rFonts w:ascii="Arial" w:hAnsi="Arial" w:cs="Arial"/>
        </w:rPr>
      </w:pPr>
    </w:p>
    <w:p w:rsidR="004173CD" w:rsidRDefault="004173CD" w:rsidP="008A0AA7">
      <w:pPr>
        <w:pStyle w:val="Default"/>
        <w:numPr>
          <w:ilvl w:val="0"/>
          <w:numId w:val="7"/>
        </w:numPr>
        <w:rPr>
          <w:rFonts w:ascii="Arial" w:hAnsi="Arial" w:cs="Arial"/>
          <w:b/>
        </w:rPr>
      </w:pPr>
      <w:r>
        <w:rPr>
          <w:rFonts w:ascii="Arial" w:hAnsi="Arial" w:cs="Arial"/>
          <w:b/>
        </w:rPr>
        <w:t>Project Accounting</w:t>
      </w:r>
      <w:r w:rsidR="000C0D01">
        <w:rPr>
          <w:rFonts w:ascii="Arial" w:hAnsi="Arial" w:cs="Arial"/>
          <w:b/>
        </w:rPr>
        <w:t xml:space="preserve"> (Worked in</w:t>
      </w:r>
      <w:r w:rsidR="00DE17D6">
        <w:rPr>
          <w:rFonts w:ascii="Arial" w:hAnsi="Arial" w:cs="Arial"/>
          <w:b/>
        </w:rPr>
        <w:t xml:space="preserve"> </w:t>
      </w:r>
      <w:r w:rsidR="000C0D01">
        <w:rPr>
          <w:rFonts w:ascii="Arial" w:hAnsi="Arial" w:cs="Arial"/>
          <w:b/>
        </w:rPr>
        <w:t>Metro</w:t>
      </w:r>
      <w:r w:rsidR="00324A09">
        <w:rPr>
          <w:rFonts w:ascii="Arial" w:hAnsi="Arial" w:cs="Arial"/>
          <w:b/>
        </w:rPr>
        <w:t xml:space="preserve"> Rail projects for Siemens India)</w:t>
      </w:r>
    </w:p>
    <w:p w:rsidR="004173CD" w:rsidRDefault="00DA4347" w:rsidP="008A0AA7">
      <w:pPr>
        <w:pStyle w:val="Default"/>
        <w:numPr>
          <w:ilvl w:val="0"/>
          <w:numId w:val="9"/>
        </w:numPr>
        <w:jc w:val="both"/>
        <w:rPr>
          <w:rFonts w:ascii="Arial" w:hAnsi="Arial" w:cs="Arial"/>
        </w:rPr>
      </w:pPr>
      <w:r w:rsidRPr="00C37B39">
        <w:rPr>
          <w:rFonts w:ascii="Arial" w:hAnsi="Arial" w:cs="Arial"/>
        </w:rPr>
        <w:t>Execution of contracts with customers, consortium partners, regional units and suppliers maximizing both project profit and customer satisfaction.</w:t>
      </w:r>
    </w:p>
    <w:p w:rsidR="00514209" w:rsidRPr="00DA4347" w:rsidRDefault="00514209" w:rsidP="008A0AA7">
      <w:pPr>
        <w:pStyle w:val="Default"/>
        <w:numPr>
          <w:ilvl w:val="0"/>
          <w:numId w:val="9"/>
        </w:numPr>
        <w:jc w:val="both"/>
        <w:rPr>
          <w:rFonts w:ascii="Arial" w:hAnsi="Arial" w:cs="Arial"/>
        </w:rPr>
      </w:pPr>
      <w:r>
        <w:rPr>
          <w:rFonts w:ascii="Arial" w:hAnsi="Arial" w:cs="Arial"/>
        </w:rPr>
        <w:t xml:space="preserve">Handled Revenue recognition as per Percentage of Completion and </w:t>
      </w:r>
      <w:r w:rsidR="00BB4B00">
        <w:rPr>
          <w:rFonts w:ascii="Arial" w:hAnsi="Arial" w:cs="Arial"/>
        </w:rPr>
        <w:t>Order Cost Calculation Method.</w:t>
      </w:r>
    </w:p>
    <w:p w:rsidR="004173CD" w:rsidRPr="00DA4347" w:rsidRDefault="00DA4347" w:rsidP="008A0AA7">
      <w:pPr>
        <w:pStyle w:val="Default"/>
        <w:numPr>
          <w:ilvl w:val="0"/>
          <w:numId w:val="9"/>
        </w:numPr>
        <w:jc w:val="both"/>
        <w:rPr>
          <w:rFonts w:ascii="Arial" w:hAnsi="Arial" w:cs="Arial"/>
        </w:rPr>
      </w:pPr>
      <w:r w:rsidRPr="00C37B39">
        <w:rPr>
          <w:rFonts w:ascii="Arial" w:hAnsi="Arial" w:cs="Arial"/>
        </w:rPr>
        <w:t>Collaboration in project teams and with other colleagues.</w:t>
      </w:r>
    </w:p>
    <w:p w:rsidR="00DA4347" w:rsidRPr="00DA4347" w:rsidRDefault="00DA4347" w:rsidP="008A0AA7">
      <w:pPr>
        <w:pStyle w:val="Default"/>
        <w:numPr>
          <w:ilvl w:val="0"/>
          <w:numId w:val="9"/>
        </w:numPr>
        <w:jc w:val="both"/>
        <w:rPr>
          <w:rFonts w:ascii="Arial" w:hAnsi="Arial" w:cs="Arial"/>
        </w:rPr>
      </w:pPr>
      <w:r w:rsidRPr="00C37B39">
        <w:rPr>
          <w:rFonts w:ascii="Arial" w:hAnsi="Arial" w:cs="Arial"/>
        </w:rPr>
        <w:t>Defining the project finance execution strategy including tax strategy in line with the customer's contract structure and Siemens local regulations.</w:t>
      </w:r>
    </w:p>
    <w:p w:rsidR="00DA4347" w:rsidRPr="00DA4347" w:rsidRDefault="00DA4347" w:rsidP="008A0AA7">
      <w:pPr>
        <w:pStyle w:val="Default"/>
        <w:numPr>
          <w:ilvl w:val="0"/>
          <w:numId w:val="9"/>
        </w:numPr>
        <w:jc w:val="both"/>
        <w:rPr>
          <w:rFonts w:ascii="Arial" w:hAnsi="Arial" w:cs="Arial"/>
        </w:rPr>
      </w:pPr>
      <w:r w:rsidRPr="00C37B39">
        <w:rPr>
          <w:rFonts w:ascii="Arial" w:hAnsi="Arial" w:cs="Arial"/>
        </w:rPr>
        <w:lastRenderedPageBreak/>
        <w:t>Understand country/international taxation laws and regulations to develop clear tax models for on/offshore project splits.</w:t>
      </w:r>
    </w:p>
    <w:p w:rsidR="00DA4347" w:rsidRDefault="00DA4347" w:rsidP="008A0AA7">
      <w:pPr>
        <w:pStyle w:val="Default"/>
        <w:numPr>
          <w:ilvl w:val="0"/>
          <w:numId w:val="9"/>
        </w:numPr>
        <w:jc w:val="both"/>
        <w:rPr>
          <w:rFonts w:ascii="Arial" w:hAnsi="Arial" w:cs="Arial"/>
        </w:rPr>
      </w:pPr>
      <w:r w:rsidRPr="00C37B39">
        <w:rPr>
          <w:rFonts w:ascii="Arial" w:hAnsi="Arial" w:cs="Arial"/>
        </w:rPr>
        <w:t>Performing all financial/commercial duties within the projects, such as establishing commercial terms and conditions, accounting, payments, funding, currency management, taxes, customs declarations, claim balancing and financial statements, possibly dispatch schedule monitoring.</w:t>
      </w:r>
    </w:p>
    <w:p w:rsidR="00F41AE3" w:rsidRPr="00F41AE3" w:rsidRDefault="00F41AE3" w:rsidP="008A0AA7">
      <w:pPr>
        <w:pStyle w:val="Default"/>
        <w:numPr>
          <w:ilvl w:val="0"/>
          <w:numId w:val="9"/>
        </w:numPr>
        <w:jc w:val="both"/>
        <w:rPr>
          <w:rFonts w:ascii="Arial" w:hAnsi="Arial" w:cs="Arial"/>
        </w:rPr>
      </w:pPr>
      <w:r w:rsidRPr="00F41AE3">
        <w:rPr>
          <w:rFonts w:ascii="Arial" w:hAnsi="Arial" w:cs="Arial"/>
        </w:rPr>
        <w:t>Maintaining and controlling major orders in SAP system</w:t>
      </w:r>
      <w:r>
        <w:rPr>
          <w:rFonts w:ascii="Arial" w:hAnsi="Arial" w:cs="Arial"/>
        </w:rPr>
        <w:t>.</w:t>
      </w:r>
    </w:p>
    <w:p w:rsidR="00900200" w:rsidRPr="00DA4347" w:rsidRDefault="00DA4347" w:rsidP="008A0AA7">
      <w:pPr>
        <w:pStyle w:val="Default"/>
        <w:numPr>
          <w:ilvl w:val="0"/>
          <w:numId w:val="9"/>
        </w:numPr>
        <w:jc w:val="both"/>
        <w:rPr>
          <w:rFonts w:ascii="Arial" w:hAnsi="Arial" w:cs="Arial"/>
        </w:rPr>
      </w:pPr>
      <w:r w:rsidRPr="00C37B39">
        <w:rPr>
          <w:rFonts w:ascii="Arial" w:hAnsi="Arial" w:cs="Arial"/>
        </w:rPr>
        <w:t>On-schedule, quality-assured incorporation of the final offer-calculation into the order entry calculation.</w:t>
      </w:r>
    </w:p>
    <w:p w:rsidR="00DA4347" w:rsidRPr="00DA4347" w:rsidRDefault="00DA4347" w:rsidP="008A0AA7">
      <w:pPr>
        <w:pStyle w:val="Default"/>
        <w:numPr>
          <w:ilvl w:val="0"/>
          <w:numId w:val="9"/>
        </w:numPr>
        <w:jc w:val="both"/>
        <w:rPr>
          <w:rFonts w:ascii="Arial" w:hAnsi="Arial" w:cs="Arial"/>
        </w:rPr>
      </w:pPr>
      <w:r w:rsidRPr="00C37B39">
        <w:rPr>
          <w:rFonts w:ascii="Arial" w:hAnsi="Arial" w:cs="Arial"/>
        </w:rPr>
        <w:t>Planning, reporting and preparation/ execution of project financial status meetings, payment plan, cash flow, profitability, risk and claims.</w:t>
      </w:r>
    </w:p>
    <w:p w:rsidR="00DA4347" w:rsidRDefault="00DA4347" w:rsidP="008A0AA7">
      <w:pPr>
        <w:pStyle w:val="Default"/>
        <w:numPr>
          <w:ilvl w:val="0"/>
          <w:numId w:val="9"/>
        </w:numPr>
        <w:jc w:val="both"/>
        <w:rPr>
          <w:rFonts w:ascii="Arial" w:hAnsi="Arial" w:cs="Arial"/>
        </w:rPr>
      </w:pPr>
      <w:r w:rsidRPr="00C37B39">
        <w:rPr>
          <w:rFonts w:ascii="Arial" w:hAnsi="Arial" w:cs="Arial"/>
        </w:rPr>
        <w:t>Cost accounting and controlling based on POC (percentage of completion) data.</w:t>
      </w:r>
    </w:p>
    <w:p w:rsidR="008502E6" w:rsidRPr="00DA4347" w:rsidRDefault="008502E6" w:rsidP="008A0AA7">
      <w:pPr>
        <w:pStyle w:val="Default"/>
        <w:numPr>
          <w:ilvl w:val="0"/>
          <w:numId w:val="9"/>
        </w:numPr>
        <w:jc w:val="both"/>
        <w:rPr>
          <w:rFonts w:ascii="Arial" w:hAnsi="Arial" w:cs="Arial"/>
        </w:rPr>
      </w:pPr>
      <w:r>
        <w:rPr>
          <w:rFonts w:ascii="Arial" w:hAnsi="Arial" w:cs="Arial"/>
        </w:rPr>
        <w:t>Check and review the bank guarantee, LC and other instruments terms and conditions.</w:t>
      </w:r>
    </w:p>
    <w:p w:rsidR="00DA4347" w:rsidRPr="00DA4347" w:rsidRDefault="00DA4347" w:rsidP="008A0AA7">
      <w:pPr>
        <w:pStyle w:val="Default"/>
        <w:numPr>
          <w:ilvl w:val="0"/>
          <w:numId w:val="9"/>
        </w:numPr>
        <w:jc w:val="both"/>
        <w:rPr>
          <w:rFonts w:ascii="Arial" w:hAnsi="Arial" w:cs="Arial"/>
        </w:rPr>
      </w:pPr>
      <w:r w:rsidRPr="00C37B39">
        <w:rPr>
          <w:rFonts w:ascii="Arial" w:hAnsi="Arial" w:cs="Arial"/>
        </w:rPr>
        <w:t>Ongoing optimization of processes to ensure rationalization potential, to optimize productivity, and to increase profit.</w:t>
      </w:r>
    </w:p>
    <w:p w:rsidR="00DA4347" w:rsidRDefault="00DA4347" w:rsidP="008A0AA7">
      <w:pPr>
        <w:pStyle w:val="Default"/>
        <w:numPr>
          <w:ilvl w:val="0"/>
          <w:numId w:val="9"/>
        </w:numPr>
        <w:jc w:val="both"/>
        <w:rPr>
          <w:rFonts w:ascii="Arial" w:hAnsi="Arial" w:cs="Arial"/>
        </w:rPr>
      </w:pPr>
      <w:r w:rsidRPr="00C37B39">
        <w:rPr>
          <w:rFonts w:ascii="Arial" w:hAnsi="Arial" w:cs="Arial"/>
        </w:rPr>
        <w:t>Compliance with business conduct guidelines</w:t>
      </w:r>
      <w:r>
        <w:rPr>
          <w:rFonts w:ascii="Arial" w:hAnsi="Arial" w:cs="Arial"/>
        </w:rPr>
        <w:t>.</w:t>
      </w:r>
    </w:p>
    <w:p w:rsidR="00DA4347" w:rsidRPr="00DA4347" w:rsidRDefault="00DA4347" w:rsidP="008A0AA7">
      <w:pPr>
        <w:pStyle w:val="Default"/>
        <w:numPr>
          <w:ilvl w:val="0"/>
          <w:numId w:val="9"/>
        </w:numPr>
        <w:jc w:val="both"/>
        <w:rPr>
          <w:rFonts w:ascii="Arial" w:hAnsi="Arial" w:cs="Arial"/>
        </w:rPr>
      </w:pPr>
      <w:r w:rsidRPr="00C37B39">
        <w:rPr>
          <w:rFonts w:ascii="Arial" w:hAnsi="Arial" w:cs="Arial"/>
        </w:rPr>
        <w:t>Coach and provide active support for project management in case of problems with customers or other internal/external entities.</w:t>
      </w:r>
    </w:p>
    <w:p w:rsidR="00DA4347" w:rsidRPr="00DA4347" w:rsidRDefault="00DA4347" w:rsidP="008A0AA7">
      <w:pPr>
        <w:pStyle w:val="Default"/>
        <w:numPr>
          <w:ilvl w:val="0"/>
          <w:numId w:val="9"/>
        </w:numPr>
        <w:jc w:val="both"/>
        <w:rPr>
          <w:rFonts w:ascii="Arial" w:hAnsi="Arial" w:cs="Arial"/>
        </w:rPr>
      </w:pPr>
      <w:r w:rsidRPr="00C37B39">
        <w:rPr>
          <w:rFonts w:ascii="Arial" w:hAnsi="Arial" w:cs="Arial"/>
        </w:rPr>
        <w:t>Determine levels of escalation on financial non-conformance issues.</w:t>
      </w:r>
    </w:p>
    <w:p w:rsidR="00DA4347" w:rsidRPr="00DA4347" w:rsidRDefault="00DA4347" w:rsidP="008A0AA7">
      <w:pPr>
        <w:pStyle w:val="Default"/>
        <w:numPr>
          <w:ilvl w:val="0"/>
          <w:numId w:val="9"/>
        </w:numPr>
        <w:jc w:val="both"/>
        <w:rPr>
          <w:rFonts w:ascii="Arial" w:hAnsi="Arial" w:cs="Arial"/>
        </w:rPr>
      </w:pPr>
      <w:r w:rsidRPr="00C37B39">
        <w:rPr>
          <w:rFonts w:ascii="Arial" w:hAnsi="Arial" w:cs="Arial"/>
        </w:rPr>
        <w:t>Monitor achievement of Project Milestones and related cash flow restraints.</w:t>
      </w:r>
    </w:p>
    <w:p w:rsidR="00DA4347" w:rsidRPr="00DA4347" w:rsidRDefault="00DA4347" w:rsidP="008A0AA7">
      <w:pPr>
        <w:pStyle w:val="Default"/>
        <w:numPr>
          <w:ilvl w:val="0"/>
          <w:numId w:val="9"/>
        </w:numPr>
        <w:jc w:val="both"/>
        <w:rPr>
          <w:rFonts w:ascii="Arial" w:hAnsi="Arial" w:cs="Arial"/>
        </w:rPr>
      </w:pPr>
      <w:r w:rsidRPr="00C37B39">
        <w:rPr>
          <w:rFonts w:ascii="Arial" w:hAnsi="Arial" w:cs="Arial"/>
        </w:rPr>
        <w:t>Provide the relevant financial input for Project status meetings.</w:t>
      </w:r>
    </w:p>
    <w:p w:rsidR="00DA4347" w:rsidRPr="00DA4347" w:rsidRDefault="00DA4347" w:rsidP="008A0AA7">
      <w:pPr>
        <w:pStyle w:val="Default"/>
        <w:numPr>
          <w:ilvl w:val="0"/>
          <w:numId w:val="9"/>
        </w:numPr>
        <w:jc w:val="both"/>
        <w:rPr>
          <w:rFonts w:ascii="Arial" w:hAnsi="Arial" w:cs="Arial"/>
        </w:rPr>
      </w:pPr>
      <w:r w:rsidRPr="00C37B39">
        <w:rPr>
          <w:rFonts w:ascii="Arial" w:hAnsi="Arial" w:cs="Arial"/>
        </w:rPr>
        <w:t>Formal project representative (with PM) for all external/internal matters.</w:t>
      </w:r>
    </w:p>
    <w:p w:rsidR="00DA4347" w:rsidRPr="00DA4347" w:rsidRDefault="00DA4347" w:rsidP="008A0AA7">
      <w:pPr>
        <w:pStyle w:val="Default"/>
        <w:numPr>
          <w:ilvl w:val="0"/>
          <w:numId w:val="9"/>
        </w:numPr>
        <w:jc w:val="both"/>
        <w:rPr>
          <w:rFonts w:ascii="Arial" w:hAnsi="Arial" w:cs="Arial"/>
        </w:rPr>
      </w:pPr>
      <w:r w:rsidRPr="00C37B39">
        <w:rPr>
          <w:rFonts w:ascii="Arial" w:hAnsi="Arial" w:cs="Arial"/>
        </w:rPr>
        <w:t xml:space="preserve">Working Partners/Contacts: </w:t>
      </w:r>
    </w:p>
    <w:p w:rsidR="00E80706" w:rsidRPr="00DA4347" w:rsidRDefault="00DA4347" w:rsidP="008A0AA7">
      <w:pPr>
        <w:pStyle w:val="Default"/>
        <w:numPr>
          <w:ilvl w:val="1"/>
          <w:numId w:val="9"/>
        </w:numPr>
        <w:jc w:val="both"/>
        <w:rPr>
          <w:rFonts w:ascii="Arial" w:hAnsi="Arial" w:cs="Arial"/>
        </w:rPr>
      </w:pPr>
      <w:r w:rsidRPr="00C37B39">
        <w:rPr>
          <w:rFonts w:ascii="Arial" w:hAnsi="Arial" w:cs="Arial"/>
        </w:rPr>
        <w:t>Internal: Sales, proposal Management, purchasing, accounting, engineering; regional entities; project and site managements, specialist departments for insurance, tax and legal affairs, contract management.</w:t>
      </w:r>
    </w:p>
    <w:p w:rsidR="00DA4347" w:rsidRPr="00C37B39" w:rsidRDefault="00DA4347" w:rsidP="008A0AA7">
      <w:pPr>
        <w:pStyle w:val="Default"/>
        <w:numPr>
          <w:ilvl w:val="1"/>
          <w:numId w:val="9"/>
        </w:numPr>
        <w:jc w:val="both"/>
        <w:rPr>
          <w:rFonts w:ascii="Arial" w:hAnsi="Arial" w:cs="Arial"/>
        </w:rPr>
      </w:pPr>
      <w:r w:rsidRPr="00C37B39">
        <w:rPr>
          <w:rFonts w:ascii="Arial" w:hAnsi="Arial" w:cs="Arial"/>
        </w:rPr>
        <w:t>External: Customer organizations and consultants, public authorities, legal/tax consultants, banks and financial institutes, suppliers (mainly for transportation, installation), auditors</w:t>
      </w:r>
      <w:r w:rsidR="00C37B39" w:rsidRPr="00C37B39">
        <w:rPr>
          <w:rFonts w:ascii="Arial" w:hAnsi="Arial" w:cs="Arial"/>
        </w:rPr>
        <w:t>.</w:t>
      </w:r>
    </w:p>
    <w:p w:rsidR="00C37B39" w:rsidRPr="00C37B39" w:rsidRDefault="00C37B39" w:rsidP="00C37B39">
      <w:pPr>
        <w:pStyle w:val="Default"/>
        <w:ind w:left="2160"/>
        <w:rPr>
          <w:rFonts w:ascii="Arial" w:hAnsi="Arial" w:cs="Arial"/>
        </w:rPr>
      </w:pPr>
    </w:p>
    <w:p w:rsidR="00C37B39" w:rsidRDefault="00BF0734" w:rsidP="008A0AA7">
      <w:pPr>
        <w:pStyle w:val="Default"/>
        <w:numPr>
          <w:ilvl w:val="0"/>
          <w:numId w:val="7"/>
        </w:numPr>
        <w:rPr>
          <w:rFonts w:ascii="Arial" w:hAnsi="Arial" w:cs="Arial"/>
          <w:b/>
        </w:rPr>
      </w:pPr>
      <w:r>
        <w:rPr>
          <w:rFonts w:ascii="Arial" w:hAnsi="Arial" w:cs="Arial"/>
          <w:b/>
        </w:rPr>
        <w:t>Customer Relationship Management</w:t>
      </w:r>
    </w:p>
    <w:p w:rsidR="00BF0734" w:rsidRDefault="00BF0734" w:rsidP="008A0AA7">
      <w:pPr>
        <w:pStyle w:val="Default"/>
        <w:numPr>
          <w:ilvl w:val="0"/>
          <w:numId w:val="10"/>
        </w:numPr>
        <w:jc w:val="both"/>
        <w:rPr>
          <w:rFonts w:ascii="Arial" w:hAnsi="Arial" w:cs="Arial"/>
        </w:rPr>
      </w:pPr>
      <w:r w:rsidRPr="00BF0734">
        <w:rPr>
          <w:rFonts w:ascii="Arial" w:hAnsi="Arial" w:cs="Arial"/>
        </w:rPr>
        <w:t>Customer rating and c</w:t>
      </w:r>
      <w:r>
        <w:rPr>
          <w:rFonts w:ascii="Arial" w:hAnsi="Arial" w:cs="Arial"/>
        </w:rPr>
        <w:t>ustomer credit management.</w:t>
      </w:r>
    </w:p>
    <w:p w:rsidR="00975CA0" w:rsidRDefault="00975CA0" w:rsidP="008A0AA7">
      <w:pPr>
        <w:pStyle w:val="Default"/>
        <w:numPr>
          <w:ilvl w:val="0"/>
          <w:numId w:val="10"/>
        </w:numPr>
        <w:jc w:val="both"/>
        <w:rPr>
          <w:rFonts w:ascii="Arial" w:hAnsi="Arial" w:cs="Arial"/>
        </w:rPr>
      </w:pPr>
      <w:r>
        <w:rPr>
          <w:rFonts w:ascii="Arial" w:hAnsi="Arial" w:cs="Arial"/>
        </w:rPr>
        <w:t>Blocking of customers with bad ratings.</w:t>
      </w:r>
    </w:p>
    <w:p w:rsidR="00975CA0" w:rsidRDefault="00975CA0" w:rsidP="008A0AA7">
      <w:pPr>
        <w:pStyle w:val="Default"/>
        <w:numPr>
          <w:ilvl w:val="0"/>
          <w:numId w:val="10"/>
        </w:numPr>
        <w:jc w:val="both"/>
        <w:rPr>
          <w:rFonts w:ascii="Arial" w:hAnsi="Arial" w:cs="Arial"/>
        </w:rPr>
      </w:pPr>
      <w:r>
        <w:rPr>
          <w:rFonts w:ascii="Arial" w:hAnsi="Arial" w:cs="Arial"/>
        </w:rPr>
        <w:t>Approval of high rated customers for billing.</w:t>
      </w:r>
    </w:p>
    <w:p w:rsidR="00975CA0" w:rsidRDefault="00975CA0" w:rsidP="008A0AA7">
      <w:pPr>
        <w:pStyle w:val="Default"/>
        <w:numPr>
          <w:ilvl w:val="0"/>
          <w:numId w:val="10"/>
        </w:numPr>
        <w:jc w:val="both"/>
        <w:rPr>
          <w:rFonts w:ascii="Arial" w:hAnsi="Arial" w:cs="Arial"/>
        </w:rPr>
      </w:pPr>
      <w:r>
        <w:rPr>
          <w:rFonts w:ascii="Arial" w:hAnsi="Arial" w:cs="Arial"/>
        </w:rPr>
        <w:t>Meetings with management for customer evaluation and approval</w:t>
      </w:r>
    </w:p>
    <w:p w:rsidR="00975CA0" w:rsidRDefault="00975CA0" w:rsidP="008A0AA7">
      <w:pPr>
        <w:pStyle w:val="Default"/>
        <w:numPr>
          <w:ilvl w:val="0"/>
          <w:numId w:val="10"/>
        </w:numPr>
        <w:jc w:val="both"/>
        <w:rPr>
          <w:rFonts w:ascii="Arial" w:hAnsi="Arial" w:cs="Arial"/>
        </w:rPr>
      </w:pPr>
      <w:r>
        <w:rPr>
          <w:rFonts w:ascii="Arial" w:hAnsi="Arial" w:cs="Arial"/>
        </w:rPr>
        <w:t>Coordinating with various departments for future projects and to know cash inflow and out flow.</w:t>
      </w:r>
    </w:p>
    <w:p w:rsidR="000B1156" w:rsidRDefault="000B1156" w:rsidP="000B1156">
      <w:pPr>
        <w:pStyle w:val="Default"/>
        <w:jc w:val="both"/>
        <w:rPr>
          <w:rFonts w:ascii="Arial" w:hAnsi="Arial" w:cs="Arial"/>
        </w:rPr>
      </w:pPr>
    </w:p>
    <w:p w:rsidR="000B1156" w:rsidRDefault="000B1156" w:rsidP="000B1156">
      <w:pPr>
        <w:pStyle w:val="Default"/>
        <w:numPr>
          <w:ilvl w:val="0"/>
          <w:numId w:val="7"/>
        </w:numPr>
        <w:rPr>
          <w:rFonts w:ascii="Arial" w:hAnsi="Arial" w:cs="Arial"/>
          <w:b/>
        </w:rPr>
      </w:pPr>
      <w:r>
        <w:rPr>
          <w:rFonts w:ascii="Arial" w:hAnsi="Arial" w:cs="Arial"/>
          <w:b/>
        </w:rPr>
        <w:t>Supply Chain Analyst</w:t>
      </w:r>
    </w:p>
    <w:p w:rsidR="000B1156" w:rsidRDefault="000B1156" w:rsidP="000B1156">
      <w:pPr>
        <w:pStyle w:val="Default"/>
        <w:jc w:val="both"/>
        <w:rPr>
          <w:rFonts w:ascii="Arial" w:hAnsi="Arial" w:cs="Arial"/>
        </w:rPr>
      </w:pPr>
    </w:p>
    <w:p w:rsidR="000B1156" w:rsidRDefault="000B1156" w:rsidP="000B1156">
      <w:pPr>
        <w:pStyle w:val="ListParagraph"/>
        <w:numPr>
          <w:ilvl w:val="0"/>
          <w:numId w:val="10"/>
        </w:numPr>
        <w:rPr>
          <w:rFonts w:ascii="Arial" w:eastAsiaTheme="minorHAnsi" w:hAnsi="Arial" w:cs="Arial"/>
          <w:color w:val="000000"/>
          <w:sz w:val="24"/>
          <w:szCs w:val="24"/>
          <w:lang w:val="en-IN"/>
        </w:rPr>
      </w:pPr>
      <w:r w:rsidRPr="000B1156">
        <w:rPr>
          <w:rFonts w:ascii="Arial" w:eastAsiaTheme="minorHAnsi" w:hAnsi="Arial" w:cs="Arial"/>
          <w:color w:val="000000"/>
          <w:sz w:val="24"/>
          <w:szCs w:val="24"/>
          <w:lang w:val="en-IN"/>
        </w:rPr>
        <w:lastRenderedPageBreak/>
        <w:t>Expertly support and manage day-to-day purchasing operations Strategically source new vendors and manage existing vendor relationships for all indirect materials services and equipment</w:t>
      </w:r>
    </w:p>
    <w:p w:rsidR="000B1156" w:rsidRPr="000B1156" w:rsidRDefault="000B1156" w:rsidP="000B1156">
      <w:pPr>
        <w:pStyle w:val="ListParagraph"/>
        <w:numPr>
          <w:ilvl w:val="0"/>
          <w:numId w:val="10"/>
        </w:numPr>
        <w:rPr>
          <w:rFonts w:ascii="Arial" w:eastAsiaTheme="minorHAnsi" w:hAnsi="Arial" w:cs="Arial"/>
          <w:color w:val="000000"/>
          <w:sz w:val="24"/>
          <w:szCs w:val="24"/>
          <w:lang w:val="en-IN"/>
        </w:rPr>
      </w:pPr>
      <w:r w:rsidRPr="000B1156">
        <w:rPr>
          <w:rFonts w:ascii="Arial" w:eastAsiaTheme="minorHAnsi" w:hAnsi="Arial" w:cs="Arial"/>
          <w:color w:val="000000"/>
          <w:sz w:val="24"/>
          <w:szCs w:val="24"/>
          <w:lang w:val="en-IN"/>
        </w:rPr>
        <w:t>Serve as a subject matter expert in SAP and internal processes / procedures; often called upon by senior management to provide training and support to other team members</w:t>
      </w:r>
    </w:p>
    <w:p w:rsidR="000B1156" w:rsidRDefault="000B1156" w:rsidP="000B1156">
      <w:pPr>
        <w:pStyle w:val="ListParagraph"/>
        <w:numPr>
          <w:ilvl w:val="0"/>
          <w:numId w:val="10"/>
        </w:numPr>
        <w:rPr>
          <w:rFonts w:ascii="Arial" w:eastAsiaTheme="minorHAnsi" w:hAnsi="Arial" w:cs="Arial"/>
          <w:color w:val="000000"/>
          <w:sz w:val="24"/>
          <w:szCs w:val="24"/>
          <w:lang w:val="en-IN"/>
        </w:rPr>
      </w:pPr>
      <w:r w:rsidRPr="000B1156">
        <w:rPr>
          <w:rFonts w:ascii="Arial" w:eastAsiaTheme="minorHAnsi" w:hAnsi="Arial" w:cs="Arial"/>
          <w:color w:val="000000"/>
          <w:sz w:val="24"/>
          <w:szCs w:val="24"/>
          <w:lang w:val="en-IN"/>
        </w:rPr>
        <w:t>Consistently champion the most cost-effective solutions negotiating contracts with new and existing suppliers</w:t>
      </w:r>
    </w:p>
    <w:p w:rsidR="000B1156" w:rsidRPr="000B1156" w:rsidRDefault="000B1156" w:rsidP="000B1156">
      <w:pPr>
        <w:pStyle w:val="ListParagraph"/>
        <w:numPr>
          <w:ilvl w:val="0"/>
          <w:numId w:val="10"/>
        </w:numPr>
        <w:rPr>
          <w:rFonts w:ascii="Arial" w:eastAsiaTheme="minorHAnsi" w:hAnsi="Arial" w:cs="Arial"/>
          <w:color w:val="000000"/>
          <w:sz w:val="24"/>
          <w:szCs w:val="24"/>
          <w:lang w:val="en-IN"/>
        </w:rPr>
      </w:pPr>
      <w:r w:rsidRPr="000B1156">
        <w:rPr>
          <w:rFonts w:ascii="Arial" w:eastAsiaTheme="minorHAnsi" w:hAnsi="Arial" w:cs="Arial"/>
          <w:color w:val="000000"/>
          <w:sz w:val="24"/>
          <w:szCs w:val="24"/>
          <w:lang w:val="en-IN"/>
        </w:rPr>
        <w:t>Provided high-level shipment and purchasing support to eight plant locations as well as administrat</w:t>
      </w:r>
      <w:r>
        <w:rPr>
          <w:rFonts w:ascii="Arial" w:eastAsiaTheme="minorHAnsi" w:hAnsi="Arial" w:cs="Arial"/>
          <w:color w:val="000000"/>
          <w:sz w:val="24"/>
          <w:szCs w:val="24"/>
          <w:lang w:val="en-IN"/>
        </w:rPr>
        <w:t>ive support to the Purchasing CFO.</w:t>
      </w:r>
    </w:p>
    <w:p w:rsidR="000B1156" w:rsidRPr="000B1156" w:rsidRDefault="0067682F" w:rsidP="000B1156">
      <w:pPr>
        <w:pStyle w:val="ListParagraph"/>
        <w:numPr>
          <w:ilvl w:val="0"/>
          <w:numId w:val="10"/>
        </w:numPr>
        <w:rPr>
          <w:rFonts w:ascii="Arial" w:eastAsiaTheme="minorHAnsi" w:hAnsi="Arial" w:cs="Arial"/>
          <w:color w:val="000000"/>
          <w:sz w:val="24"/>
          <w:szCs w:val="24"/>
          <w:lang w:val="en-IN"/>
        </w:rPr>
      </w:pPr>
      <w:r w:rsidRPr="000B1156">
        <w:rPr>
          <w:rFonts w:ascii="Arial" w:eastAsiaTheme="minorHAnsi" w:hAnsi="Arial" w:cs="Arial"/>
          <w:color w:val="000000"/>
          <w:sz w:val="24"/>
          <w:szCs w:val="24"/>
          <w:lang w:val="en-IN"/>
        </w:rPr>
        <w:t>Analysed</w:t>
      </w:r>
      <w:r w:rsidR="000B1156" w:rsidRPr="000B1156">
        <w:rPr>
          <w:rFonts w:ascii="Arial" w:eastAsiaTheme="minorHAnsi" w:hAnsi="Arial" w:cs="Arial"/>
          <w:color w:val="000000"/>
          <w:sz w:val="24"/>
          <w:szCs w:val="24"/>
          <w:lang w:val="en-IN"/>
        </w:rPr>
        <w:t xml:space="preserve"> statistical data and reports to ascertain trends in performance, resulting in maximum effective and efficient use of logistical resources</w:t>
      </w:r>
    </w:p>
    <w:p w:rsidR="00BF0734" w:rsidRDefault="00BF0734" w:rsidP="006D1988">
      <w:pPr>
        <w:pStyle w:val="Default"/>
        <w:rPr>
          <w:rFonts w:ascii="Arial" w:hAnsi="Arial" w:cs="Arial"/>
        </w:rPr>
      </w:pPr>
    </w:p>
    <w:p w:rsidR="006D1988" w:rsidRDefault="006D1988" w:rsidP="008A0AA7">
      <w:pPr>
        <w:pStyle w:val="Default"/>
        <w:numPr>
          <w:ilvl w:val="0"/>
          <w:numId w:val="7"/>
        </w:numPr>
        <w:rPr>
          <w:rFonts w:ascii="Arial" w:hAnsi="Arial" w:cs="Arial"/>
          <w:b/>
        </w:rPr>
      </w:pPr>
      <w:r>
        <w:rPr>
          <w:rFonts w:ascii="Arial" w:hAnsi="Arial" w:cs="Arial"/>
          <w:b/>
        </w:rPr>
        <w:t>MIS Reporting and Budgeting Analyst</w:t>
      </w:r>
    </w:p>
    <w:p w:rsidR="006D1988" w:rsidRPr="00975CA0" w:rsidRDefault="00957D4D" w:rsidP="008A0AA7">
      <w:pPr>
        <w:pStyle w:val="Default"/>
        <w:numPr>
          <w:ilvl w:val="0"/>
          <w:numId w:val="10"/>
        </w:numPr>
        <w:jc w:val="both"/>
        <w:rPr>
          <w:rFonts w:ascii="Arial" w:hAnsi="Arial" w:cs="Arial"/>
        </w:rPr>
      </w:pPr>
      <w:r w:rsidRPr="00975CA0">
        <w:rPr>
          <w:rFonts w:ascii="Arial" w:hAnsi="Arial" w:cs="Arial"/>
        </w:rPr>
        <w:t>Preparing monthly, quarterly and yearly budget for key figures</w:t>
      </w:r>
      <w:r w:rsidR="0074118B">
        <w:rPr>
          <w:rFonts w:ascii="Arial" w:hAnsi="Arial" w:cs="Arial"/>
        </w:rPr>
        <w:t xml:space="preserve"> for sector CFO and CEO.</w:t>
      </w:r>
    </w:p>
    <w:p w:rsidR="00957D4D" w:rsidRDefault="00957D4D" w:rsidP="008A0AA7">
      <w:pPr>
        <w:pStyle w:val="Default"/>
        <w:numPr>
          <w:ilvl w:val="0"/>
          <w:numId w:val="10"/>
        </w:numPr>
        <w:jc w:val="both"/>
        <w:rPr>
          <w:rFonts w:ascii="Arial" w:hAnsi="Arial" w:cs="Arial"/>
        </w:rPr>
      </w:pPr>
      <w:r w:rsidRPr="00975CA0">
        <w:rPr>
          <w:rFonts w:ascii="Arial" w:hAnsi="Arial" w:cs="Arial"/>
        </w:rPr>
        <w:t>Analysing the variance and deviations.</w:t>
      </w:r>
    </w:p>
    <w:p w:rsidR="005F6899" w:rsidRPr="005F6899" w:rsidRDefault="005F6899" w:rsidP="008A0AA7">
      <w:pPr>
        <w:numPr>
          <w:ilvl w:val="0"/>
          <w:numId w:val="10"/>
        </w:numPr>
        <w:shd w:val="clear" w:color="auto" w:fill="FFFFFF"/>
        <w:spacing w:before="100" w:beforeAutospacing="1" w:after="100" w:afterAutospacing="1" w:line="240" w:lineRule="auto"/>
        <w:rPr>
          <w:rFonts w:ascii="Helvetica" w:eastAsia="Times New Roman" w:hAnsi="Helvetica" w:cs="Times New Roman"/>
          <w:color w:val="333333"/>
          <w:sz w:val="24"/>
          <w:szCs w:val="24"/>
          <w:lang w:val="en-IN" w:eastAsia="en-IN"/>
        </w:rPr>
      </w:pPr>
      <w:r w:rsidRPr="005F6899">
        <w:rPr>
          <w:rFonts w:ascii="Helvetica" w:eastAsia="Times New Roman" w:hAnsi="Helvetica" w:cs="Times New Roman"/>
          <w:color w:val="333333"/>
          <w:sz w:val="24"/>
          <w:szCs w:val="24"/>
          <w:lang w:val="en-IN" w:eastAsia="en-IN"/>
        </w:rPr>
        <w:t>Identified process issues with reporting method and proactively introduced new procedure for the operations department, improving report quality.</w:t>
      </w:r>
    </w:p>
    <w:p w:rsidR="00957D4D" w:rsidRPr="00975CA0" w:rsidRDefault="00975CA0" w:rsidP="008A0AA7">
      <w:pPr>
        <w:pStyle w:val="Default"/>
        <w:numPr>
          <w:ilvl w:val="0"/>
          <w:numId w:val="10"/>
        </w:numPr>
        <w:jc w:val="both"/>
        <w:rPr>
          <w:rFonts w:ascii="Arial" w:hAnsi="Arial" w:cs="Arial"/>
        </w:rPr>
      </w:pPr>
      <w:r w:rsidRPr="00975CA0">
        <w:rPr>
          <w:rFonts w:ascii="Arial" w:hAnsi="Arial" w:cs="Arial"/>
        </w:rPr>
        <w:t>Prepared various over heads report to control cost and expenditures for the management</w:t>
      </w:r>
    </w:p>
    <w:p w:rsidR="00975CA0" w:rsidRDefault="00975CA0" w:rsidP="008A0AA7">
      <w:pPr>
        <w:pStyle w:val="Default"/>
        <w:numPr>
          <w:ilvl w:val="0"/>
          <w:numId w:val="10"/>
        </w:numPr>
        <w:jc w:val="both"/>
        <w:rPr>
          <w:rFonts w:ascii="Arial" w:hAnsi="Arial" w:cs="Arial"/>
        </w:rPr>
      </w:pPr>
      <w:r>
        <w:rPr>
          <w:rFonts w:ascii="Arial" w:hAnsi="Arial" w:cs="Arial"/>
        </w:rPr>
        <w:t>Analysed the fixed cost versus variable cost incurred during a period.</w:t>
      </w:r>
    </w:p>
    <w:p w:rsidR="00975CA0" w:rsidRDefault="00975CA0" w:rsidP="008A0AA7">
      <w:pPr>
        <w:pStyle w:val="Default"/>
        <w:numPr>
          <w:ilvl w:val="0"/>
          <w:numId w:val="10"/>
        </w:numPr>
        <w:jc w:val="both"/>
        <w:rPr>
          <w:rFonts w:ascii="Arial" w:hAnsi="Arial" w:cs="Arial"/>
        </w:rPr>
      </w:pPr>
      <w:r>
        <w:rPr>
          <w:rFonts w:ascii="Arial" w:hAnsi="Arial" w:cs="Arial"/>
        </w:rPr>
        <w:t>Prepared reports for internal and external expenditure for a business unit, cost pertaining to projects, products and other miscellaneous cost</w:t>
      </w:r>
      <w:r w:rsidR="00E33A09">
        <w:rPr>
          <w:rFonts w:ascii="Arial" w:hAnsi="Arial" w:cs="Arial"/>
        </w:rPr>
        <w:t>.</w:t>
      </w:r>
    </w:p>
    <w:p w:rsidR="00975CA0" w:rsidRDefault="00975CA0" w:rsidP="008A0AA7">
      <w:pPr>
        <w:pStyle w:val="Default"/>
        <w:numPr>
          <w:ilvl w:val="0"/>
          <w:numId w:val="10"/>
        </w:numPr>
        <w:jc w:val="both"/>
        <w:rPr>
          <w:rFonts w:ascii="Arial" w:hAnsi="Arial" w:cs="Arial"/>
        </w:rPr>
      </w:pPr>
      <w:r>
        <w:rPr>
          <w:rFonts w:ascii="Arial" w:hAnsi="Arial" w:cs="Arial"/>
        </w:rPr>
        <w:t>Involved in management decision making for cost control and optimum utilisation of resources.</w:t>
      </w:r>
    </w:p>
    <w:p w:rsidR="00130E2A" w:rsidRDefault="00130E2A" w:rsidP="008A0AA7">
      <w:pPr>
        <w:pStyle w:val="Default"/>
        <w:numPr>
          <w:ilvl w:val="0"/>
          <w:numId w:val="10"/>
        </w:numPr>
        <w:jc w:val="both"/>
        <w:rPr>
          <w:rFonts w:ascii="Arial" w:hAnsi="Arial" w:cs="Arial"/>
        </w:rPr>
      </w:pPr>
      <w:r>
        <w:rPr>
          <w:rFonts w:ascii="Arial" w:hAnsi="Arial" w:cs="Arial"/>
        </w:rPr>
        <w:t>Closing the books of accounts monthly and yearly.</w:t>
      </w:r>
    </w:p>
    <w:p w:rsidR="00130E2A" w:rsidRDefault="00130E2A" w:rsidP="008A0AA7">
      <w:pPr>
        <w:pStyle w:val="Default"/>
        <w:numPr>
          <w:ilvl w:val="0"/>
          <w:numId w:val="10"/>
        </w:numPr>
        <w:jc w:val="both"/>
        <w:rPr>
          <w:rFonts w:ascii="Arial" w:hAnsi="Arial" w:cs="Arial"/>
        </w:rPr>
      </w:pPr>
      <w:r>
        <w:rPr>
          <w:rFonts w:ascii="Arial" w:hAnsi="Arial" w:cs="Arial"/>
        </w:rPr>
        <w:t>Analysing and reconciling the debtors ageing and making appropriate provisions.</w:t>
      </w:r>
    </w:p>
    <w:p w:rsidR="003324BE" w:rsidRDefault="003324BE" w:rsidP="003324BE">
      <w:pPr>
        <w:pStyle w:val="Default"/>
        <w:rPr>
          <w:rFonts w:ascii="Arial" w:hAnsi="Arial" w:cs="Arial"/>
        </w:rPr>
      </w:pPr>
    </w:p>
    <w:p w:rsidR="003324BE" w:rsidRDefault="003324BE" w:rsidP="008A0AA7">
      <w:pPr>
        <w:pStyle w:val="Default"/>
        <w:numPr>
          <w:ilvl w:val="0"/>
          <w:numId w:val="7"/>
        </w:numPr>
        <w:rPr>
          <w:rFonts w:ascii="Arial" w:hAnsi="Arial" w:cs="Arial"/>
          <w:b/>
        </w:rPr>
      </w:pPr>
      <w:r>
        <w:rPr>
          <w:rFonts w:ascii="Arial" w:hAnsi="Arial" w:cs="Arial"/>
          <w:b/>
        </w:rPr>
        <w:t>Forex Management</w:t>
      </w:r>
    </w:p>
    <w:p w:rsidR="003324BE" w:rsidRPr="00130E2A" w:rsidRDefault="00130E2A" w:rsidP="008A0AA7">
      <w:pPr>
        <w:pStyle w:val="Default"/>
        <w:numPr>
          <w:ilvl w:val="0"/>
          <w:numId w:val="11"/>
        </w:numPr>
        <w:jc w:val="both"/>
        <w:rPr>
          <w:rFonts w:ascii="Arial" w:hAnsi="Arial" w:cs="Arial"/>
        </w:rPr>
      </w:pPr>
      <w:r w:rsidRPr="00130E2A">
        <w:rPr>
          <w:rFonts w:ascii="Arial" w:hAnsi="Arial" w:cs="Arial"/>
        </w:rPr>
        <w:t>Evaluating and analysing the open payables and receivables in foreign currency.</w:t>
      </w:r>
    </w:p>
    <w:p w:rsidR="00130E2A" w:rsidRPr="00130E2A" w:rsidRDefault="00130E2A" w:rsidP="008A0AA7">
      <w:pPr>
        <w:pStyle w:val="Default"/>
        <w:numPr>
          <w:ilvl w:val="0"/>
          <w:numId w:val="11"/>
        </w:numPr>
        <w:jc w:val="both"/>
        <w:rPr>
          <w:rFonts w:ascii="Arial" w:hAnsi="Arial" w:cs="Arial"/>
        </w:rPr>
      </w:pPr>
      <w:r w:rsidRPr="00130E2A">
        <w:rPr>
          <w:rFonts w:ascii="Arial" w:hAnsi="Arial" w:cs="Arial"/>
        </w:rPr>
        <w:t>Recording the ageing of each of the instrument and the underlying object</w:t>
      </w:r>
    </w:p>
    <w:p w:rsidR="00130E2A" w:rsidRPr="00130E2A" w:rsidRDefault="00130E2A" w:rsidP="008A0AA7">
      <w:pPr>
        <w:pStyle w:val="Default"/>
        <w:numPr>
          <w:ilvl w:val="0"/>
          <w:numId w:val="11"/>
        </w:numPr>
        <w:jc w:val="both"/>
        <w:rPr>
          <w:rFonts w:ascii="Arial" w:hAnsi="Arial" w:cs="Arial"/>
        </w:rPr>
      </w:pPr>
      <w:r w:rsidRPr="00130E2A">
        <w:rPr>
          <w:rFonts w:ascii="Arial" w:hAnsi="Arial" w:cs="Arial"/>
        </w:rPr>
        <w:t>Making provisions for any uncovered payable or receivable</w:t>
      </w:r>
    </w:p>
    <w:p w:rsidR="00130E2A" w:rsidRDefault="00130E2A" w:rsidP="008A0AA7">
      <w:pPr>
        <w:pStyle w:val="Default"/>
        <w:numPr>
          <w:ilvl w:val="0"/>
          <w:numId w:val="11"/>
        </w:numPr>
        <w:jc w:val="both"/>
        <w:rPr>
          <w:rFonts w:ascii="Arial" w:hAnsi="Arial" w:cs="Arial"/>
        </w:rPr>
      </w:pPr>
      <w:r w:rsidRPr="00130E2A">
        <w:rPr>
          <w:rFonts w:ascii="Arial" w:hAnsi="Arial" w:cs="Arial"/>
        </w:rPr>
        <w:t>Close monitoring of the forex gain and loss and reporting the same to management and other business units.</w:t>
      </w:r>
    </w:p>
    <w:p w:rsidR="003324BE" w:rsidRDefault="003324BE" w:rsidP="0022035D">
      <w:pPr>
        <w:pStyle w:val="Default"/>
        <w:jc w:val="both"/>
        <w:rPr>
          <w:rFonts w:ascii="Arial" w:hAnsi="Arial" w:cs="Arial"/>
        </w:rPr>
      </w:pPr>
    </w:p>
    <w:p w:rsidR="00130E2A" w:rsidRDefault="00130E2A" w:rsidP="008A0AA7">
      <w:pPr>
        <w:pStyle w:val="Default"/>
        <w:numPr>
          <w:ilvl w:val="0"/>
          <w:numId w:val="7"/>
        </w:numPr>
        <w:rPr>
          <w:rFonts w:ascii="Arial" w:hAnsi="Arial" w:cs="Arial"/>
          <w:b/>
        </w:rPr>
      </w:pPr>
      <w:r>
        <w:rPr>
          <w:rFonts w:ascii="Arial" w:hAnsi="Arial" w:cs="Arial"/>
          <w:b/>
        </w:rPr>
        <w:t>System Analyst</w:t>
      </w:r>
      <w:r w:rsidR="004839BF">
        <w:rPr>
          <w:rFonts w:ascii="Arial" w:hAnsi="Arial" w:cs="Arial"/>
          <w:b/>
        </w:rPr>
        <w:t xml:space="preserve"> and Audit Support</w:t>
      </w:r>
    </w:p>
    <w:p w:rsidR="001A52A3" w:rsidRPr="001A52A3" w:rsidRDefault="001A52A3" w:rsidP="008A0AA7">
      <w:pPr>
        <w:pStyle w:val="Default"/>
        <w:numPr>
          <w:ilvl w:val="0"/>
          <w:numId w:val="11"/>
        </w:numPr>
        <w:jc w:val="both"/>
        <w:rPr>
          <w:rFonts w:ascii="Arial" w:hAnsi="Arial" w:cs="Arial"/>
        </w:rPr>
      </w:pPr>
      <w:r w:rsidRPr="001A52A3">
        <w:rPr>
          <w:rFonts w:ascii="Arial" w:hAnsi="Arial" w:cs="Arial"/>
        </w:rPr>
        <w:t>Served as liaison between business users and application service providers</w:t>
      </w:r>
    </w:p>
    <w:p w:rsidR="001A52A3" w:rsidRDefault="001A52A3" w:rsidP="008A0AA7">
      <w:pPr>
        <w:pStyle w:val="Default"/>
        <w:numPr>
          <w:ilvl w:val="0"/>
          <w:numId w:val="11"/>
        </w:numPr>
        <w:jc w:val="both"/>
        <w:rPr>
          <w:rFonts w:ascii="Arial" w:hAnsi="Arial" w:cs="Arial"/>
        </w:rPr>
      </w:pPr>
      <w:r w:rsidRPr="001A52A3">
        <w:rPr>
          <w:rFonts w:ascii="Arial" w:hAnsi="Arial" w:cs="Arial"/>
        </w:rPr>
        <w:lastRenderedPageBreak/>
        <w:t>Conducted business process Gap Analysis between To-Be design and SAP standard Business Processes, and made recomme</w:t>
      </w:r>
      <w:r>
        <w:rPr>
          <w:rFonts w:ascii="Arial" w:hAnsi="Arial" w:cs="Arial"/>
        </w:rPr>
        <w:t>ndations for Process Improvement.</w:t>
      </w:r>
    </w:p>
    <w:p w:rsidR="001A52A3" w:rsidRPr="001A52A3" w:rsidRDefault="001A52A3" w:rsidP="008A0AA7">
      <w:pPr>
        <w:pStyle w:val="Default"/>
        <w:numPr>
          <w:ilvl w:val="0"/>
          <w:numId w:val="11"/>
        </w:numPr>
        <w:jc w:val="both"/>
        <w:rPr>
          <w:rFonts w:ascii="Arial" w:hAnsi="Arial" w:cs="Arial"/>
        </w:rPr>
      </w:pPr>
      <w:r w:rsidRPr="001A52A3">
        <w:rPr>
          <w:rFonts w:ascii="Arial" w:hAnsi="Arial" w:cs="Arial"/>
        </w:rPr>
        <w:t>Translated business requirements i</w:t>
      </w:r>
      <w:r>
        <w:rPr>
          <w:rFonts w:ascii="Arial" w:hAnsi="Arial" w:cs="Arial"/>
        </w:rPr>
        <w:t xml:space="preserve">nto SAP functional </w:t>
      </w:r>
      <w:r w:rsidRPr="001A52A3">
        <w:rPr>
          <w:rFonts w:ascii="Arial" w:hAnsi="Arial" w:cs="Arial"/>
        </w:rPr>
        <w:t>requirements and created Functional Design Specifications</w:t>
      </w:r>
    </w:p>
    <w:p w:rsidR="001A52A3" w:rsidRDefault="001A52A3" w:rsidP="008A0AA7">
      <w:pPr>
        <w:pStyle w:val="Default"/>
        <w:numPr>
          <w:ilvl w:val="0"/>
          <w:numId w:val="11"/>
        </w:numPr>
        <w:jc w:val="both"/>
        <w:rPr>
          <w:rFonts w:ascii="Arial" w:hAnsi="Arial" w:cs="Arial"/>
        </w:rPr>
      </w:pPr>
      <w:r w:rsidRPr="001A52A3">
        <w:rPr>
          <w:rFonts w:ascii="Arial" w:hAnsi="Arial" w:cs="Arial"/>
        </w:rPr>
        <w:t>Solved application and configuration iss</w:t>
      </w:r>
      <w:r>
        <w:rPr>
          <w:rFonts w:ascii="Arial" w:hAnsi="Arial" w:cs="Arial"/>
        </w:rPr>
        <w:t xml:space="preserve">ues and collaborated </w:t>
      </w:r>
      <w:r w:rsidRPr="001A52A3">
        <w:rPr>
          <w:rFonts w:ascii="Arial" w:hAnsi="Arial" w:cs="Arial"/>
        </w:rPr>
        <w:t>to ensure end-to-end business process integration</w:t>
      </w:r>
      <w:r>
        <w:rPr>
          <w:rFonts w:ascii="Arial" w:hAnsi="Arial" w:cs="Arial"/>
        </w:rPr>
        <w:t>.</w:t>
      </w:r>
    </w:p>
    <w:p w:rsidR="001A52A3" w:rsidRDefault="001A52A3" w:rsidP="008A0AA7">
      <w:pPr>
        <w:pStyle w:val="Default"/>
        <w:numPr>
          <w:ilvl w:val="0"/>
          <w:numId w:val="11"/>
        </w:numPr>
        <w:jc w:val="both"/>
        <w:rPr>
          <w:rFonts w:ascii="Arial" w:hAnsi="Arial" w:cs="Arial"/>
        </w:rPr>
      </w:pPr>
      <w:r w:rsidRPr="001A52A3">
        <w:rPr>
          <w:rFonts w:ascii="Arial" w:hAnsi="Arial" w:cs="Arial"/>
        </w:rPr>
        <w:t>Trained new users and performed remedial training to existing users, including creating training and reference documents</w:t>
      </w:r>
      <w:r>
        <w:rPr>
          <w:rFonts w:ascii="Arial" w:hAnsi="Arial" w:cs="Arial"/>
        </w:rPr>
        <w:t>.</w:t>
      </w:r>
    </w:p>
    <w:p w:rsidR="001A52A3" w:rsidRDefault="001A52A3" w:rsidP="008A0AA7">
      <w:pPr>
        <w:numPr>
          <w:ilvl w:val="0"/>
          <w:numId w:val="11"/>
        </w:numPr>
        <w:shd w:val="clear" w:color="auto" w:fill="FFFFFF"/>
        <w:spacing w:before="100" w:beforeAutospacing="1" w:after="100" w:afterAutospacing="1" w:line="315" w:lineRule="atLeast"/>
        <w:jc w:val="both"/>
        <w:rPr>
          <w:rFonts w:ascii="Arial" w:hAnsi="Arial" w:cs="Arial"/>
          <w:color w:val="000000"/>
          <w:sz w:val="24"/>
          <w:szCs w:val="24"/>
          <w:lang w:val="en-IN"/>
        </w:rPr>
      </w:pPr>
      <w:r w:rsidRPr="001A52A3">
        <w:rPr>
          <w:rFonts w:ascii="Arial" w:hAnsi="Arial" w:cs="Arial"/>
          <w:color w:val="000000"/>
          <w:sz w:val="24"/>
          <w:szCs w:val="24"/>
          <w:lang w:val="en-IN"/>
        </w:rPr>
        <w:t>Received bonus for outstanding performance in exceeding expectations in meeting SAP global implementation goals.</w:t>
      </w:r>
    </w:p>
    <w:p w:rsidR="0022035D" w:rsidRDefault="0022035D" w:rsidP="008A0AA7">
      <w:pPr>
        <w:numPr>
          <w:ilvl w:val="0"/>
          <w:numId w:val="11"/>
        </w:numPr>
        <w:shd w:val="clear" w:color="auto" w:fill="FFFFFF"/>
        <w:spacing w:before="100" w:beforeAutospacing="1" w:after="100" w:afterAutospacing="1" w:line="315" w:lineRule="atLeast"/>
        <w:jc w:val="both"/>
        <w:rPr>
          <w:rFonts w:ascii="Arial" w:hAnsi="Arial" w:cs="Arial"/>
          <w:color w:val="000000"/>
          <w:sz w:val="24"/>
          <w:szCs w:val="24"/>
          <w:lang w:val="en-IN"/>
        </w:rPr>
      </w:pPr>
      <w:r w:rsidRPr="0022035D">
        <w:rPr>
          <w:rFonts w:ascii="Arial" w:hAnsi="Arial" w:cs="Arial"/>
          <w:color w:val="000000"/>
          <w:sz w:val="24"/>
          <w:szCs w:val="24"/>
          <w:lang w:val="en-IN"/>
        </w:rPr>
        <w:t xml:space="preserve">Provided primary training during implementation, for cost </w:t>
      </w:r>
      <w:proofErr w:type="spellStart"/>
      <w:r w:rsidRPr="0022035D">
        <w:rPr>
          <w:rFonts w:ascii="Arial" w:hAnsi="Arial" w:cs="Arial"/>
          <w:color w:val="000000"/>
          <w:sz w:val="24"/>
          <w:szCs w:val="24"/>
          <w:lang w:val="en-IN"/>
        </w:rPr>
        <w:t>center</w:t>
      </w:r>
      <w:proofErr w:type="spellEnd"/>
      <w:r w:rsidRPr="0022035D">
        <w:rPr>
          <w:rFonts w:ascii="Arial" w:hAnsi="Arial" w:cs="Arial"/>
          <w:color w:val="000000"/>
          <w:sz w:val="24"/>
          <w:szCs w:val="24"/>
          <w:lang w:val="en-IN"/>
        </w:rPr>
        <w:t xml:space="preserve"> accounting and planning, internal orders, profitability analysis.</w:t>
      </w:r>
    </w:p>
    <w:p w:rsidR="00670E15" w:rsidRPr="001A52A3" w:rsidRDefault="00670E15" w:rsidP="008A0AA7">
      <w:pPr>
        <w:numPr>
          <w:ilvl w:val="0"/>
          <w:numId w:val="11"/>
        </w:numPr>
        <w:shd w:val="clear" w:color="auto" w:fill="FFFFFF"/>
        <w:spacing w:before="100" w:beforeAutospacing="1" w:after="100" w:afterAutospacing="1" w:line="315" w:lineRule="atLeast"/>
        <w:jc w:val="both"/>
        <w:rPr>
          <w:rFonts w:ascii="Arial" w:hAnsi="Arial" w:cs="Arial"/>
          <w:color w:val="000000"/>
          <w:sz w:val="24"/>
          <w:szCs w:val="24"/>
          <w:lang w:val="en-IN"/>
        </w:rPr>
      </w:pPr>
      <w:r>
        <w:rPr>
          <w:rFonts w:ascii="Arial" w:hAnsi="Arial" w:cs="Arial"/>
          <w:color w:val="000000"/>
          <w:sz w:val="24"/>
          <w:szCs w:val="24"/>
          <w:lang w:val="en-IN"/>
        </w:rPr>
        <w:t>Worked on 1 E2E SAP implementation project</w:t>
      </w:r>
      <w:r w:rsidR="005F67F0">
        <w:rPr>
          <w:rFonts w:ascii="Arial" w:hAnsi="Arial" w:cs="Arial"/>
          <w:color w:val="000000"/>
          <w:sz w:val="24"/>
          <w:szCs w:val="24"/>
          <w:lang w:val="en-IN"/>
        </w:rPr>
        <w:t>.</w:t>
      </w:r>
    </w:p>
    <w:p w:rsidR="00163763" w:rsidRDefault="00DA5095" w:rsidP="008A0AA7">
      <w:pPr>
        <w:pStyle w:val="Default"/>
        <w:numPr>
          <w:ilvl w:val="0"/>
          <w:numId w:val="5"/>
        </w:numPr>
        <w:rPr>
          <w:rFonts w:ascii="Arial" w:hAnsi="Arial" w:cs="Arial"/>
          <w:b/>
        </w:rPr>
      </w:pPr>
      <w:r>
        <w:rPr>
          <w:rFonts w:ascii="Arial" w:hAnsi="Arial" w:cs="Arial"/>
          <w:b/>
        </w:rPr>
        <w:t>General Mills India Pvt Ltd</w:t>
      </w:r>
      <w:r w:rsidR="00314C75">
        <w:rPr>
          <w:rFonts w:ascii="Arial" w:hAnsi="Arial" w:cs="Arial"/>
          <w:b/>
        </w:rPr>
        <w:t xml:space="preserve"> (Mumbai, India)</w:t>
      </w:r>
      <w:r w:rsidRPr="00DA5095">
        <w:rPr>
          <w:rFonts w:ascii="Arial" w:hAnsi="Arial" w:cs="Arial"/>
          <w:b/>
        </w:rPr>
        <w:t xml:space="preserve">: -  From </w:t>
      </w:r>
      <w:r>
        <w:rPr>
          <w:rFonts w:ascii="Arial" w:hAnsi="Arial" w:cs="Arial"/>
          <w:b/>
        </w:rPr>
        <w:t>May 2015 to Nov 2016</w:t>
      </w:r>
    </w:p>
    <w:p w:rsidR="005F6899" w:rsidRDefault="005F6899" w:rsidP="008A0AA7">
      <w:pPr>
        <w:pStyle w:val="Default"/>
        <w:numPr>
          <w:ilvl w:val="1"/>
          <w:numId w:val="5"/>
        </w:numPr>
        <w:rPr>
          <w:rFonts w:ascii="Arial" w:hAnsi="Arial" w:cs="Arial"/>
          <w:b/>
        </w:rPr>
      </w:pPr>
      <w:r>
        <w:rPr>
          <w:rFonts w:ascii="Arial" w:hAnsi="Arial" w:cs="Arial"/>
          <w:b/>
        </w:rPr>
        <w:t>Business Analyst</w:t>
      </w:r>
      <w:r w:rsidR="00F74510">
        <w:rPr>
          <w:rFonts w:ascii="Arial" w:hAnsi="Arial" w:cs="Arial"/>
          <w:b/>
        </w:rPr>
        <w:t>, Audit and Controlling.</w:t>
      </w:r>
    </w:p>
    <w:p w:rsidR="005F6899" w:rsidRPr="004839BF" w:rsidRDefault="005F6899" w:rsidP="008A0AA7">
      <w:pPr>
        <w:pStyle w:val="Default"/>
        <w:numPr>
          <w:ilvl w:val="0"/>
          <w:numId w:val="13"/>
        </w:numPr>
        <w:rPr>
          <w:rFonts w:ascii="Arial" w:hAnsi="Arial" w:cs="Arial"/>
        </w:rPr>
      </w:pPr>
      <w:r w:rsidRPr="004839BF">
        <w:rPr>
          <w:rFonts w:ascii="Arial" w:hAnsi="Arial" w:cs="Arial"/>
        </w:rPr>
        <w:t>Evaluating and preparing the financial statements</w:t>
      </w:r>
    </w:p>
    <w:p w:rsidR="004839BF" w:rsidRPr="004839BF" w:rsidRDefault="004839BF" w:rsidP="008A0AA7">
      <w:pPr>
        <w:numPr>
          <w:ilvl w:val="0"/>
          <w:numId w:val="13"/>
        </w:numPr>
        <w:shd w:val="clear" w:color="auto" w:fill="FFFFFF"/>
        <w:spacing w:before="100" w:beforeAutospacing="1" w:after="100" w:afterAutospacing="1" w:line="315" w:lineRule="atLeast"/>
        <w:rPr>
          <w:rFonts w:ascii="Arial" w:hAnsi="Arial" w:cs="Arial"/>
          <w:color w:val="000000"/>
          <w:sz w:val="24"/>
          <w:szCs w:val="24"/>
          <w:lang w:val="en-IN"/>
        </w:rPr>
      </w:pPr>
      <w:r w:rsidRPr="004839BF">
        <w:rPr>
          <w:rFonts w:ascii="Arial" w:hAnsi="Arial" w:cs="Arial"/>
          <w:color w:val="000000"/>
          <w:sz w:val="24"/>
          <w:szCs w:val="24"/>
          <w:lang w:val="en-IN"/>
        </w:rPr>
        <w:t>Redesigned and implemented more effective and timely procedures for reconciling complex bank reconciliations.</w:t>
      </w:r>
    </w:p>
    <w:p w:rsidR="004839BF" w:rsidRPr="004839BF" w:rsidRDefault="004839BF" w:rsidP="008A0AA7">
      <w:pPr>
        <w:numPr>
          <w:ilvl w:val="0"/>
          <w:numId w:val="13"/>
        </w:numPr>
        <w:shd w:val="clear" w:color="auto" w:fill="FFFFFF"/>
        <w:spacing w:before="100" w:beforeAutospacing="1" w:after="100" w:afterAutospacing="1" w:line="315" w:lineRule="atLeast"/>
        <w:rPr>
          <w:rFonts w:ascii="Arial" w:hAnsi="Arial" w:cs="Arial"/>
          <w:color w:val="000000"/>
          <w:sz w:val="24"/>
          <w:szCs w:val="24"/>
          <w:lang w:val="en-IN"/>
        </w:rPr>
      </w:pPr>
      <w:r w:rsidRPr="004839BF">
        <w:rPr>
          <w:rFonts w:ascii="Arial" w:hAnsi="Arial" w:cs="Arial"/>
          <w:color w:val="000000"/>
          <w:sz w:val="24"/>
          <w:szCs w:val="24"/>
          <w:lang w:val="en-IN"/>
        </w:rPr>
        <w:t>Worked closely with internal audit ensuring Sarbanes Oxley compliance as well as with external auditors during quarterly reviews as well as the annual integrated audit</w:t>
      </w:r>
    </w:p>
    <w:p w:rsidR="004839BF" w:rsidRPr="004839BF" w:rsidRDefault="004839BF" w:rsidP="008A0AA7">
      <w:pPr>
        <w:numPr>
          <w:ilvl w:val="0"/>
          <w:numId w:val="13"/>
        </w:numPr>
        <w:shd w:val="clear" w:color="auto" w:fill="FFFFFF"/>
        <w:spacing w:before="100" w:beforeAutospacing="1" w:after="100" w:afterAutospacing="1" w:line="315" w:lineRule="atLeast"/>
        <w:rPr>
          <w:rFonts w:ascii="Arial" w:hAnsi="Arial" w:cs="Arial"/>
          <w:color w:val="000000"/>
          <w:sz w:val="24"/>
          <w:szCs w:val="24"/>
          <w:lang w:val="en-IN"/>
        </w:rPr>
      </w:pPr>
      <w:r w:rsidRPr="004839BF">
        <w:rPr>
          <w:rFonts w:ascii="Arial" w:hAnsi="Arial" w:cs="Arial"/>
          <w:color w:val="000000"/>
          <w:sz w:val="24"/>
          <w:szCs w:val="24"/>
          <w:lang w:val="en-IN"/>
        </w:rPr>
        <w:t>Managed month end closing cycle and performed variance analysis of accounts</w:t>
      </w:r>
    </w:p>
    <w:p w:rsidR="005F6899" w:rsidRPr="004839BF" w:rsidRDefault="00E64B15" w:rsidP="008A0AA7">
      <w:pPr>
        <w:pStyle w:val="Default"/>
        <w:numPr>
          <w:ilvl w:val="0"/>
          <w:numId w:val="13"/>
        </w:numPr>
        <w:rPr>
          <w:rFonts w:ascii="Arial" w:hAnsi="Arial" w:cs="Arial"/>
        </w:rPr>
      </w:pPr>
      <w:r w:rsidRPr="004839BF">
        <w:rPr>
          <w:rFonts w:ascii="Arial" w:hAnsi="Arial" w:cs="Arial"/>
        </w:rPr>
        <w:t>Analysed</w:t>
      </w:r>
      <w:r w:rsidR="004839BF" w:rsidRPr="004839BF">
        <w:rPr>
          <w:rFonts w:ascii="Arial" w:hAnsi="Arial" w:cs="Arial"/>
        </w:rPr>
        <w:t xml:space="preserve"> and prepared reconciliation schedules for balance sheets accounts, including accounts receivable and bad debt reserves</w:t>
      </w:r>
    </w:p>
    <w:p w:rsidR="004839BF" w:rsidRDefault="004839BF" w:rsidP="008A0AA7">
      <w:pPr>
        <w:numPr>
          <w:ilvl w:val="0"/>
          <w:numId w:val="13"/>
        </w:numPr>
        <w:shd w:val="clear" w:color="auto" w:fill="FFFFFF"/>
        <w:spacing w:before="100" w:beforeAutospacing="1" w:after="100" w:afterAutospacing="1" w:line="315" w:lineRule="atLeast"/>
        <w:rPr>
          <w:rFonts w:ascii="Arial" w:hAnsi="Arial" w:cs="Arial"/>
          <w:color w:val="000000"/>
          <w:sz w:val="24"/>
          <w:szCs w:val="24"/>
          <w:lang w:val="en-IN"/>
        </w:rPr>
      </w:pPr>
      <w:r w:rsidRPr="004839BF">
        <w:rPr>
          <w:rFonts w:ascii="Arial" w:hAnsi="Arial" w:cs="Arial"/>
          <w:color w:val="000000"/>
          <w:sz w:val="24"/>
          <w:szCs w:val="24"/>
          <w:lang w:val="en-IN"/>
        </w:rPr>
        <w:t>Prepare reconciliation of statements and accounts to system sub-ledger accounts to ensure accuracy.</w:t>
      </w:r>
    </w:p>
    <w:p w:rsidR="00F74510" w:rsidRPr="00F74510" w:rsidRDefault="00F74510" w:rsidP="008A0AA7">
      <w:pPr>
        <w:numPr>
          <w:ilvl w:val="0"/>
          <w:numId w:val="13"/>
        </w:numPr>
        <w:shd w:val="clear" w:color="auto" w:fill="FFFFFF"/>
        <w:spacing w:before="100" w:beforeAutospacing="1" w:after="100" w:afterAutospacing="1" w:line="315" w:lineRule="atLeast"/>
        <w:rPr>
          <w:rFonts w:ascii="Arial" w:hAnsi="Arial" w:cs="Arial"/>
          <w:color w:val="000000"/>
          <w:sz w:val="24"/>
          <w:szCs w:val="24"/>
          <w:lang w:val="en-IN"/>
        </w:rPr>
      </w:pPr>
      <w:r w:rsidRPr="00F74510">
        <w:rPr>
          <w:rFonts w:ascii="Arial" w:hAnsi="Arial" w:cs="Arial"/>
          <w:color w:val="000000"/>
          <w:sz w:val="24"/>
          <w:szCs w:val="24"/>
          <w:lang w:val="en-IN"/>
        </w:rPr>
        <w:t>Assists management with building an annual operating budget for the company.</w:t>
      </w:r>
    </w:p>
    <w:p w:rsidR="00F74510" w:rsidRPr="00F74510" w:rsidRDefault="00F74510" w:rsidP="008A0AA7">
      <w:pPr>
        <w:numPr>
          <w:ilvl w:val="0"/>
          <w:numId w:val="13"/>
        </w:numPr>
        <w:shd w:val="clear" w:color="auto" w:fill="FFFFFF"/>
        <w:spacing w:before="100" w:beforeAutospacing="1" w:after="100" w:afterAutospacing="1" w:line="315" w:lineRule="atLeast"/>
        <w:rPr>
          <w:rFonts w:ascii="Arial" w:hAnsi="Arial" w:cs="Arial"/>
          <w:color w:val="000000"/>
          <w:sz w:val="24"/>
          <w:szCs w:val="24"/>
          <w:lang w:val="en-IN"/>
        </w:rPr>
      </w:pPr>
      <w:r w:rsidRPr="00F74510">
        <w:rPr>
          <w:rFonts w:ascii="Arial" w:hAnsi="Arial" w:cs="Arial"/>
          <w:color w:val="000000"/>
          <w:sz w:val="24"/>
          <w:szCs w:val="24"/>
          <w:lang w:val="en-IN"/>
        </w:rPr>
        <w:t xml:space="preserve">Managing purchasing and </w:t>
      </w:r>
      <w:proofErr w:type="spellStart"/>
      <w:r w:rsidRPr="00F74510">
        <w:rPr>
          <w:rFonts w:ascii="Arial" w:hAnsi="Arial" w:cs="Arial"/>
          <w:color w:val="000000"/>
          <w:sz w:val="24"/>
          <w:szCs w:val="24"/>
          <w:lang w:val="en-IN"/>
        </w:rPr>
        <w:t>labor</w:t>
      </w:r>
      <w:proofErr w:type="spellEnd"/>
      <w:r w:rsidRPr="00F74510">
        <w:rPr>
          <w:rFonts w:ascii="Arial" w:hAnsi="Arial" w:cs="Arial"/>
          <w:color w:val="000000"/>
          <w:sz w:val="24"/>
          <w:szCs w:val="24"/>
          <w:lang w:val="en-IN"/>
        </w:rPr>
        <w:t xml:space="preserve"> practices in order to keep costs within budget while maintaining the company's production schedule.</w:t>
      </w:r>
    </w:p>
    <w:p w:rsidR="00F74510" w:rsidRPr="00F74510" w:rsidRDefault="00F74510" w:rsidP="008A0AA7">
      <w:pPr>
        <w:numPr>
          <w:ilvl w:val="0"/>
          <w:numId w:val="13"/>
        </w:numPr>
        <w:shd w:val="clear" w:color="auto" w:fill="FFFFFF"/>
        <w:spacing w:before="100" w:beforeAutospacing="1" w:after="100" w:afterAutospacing="1" w:line="315" w:lineRule="atLeast"/>
        <w:rPr>
          <w:rFonts w:ascii="Arial" w:hAnsi="Arial" w:cs="Arial"/>
          <w:color w:val="000000"/>
          <w:sz w:val="24"/>
          <w:szCs w:val="24"/>
          <w:lang w:val="en-IN"/>
        </w:rPr>
      </w:pPr>
      <w:r w:rsidRPr="00F74510">
        <w:rPr>
          <w:rFonts w:ascii="Arial" w:hAnsi="Arial" w:cs="Arial"/>
          <w:color w:val="000000"/>
          <w:sz w:val="24"/>
          <w:szCs w:val="24"/>
          <w:lang w:val="en-IN"/>
        </w:rPr>
        <w:t>Define activity-wise manufacturing and product costs.</w:t>
      </w:r>
    </w:p>
    <w:p w:rsidR="00F74510" w:rsidRPr="00F74510" w:rsidRDefault="00F74510" w:rsidP="008A0AA7">
      <w:pPr>
        <w:numPr>
          <w:ilvl w:val="0"/>
          <w:numId w:val="13"/>
        </w:numPr>
        <w:shd w:val="clear" w:color="auto" w:fill="FFFFFF"/>
        <w:spacing w:before="100" w:beforeAutospacing="1" w:after="100" w:afterAutospacing="1" w:line="315" w:lineRule="atLeast"/>
        <w:rPr>
          <w:rFonts w:ascii="Arial" w:hAnsi="Arial" w:cs="Arial"/>
          <w:color w:val="000000"/>
          <w:sz w:val="24"/>
          <w:szCs w:val="24"/>
          <w:lang w:val="en-IN"/>
        </w:rPr>
      </w:pPr>
      <w:r w:rsidRPr="00F74510">
        <w:rPr>
          <w:rFonts w:ascii="Arial" w:hAnsi="Arial" w:cs="Arial"/>
          <w:color w:val="000000"/>
          <w:sz w:val="24"/>
          <w:szCs w:val="24"/>
          <w:lang w:val="en-IN"/>
        </w:rPr>
        <w:t>Estimate your BOM based on actual requirements</w:t>
      </w:r>
    </w:p>
    <w:p w:rsidR="00F74510" w:rsidRPr="00F74510" w:rsidRDefault="00F74510" w:rsidP="008A0AA7">
      <w:pPr>
        <w:numPr>
          <w:ilvl w:val="0"/>
          <w:numId w:val="13"/>
        </w:numPr>
        <w:shd w:val="clear" w:color="auto" w:fill="FFFFFF"/>
        <w:spacing w:before="100" w:beforeAutospacing="1" w:after="100" w:afterAutospacing="1" w:line="315" w:lineRule="atLeast"/>
        <w:rPr>
          <w:rFonts w:ascii="Arial" w:hAnsi="Arial" w:cs="Arial"/>
          <w:color w:val="000000"/>
          <w:sz w:val="24"/>
          <w:szCs w:val="24"/>
          <w:lang w:val="en-IN"/>
        </w:rPr>
      </w:pPr>
      <w:r w:rsidRPr="00F74510">
        <w:rPr>
          <w:rFonts w:ascii="Arial" w:hAnsi="Arial" w:cs="Arial"/>
          <w:color w:val="000000"/>
          <w:sz w:val="24"/>
          <w:szCs w:val="24"/>
          <w:lang w:val="en-IN"/>
        </w:rPr>
        <w:t>Find opportunities to control cost across production processes</w:t>
      </w:r>
    </w:p>
    <w:p w:rsidR="00F74510" w:rsidRPr="00F74510" w:rsidRDefault="00F74510" w:rsidP="008A0AA7">
      <w:pPr>
        <w:numPr>
          <w:ilvl w:val="0"/>
          <w:numId w:val="13"/>
        </w:numPr>
        <w:shd w:val="clear" w:color="auto" w:fill="FFFFFF"/>
        <w:spacing w:before="100" w:beforeAutospacing="1" w:after="100" w:afterAutospacing="1" w:line="315" w:lineRule="atLeast"/>
        <w:rPr>
          <w:rFonts w:ascii="Arial" w:hAnsi="Arial" w:cs="Arial"/>
          <w:color w:val="000000"/>
          <w:sz w:val="24"/>
          <w:szCs w:val="24"/>
          <w:lang w:val="en-IN"/>
        </w:rPr>
      </w:pPr>
      <w:r w:rsidRPr="00F74510">
        <w:rPr>
          <w:rFonts w:ascii="Arial" w:hAnsi="Arial" w:cs="Arial"/>
          <w:color w:val="000000"/>
          <w:sz w:val="24"/>
          <w:szCs w:val="24"/>
          <w:lang w:val="en-IN"/>
        </w:rPr>
        <w:t>Assess the capacity of machines and other expenses, in detail</w:t>
      </w:r>
    </w:p>
    <w:p w:rsidR="00F74510" w:rsidRPr="00F74510" w:rsidRDefault="00F74510" w:rsidP="008A0AA7">
      <w:pPr>
        <w:numPr>
          <w:ilvl w:val="0"/>
          <w:numId w:val="13"/>
        </w:numPr>
        <w:shd w:val="clear" w:color="auto" w:fill="FFFFFF"/>
        <w:spacing w:before="100" w:beforeAutospacing="1" w:after="100" w:afterAutospacing="1" w:line="315" w:lineRule="atLeast"/>
        <w:rPr>
          <w:rFonts w:ascii="Arial" w:hAnsi="Arial" w:cs="Arial"/>
          <w:color w:val="000000"/>
          <w:sz w:val="24"/>
          <w:szCs w:val="24"/>
          <w:lang w:val="en-IN"/>
        </w:rPr>
      </w:pPr>
      <w:r w:rsidRPr="00F74510">
        <w:rPr>
          <w:rFonts w:ascii="Arial" w:hAnsi="Arial" w:cs="Arial"/>
          <w:color w:val="000000"/>
          <w:sz w:val="24"/>
          <w:szCs w:val="24"/>
          <w:lang w:val="en-IN"/>
        </w:rPr>
        <w:t>Analyse costs and trends accurately</w:t>
      </w:r>
    </w:p>
    <w:p w:rsidR="00F74510" w:rsidRPr="00F74510" w:rsidRDefault="00F74510" w:rsidP="008A0AA7">
      <w:pPr>
        <w:numPr>
          <w:ilvl w:val="0"/>
          <w:numId w:val="13"/>
        </w:numPr>
        <w:shd w:val="clear" w:color="auto" w:fill="FFFFFF"/>
        <w:spacing w:before="100" w:beforeAutospacing="1" w:after="100" w:afterAutospacing="1" w:line="315" w:lineRule="atLeast"/>
        <w:rPr>
          <w:rFonts w:ascii="Arial" w:hAnsi="Arial" w:cs="Arial"/>
          <w:color w:val="000000"/>
          <w:sz w:val="24"/>
          <w:szCs w:val="24"/>
          <w:lang w:val="en-IN"/>
        </w:rPr>
      </w:pPr>
      <w:r w:rsidRPr="00F74510">
        <w:rPr>
          <w:rFonts w:ascii="Arial" w:hAnsi="Arial" w:cs="Arial"/>
          <w:color w:val="000000"/>
          <w:sz w:val="24"/>
          <w:szCs w:val="24"/>
          <w:lang w:val="en-IN"/>
        </w:rPr>
        <w:t>Track work order-wise costs incurred against standard costs</w:t>
      </w:r>
    </w:p>
    <w:p w:rsidR="00F74510" w:rsidRPr="004839BF" w:rsidRDefault="00F74510" w:rsidP="008A0AA7">
      <w:pPr>
        <w:numPr>
          <w:ilvl w:val="0"/>
          <w:numId w:val="13"/>
        </w:numPr>
        <w:shd w:val="clear" w:color="auto" w:fill="FFFFFF"/>
        <w:spacing w:before="100" w:beforeAutospacing="1" w:after="100" w:afterAutospacing="1" w:line="315" w:lineRule="atLeast"/>
        <w:rPr>
          <w:rFonts w:ascii="Arial" w:hAnsi="Arial" w:cs="Arial"/>
          <w:color w:val="000000"/>
          <w:sz w:val="24"/>
          <w:szCs w:val="24"/>
          <w:lang w:val="en-IN"/>
        </w:rPr>
      </w:pPr>
      <w:r w:rsidRPr="00F74510">
        <w:rPr>
          <w:rFonts w:ascii="Arial" w:hAnsi="Arial" w:cs="Arial"/>
          <w:color w:val="000000"/>
          <w:sz w:val="24"/>
          <w:szCs w:val="24"/>
          <w:lang w:val="en-IN"/>
        </w:rPr>
        <w:t>Track cost over-runs and provide timely advice to functional heads</w:t>
      </w:r>
    </w:p>
    <w:p w:rsidR="00257917" w:rsidRDefault="00257917" w:rsidP="004839BF">
      <w:pPr>
        <w:pStyle w:val="Default"/>
        <w:tabs>
          <w:tab w:val="center" w:pos="4680"/>
        </w:tabs>
        <w:rPr>
          <w:rFonts w:ascii="Arial" w:hAnsi="Arial" w:cs="Arial"/>
          <w:b/>
          <w:bCs/>
          <w:sz w:val="28"/>
          <w:szCs w:val="28"/>
          <w:u w:val="single"/>
        </w:rPr>
      </w:pPr>
    </w:p>
    <w:p w:rsidR="00257917" w:rsidRDefault="00257917" w:rsidP="004839BF">
      <w:pPr>
        <w:pStyle w:val="Default"/>
        <w:tabs>
          <w:tab w:val="center" w:pos="4680"/>
        </w:tabs>
        <w:rPr>
          <w:rFonts w:ascii="Arial" w:hAnsi="Arial" w:cs="Arial"/>
          <w:b/>
          <w:bCs/>
          <w:sz w:val="28"/>
          <w:szCs w:val="28"/>
          <w:u w:val="single"/>
        </w:rPr>
      </w:pPr>
    </w:p>
    <w:p w:rsidR="00257917" w:rsidRDefault="00257917" w:rsidP="004839BF">
      <w:pPr>
        <w:pStyle w:val="Default"/>
        <w:tabs>
          <w:tab w:val="center" w:pos="4680"/>
        </w:tabs>
        <w:rPr>
          <w:rFonts w:ascii="Arial" w:hAnsi="Arial" w:cs="Arial"/>
          <w:b/>
          <w:bCs/>
          <w:sz w:val="28"/>
          <w:szCs w:val="28"/>
          <w:u w:val="single"/>
        </w:rPr>
      </w:pPr>
    </w:p>
    <w:p w:rsidR="00257917" w:rsidRDefault="00257917" w:rsidP="004839BF">
      <w:pPr>
        <w:pStyle w:val="Default"/>
        <w:tabs>
          <w:tab w:val="center" w:pos="4680"/>
        </w:tabs>
        <w:rPr>
          <w:rFonts w:ascii="Arial" w:hAnsi="Arial" w:cs="Arial"/>
          <w:b/>
          <w:bCs/>
          <w:sz w:val="28"/>
          <w:szCs w:val="28"/>
          <w:u w:val="single"/>
        </w:rPr>
      </w:pPr>
    </w:p>
    <w:p w:rsidR="00257917" w:rsidRDefault="00257917" w:rsidP="004839BF">
      <w:pPr>
        <w:pStyle w:val="Default"/>
        <w:tabs>
          <w:tab w:val="center" w:pos="4680"/>
        </w:tabs>
        <w:rPr>
          <w:rFonts w:ascii="Arial" w:hAnsi="Arial" w:cs="Arial"/>
          <w:b/>
          <w:bCs/>
          <w:sz w:val="28"/>
          <w:szCs w:val="28"/>
          <w:u w:val="single"/>
        </w:rPr>
      </w:pPr>
    </w:p>
    <w:p w:rsidR="004839BF" w:rsidRDefault="004839BF" w:rsidP="004839BF">
      <w:pPr>
        <w:pStyle w:val="Default"/>
        <w:tabs>
          <w:tab w:val="center" w:pos="4680"/>
        </w:tabs>
        <w:rPr>
          <w:rFonts w:ascii="Arial" w:hAnsi="Arial" w:cs="Arial"/>
          <w:b/>
          <w:bCs/>
          <w:sz w:val="28"/>
          <w:szCs w:val="28"/>
          <w:u w:val="single"/>
        </w:rPr>
      </w:pPr>
      <w:r w:rsidRPr="004839BF">
        <w:rPr>
          <w:rFonts w:ascii="Arial" w:hAnsi="Arial" w:cs="Arial"/>
          <w:b/>
          <w:bCs/>
          <w:sz w:val="28"/>
          <w:szCs w:val="28"/>
          <w:u w:val="single"/>
        </w:rPr>
        <w:t>KEY STRENGTH AND SKILLS</w:t>
      </w:r>
    </w:p>
    <w:p w:rsidR="004839BF" w:rsidRPr="004839BF" w:rsidRDefault="004839BF" w:rsidP="008A0AA7">
      <w:pPr>
        <w:pStyle w:val="ListParagraph"/>
        <w:numPr>
          <w:ilvl w:val="0"/>
          <w:numId w:val="14"/>
        </w:numPr>
        <w:shd w:val="clear" w:color="auto" w:fill="FFFFFF"/>
        <w:spacing w:before="100" w:beforeAutospacing="1" w:after="100" w:afterAutospacing="1" w:line="315" w:lineRule="atLeast"/>
        <w:rPr>
          <w:rFonts w:ascii="Arial" w:hAnsi="Arial" w:cs="Arial"/>
          <w:color w:val="000000"/>
          <w:sz w:val="24"/>
          <w:szCs w:val="24"/>
          <w:lang w:val="en-IN"/>
        </w:rPr>
      </w:pPr>
      <w:r w:rsidRPr="004839BF">
        <w:rPr>
          <w:rFonts w:ascii="Arial" w:hAnsi="Arial" w:cs="Arial"/>
          <w:color w:val="000000"/>
          <w:sz w:val="24"/>
          <w:szCs w:val="24"/>
          <w:lang w:val="en-IN"/>
        </w:rPr>
        <w:t>Strong analytical and problem solving skills.</w:t>
      </w:r>
    </w:p>
    <w:p w:rsidR="004839BF" w:rsidRPr="004839BF" w:rsidRDefault="004839BF" w:rsidP="008A0AA7">
      <w:pPr>
        <w:pStyle w:val="ListParagraph"/>
        <w:numPr>
          <w:ilvl w:val="0"/>
          <w:numId w:val="14"/>
        </w:numPr>
        <w:shd w:val="clear" w:color="auto" w:fill="FFFFFF"/>
        <w:spacing w:before="100" w:beforeAutospacing="1" w:after="100" w:afterAutospacing="1" w:line="315" w:lineRule="atLeast"/>
        <w:rPr>
          <w:rFonts w:ascii="Arial" w:hAnsi="Arial" w:cs="Arial"/>
          <w:color w:val="000000"/>
          <w:sz w:val="24"/>
          <w:szCs w:val="24"/>
          <w:lang w:val="en-IN"/>
        </w:rPr>
      </w:pPr>
      <w:r w:rsidRPr="004839BF">
        <w:rPr>
          <w:rFonts w:ascii="Arial" w:hAnsi="Arial" w:cs="Arial"/>
          <w:color w:val="000000"/>
          <w:sz w:val="24"/>
          <w:szCs w:val="24"/>
          <w:lang w:val="en-IN"/>
        </w:rPr>
        <w:t>Unmatchable communication skills in Written and verbal both.</w:t>
      </w:r>
    </w:p>
    <w:p w:rsidR="004839BF" w:rsidRDefault="004839BF" w:rsidP="008A0AA7">
      <w:pPr>
        <w:pStyle w:val="ListParagraph"/>
        <w:numPr>
          <w:ilvl w:val="0"/>
          <w:numId w:val="14"/>
        </w:numPr>
        <w:shd w:val="clear" w:color="auto" w:fill="FFFFFF"/>
        <w:spacing w:before="100" w:beforeAutospacing="1" w:after="100" w:afterAutospacing="1" w:line="315" w:lineRule="atLeast"/>
        <w:rPr>
          <w:rFonts w:ascii="Arial" w:hAnsi="Arial" w:cs="Arial"/>
          <w:color w:val="000000"/>
          <w:sz w:val="24"/>
          <w:szCs w:val="24"/>
          <w:lang w:val="en-IN"/>
        </w:rPr>
      </w:pPr>
      <w:r w:rsidRPr="004839BF">
        <w:rPr>
          <w:rFonts w:ascii="Arial" w:hAnsi="Arial" w:cs="Arial"/>
          <w:color w:val="000000"/>
          <w:sz w:val="24"/>
          <w:szCs w:val="24"/>
          <w:lang w:val="en-IN"/>
        </w:rPr>
        <w:t>Highly trustworthy, discreet and ethical.</w:t>
      </w:r>
    </w:p>
    <w:p w:rsidR="004839BF" w:rsidRPr="004839BF" w:rsidRDefault="004839BF" w:rsidP="008A0AA7">
      <w:pPr>
        <w:pStyle w:val="ListParagraph"/>
        <w:numPr>
          <w:ilvl w:val="0"/>
          <w:numId w:val="14"/>
        </w:numPr>
        <w:shd w:val="clear" w:color="auto" w:fill="FFFFFF"/>
        <w:spacing w:before="100" w:beforeAutospacing="1" w:after="100" w:afterAutospacing="1" w:line="315" w:lineRule="atLeast"/>
        <w:rPr>
          <w:rFonts w:ascii="Arial" w:hAnsi="Arial" w:cs="Arial"/>
          <w:color w:val="000000"/>
          <w:sz w:val="24"/>
          <w:szCs w:val="24"/>
          <w:lang w:val="en-IN"/>
        </w:rPr>
      </w:pPr>
      <w:r w:rsidRPr="004839BF">
        <w:rPr>
          <w:rFonts w:ascii="Arial" w:hAnsi="Arial" w:cs="Arial"/>
          <w:color w:val="000000"/>
          <w:sz w:val="24"/>
          <w:szCs w:val="24"/>
          <w:lang w:val="en-IN"/>
        </w:rPr>
        <w:t xml:space="preserve">Well versed with MS office (MS Word, MS Excel, MS </w:t>
      </w:r>
      <w:proofErr w:type="spellStart"/>
      <w:r w:rsidR="007312B2">
        <w:rPr>
          <w:rFonts w:ascii="Arial" w:hAnsi="Arial" w:cs="Arial"/>
          <w:color w:val="000000"/>
          <w:sz w:val="24"/>
          <w:szCs w:val="24"/>
          <w:lang w:val="en-IN"/>
        </w:rPr>
        <w:t>power</w:t>
      </w:r>
      <w:r w:rsidR="007312B2" w:rsidRPr="004839BF">
        <w:rPr>
          <w:rFonts w:ascii="Arial" w:hAnsi="Arial" w:cs="Arial"/>
          <w:color w:val="000000"/>
          <w:sz w:val="24"/>
          <w:szCs w:val="24"/>
          <w:lang w:val="en-IN"/>
        </w:rPr>
        <w:t>point</w:t>
      </w:r>
      <w:proofErr w:type="spellEnd"/>
      <w:r w:rsidRPr="004839BF">
        <w:rPr>
          <w:rFonts w:ascii="Arial" w:hAnsi="Arial" w:cs="Arial"/>
          <w:color w:val="000000"/>
          <w:sz w:val="24"/>
          <w:szCs w:val="24"/>
          <w:lang w:val="en-IN"/>
        </w:rPr>
        <w:t>)</w:t>
      </w:r>
    </w:p>
    <w:p w:rsidR="004839BF" w:rsidRDefault="004839BF" w:rsidP="008A0AA7">
      <w:pPr>
        <w:pStyle w:val="ListParagraph"/>
        <w:numPr>
          <w:ilvl w:val="0"/>
          <w:numId w:val="14"/>
        </w:numPr>
        <w:shd w:val="clear" w:color="auto" w:fill="FFFFFF"/>
        <w:spacing w:before="100" w:beforeAutospacing="1" w:after="100" w:afterAutospacing="1" w:line="315" w:lineRule="atLeast"/>
        <w:rPr>
          <w:rFonts w:ascii="Arial" w:hAnsi="Arial" w:cs="Arial"/>
          <w:color w:val="000000"/>
          <w:sz w:val="24"/>
          <w:szCs w:val="24"/>
          <w:lang w:val="en-IN"/>
        </w:rPr>
      </w:pPr>
      <w:r w:rsidRPr="004839BF">
        <w:rPr>
          <w:rFonts w:ascii="Arial" w:hAnsi="Arial" w:cs="Arial"/>
          <w:color w:val="000000"/>
          <w:sz w:val="24"/>
          <w:szCs w:val="24"/>
          <w:lang w:val="en-IN"/>
        </w:rPr>
        <w:t>Experienced in working on Tally 9.0</w:t>
      </w:r>
    </w:p>
    <w:p w:rsidR="00D16AAB" w:rsidRDefault="0049159A" w:rsidP="008A0AA7">
      <w:pPr>
        <w:pStyle w:val="ListParagraph"/>
        <w:numPr>
          <w:ilvl w:val="0"/>
          <w:numId w:val="14"/>
        </w:numPr>
        <w:shd w:val="clear" w:color="auto" w:fill="FFFFFF"/>
        <w:spacing w:before="100" w:beforeAutospacing="1" w:after="100" w:afterAutospacing="1" w:line="315" w:lineRule="atLeast"/>
        <w:rPr>
          <w:rFonts w:ascii="Arial" w:hAnsi="Arial" w:cs="Arial"/>
          <w:color w:val="000000"/>
          <w:sz w:val="24"/>
          <w:szCs w:val="24"/>
          <w:lang w:val="en-IN"/>
        </w:rPr>
      </w:pPr>
      <w:r>
        <w:rPr>
          <w:rFonts w:ascii="Arial" w:hAnsi="Arial" w:cs="Arial"/>
          <w:color w:val="000000"/>
          <w:sz w:val="24"/>
          <w:szCs w:val="24"/>
          <w:lang w:val="en-IN"/>
        </w:rPr>
        <w:t>SAP Certification in FI.</w:t>
      </w:r>
    </w:p>
    <w:p w:rsidR="004839BF" w:rsidRPr="004839BF" w:rsidRDefault="004839BF" w:rsidP="008A0AA7">
      <w:pPr>
        <w:pStyle w:val="ListParagraph"/>
        <w:numPr>
          <w:ilvl w:val="0"/>
          <w:numId w:val="14"/>
        </w:numPr>
        <w:shd w:val="clear" w:color="auto" w:fill="FFFFFF"/>
        <w:spacing w:before="100" w:beforeAutospacing="1" w:after="100" w:afterAutospacing="1" w:line="315" w:lineRule="atLeast"/>
        <w:rPr>
          <w:rFonts w:ascii="Arial" w:hAnsi="Arial" w:cs="Arial"/>
          <w:color w:val="000000"/>
          <w:sz w:val="24"/>
          <w:szCs w:val="24"/>
          <w:lang w:val="en-IN"/>
        </w:rPr>
      </w:pPr>
      <w:r>
        <w:rPr>
          <w:rFonts w:ascii="Arial" w:hAnsi="Arial" w:cs="Arial"/>
          <w:color w:val="000000"/>
          <w:sz w:val="24"/>
          <w:szCs w:val="24"/>
          <w:lang w:val="en-IN"/>
        </w:rPr>
        <w:t>Good SAP Knowledge in FICO, MM, SD and PS</w:t>
      </w:r>
    </w:p>
    <w:p w:rsidR="004839BF" w:rsidRPr="004839BF" w:rsidRDefault="004839BF" w:rsidP="008A0AA7">
      <w:pPr>
        <w:pStyle w:val="Default"/>
        <w:numPr>
          <w:ilvl w:val="0"/>
          <w:numId w:val="14"/>
        </w:numPr>
        <w:rPr>
          <w:rFonts w:ascii="Arial" w:eastAsia="Calibri" w:hAnsi="Arial" w:cs="Arial"/>
        </w:rPr>
      </w:pPr>
      <w:r w:rsidRPr="004839BF">
        <w:rPr>
          <w:rFonts w:ascii="Arial" w:eastAsia="Calibri" w:hAnsi="Arial" w:cs="Arial"/>
        </w:rPr>
        <w:t xml:space="preserve">Great command over the English language </w:t>
      </w:r>
    </w:p>
    <w:p w:rsidR="00C776A1" w:rsidRDefault="00C776A1" w:rsidP="00C776A1">
      <w:pPr>
        <w:pStyle w:val="Default"/>
        <w:rPr>
          <w:b/>
          <w:bCs/>
          <w:sz w:val="23"/>
          <w:szCs w:val="23"/>
        </w:rPr>
      </w:pPr>
    </w:p>
    <w:p w:rsidR="00C776A1" w:rsidRDefault="00C776A1" w:rsidP="00C776A1">
      <w:pPr>
        <w:pStyle w:val="Default"/>
        <w:rPr>
          <w:b/>
          <w:bCs/>
          <w:sz w:val="23"/>
          <w:szCs w:val="23"/>
        </w:rPr>
      </w:pPr>
    </w:p>
    <w:p w:rsidR="00C776A1" w:rsidRDefault="00C776A1" w:rsidP="00C776A1">
      <w:pPr>
        <w:pStyle w:val="Default"/>
        <w:rPr>
          <w:i/>
          <w:iCs/>
          <w:sz w:val="28"/>
          <w:szCs w:val="28"/>
        </w:rPr>
      </w:pPr>
    </w:p>
    <w:p w:rsidR="00C776A1" w:rsidRDefault="00C776A1" w:rsidP="00C776A1">
      <w:pPr>
        <w:pStyle w:val="Default"/>
        <w:rPr>
          <w:i/>
          <w:iCs/>
          <w:sz w:val="28"/>
          <w:szCs w:val="28"/>
        </w:rPr>
      </w:pPr>
      <w:r>
        <w:rPr>
          <w:i/>
          <w:iCs/>
          <w:sz w:val="28"/>
          <w:szCs w:val="28"/>
        </w:rPr>
        <w:t xml:space="preserve">**References available upon request </w:t>
      </w:r>
    </w:p>
    <w:p w:rsidR="00F863FC" w:rsidRDefault="00F863FC" w:rsidP="00C776A1">
      <w:pPr>
        <w:pStyle w:val="Default"/>
        <w:rPr>
          <w:i/>
          <w:iCs/>
          <w:sz w:val="28"/>
          <w:szCs w:val="28"/>
        </w:rPr>
      </w:pPr>
    </w:p>
    <w:p w:rsidR="00C776A1" w:rsidRDefault="00F863FC" w:rsidP="00C776A1">
      <w:pPr>
        <w:pStyle w:val="Default"/>
        <w:rPr>
          <w:i/>
          <w:iCs/>
          <w:sz w:val="28"/>
          <w:szCs w:val="28"/>
        </w:rPr>
      </w:pPr>
      <w:r>
        <w:rPr>
          <w:i/>
          <w:iCs/>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66674</wp:posOffset>
                </wp:positionH>
                <wp:positionV relativeFrom="paragraph">
                  <wp:posOffset>181609</wp:posOffset>
                </wp:positionV>
                <wp:extent cx="602932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602932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0E94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4.3pt" to="480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" strokecolor="black [3213]" strokeweight="2.25pt"/>
            </w:pict>
          </mc:Fallback>
        </mc:AlternateContent>
      </w:r>
    </w:p>
    <w:p w:rsidR="00C776A1" w:rsidRDefault="00C776A1" w:rsidP="00C776A1">
      <w:pPr>
        <w:pStyle w:val="Default"/>
        <w:rPr>
          <w:sz w:val="28"/>
          <w:szCs w:val="28"/>
        </w:rPr>
      </w:pPr>
    </w:p>
    <w:p w:rsidR="00F863FC" w:rsidRDefault="00F863FC" w:rsidP="00C776A1">
      <w:pPr>
        <w:pStyle w:val="Default"/>
        <w:rPr>
          <w:sz w:val="28"/>
          <w:szCs w:val="28"/>
        </w:rPr>
      </w:pPr>
    </w:p>
    <w:p w:rsidR="00F863FC" w:rsidRDefault="00F863FC" w:rsidP="00C776A1">
      <w:pPr>
        <w:pStyle w:val="Default"/>
        <w:rPr>
          <w:sz w:val="28"/>
          <w:szCs w:val="28"/>
        </w:rPr>
      </w:pPr>
    </w:p>
    <w:p w:rsidR="00C776A1" w:rsidRPr="00F863FC" w:rsidRDefault="00C776A1" w:rsidP="00C776A1">
      <w:pPr>
        <w:pStyle w:val="Default"/>
        <w:rPr>
          <w:rFonts w:ascii="Arial" w:hAnsi="Arial" w:cs="Arial"/>
          <w:sz w:val="23"/>
          <w:szCs w:val="23"/>
        </w:rPr>
      </w:pPr>
      <w:r w:rsidRPr="00F863FC">
        <w:rPr>
          <w:rFonts w:ascii="Arial" w:hAnsi="Arial" w:cs="Arial"/>
          <w:b/>
          <w:bCs/>
          <w:sz w:val="23"/>
          <w:szCs w:val="23"/>
        </w:rPr>
        <w:t xml:space="preserve">DECLARATION </w:t>
      </w:r>
    </w:p>
    <w:p w:rsidR="00C776A1" w:rsidRPr="00F863FC" w:rsidRDefault="00C776A1" w:rsidP="00C776A1">
      <w:pPr>
        <w:pStyle w:val="Default"/>
        <w:rPr>
          <w:rFonts w:ascii="Arial" w:hAnsi="Arial" w:cs="Arial"/>
          <w:sz w:val="23"/>
          <w:szCs w:val="23"/>
        </w:rPr>
      </w:pPr>
      <w:r w:rsidRPr="00F863FC">
        <w:rPr>
          <w:rFonts w:ascii="Arial" w:hAnsi="Arial" w:cs="Arial"/>
          <w:sz w:val="23"/>
          <w:szCs w:val="23"/>
        </w:rPr>
        <w:t xml:space="preserve">I hereby declare that the above particulars are true and correct to the best of my knowledge and in the event of any misinformation, my candidature will be liable to be cancelled. </w:t>
      </w:r>
    </w:p>
    <w:p w:rsidR="00F863FC" w:rsidRPr="00F863FC" w:rsidRDefault="00F863FC" w:rsidP="00C776A1">
      <w:pPr>
        <w:pStyle w:val="Default"/>
        <w:rPr>
          <w:rFonts w:ascii="Arial" w:hAnsi="Arial" w:cs="Arial"/>
          <w:sz w:val="23"/>
          <w:szCs w:val="23"/>
        </w:rPr>
      </w:pPr>
    </w:p>
    <w:p w:rsidR="004839BF" w:rsidRPr="00F863FC" w:rsidRDefault="004839BF" w:rsidP="004839BF">
      <w:pPr>
        <w:pStyle w:val="Default"/>
        <w:tabs>
          <w:tab w:val="center" w:pos="4680"/>
        </w:tabs>
        <w:rPr>
          <w:rFonts w:ascii="Arial" w:hAnsi="Arial" w:cs="Arial"/>
          <w:b/>
          <w:bCs/>
          <w:sz w:val="28"/>
          <w:szCs w:val="28"/>
          <w:u w:val="single"/>
        </w:rPr>
      </w:pPr>
      <w:bookmarkStart w:id="0" w:name="_GoBack"/>
      <w:bookmarkEnd w:id="0"/>
    </w:p>
    <w:sectPr w:rsidR="004839BF" w:rsidRPr="00F863FC" w:rsidSect="00C64054">
      <w:pgSz w:w="12240" w:h="15840"/>
      <w:pgMar w:top="1135"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E47"/>
    <w:multiLevelType w:val="hybridMultilevel"/>
    <w:tmpl w:val="1E6A4E9A"/>
    <w:lvl w:ilvl="0" w:tplc="4009000B">
      <w:start w:val="1"/>
      <w:numFmt w:val="bullet"/>
      <w:lvlText w:val=""/>
      <w:lvlJc w:val="left"/>
      <w:pPr>
        <w:ind w:left="2220" w:hanging="360"/>
      </w:pPr>
      <w:rPr>
        <w:rFonts w:ascii="Wingdings" w:hAnsi="Wingdings" w:hint="default"/>
      </w:rPr>
    </w:lvl>
    <w:lvl w:ilvl="1" w:tplc="40090003" w:tentative="1">
      <w:start w:val="1"/>
      <w:numFmt w:val="bullet"/>
      <w:lvlText w:val="o"/>
      <w:lvlJc w:val="left"/>
      <w:pPr>
        <w:ind w:left="2940" w:hanging="360"/>
      </w:pPr>
      <w:rPr>
        <w:rFonts w:ascii="Courier New" w:hAnsi="Courier New" w:cs="Courier New" w:hint="default"/>
      </w:rPr>
    </w:lvl>
    <w:lvl w:ilvl="2" w:tplc="40090005" w:tentative="1">
      <w:start w:val="1"/>
      <w:numFmt w:val="bullet"/>
      <w:lvlText w:val=""/>
      <w:lvlJc w:val="left"/>
      <w:pPr>
        <w:ind w:left="3660" w:hanging="360"/>
      </w:pPr>
      <w:rPr>
        <w:rFonts w:ascii="Wingdings" w:hAnsi="Wingdings" w:hint="default"/>
      </w:rPr>
    </w:lvl>
    <w:lvl w:ilvl="3" w:tplc="40090001" w:tentative="1">
      <w:start w:val="1"/>
      <w:numFmt w:val="bullet"/>
      <w:lvlText w:val=""/>
      <w:lvlJc w:val="left"/>
      <w:pPr>
        <w:ind w:left="4380" w:hanging="360"/>
      </w:pPr>
      <w:rPr>
        <w:rFonts w:ascii="Symbol" w:hAnsi="Symbol" w:hint="default"/>
      </w:rPr>
    </w:lvl>
    <w:lvl w:ilvl="4" w:tplc="40090003" w:tentative="1">
      <w:start w:val="1"/>
      <w:numFmt w:val="bullet"/>
      <w:lvlText w:val="o"/>
      <w:lvlJc w:val="left"/>
      <w:pPr>
        <w:ind w:left="5100" w:hanging="360"/>
      </w:pPr>
      <w:rPr>
        <w:rFonts w:ascii="Courier New" w:hAnsi="Courier New" w:cs="Courier New" w:hint="default"/>
      </w:rPr>
    </w:lvl>
    <w:lvl w:ilvl="5" w:tplc="40090005" w:tentative="1">
      <w:start w:val="1"/>
      <w:numFmt w:val="bullet"/>
      <w:lvlText w:val=""/>
      <w:lvlJc w:val="left"/>
      <w:pPr>
        <w:ind w:left="5820" w:hanging="360"/>
      </w:pPr>
      <w:rPr>
        <w:rFonts w:ascii="Wingdings" w:hAnsi="Wingdings" w:hint="default"/>
      </w:rPr>
    </w:lvl>
    <w:lvl w:ilvl="6" w:tplc="40090001" w:tentative="1">
      <w:start w:val="1"/>
      <w:numFmt w:val="bullet"/>
      <w:lvlText w:val=""/>
      <w:lvlJc w:val="left"/>
      <w:pPr>
        <w:ind w:left="6540" w:hanging="360"/>
      </w:pPr>
      <w:rPr>
        <w:rFonts w:ascii="Symbol" w:hAnsi="Symbol" w:hint="default"/>
      </w:rPr>
    </w:lvl>
    <w:lvl w:ilvl="7" w:tplc="40090003" w:tentative="1">
      <w:start w:val="1"/>
      <w:numFmt w:val="bullet"/>
      <w:lvlText w:val="o"/>
      <w:lvlJc w:val="left"/>
      <w:pPr>
        <w:ind w:left="7260" w:hanging="360"/>
      </w:pPr>
      <w:rPr>
        <w:rFonts w:ascii="Courier New" w:hAnsi="Courier New" w:cs="Courier New" w:hint="default"/>
      </w:rPr>
    </w:lvl>
    <w:lvl w:ilvl="8" w:tplc="40090005" w:tentative="1">
      <w:start w:val="1"/>
      <w:numFmt w:val="bullet"/>
      <w:lvlText w:val=""/>
      <w:lvlJc w:val="left"/>
      <w:pPr>
        <w:ind w:left="7980" w:hanging="360"/>
      </w:pPr>
      <w:rPr>
        <w:rFonts w:ascii="Wingdings" w:hAnsi="Wingdings" w:hint="default"/>
      </w:rPr>
    </w:lvl>
  </w:abstractNum>
  <w:abstractNum w:abstractNumId="1">
    <w:nsid w:val="188548B8"/>
    <w:multiLevelType w:val="hybridMultilevel"/>
    <w:tmpl w:val="B39260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D11310"/>
    <w:multiLevelType w:val="hybridMultilevel"/>
    <w:tmpl w:val="E7761FFC"/>
    <w:lvl w:ilvl="0" w:tplc="4009000F">
      <w:start w:val="1"/>
      <w:numFmt w:val="decimal"/>
      <w:lvlText w:val="%1."/>
      <w:lvlJc w:val="left"/>
      <w:pPr>
        <w:ind w:left="780" w:hanging="360"/>
      </w:pPr>
    </w:lvl>
    <w:lvl w:ilvl="1" w:tplc="40090001">
      <w:start w:val="1"/>
      <w:numFmt w:val="bullet"/>
      <w:lvlText w:val=""/>
      <w:lvlJc w:val="left"/>
      <w:pPr>
        <w:ind w:left="1500" w:hanging="360"/>
      </w:pPr>
      <w:rPr>
        <w:rFonts w:ascii="Symbol" w:hAnsi="Symbol" w:hint="default"/>
      </w:r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
    <w:nsid w:val="257A73D1"/>
    <w:multiLevelType w:val="hybridMultilevel"/>
    <w:tmpl w:val="F37C9574"/>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4">
    <w:nsid w:val="27E64BC5"/>
    <w:multiLevelType w:val="hybridMultilevel"/>
    <w:tmpl w:val="6A2469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A337AC3"/>
    <w:multiLevelType w:val="hybridMultilevel"/>
    <w:tmpl w:val="F392F270"/>
    <w:lvl w:ilvl="0" w:tplc="4009000B">
      <w:start w:val="1"/>
      <w:numFmt w:val="bullet"/>
      <w:lvlText w:val=""/>
      <w:lvlJc w:val="left"/>
      <w:pPr>
        <w:ind w:left="2220" w:hanging="360"/>
      </w:pPr>
      <w:rPr>
        <w:rFonts w:ascii="Wingdings" w:hAnsi="Wingdings" w:hint="default"/>
      </w:rPr>
    </w:lvl>
    <w:lvl w:ilvl="1" w:tplc="40090003">
      <w:start w:val="1"/>
      <w:numFmt w:val="bullet"/>
      <w:lvlText w:val="o"/>
      <w:lvlJc w:val="left"/>
      <w:pPr>
        <w:ind w:left="2940" w:hanging="360"/>
      </w:pPr>
      <w:rPr>
        <w:rFonts w:ascii="Courier New" w:hAnsi="Courier New" w:cs="Courier New" w:hint="default"/>
      </w:rPr>
    </w:lvl>
    <w:lvl w:ilvl="2" w:tplc="40090005" w:tentative="1">
      <w:start w:val="1"/>
      <w:numFmt w:val="bullet"/>
      <w:lvlText w:val=""/>
      <w:lvlJc w:val="left"/>
      <w:pPr>
        <w:ind w:left="3660" w:hanging="360"/>
      </w:pPr>
      <w:rPr>
        <w:rFonts w:ascii="Wingdings" w:hAnsi="Wingdings" w:hint="default"/>
      </w:rPr>
    </w:lvl>
    <w:lvl w:ilvl="3" w:tplc="40090001" w:tentative="1">
      <w:start w:val="1"/>
      <w:numFmt w:val="bullet"/>
      <w:lvlText w:val=""/>
      <w:lvlJc w:val="left"/>
      <w:pPr>
        <w:ind w:left="4380" w:hanging="360"/>
      </w:pPr>
      <w:rPr>
        <w:rFonts w:ascii="Symbol" w:hAnsi="Symbol" w:hint="default"/>
      </w:rPr>
    </w:lvl>
    <w:lvl w:ilvl="4" w:tplc="40090003" w:tentative="1">
      <w:start w:val="1"/>
      <w:numFmt w:val="bullet"/>
      <w:lvlText w:val="o"/>
      <w:lvlJc w:val="left"/>
      <w:pPr>
        <w:ind w:left="5100" w:hanging="360"/>
      </w:pPr>
      <w:rPr>
        <w:rFonts w:ascii="Courier New" w:hAnsi="Courier New" w:cs="Courier New" w:hint="default"/>
      </w:rPr>
    </w:lvl>
    <w:lvl w:ilvl="5" w:tplc="40090005" w:tentative="1">
      <w:start w:val="1"/>
      <w:numFmt w:val="bullet"/>
      <w:lvlText w:val=""/>
      <w:lvlJc w:val="left"/>
      <w:pPr>
        <w:ind w:left="5820" w:hanging="360"/>
      </w:pPr>
      <w:rPr>
        <w:rFonts w:ascii="Wingdings" w:hAnsi="Wingdings" w:hint="default"/>
      </w:rPr>
    </w:lvl>
    <w:lvl w:ilvl="6" w:tplc="40090001" w:tentative="1">
      <w:start w:val="1"/>
      <w:numFmt w:val="bullet"/>
      <w:lvlText w:val=""/>
      <w:lvlJc w:val="left"/>
      <w:pPr>
        <w:ind w:left="6540" w:hanging="360"/>
      </w:pPr>
      <w:rPr>
        <w:rFonts w:ascii="Symbol" w:hAnsi="Symbol" w:hint="default"/>
      </w:rPr>
    </w:lvl>
    <w:lvl w:ilvl="7" w:tplc="40090003" w:tentative="1">
      <w:start w:val="1"/>
      <w:numFmt w:val="bullet"/>
      <w:lvlText w:val="o"/>
      <w:lvlJc w:val="left"/>
      <w:pPr>
        <w:ind w:left="7260" w:hanging="360"/>
      </w:pPr>
      <w:rPr>
        <w:rFonts w:ascii="Courier New" w:hAnsi="Courier New" w:cs="Courier New" w:hint="default"/>
      </w:rPr>
    </w:lvl>
    <w:lvl w:ilvl="8" w:tplc="40090005" w:tentative="1">
      <w:start w:val="1"/>
      <w:numFmt w:val="bullet"/>
      <w:lvlText w:val=""/>
      <w:lvlJc w:val="left"/>
      <w:pPr>
        <w:ind w:left="7980" w:hanging="360"/>
      </w:pPr>
      <w:rPr>
        <w:rFonts w:ascii="Wingdings" w:hAnsi="Wingdings" w:hint="default"/>
      </w:rPr>
    </w:lvl>
  </w:abstractNum>
  <w:abstractNum w:abstractNumId="6">
    <w:nsid w:val="470C67FA"/>
    <w:multiLevelType w:val="hybridMultilevel"/>
    <w:tmpl w:val="39B8B58C"/>
    <w:lvl w:ilvl="0" w:tplc="4009000B">
      <w:start w:val="1"/>
      <w:numFmt w:val="bullet"/>
      <w:lvlText w:val=""/>
      <w:lvlJc w:val="left"/>
      <w:pPr>
        <w:ind w:left="2203" w:hanging="360"/>
      </w:pPr>
      <w:rPr>
        <w:rFonts w:ascii="Wingdings" w:hAnsi="Wingdings" w:hint="default"/>
      </w:rPr>
    </w:lvl>
    <w:lvl w:ilvl="1" w:tplc="40090003" w:tentative="1">
      <w:start w:val="1"/>
      <w:numFmt w:val="bullet"/>
      <w:lvlText w:val="o"/>
      <w:lvlJc w:val="left"/>
      <w:pPr>
        <w:ind w:left="2940" w:hanging="360"/>
      </w:pPr>
      <w:rPr>
        <w:rFonts w:ascii="Courier New" w:hAnsi="Courier New" w:cs="Courier New" w:hint="default"/>
      </w:rPr>
    </w:lvl>
    <w:lvl w:ilvl="2" w:tplc="40090005" w:tentative="1">
      <w:start w:val="1"/>
      <w:numFmt w:val="bullet"/>
      <w:lvlText w:val=""/>
      <w:lvlJc w:val="left"/>
      <w:pPr>
        <w:ind w:left="3660" w:hanging="360"/>
      </w:pPr>
      <w:rPr>
        <w:rFonts w:ascii="Wingdings" w:hAnsi="Wingdings" w:hint="default"/>
      </w:rPr>
    </w:lvl>
    <w:lvl w:ilvl="3" w:tplc="40090001" w:tentative="1">
      <w:start w:val="1"/>
      <w:numFmt w:val="bullet"/>
      <w:lvlText w:val=""/>
      <w:lvlJc w:val="left"/>
      <w:pPr>
        <w:ind w:left="4380" w:hanging="360"/>
      </w:pPr>
      <w:rPr>
        <w:rFonts w:ascii="Symbol" w:hAnsi="Symbol" w:hint="default"/>
      </w:rPr>
    </w:lvl>
    <w:lvl w:ilvl="4" w:tplc="40090003" w:tentative="1">
      <w:start w:val="1"/>
      <w:numFmt w:val="bullet"/>
      <w:lvlText w:val="o"/>
      <w:lvlJc w:val="left"/>
      <w:pPr>
        <w:ind w:left="5100" w:hanging="360"/>
      </w:pPr>
      <w:rPr>
        <w:rFonts w:ascii="Courier New" w:hAnsi="Courier New" w:cs="Courier New" w:hint="default"/>
      </w:rPr>
    </w:lvl>
    <w:lvl w:ilvl="5" w:tplc="40090005" w:tentative="1">
      <w:start w:val="1"/>
      <w:numFmt w:val="bullet"/>
      <w:lvlText w:val=""/>
      <w:lvlJc w:val="left"/>
      <w:pPr>
        <w:ind w:left="5820" w:hanging="360"/>
      </w:pPr>
      <w:rPr>
        <w:rFonts w:ascii="Wingdings" w:hAnsi="Wingdings" w:hint="default"/>
      </w:rPr>
    </w:lvl>
    <w:lvl w:ilvl="6" w:tplc="40090001" w:tentative="1">
      <w:start w:val="1"/>
      <w:numFmt w:val="bullet"/>
      <w:lvlText w:val=""/>
      <w:lvlJc w:val="left"/>
      <w:pPr>
        <w:ind w:left="6540" w:hanging="360"/>
      </w:pPr>
      <w:rPr>
        <w:rFonts w:ascii="Symbol" w:hAnsi="Symbol" w:hint="default"/>
      </w:rPr>
    </w:lvl>
    <w:lvl w:ilvl="7" w:tplc="40090003" w:tentative="1">
      <w:start w:val="1"/>
      <w:numFmt w:val="bullet"/>
      <w:lvlText w:val="o"/>
      <w:lvlJc w:val="left"/>
      <w:pPr>
        <w:ind w:left="7260" w:hanging="360"/>
      </w:pPr>
      <w:rPr>
        <w:rFonts w:ascii="Courier New" w:hAnsi="Courier New" w:cs="Courier New" w:hint="default"/>
      </w:rPr>
    </w:lvl>
    <w:lvl w:ilvl="8" w:tplc="40090005" w:tentative="1">
      <w:start w:val="1"/>
      <w:numFmt w:val="bullet"/>
      <w:lvlText w:val=""/>
      <w:lvlJc w:val="left"/>
      <w:pPr>
        <w:ind w:left="7980" w:hanging="360"/>
      </w:pPr>
      <w:rPr>
        <w:rFonts w:ascii="Wingdings" w:hAnsi="Wingdings" w:hint="default"/>
      </w:rPr>
    </w:lvl>
  </w:abstractNum>
  <w:abstractNum w:abstractNumId="7">
    <w:nsid w:val="496E3587"/>
    <w:multiLevelType w:val="hybridMultilevel"/>
    <w:tmpl w:val="1D161698"/>
    <w:lvl w:ilvl="0" w:tplc="4009000B">
      <w:start w:val="1"/>
      <w:numFmt w:val="bullet"/>
      <w:lvlText w:val=""/>
      <w:lvlJc w:val="left"/>
      <w:pPr>
        <w:ind w:left="2220" w:hanging="360"/>
      </w:pPr>
      <w:rPr>
        <w:rFonts w:ascii="Wingdings" w:hAnsi="Wingdings" w:hint="default"/>
      </w:rPr>
    </w:lvl>
    <w:lvl w:ilvl="1" w:tplc="40090003" w:tentative="1">
      <w:start w:val="1"/>
      <w:numFmt w:val="bullet"/>
      <w:lvlText w:val="o"/>
      <w:lvlJc w:val="left"/>
      <w:pPr>
        <w:ind w:left="2940" w:hanging="360"/>
      </w:pPr>
      <w:rPr>
        <w:rFonts w:ascii="Courier New" w:hAnsi="Courier New" w:cs="Courier New" w:hint="default"/>
      </w:rPr>
    </w:lvl>
    <w:lvl w:ilvl="2" w:tplc="40090005" w:tentative="1">
      <w:start w:val="1"/>
      <w:numFmt w:val="bullet"/>
      <w:lvlText w:val=""/>
      <w:lvlJc w:val="left"/>
      <w:pPr>
        <w:ind w:left="3660" w:hanging="360"/>
      </w:pPr>
      <w:rPr>
        <w:rFonts w:ascii="Wingdings" w:hAnsi="Wingdings" w:hint="default"/>
      </w:rPr>
    </w:lvl>
    <w:lvl w:ilvl="3" w:tplc="40090001" w:tentative="1">
      <w:start w:val="1"/>
      <w:numFmt w:val="bullet"/>
      <w:lvlText w:val=""/>
      <w:lvlJc w:val="left"/>
      <w:pPr>
        <w:ind w:left="4380" w:hanging="360"/>
      </w:pPr>
      <w:rPr>
        <w:rFonts w:ascii="Symbol" w:hAnsi="Symbol" w:hint="default"/>
      </w:rPr>
    </w:lvl>
    <w:lvl w:ilvl="4" w:tplc="40090003" w:tentative="1">
      <w:start w:val="1"/>
      <w:numFmt w:val="bullet"/>
      <w:lvlText w:val="o"/>
      <w:lvlJc w:val="left"/>
      <w:pPr>
        <w:ind w:left="5100" w:hanging="360"/>
      </w:pPr>
      <w:rPr>
        <w:rFonts w:ascii="Courier New" w:hAnsi="Courier New" w:cs="Courier New" w:hint="default"/>
      </w:rPr>
    </w:lvl>
    <w:lvl w:ilvl="5" w:tplc="40090005" w:tentative="1">
      <w:start w:val="1"/>
      <w:numFmt w:val="bullet"/>
      <w:lvlText w:val=""/>
      <w:lvlJc w:val="left"/>
      <w:pPr>
        <w:ind w:left="5820" w:hanging="360"/>
      </w:pPr>
      <w:rPr>
        <w:rFonts w:ascii="Wingdings" w:hAnsi="Wingdings" w:hint="default"/>
      </w:rPr>
    </w:lvl>
    <w:lvl w:ilvl="6" w:tplc="40090001" w:tentative="1">
      <w:start w:val="1"/>
      <w:numFmt w:val="bullet"/>
      <w:lvlText w:val=""/>
      <w:lvlJc w:val="left"/>
      <w:pPr>
        <w:ind w:left="6540" w:hanging="360"/>
      </w:pPr>
      <w:rPr>
        <w:rFonts w:ascii="Symbol" w:hAnsi="Symbol" w:hint="default"/>
      </w:rPr>
    </w:lvl>
    <w:lvl w:ilvl="7" w:tplc="40090003" w:tentative="1">
      <w:start w:val="1"/>
      <w:numFmt w:val="bullet"/>
      <w:lvlText w:val="o"/>
      <w:lvlJc w:val="left"/>
      <w:pPr>
        <w:ind w:left="7260" w:hanging="360"/>
      </w:pPr>
      <w:rPr>
        <w:rFonts w:ascii="Courier New" w:hAnsi="Courier New" w:cs="Courier New" w:hint="default"/>
      </w:rPr>
    </w:lvl>
    <w:lvl w:ilvl="8" w:tplc="40090005" w:tentative="1">
      <w:start w:val="1"/>
      <w:numFmt w:val="bullet"/>
      <w:lvlText w:val=""/>
      <w:lvlJc w:val="left"/>
      <w:pPr>
        <w:ind w:left="7980" w:hanging="360"/>
      </w:pPr>
      <w:rPr>
        <w:rFonts w:ascii="Wingdings" w:hAnsi="Wingdings" w:hint="default"/>
      </w:rPr>
    </w:lvl>
  </w:abstractNum>
  <w:abstractNum w:abstractNumId="8">
    <w:nsid w:val="4F5A7DA6"/>
    <w:multiLevelType w:val="hybridMultilevel"/>
    <w:tmpl w:val="26863060"/>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nsid w:val="564D0F29"/>
    <w:multiLevelType w:val="hybridMultilevel"/>
    <w:tmpl w:val="92FC4CB4"/>
    <w:lvl w:ilvl="0" w:tplc="4009000B">
      <w:start w:val="1"/>
      <w:numFmt w:val="bullet"/>
      <w:lvlText w:val=""/>
      <w:lvlJc w:val="left"/>
      <w:pPr>
        <w:ind w:left="2280" w:hanging="360"/>
      </w:pPr>
      <w:rPr>
        <w:rFonts w:ascii="Wingdings" w:hAnsi="Wingdings" w:hint="default"/>
      </w:rPr>
    </w:lvl>
    <w:lvl w:ilvl="1" w:tplc="40090003" w:tentative="1">
      <w:start w:val="1"/>
      <w:numFmt w:val="bullet"/>
      <w:lvlText w:val="o"/>
      <w:lvlJc w:val="left"/>
      <w:pPr>
        <w:ind w:left="3000" w:hanging="360"/>
      </w:pPr>
      <w:rPr>
        <w:rFonts w:ascii="Courier New" w:hAnsi="Courier New" w:cs="Courier New" w:hint="default"/>
      </w:rPr>
    </w:lvl>
    <w:lvl w:ilvl="2" w:tplc="40090005" w:tentative="1">
      <w:start w:val="1"/>
      <w:numFmt w:val="bullet"/>
      <w:lvlText w:val=""/>
      <w:lvlJc w:val="left"/>
      <w:pPr>
        <w:ind w:left="3720" w:hanging="360"/>
      </w:pPr>
      <w:rPr>
        <w:rFonts w:ascii="Wingdings" w:hAnsi="Wingdings" w:hint="default"/>
      </w:rPr>
    </w:lvl>
    <w:lvl w:ilvl="3" w:tplc="40090001" w:tentative="1">
      <w:start w:val="1"/>
      <w:numFmt w:val="bullet"/>
      <w:lvlText w:val=""/>
      <w:lvlJc w:val="left"/>
      <w:pPr>
        <w:ind w:left="4440" w:hanging="360"/>
      </w:pPr>
      <w:rPr>
        <w:rFonts w:ascii="Symbol" w:hAnsi="Symbol" w:hint="default"/>
      </w:rPr>
    </w:lvl>
    <w:lvl w:ilvl="4" w:tplc="40090003" w:tentative="1">
      <w:start w:val="1"/>
      <w:numFmt w:val="bullet"/>
      <w:lvlText w:val="o"/>
      <w:lvlJc w:val="left"/>
      <w:pPr>
        <w:ind w:left="5160" w:hanging="360"/>
      </w:pPr>
      <w:rPr>
        <w:rFonts w:ascii="Courier New" w:hAnsi="Courier New" w:cs="Courier New" w:hint="default"/>
      </w:rPr>
    </w:lvl>
    <w:lvl w:ilvl="5" w:tplc="40090005" w:tentative="1">
      <w:start w:val="1"/>
      <w:numFmt w:val="bullet"/>
      <w:lvlText w:val=""/>
      <w:lvlJc w:val="left"/>
      <w:pPr>
        <w:ind w:left="5880" w:hanging="360"/>
      </w:pPr>
      <w:rPr>
        <w:rFonts w:ascii="Wingdings" w:hAnsi="Wingdings" w:hint="default"/>
      </w:rPr>
    </w:lvl>
    <w:lvl w:ilvl="6" w:tplc="40090001" w:tentative="1">
      <w:start w:val="1"/>
      <w:numFmt w:val="bullet"/>
      <w:lvlText w:val=""/>
      <w:lvlJc w:val="left"/>
      <w:pPr>
        <w:ind w:left="6600" w:hanging="360"/>
      </w:pPr>
      <w:rPr>
        <w:rFonts w:ascii="Symbol" w:hAnsi="Symbol" w:hint="default"/>
      </w:rPr>
    </w:lvl>
    <w:lvl w:ilvl="7" w:tplc="40090003" w:tentative="1">
      <w:start w:val="1"/>
      <w:numFmt w:val="bullet"/>
      <w:lvlText w:val="o"/>
      <w:lvlJc w:val="left"/>
      <w:pPr>
        <w:ind w:left="7320" w:hanging="360"/>
      </w:pPr>
      <w:rPr>
        <w:rFonts w:ascii="Courier New" w:hAnsi="Courier New" w:cs="Courier New" w:hint="default"/>
      </w:rPr>
    </w:lvl>
    <w:lvl w:ilvl="8" w:tplc="40090005" w:tentative="1">
      <w:start w:val="1"/>
      <w:numFmt w:val="bullet"/>
      <w:lvlText w:val=""/>
      <w:lvlJc w:val="left"/>
      <w:pPr>
        <w:ind w:left="8040" w:hanging="360"/>
      </w:pPr>
      <w:rPr>
        <w:rFonts w:ascii="Wingdings" w:hAnsi="Wingdings" w:hint="default"/>
      </w:rPr>
    </w:lvl>
  </w:abstractNum>
  <w:abstractNum w:abstractNumId="10">
    <w:nsid w:val="6027728B"/>
    <w:multiLevelType w:val="hybridMultilevel"/>
    <w:tmpl w:val="3D02E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4E56022"/>
    <w:multiLevelType w:val="hybridMultilevel"/>
    <w:tmpl w:val="D90C37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8FC58CE"/>
    <w:multiLevelType w:val="hybridMultilevel"/>
    <w:tmpl w:val="17D21816"/>
    <w:lvl w:ilvl="0" w:tplc="4009000B">
      <w:start w:val="1"/>
      <w:numFmt w:val="bullet"/>
      <w:lvlText w:val=""/>
      <w:lvlJc w:val="left"/>
      <w:pPr>
        <w:ind w:left="2220" w:hanging="360"/>
      </w:pPr>
      <w:rPr>
        <w:rFonts w:ascii="Wingdings" w:hAnsi="Wingdings" w:hint="default"/>
      </w:rPr>
    </w:lvl>
    <w:lvl w:ilvl="1" w:tplc="40090003" w:tentative="1">
      <w:start w:val="1"/>
      <w:numFmt w:val="bullet"/>
      <w:lvlText w:val="o"/>
      <w:lvlJc w:val="left"/>
      <w:pPr>
        <w:ind w:left="2940" w:hanging="360"/>
      </w:pPr>
      <w:rPr>
        <w:rFonts w:ascii="Courier New" w:hAnsi="Courier New" w:cs="Courier New" w:hint="default"/>
      </w:rPr>
    </w:lvl>
    <w:lvl w:ilvl="2" w:tplc="40090005" w:tentative="1">
      <w:start w:val="1"/>
      <w:numFmt w:val="bullet"/>
      <w:lvlText w:val=""/>
      <w:lvlJc w:val="left"/>
      <w:pPr>
        <w:ind w:left="3660" w:hanging="360"/>
      </w:pPr>
      <w:rPr>
        <w:rFonts w:ascii="Wingdings" w:hAnsi="Wingdings" w:hint="default"/>
      </w:rPr>
    </w:lvl>
    <w:lvl w:ilvl="3" w:tplc="40090001" w:tentative="1">
      <w:start w:val="1"/>
      <w:numFmt w:val="bullet"/>
      <w:lvlText w:val=""/>
      <w:lvlJc w:val="left"/>
      <w:pPr>
        <w:ind w:left="4380" w:hanging="360"/>
      </w:pPr>
      <w:rPr>
        <w:rFonts w:ascii="Symbol" w:hAnsi="Symbol" w:hint="default"/>
      </w:rPr>
    </w:lvl>
    <w:lvl w:ilvl="4" w:tplc="40090003" w:tentative="1">
      <w:start w:val="1"/>
      <w:numFmt w:val="bullet"/>
      <w:lvlText w:val="o"/>
      <w:lvlJc w:val="left"/>
      <w:pPr>
        <w:ind w:left="5100" w:hanging="360"/>
      </w:pPr>
      <w:rPr>
        <w:rFonts w:ascii="Courier New" w:hAnsi="Courier New" w:cs="Courier New" w:hint="default"/>
      </w:rPr>
    </w:lvl>
    <w:lvl w:ilvl="5" w:tplc="40090005" w:tentative="1">
      <w:start w:val="1"/>
      <w:numFmt w:val="bullet"/>
      <w:lvlText w:val=""/>
      <w:lvlJc w:val="left"/>
      <w:pPr>
        <w:ind w:left="5820" w:hanging="360"/>
      </w:pPr>
      <w:rPr>
        <w:rFonts w:ascii="Wingdings" w:hAnsi="Wingdings" w:hint="default"/>
      </w:rPr>
    </w:lvl>
    <w:lvl w:ilvl="6" w:tplc="40090001" w:tentative="1">
      <w:start w:val="1"/>
      <w:numFmt w:val="bullet"/>
      <w:lvlText w:val=""/>
      <w:lvlJc w:val="left"/>
      <w:pPr>
        <w:ind w:left="6540" w:hanging="360"/>
      </w:pPr>
      <w:rPr>
        <w:rFonts w:ascii="Symbol" w:hAnsi="Symbol" w:hint="default"/>
      </w:rPr>
    </w:lvl>
    <w:lvl w:ilvl="7" w:tplc="40090003" w:tentative="1">
      <w:start w:val="1"/>
      <w:numFmt w:val="bullet"/>
      <w:lvlText w:val="o"/>
      <w:lvlJc w:val="left"/>
      <w:pPr>
        <w:ind w:left="7260" w:hanging="360"/>
      </w:pPr>
      <w:rPr>
        <w:rFonts w:ascii="Courier New" w:hAnsi="Courier New" w:cs="Courier New" w:hint="default"/>
      </w:rPr>
    </w:lvl>
    <w:lvl w:ilvl="8" w:tplc="40090005" w:tentative="1">
      <w:start w:val="1"/>
      <w:numFmt w:val="bullet"/>
      <w:lvlText w:val=""/>
      <w:lvlJc w:val="left"/>
      <w:pPr>
        <w:ind w:left="7980" w:hanging="360"/>
      </w:pPr>
      <w:rPr>
        <w:rFonts w:ascii="Wingdings" w:hAnsi="Wingdings" w:hint="default"/>
      </w:rPr>
    </w:lvl>
  </w:abstractNum>
  <w:abstractNum w:abstractNumId="13">
    <w:nsid w:val="7EF724DE"/>
    <w:multiLevelType w:val="hybridMultilevel"/>
    <w:tmpl w:val="0B029C4A"/>
    <w:lvl w:ilvl="0" w:tplc="40090001">
      <w:start w:val="1"/>
      <w:numFmt w:val="bullet"/>
      <w:lvlText w:val=""/>
      <w:lvlJc w:val="left"/>
      <w:pPr>
        <w:ind w:left="1500" w:hanging="360"/>
      </w:pPr>
      <w:rPr>
        <w:rFonts w:ascii="Symbol" w:hAnsi="Symbol" w:hint="default"/>
      </w:rPr>
    </w:lvl>
    <w:lvl w:ilvl="1" w:tplc="4009000B">
      <w:start w:val="1"/>
      <w:numFmt w:val="bullet"/>
      <w:lvlText w:val=""/>
      <w:lvlJc w:val="left"/>
      <w:pPr>
        <w:ind w:left="2220" w:hanging="360"/>
      </w:pPr>
      <w:rPr>
        <w:rFonts w:ascii="Wingdings" w:hAnsi="Wingdings"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num w:numId="1">
    <w:abstractNumId w:val="11"/>
  </w:num>
  <w:num w:numId="2">
    <w:abstractNumId w:val="10"/>
  </w:num>
  <w:num w:numId="3">
    <w:abstractNumId w:val="1"/>
  </w:num>
  <w:num w:numId="4">
    <w:abstractNumId w:val="8"/>
  </w:num>
  <w:num w:numId="5">
    <w:abstractNumId w:val="2"/>
  </w:num>
  <w:num w:numId="6">
    <w:abstractNumId w:val="7"/>
  </w:num>
  <w:num w:numId="7">
    <w:abstractNumId w:val="13"/>
  </w:num>
  <w:num w:numId="8">
    <w:abstractNumId w:val="0"/>
  </w:num>
  <w:num w:numId="9">
    <w:abstractNumId w:val="5"/>
  </w:num>
  <w:num w:numId="10">
    <w:abstractNumId w:val="12"/>
  </w:num>
  <w:num w:numId="11">
    <w:abstractNumId w:val="6"/>
  </w:num>
  <w:num w:numId="12">
    <w:abstractNumId w:val="3"/>
  </w:num>
  <w:num w:numId="13">
    <w:abstractNumId w:val="9"/>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54"/>
    <w:rsid w:val="000B1156"/>
    <w:rsid w:val="000C0D01"/>
    <w:rsid w:val="000C2951"/>
    <w:rsid w:val="00130E2A"/>
    <w:rsid w:val="00163763"/>
    <w:rsid w:val="001A52A3"/>
    <w:rsid w:val="0021131A"/>
    <w:rsid w:val="0022035D"/>
    <w:rsid w:val="0022690A"/>
    <w:rsid w:val="00257917"/>
    <w:rsid w:val="0027253B"/>
    <w:rsid w:val="002B4D2A"/>
    <w:rsid w:val="002D6A7A"/>
    <w:rsid w:val="00314C75"/>
    <w:rsid w:val="00324A09"/>
    <w:rsid w:val="003324BE"/>
    <w:rsid w:val="00413DE1"/>
    <w:rsid w:val="00415EDA"/>
    <w:rsid w:val="004173CD"/>
    <w:rsid w:val="004839BF"/>
    <w:rsid w:val="0048492B"/>
    <w:rsid w:val="0049159A"/>
    <w:rsid w:val="004D58D4"/>
    <w:rsid w:val="00514209"/>
    <w:rsid w:val="00577BD9"/>
    <w:rsid w:val="005D03B5"/>
    <w:rsid w:val="005F67F0"/>
    <w:rsid w:val="005F6899"/>
    <w:rsid w:val="005F7E1A"/>
    <w:rsid w:val="006129CE"/>
    <w:rsid w:val="00620B5C"/>
    <w:rsid w:val="00670E15"/>
    <w:rsid w:val="0067682F"/>
    <w:rsid w:val="006903DF"/>
    <w:rsid w:val="006D1988"/>
    <w:rsid w:val="006F3F42"/>
    <w:rsid w:val="0070702B"/>
    <w:rsid w:val="00712A10"/>
    <w:rsid w:val="00721B33"/>
    <w:rsid w:val="007312B2"/>
    <w:rsid w:val="0074118B"/>
    <w:rsid w:val="00821FB8"/>
    <w:rsid w:val="00831866"/>
    <w:rsid w:val="008502E6"/>
    <w:rsid w:val="0087326B"/>
    <w:rsid w:val="00880345"/>
    <w:rsid w:val="008A0AA7"/>
    <w:rsid w:val="00900200"/>
    <w:rsid w:val="009064A0"/>
    <w:rsid w:val="00957D4D"/>
    <w:rsid w:val="00975CA0"/>
    <w:rsid w:val="00985388"/>
    <w:rsid w:val="00B31BE2"/>
    <w:rsid w:val="00BB4B00"/>
    <w:rsid w:val="00BD39E9"/>
    <w:rsid w:val="00BF0734"/>
    <w:rsid w:val="00C37B39"/>
    <w:rsid w:val="00C423E5"/>
    <w:rsid w:val="00C64054"/>
    <w:rsid w:val="00C776A1"/>
    <w:rsid w:val="00C84198"/>
    <w:rsid w:val="00D16AAB"/>
    <w:rsid w:val="00D27C18"/>
    <w:rsid w:val="00D43FD3"/>
    <w:rsid w:val="00DA4347"/>
    <w:rsid w:val="00DA5095"/>
    <w:rsid w:val="00DD5B29"/>
    <w:rsid w:val="00DE17D6"/>
    <w:rsid w:val="00DF1C6D"/>
    <w:rsid w:val="00E33A09"/>
    <w:rsid w:val="00E436BB"/>
    <w:rsid w:val="00E64B15"/>
    <w:rsid w:val="00E80706"/>
    <w:rsid w:val="00EF0ED5"/>
    <w:rsid w:val="00F41AE3"/>
    <w:rsid w:val="00F74510"/>
    <w:rsid w:val="00F863F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54"/>
    <w:rPr>
      <w:rFonts w:ascii="Tahoma" w:hAnsi="Tahoma" w:cs="Tahoma"/>
      <w:sz w:val="16"/>
      <w:szCs w:val="16"/>
    </w:rPr>
  </w:style>
  <w:style w:type="paragraph" w:styleId="ListParagraph">
    <w:name w:val="List Paragraph"/>
    <w:basedOn w:val="Normal"/>
    <w:uiPriority w:val="34"/>
    <w:qFormat/>
    <w:rsid w:val="00C64054"/>
    <w:pPr>
      <w:spacing w:after="0" w:line="240" w:lineRule="auto"/>
      <w:ind w:left="720"/>
      <w:contextualSpacing/>
    </w:pPr>
    <w:rPr>
      <w:rFonts w:ascii="Verdana" w:eastAsia="Calibri" w:hAnsi="Verdana" w:cs="Times New Roman"/>
      <w:sz w:val="18"/>
    </w:rPr>
  </w:style>
  <w:style w:type="paragraph" w:customStyle="1" w:styleId="Default">
    <w:name w:val="Default"/>
    <w:rsid w:val="000C2951"/>
    <w:pPr>
      <w:autoSpaceDE w:val="0"/>
      <w:autoSpaceDN w:val="0"/>
      <w:adjustRightInd w:val="0"/>
      <w:spacing w:after="0" w:line="240" w:lineRule="auto"/>
    </w:pPr>
    <w:rPr>
      <w:rFonts w:ascii="Times New Roman" w:hAnsi="Times New Roman" w:cs="Times New Roman"/>
      <w:color w:val="000000"/>
      <w:sz w:val="24"/>
      <w:szCs w:val="24"/>
      <w:lang w:val="en-IN"/>
    </w:rPr>
  </w:style>
  <w:style w:type="character" w:styleId="Hyperlink">
    <w:name w:val="Hyperlink"/>
    <w:basedOn w:val="DefaultParagraphFont"/>
    <w:uiPriority w:val="99"/>
    <w:unhideWhenUsed/>
    <w:rsid w:val="002D6A7A"/>
    <w:rPr>
      <w:color w:val="0000FF" w:themeColor="hyperlink"/>
      <w:u w:val="single"/>
    </w:rPr>
  </w:style>
  <w:style w:type="character" w:customStyle="1" w:styleId="apple-converted-space">
    <w:name w:val="apple-converted-space"/>
    <w:basedOn w:val="DefaultParagraphFont"/>
    <w:rsid w:val="00220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54"/>
    <w:rPr>
      <w:rFonts w:ascii="Tahoma" w:hAnsi="Tahoma" w:cs="Tahoma"/>
      <w:sz w:val="16"/>
      <w:szCs w:val="16"/>
    </w:rPr>
  </w:style>
  <w:style w:type="paragraph" w:styleId="ListParagraph">
    <w:name w:val="List Paragraph"/>
    <w:basedOn w:val="Normal"/>
    <w:uiPriority w:val="34"/>
    <w:qFormat/>
    <w:rsid w:val="00C64054"/>
    <w:pPr>
      <w:spacing w:after="0" w:line="240" w:lineRule="auto"/>
      <w:ind w:left="720"/>
      <w:contextualSpacing/>
    </w:pPr>
    <w:rPr>
      <w:rFonts w:ascii="Verdana" w:eastAsia="Calibri" w:hAnsi="Verdana" w:cs="Times New Roman"/>
      <w:sz w:val="18"/>
    </w:rPr>
  </w:style>
  <w:style w:type="paragraph" w:customStyle="1" w:styleId="Default">
    <w:name w:val="Default"/>
    <w:rsid w:val="000C2951"/>
    <w:pPr>
      <w:autoSpaceDE w:val="0"/>
      <w:autoSpaceDN w:val="0"/>
      <w:adjustRightInd w:val="0"/>
      <w:spacing w:after="0" w:line="240" w:lineRule="auto"/>
    </w:pPr>
    <w:rPr>
      <w:rFonts w:ascii="Times New Roman" w:hAnsi="Times New Roman" w:cs="Times New Roman"/>
      <w:color w:val="000000"/>
      <w:sz w:val="24"/>
      <w:szCs w:val="24"/>
      <w:lang w:val="en-IN"/>
    </w:rPr>
  </w:style>
  <w:style w:type="character" w:styleId="Hyperlink">
    <w:name w:val="Hyperlink"/>
    <w:basedOn w:val="DefaultParagraphFont"/>
    <w:uiPriority w:val="99"/>
    <w:unhideWhenUsed/>
    <w:rsid w:val="002D6A7A"/>
    <w:rPr>
      <w:color w:val="0000FF" w:themeColor="hyperlink"/>
      <w:u w:val="single"/>
    </w:rPr>
  </w:style>
  <w:style w:type="character" w:customStyle="1" w:styleId="apple-converted-space">
    <w:name w:val="apple-converted-space"/>
    <w:basedOn w:val="DefaultParagraphFont"/>
    <w:rsid w:val="00220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939">
      <w:bodyDiv w:val="1"/>
      <w:marLeft w:val="0"/>
      <w:marRight w:val="0"/>
      <w:marTop w:val="0"/>
      <w:marBottom w:val="0"/>
      <w:divBdr>
        <w:top w:val="none" w:sz="0" w:space="0" w:color="auto"/>
        <w:left w:val="none" w:sz="0" w:space="0" w:color="auto"/>
        <w:bottom w:val="none" w:sz="0" w:space="0" w:color="auto"/>
        <w:right w:val="none" w:sz="0" w:space="0" w:color="auto"/>
      </w:divBdr>
    </w:div>
    <w:div w:id="40519287">
      <w:bodyDiv w:val="1"/>
      <w:marLeft w:val="0"/>
      <w:marRight w:val="0"/>
      <w:marTop w:val="0"/>
      <w:marBottom w:val="0"/>
      <w:divBdr>
        <w:top w:val="none" w:sz="0" w:space="0" w:color="auto"/>
        <w:left w:val="none" w:sz="0" w:space="0" w:color="auto"/>
        <w:bottom w:val="none" w:sz="0" w:space="0" w:color="auto"/>
        <w:right w:val="none" w:sz="0" w:space="0" w:color="auto"/>
      </w:divBdr>
    </w:div>
    <w:div w:id="177889337">
      <w:bodyDiv w:val="1"/>
      <w:marLeft w:val="0"/>
      <w:marRight w:val="0"/>
      <w:marTop w:val="0"/>
      <w:marBottom w:val="0"/>
      <w:divBdr>
        <w:top w:val="none" w:sz="0" w:space="0" w:color="auto"/>
        <w:left w:val="none" w:sz="0" w:space="0" w:color="auto"/>
        <w:bottom w:val="none" w:sz="0" w:space="0" w:color="auto"/>
        <w:right w:val="none" w:sz="0" w:space="0" w:color="auto"/>
      </w:divBdr>
    </w:div>
    <w:div w:id="247010037">
      <w:bodyDiv w:val="1"/>
      <w:marLeft w:val="0"/>
      <w:marRight w:val="0"/>
      <w:marTop w:val="0"/>
      <w:marBottom w:val="0"/>
      <w:divBdr>
        <w:top w:val="none" w:sz="0" w:space="0" w:color="auto"/>
        <w:left w:val="none" w:sz="0" w:space="0" w:color="auto"/>
        <w:bottom w:val="none" w:sz="0" w:space="0" w:color="auto"/>
        <w:right w:val="none" w:sz="0" w:space="0" w:color="auto"/>
      </w:divBdr>
    </w:div>
    <w:div w:id="356397692">
      <w:bodyDiv w:val="1"/>
      <w:marLeft w:val="0"/>
      <w:marRight w:val="0"/>
      <w:marTop w:val="0"/>
      <w:marBottom w:val="0"/>
      <w:divBdr>
        <w:top w:val="none" w:sz="0" w:space="0" w:color="auto"/>
        <w:left w:val="none" w:sz="0" w:space="0" w:color="auto"/>
        <w:bottom w:val="none" w:sz="0" w:space="0" w:color="auto"/>
        <w:right w:val="none" w:sz="0" w:space="0" w:color="auto"/>
      </w:divBdr>
    </w:div>
    <w:div w:id="476725649">
      <w:bodyDiv w:val="1"/>
      <w:marLeft w:val="0"/>
      <w:marRight w:val="0"/>
      <w:marTop w:val="0"/>
      <w:marBottom w:val="0"/>
      <w:divBdr>
        <w:top w:val="none" w:sz="0" w:space="0" w:color="auto"/>
        <w:left w:val="none" w:sz="0" w:space="0" w:color="auto"/>
        <w:bottom w:val="none" w:sz="0" w:space="0" w:color="auto"/>
        <w:right w:val="none" w:sz="0" w:space="0" w:color="auto"/>
      </w:divBdr>
    </w:div>
    <w:div w:id="511653695">
      <w:bodyDiv w:val="1"/>
      <w:marLeft w:val="0"/>
      <w:marRight w:val="0"/>
      <w:marTop w:val="0"/>
      <w:marBottom w:val="0"/>
      <w:divBdr>
        <w:top w:val="none" w:sz="0" w:space="0" w:color="auto"/>
        <w:left w:val="none" w:sz="0" w:space="0" w:color="auto"/>
        <w:bottom w:val="none" w:sz="0" w:space="0" w:color="auto"/>
        <w:right w:val="none" w:sz="0" w:space="0" w:color="auto"/>
      </w:divBdr>
    </w:div>
    <w:div w:id="539394004">
      <w:bodyDiv w:val="1"/>
      <w:marLeft w:val="0"/>
      <w:marRight w:val="0"/>
      <w:marTop w:val="0"/>
      <w:marBottom w:val="0"/>
      <w:divBdr>
        <w:top w:val="none" w:sz="0" w:space="0" w:color="auto"/>
        <w:left w:val="none" w:sz="0" w:space="0" w:color="auto"/>
        <w:bottom w:val="none" w:sz="0" w:space="0" w:color="auto"/>
        <w:right w:val="none" w:sz="0" w:space="0" w:color="auto"/>
      </w:divBdr>
    </w:div>
    <w:div w:id="625164262">
      <w:bodyDiv w:val="1"/>
      <w:marLeft w:val="0"/>
      <w:marRight w:val="0"/>
      <w:marTop w:val="0"/>
      <w:marBottom w:val="0"/>
      <w:divBdr>
        <w:top w:val="none" w:sz="0" w:space="0" w:color="auto"/>
        <w:left w:val="none" w:sz="0" w:space="0" w:color="auto"/>
        <w:bottom w:val="none" w:sz="0" w:space="0" w:color="auto"/>
        <w:right w:val="none" w:sz="0" w:space="0" w:color="auto"/>
      </w:divBdr>
    </w:div>
    <w:div w:id="653534344">
      <w:bodyDiv w:val="1"/>
      <w:marLeft w:val="0"/>
      <w:marRight w:val="0"/>
      <w:marTop w:val="0"/>
      <w:marBottom w:val="0"/>
      <w:divBdr>
        <w:top w:val="none" w:sz="0" w:space="0" w:color="auto"/>
        <w:left w:val="none" w:sz="0" w:space="0" w:color="auto"/>
        <w:bottom w:val="none" w:sz="0" w:space="0" w:color="auto"/>
        <w:right w:val="none" w:sz="0" w:space="0" w:color="auto"/>
      </w:divBdr>
    </w:div>
    <w:div w:id="701130234">
      <w:bodyDiv w:val="1"/>
      <w:marLeft w:val="0"/>
      <w:marRight w:val="0"/>
      <w:marTop w:val="0"/>
      <w:marBottom w:val="0"/>
      <w:divBdr>
        <w:top w:val="none" w:sz="0" w:space="0" w:color="auto"/>
        <w:left w:val="none" w:sz="0" w:space="0" w:color="auto"/>
        <w:bottom w:val="none" w:sz="0" w:space="0" w:color="auto"/>
        <w:right w:val="none" w:sz="0" w:space="0" w:color="auto"/>
      </w:divBdr>
    </w:div>
    <w:div w:id="735931990">
      <w:bodyDiv w:val="1"/>
      <w:marLeft w:val="0"/>
      <w:marRight w:val="0"/>
      <w:marTop w:val="0"/>
      <w:marBottom w:val="0"/>
      <w:divBdr>
        <w:top w:val="none" w:sz="0" w:space="0" w:color="auto"/>
        <w:left w:val="none" w:sz="0" w:space="0" w:color="auto"/>
        <w:bottom w:val="none" w:sz="0" w:space="0" w:color="auto"/>
        <w:right w:val="none" w:sz="0" w:space="0" w:color="auto"/>
      </w:divBdr>
    </w:div>
    <w:div w:id="744497555">
      <w:bodyDiv w:val="1"/>
      <w:marLeft w:val="0"/>
      <w:marRight w:val="0"/>
      <w:marTop w:val="0"/>
      <w:marBottom w:val="0"/>
      <w:divBdr>
        <w:top w:val="none" w:sz="0" w:space="0" w:color="auto"/>
        <w:left w:val="none" w:sz="0" w:space="0" w:color="auto"/>
        <w:bottom w:val="none" w:sz="0" w:space="0" w:color="auto"/>
        <w:right w:val="none" w:sz="0" w:space="0" w:color="auto"/>
      </w:divBdr>
    </w:div>
    <w:div w:id="1019962647">
      <w:bodyDiv w:val="1"/>
      <w:marLeft w:val="0"/>
      <w:marRight w:val="0"/>
      <w:marTop w:val="0"/>
      <w:marBottom w:val="0"/>
      <w:divBdr>
        <w:top w:val="none" w:sz="0" w:space="0" w:color="auto"/>
        <w:left w:val="none" w:sz="0" w:space="0" w:color="auto"/>
        <w:bottom w:val="none" w:sz="0" w:space="0" w:color="auto"/>
        <w:right w:val="none" w:sz="0" w:space="0" w:color="auto"/>
      </w:divBdr>
    </w:div>
    <w:div w:id="1024088308">
      <w:bodyDiv w:val="1"/>
      <w:marLeft w:val="0"/>
      <w:marRight w:val="0"/>
      <w:marTop w:val="0"/>
      <w:marBottom w:val="0"/>
      <w:divBdr>
        <w:top w:val="none" w:sz="0" w:space="0" w:color="auto"/>
        <w:left w:val="none" w:sz="0" w:space="0" w:color="auto"/>
        <w:bottom w:val="none" w:sz="0" w:space="0" w:color="auto"/>
        <w:right w:val="none" w:sz="0" w:space="0" w:color="auto"/>
      </w:divBdr>
    </w:div>
    <w:div w:id="1026981614">
      <w:bodyDiv w:val="1"/>
      <w:marLeft w:val="0"/>
      <w:marRight w:val="0"/>
      <w:marTop w:val="0"/>
      <w:marBottom w:val="0"/>
      <w:divBdr>
        <w:top w:val="none" w:sz="0" w:space="0" w:color="auto"/>
        <w:left w:val="none" w:sz="0" w:space="0" w:color="auto"/>
        <w:bottom w:val="none" w:sz="0" w:space="0" w:color="auto"/>
        <w:right w:val="none" w:sz="0" w:space="0" w:color="auto"/>
      </w:divBdr>
    </w:div>
    <w:div w:id="1071580807">
      <w:bodyDiv w:val="1"/>
      <w:marLeft w:val="0"/>
      <w:marRight w:val="0"/>
      <w:marTop w:val="0"/>
      <w:marBottom w:val="0"/>
      <w:divBdr>
        <w:top w:val="none" w:sz="0" w:space="0" w:color="auto"/>
        <w:left w:val="none" w:sz="0" w:space="0" w:color="auto"/>
        <w:bottom w:val="none" w:sz="0" w:space="0" w:color="auto"/>
        <w:right w:val="none" w:sz="0" w:space="0" w:color="auto"/>
      </w:divBdr>
    </w:div>
    <w:div w:id="1108894930">
      <w:bodyDiv w:val="1"/>
      <w:marLeft w:val="0"/>
      <w:marRight w:val="0"/>
      <w:marTop w:val="0"/>
      <w:marBottom w:val="0"/>
      <w:divBdr>
        <w:top w:val="none" w:sz="0" w:space="0" w:color="auto"/>
        <w:left w:val="none" w:sz="0" w:space="0" w:color="auto"/>
        <w:bottom w:val="none" w:sz="0" w:space="0" w:color="auto"/>
        <w:right w:val="none" w:sz="0" w:space="0" w:color="auto"/>
      </w:divBdr>
    </w:div>
    <w:div w:id="1349529678">
      <w:bodyDiv w:val="1"/>
      <w:marLeft w:val="0"/>
      <w:marRight w:val="0"/>
      <w:marTop w:val="0"/>
      <w:marBottom w:val="0"/>
      <w:divBdr>
        <w:top w:val="none" w:sz="0" w:space="0" w:color="auto"/>
        <w:left w:val="none" w:sz="0" w:space="0" w:color="auto"/>
        <w:bottom w:val="none" w:sz="0" w:space="0" w:color="auto"/>
        <w:right w:val="none" w:sz="0" w:space="0" w:color="auto"/>
      </w:divBdr>
    </w:div>
    <w:div w:id="1402634212">
      <w:bodyDiv w:val="1"/>
      <w:marLeft w:val="0"/>
      <w:marRight w:val="0"/>
      <w:marTop w:val="0"/>
      <w:marBottom w:val="0"/>
      <w:divBdr>
        <w:top w:val="none" w:sz="0" w:space="0" w:color="auto"/>
        <w:left w:val="none" w:sz="0" w:space="0" w:color="auto"/>
        <w:bottom w:val="none" w:sz="0" w:space="0" w:color="auto"/>
        <w:right w:val="none" w:sz="0" w:space="0" w:color="auto"/>
      </w:divBdr>
    </w:div>
    <w:div w:id="1444350675">
      <w:bodyDiv w:val="1"/>
      <w:marLeft w:val="0"/>
      <w:marRight w:val="0"/>
      <w:marTop w:val="0"/>
      <w:marBottom w:val="0"/>
      <w:divBdr>
        <w:top w:val="none" w:sz="0" w:space="0" w:color="auto"/>
        <w:left w:val="none" w:sz="0" w:space="0" w:color="auto"/>
        <w:bottom w:val="none" w:sz="0" w:space="0" w:color="auto"/>
        <w:right w:val="none" w:sz="0" w:space="0" w:color="auto"/>
      </w:divBdr>
    </w:div>
    <w:div w:id="1500924026">
      <w:bodyDiv w:val="1"/>
      <w:marLeft w:val="0"/>
      <w:marRight w:val="0"/>
      <w:marTop w:val="0"/>
      <w:marBottom w:val="0"/>
      <w:divBdr>
        <w:top w:val="none" w:sz="0" w:space="0" w:color="auto"/>
        <w:left w:val="none" w:sz="0" w:space="0" w:color="auto"/>
        <w:bottom w:val="none" w:sz="0" w:space="0" w:color="auto"/>
        <w:right w:val="none" w:sz="0" w:space="0" w:color="auto"/>
      </w:divBdr>
    </w:div>
    <w:div w:id="1643847452">
      <w:bodyDiv w:val="1"/>
      <w:marLeft w:val="0"/>
      <w:marRight w:val="0"/>
      <w:marTop w:val="0"/>
      <w:marBottom w:val="0"/>
      <w:divBdr>
        <w:top w:val="none" w:sz="0" w:space="0" w:color="auto"/>
        <w:left w:val="none" w:sz="0" w:space="0" w:color="auto"/>
        <w:bottom w:val="none" w:sz="0" w:space="0" w:color="auto"/>
        <w:right w:val="none" w:sz="0" w:space="0" w:color="auto"/>
      </w:divBdr>
    </w:div>
    <w:div w:id="1696692602">
      <w:bodyDiv w:val="1"/>
      <w:marLeft w:val="0"/>
      <w:marRight w:val="0"/>
      <w:marTop w:val="0"/>
      <w:marBottom w:val="0"/>
      <w:divBdr>
        <w:top w:val="none" w:sz="0" w:space="0" w:color="auto"/>
        <w:left w:val="none" w:sz="0" w:space="0" w:color="auto"/>
        <w:bottom w:val="none" w:sz="0" w:space="0" w:color="auto"/>
        <w:right w:val="none" w:sz="0" w:space="0" w:color="auto"/>
      </w:divBdr>
    </w:div>
    <w:div w:id="1713533544">
      <w:bodyDiv w:val="1"/>
      <w:marLeft w:val="0"/>
      <w:marRight w:val="0"/>
      <w:marTop w:val="0"/>
      <w:marBottom w:val="0"/>
      <w:divBdr>
        <w:top w:val="none" w:sz="0" w:space="0" w:color="auto"/>
        <w:left w:val="none" w:sz="0" w:space="0" w:color="auto"/>
        <w:bottom w:val="none" w:sz="0" w:space="0" w:color="auto"/>
        <w:right w:val="none" w:sz="0" w:space="0" w:color="auto"/>
      </w:divBdr>
    </w:div>
    <w:div w:id="1740637994">
      <w:bodyDiv w:val="1"/>
      <w:marLeft w:val="0"/>
      <w:marRight w:val="0"/>
      <w:marTop w:val="0"/>
      <w:marBottom w:val="0"/>
      <w:divBdr>
        <w:top w:val="none" w:sz="0" w:space="0" w:color="auto"/>
        <w:left w:val="none" w:sz="0" w:space="0" w:color="auto"/>
        <w:bottom w:val="none" w:sz="0" w:space="0" w:color="auto"/>
        <w:right w:val="none" w:sz="0" w:space="0" w:color="auto"/>
      </w:divBdr>
    </w:div>
    <w:div w:id="1778794951">
      <w:bodyDiv w:val="1"/>
      <w:marLeft w:val="0"/>
      <w:marRight w:val="0"/>
      <w:marTop w:val="0"/>
      <w:marBottom w:val="0"/>
      <w:divBdr>
        <w:top w:val="none" w:sz="0" w:space="0" w:color="auto"/>
        <w:left w:val="none" w:sz="0" w:space="0" w:color="auto"/>
        <w:bottom w:val="none" w:sz="0" w:space="0" w:color="auto"/>
        <w:right w:val="none" w:sz="0" w:space="0" w:color="auto"/>
      </w:divBdr>
    </w:div>
    <w:div w:id="1791506160">
      <w:bodyDiv w:val="1"/>
      <w:marLeft w:val="0"/>
      <w:marRight w:val="0"/>
      <w:marTop w:val="0"/>
      <w:marBottom w:val="0"/>
      <w:divBdr>
        <w:top w:val="none" w:sz="0" w:space="0" w:color="auto"/>
        <w:left w:val="none" w:sz="0" w:space="0" w:color="auto"/>
        <w:bottom w:val="none" w:sz="0" w:space="0" w:color="auto"/>
        <w:right w:val="none" w:sz="0" w:space="0" w:color="auto"/>
      </w:divBdr>
    </w:div>
    <w:div w:id="1872960265">
      <w:bodyDiv w:val="1"/>
      <w:marLeft w:val="0"/>
      <w:marRight w:val="0"/>
      <w:marTop w:val="0"/>
      <w:marBottom w:val="0"/>
      <w:divBdr>
        <w:top w:val="none" w:sz="0" w:space="0" w:color="auto"/>
        <w:left w:val="none" w:sz="0" w:space="0" w:color="auto"/>
        <w:bottom w:val="none" w:sz="0" w:space="0" w:color="auto"/>
        <w:right w:val="none" w:sz="0" w:space="0" w:color="auto"/>
      </w:divBdr>
    </w:div>
    <w:div w:id="1956791152">
      <w:bodyDiv w:val="1"/>
      <w:marLeft w:val="0"/>
      <w:marRight w:val="0"/>
      <w:marTop w:val="0"/>
      <w:marBottom w:val="0"/>
      <w:divBdr>
        <w:top w:val="none" w:sz="0" w:space="0" w:color="auto"/>
        <w:left w:val="none" w:sz="0" w:space="0" w:color="auto"/>
        <w:bottom w:val="none" w:sz="0" w:space="0" w:color="auto"/>
        <w:right w:val="none" w:sz="0" w:space="0" w:color="auto"/>
      </w:divBdr>
    </w:div>
    <w:div w:id="1997799617">
      <w:bodyDiv w:val="1"/>
      <w:marLeft w:val="0"/>
      <w:marRight w:val="0"/>
      <w:marTop w:val="0"/>
      <w:marBottom w:val="0"/>
      <w:divBdr>
        <w:top w:val="none" w:sz="0" w:space="0" w:color="auto"/>
        <w:left w:val="none" w:sz="0" w:space="0" w:color="auto"/>
        <w:bottom w:val="none" w:sz="0" w:space="0" w:color="auto"/>
        <w:right w:val="none" w:sz="0" w:space="0" w:color="auto"/>
      </w:divBdr>
    </w:div>
    <w:div w:id="21020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eja.367608@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48BCC-7AD5-4F3F-AF7D-7FDF7B74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in211864</dc:creator>
  <cp:lastModifiedBy>602HRDESK</cp:lastModifiedBy>
  <cp:revision>62</cp:revision>
  <dcterms:created xsi:type="dcterms:W3CDTF">2016-12-09T11:35:00Z</dcterms:created>
  <dcterms:modified xsi:type="dcterms:W3CDTF">2017-05-14T10:19:00Z</dcterms:modified>
</cp:coreProperties>
</file>