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DA" w:rsidRDefault="004F29DA" w:rsidP="00A71D87">
      <w:pPr>
        <w:jc w:val="center"/>
        <w:rPr>
          <w:rFonts w:ascii="Arial" w:hAnsi="Arial" w:cs="Arial"/>
          <w:b/>
        </w:rPr>
      </w:pPr>
    </w:p>
    <w:p w:rsidR="004F29DA" w:rsidRDefault="004F29DA" w:rsidP="00A71D87">
      <w:pPr>
        <w:jc w:val="center"/>
        <w:rPr>
          <w:rFonts w:ascii="Arial" w:hAnsi="Arial" w:cs="Arial"/>
          <w:b/>
        </w:rPr>
      </w:pPr>
    </w:p>
    <w:p w:rsidR="00F71BDD" w:rsidRPr="004F29DA" w:rsidRDefault="001F2E83" w:rsidP="00A71D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F29DA">
        <w:rPr>
          <w:rFonts w:ascii="Arial" w:hAnsi="Arial" w:cs="Arial"/>
          <w:b/>
          <w:sz w:val="28"/>
          <w:szCs w:val="28"/>
        </w:rPr>
        <w:t>Nurkhan</w:t>
      </w:r>
      <w:proofErr w:type="spellEnd"/>
      <w:r w:rsidR="00085D4F" w:rsidRPr="004F29DA">
        <w:rPr>
          <w:rFonts w:ascii="Arial" w:hAnsi="Arial" w:cs="Arial"/>
          <w:b/>
          <w:sz w:val="28"/>
          <w:szCs w:val="28"/>
        </w:rPr>
        <w:t xml:space="preserve">  </w:t>
      </w:r>
    </w:p>
    <w:p w:rsidR="00612402" w:rsidRPr="00A71D87" w:rsidRDefault="00612402">
      <w:pPr>
        <w:jc w:val="center"/>
        <w:rPr>
          <w:rFonts w:ascii="Arial" w:hAnsi="Arial" w:cs="Arial"/>
          <w:b/>
          <w:sz w:val="20"/>
          <w:szCs w:val="20"/>
        </w:rPr>
      </w:pPr>
    </w:p>
    <w:p w:rsidR="00F71BDD" w:rsidRPr="00A71D87" w:rsidRDefault="00F71BDD">
      <w:pPr>
        <w:jc w:val="center"/>
        <w:rPr>
          <w:rFonts w:ascii="Arial" w:hAnsi="Arial" w:cs="Arial"/>
          <w:sz w:val="20"/>
          <w:szCs w:val="20"/>
        </w:rPr>
      </w:pPr>
    </w:p>
    <w:p w:rsidR="00512E93" w:rsidRPr="00A71D87" w:rsidRDefault="001F2E83">
      <w:pPr>
        <w:rPr>
          <w:rFonts w:ascii="Arial" w:hAnsi="Arial" w:cs="Arial"/>
          <w:sz w:val="20"/>
          <w:szCs w:val="20"/>
        </w:rPr>
      </w:pPr>
      <w:r w:rsidRPr="00A71D87">
        <w:rPr>
          <w:rFonts w:ascii="Arial" w:hAnsi="Arial" w:cs="Arial"/>
          <w:sz w:val="20"/>
          <w:szCs w:val="20"/>
        </w:rPr>
        <w:t xml:space="preserve">                       </w:t>
      </w:r>
      <w:r w:rsidR="00697106" w:rsidRPr="00A71D87">
        <w:rPr>
          <w:rFonts w:ascii="Arial" w:hAnsi="Arial" w:cs="Arial"/>
          <w:sz w:val="20"/>
          <w:szCs w:val="20"/>
        </w:rPr>
        <w:t xml:space="preserve">               </w:t>
      </w:r>
      <w:r w:rsidR="004F20B5" w:rsidRPr="00A71D87">
        <w:rPr>
          <w:rFonts w:ascii="Arial" w:hAnsi="Arial" w:cs="Arial"/>
          <w:sz w:val="20"/>
          <w:szCs w:val="20"/>
        </w:rPr>
        <w:t xml:space="preserve">    </w:t>
      </w:r>
      <w:r w:rsidR="00697106" w:rsidRPr="00A71D87">
        <w:rPr>
          <w:rFonts w:ascii="Arial" w:hAnsi="Arial" w:cs="Arial"/>
          <w:sz w:val="20"/>
          <w:szCs w:val="20"/>
        </w:rPr>
        <w:t xml:space="preserve"> </w:t>
      </w:r>
    </w:p>
    <w:p w:rsidR="00F71BDD" w:rsidRPr="00A71D87" w:rsidRDefault="00512E93">
      <w:pPr>
        <w:rPr>
          <w:rFonts w:ascii="Arial" w:hAnsi="Arial" w:cs="Arial"/>
          <w:sz w:val="20"/>
          <w:szCs w:val="20"/>
        </w:rPr>
      </w:pPr>
      <w:r w:rsidRPr="00A71D87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512E93" w:rsidRPr="00A71D87" w:rsidRDefault="001F2E83" w:rsidP="00987E2D">
      <w:pPr>
        <w:rPr>
          <w:rFonts w:ascii="Arial" w:hAnsi="Arial" w:cs="Arial"/>
          <w:sz w:val="20"/>
          <w:szCs w:val="20"/>
        </w:rPr>
      </w:pPr>
      <w:r w:rsidRPr="00A71D87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987E2D" w:rsidRPr="008D4FA8">
          <w:rPr>
            <w:rStyle w:val="Hyperlink"/>
            <w:rFonts w:ascii="Arial" w:hAnsi="Arial" w:cs="Arial"/>
            <w:b/>
            <w:sz w:val="20"/>
            <w:szCs w:val="20"/>
          </w:rPr>
          <w:t>Nurkhan.367757@2freemail.com</w:t>
        </w:r>
      </w:hyperlink>
      <w:r w:rsidR="00987E2D">
        <w:rPr>
          <w:rFonts w:ascii="Arial" w:hAnsi="Arial" w:cs="Arial"/>
          <w:b/>
          <w:sz w:val="20"/>
          <w:szCs w:val="20"/>
        </w:rPr>
        <w:t xml:space="preserve"> </w:t>
      </w:r>
    </w:p>
    <w:p w:rsidR="7D64C76A" w:rsidRPr="00A71D87" w:rsidRDefault="7D64C76A" w:rsidP="7D64C76A">
      <w:pPr>
        <w:rPr>
          <w:rFonts w:ascii="Arial" w:hAnsi="Arial" w:cs="Arial"/>
          <w:sz w:val="20"/>
          <w:szCs w:val="20"/>
        </w:rPr>
      </w:pPr>
    </w:p>
    <w:p w:rsidR="00612402" w:rsidRPr="00A71D87" w:rsidRDefault="00512E93" w:rsidP="00512E93">
      <w:pPr>
        <w:tabs>
          <w:tab w:val="left" w:pos="1981"/>
          <w:tab w:val="left" w:pos="3268"/>
        </w:tabs>
        <w:rPr>
          <w:rFonts w:ascii="Arial" w:hAnsi="Arial" w:cs="Arial"/>
          <w:sz w:val="20"/>
          <w:szCs w:val="20"/>
        </w:rPr>
      </w:pPr>
      <w:r w:rsidRPr="00A71D87">
        <w:rPr>
          <w:rFonts w:ascii="Arial" w:hAnsi="Arial" w:cs="Arial"/>
          <w:sz w:val="20"/>
          <w:szCs w:val="20"/>
        </w:rPr>
        <w:tab/>
      </w:r>
      <w:r w:rsidRPr="00A71D87">
        <w:rPr>
          <w:rFonts w:ascii="Arial" w:hAnsi="Arial" w:cs="Arial"/>
          <w:sz w:val="20"/>
          <w:szCs w:val="20"/>
        </w:rPr>
        <w:tab/>
      </w:r>
    </w:p>
    <w:p w:rsidR="00612402" w:rsidRPr="004F29DA" w:rsidRDefault="7D64C76A" w:rsidP="007943DB">
      <w:pPr>
        <w:jc w:val="both"/>
        <w:rPr>
          <w:rFonts w:ascii="Arial" w:hAnsi="Arial" w:cs="Arial"/>
          <w:bCs/>
          <w:sz w:val="20"/>
          <w:szCs w:val="20"/>
        </w:rPr>
      </w:pPr>
      <w:r w:rsidRPr="004F29DA">
        <w:rPr>
          <w:rFonts w:ascii="Arial" w:hAnsi="Arial" w:cs="Arial"/>
          <w:bCs/>
          <w:sz w:val="20"/>
          <w:szCs w:val="20"/>
        </w:rPr>
        <w:t>Good communications is very important and I am open communicative person willing to improve and to learn more, very positive attitude and motivator with persuasive negotiating skills.</w:t>
      </w:r>
      <w:r w:rsidR="004F29DA" w:rsidRPr="004F29DA">
        <w:rPr>
          <w:rFonts w:ascii="Arial" w:hAnsi="Arial" w:cs="Arial"/>
          <w:bCs/>
          <w:sz w:val="20"/>
          <w:szCs w:val="20"/>
        </w:rPr>
        <w:t xml:space="preserve"> </w:t>
      </w:r>
      <w:r w:rsidRPr="004F29DA">
        <w:rPr>
          <w:rFonts w:ascii="Arial" w:hAnsi="Arial" w:cs="Arial"/>
          <w:bCs/>
          <w:sz w:val="20"/>
          <w:szCs w:val="20"/>
        </w:rPr>
        <w:t>Resourceful,</w:t>
      </w:r>
      <w:r w:rsidR="004F29DA" w:rsidRPr="004F29DA">
        <w:rPr>
          <w:rFonts w:ascii="Arial" w:hAnsi="Arial" w:cs="Arial"/>
          <w:bCs/>
          <w:sz w:val="20"/>
          <w:szCs w:val="20"/>
        </w:rPr>
        <w:t xml:space="preserve"> </w:t>
      </w:r>
      <w:r w:rsidRPr="004F29DA">
        <w:rPr>
          <w:rFonts w:ascii="Arial" w:hAnsi="Arial" w:cs="Arial"/>
          <w:bCs/>
          <w:sz w:val="20"/>
          <w:szCs w:val="20"/>
        </w:rPr>
        <w:t>trouble-shooter who reaches decisions logically and implements solutions.</w:t>
      </w:r>
    </w:p>
    <w:p w:rsidR="7D64C76A" w:rsidRPr="004F29DA" w:rsidRDefault="007943DB" w:rsidP="007943DB">
      <w:pPr>
        <w:jc w:val="both"/>
        <w:rPr>
          <w:rFonts w:ascii="Arial" w:hAnsi="Arial" w:cs="Arial"/>
          <w:bCs/>
          <w:sz w:val="20"/>
          <w:szCs w:val="20"/>
        </w:rPr>
      </w:pPr>
      <w:r w:rsidRPr="004F29DA">
        <w:rPr>
          <w:rFonts w:ascii="Arial" w:hAnsi="Arial" w:cs="Arial"/>
          <w:bCs/>
          <w:sz w:val="20"/>
          <w:szCs w:val="20"/>
        </w:rPr>
        <w:t xml:space="preserve">Furthermore </w:t>
      </w:r>
      <w:r w:rsidR="7D64C76A" w:rsidRPr="004F29DA">
        <w:rPr>
          <w:rFonts w:ascii="Arial" w:hAnsi="Arial" w:cs="Arial"/>
          <w:bCs/>
          <w:sz w:val="20"/>
          <w:szCs w:val="20"/>
        </w:rPr>
        <w:t xml:space="preserve">I am a follower of the healthy and well-being life style. </w:t>
      </w:r>
    </w:p>
    <w:p w:rsidR="00612402" w:rsidRPr="004F29DA" w:rsidRDefault="00612402" w:rsidP="007943DB">
      <w:pPr>
        <w:jc w:val="both"/>
        <w:rPr>
          <w:rFonts w:ascii="Arial" w:hAnsi="Arial" w:cs="Arial"/>
          <w:bCs/>
          <w:sz w:val="20"/>
          <w:szCs w:val="20"/>
        </w:rPr>
      </w:pPr>
    </w:p>
    <w:p w:rsidR="00612402" w:rsidRPr="00A71D87" w:rsidRDefault="00612402" w:rsidP="007943DB">
      <w:pPr>
        <w:jc w:val="both"/>
        <w:rPr>
          <w:rFonts w:ascii="Arial" w:hAnsi="Arial" w:cs="Arial"/>
          <w:sz w:val="20"/>
          <w:szCs w:val="20"/>
        </w:rPr>
      </w:pPr>
    </w:p>
    <w:p w:rsidR="008C06EE" w:rsidRPr="00A71D87" w:rsidRDefault="7D64C76A" w:rsidP="007943DB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71D87">
        <w:rPr>
          <w:rFonts w:ascii="Arial" w:eastAsia="Times New Roman" w:hAnsi="Arial" w:cs="Arial"/>
          <w:b/>
          <w:bCs/>
          <w:sz w:val="20"/>
          <w:szCs w:val="20"/>
        </w:rPr>
        <w:t>PROFESSIONAL</w:t>
      </w:r>
      <w:r w:rsidR="007943DB" w:rsidRPr="00A71D8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A71D87">
        <w:rPr>
          <w:rFonts w:ascii="Arial" w:eastAsia="Times New Roman" w:hAnsi="Arial" w:cs="Arial"/>
          <w:b/>
          <w:bCs/>
          <w:sz w:val="20"/>
          <w:szCs w:val="20"/>
        </w:rPr>
        <w:t>EXPERIENCE</w:t>
      </w:r>
    </w:p>
    <w:p w:rsidR="007943DB" w:rsidRPr="00A71D87" w:rsidRDefault="007943DB" w:rsidP="007943DB">
      <w:pPr>
        <w:rPr>
          <w:rFonts w:ascii="Arial" w:hAnsi="Arial" w:cs="Arial"/>
          <w:b/>
          <w:sz w:val="20"/>
          <w:szCs w:val="20"/>
        </w:rPr>
      </w:pPr>
    </w:p>
    <w:p w:rsidR="008C06EE" w:rsidRPr="00A71D87" w:rsidRDefault="007715F0" w:rsidP="007943DB">
      <w:pPr>
        <w:rPr>
          <w:rFonts w:ascii="Arial" w:hAnsi="Arial" w:cs="Arial"/>
          <w:b/>
          <w:sz w:val="20"/>
          <w:szCs w:val="20"/>
        </w:rPr>
      </w:pPr>
      <w:r w:rsidRPr="00A71D87">
        <w:rPr>
          <w:rFonts w:ascii="Arial" w:hAnsi="Arial" w:cs="Arial"/>
          <w:b/>
          <w:sz w:val="20"/>
          <w:szCs w:val="20"/>
        </w:rPr>
        <w:t>Butler</w:t>
      </w:r>
      <w:r w:rsidR="000078A4" w:rsidRPr="00A71D87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C06EE" w:rsidRPr="00A71D87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0078A4" w:rsidRPr="00A71D87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C73CAF" w:rsidRPr="00A71D87">
        <w:rPr>
          <w:rFonts w:ascii="Arial" w:hAnsi="Arial" w:cs="Arial"/>
          <w:b/>
          <w:sz w:val="20"/>
          <w:szCs w:val="20"/>
        </w:rPr>
        <w:t xml:space="preserve">     </w:t>
      </w:r>
      <w:r w:rsidR="004F20B5" w:rsidRPr="00A71D87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C73CAF" w:rsidRPr="00A71D87">
        <w:rPr>
          <w:rFonts w:ascii="Arial" w:hAnsi="Arial" w:cs="Arial"/>
          <w:b/>
          <w:sz w:val="20"/>
          <w:szCs w:val="20"/>
        </w:rPr>
        <w:t xml:space="preserve">    </w:t>
      </w:r>
      <w:r w:rsidR="00852985" w:rsidRPr="00A71D87">
        <w:rPr>
          <w:rFonts w:ascii="Arial" w:hAnsi="Arial" w:cs="Arial"/>
          <w:b/>
          <w:sz w:val="20"/>
          <w:szCs w:val="20"/>
        </w:rPr>
        <w:t xml:space="preserve"> </w:t>
      </w:r>
    </w:p>
    <w:p w:rsidR="00B23676" w:rsidRDefault="00B23676" w:rsidP="007943DB">
      <w:pPr>
        <w:rPr>
          <w:rFonts w:ascii="Arial" w:eastAsia="Times New Roman" w:hAnsi="Arial" w:cs="Arial"/>
          <w:sz w:val="20"/>
          <w:szCs w:val="20"/>
        </w:rPr>
      </w:pPr>
    </w:p>
    <w:p w:rsidR="007943DB" w:rsidRPr="00A71D87" w:rsidRDefault="007943DB" w:rsidP="007943DB">
      <w:pPr>
        <w:rPr>
          <w:rFonts w:ascii="Arial" w:eastAsia="Times New Roman" w:hAnsi="Arial" w:cs="Arial"/>
          <w:sz w:val="20"/>
          <w:szCs w:val="20"/>
        </w:rPr>
      </w:pPr>
      <w:r w:rsidRPr="00A71D87">
        <w:rPr>
          <w:rFonts w:ascii="Arial" w:eastAsia="Times New Roman" w:hAnsi="Arial" w:cs="Arial"/>
          <w:sz w:val="20"/>
          <w:szCs w:val="20"/>
        </w:rPr>
        <w:t>April 2016 till present</w:t>
      </w:r>
    </w:p>
    <w:p w:rsidR="007943DB" w:rsidRPr="00A71D87" w:rsidRDefault="0010114B" w:rsidP="007943DB">
      <w:pPr>
        <w:rPr>
          <w:rFonts w:ascii="Arial" w:eastAsia="Times New Roman" w:hAnsi="Arial" w:cs="Arial"/>
          <w:sz w:val="20"/>
          <w:szCs w:val="20"/>
        </w:rPr>
      </w:pPr>
      <w:r w:rsidRPr="00A71D87">
        <w:rPr>
          <w:rFonts w:ascii="Arial" w:eastAsia="Times New Roman" w:hAnsi="Arial" w:cs="Arial"/>
          <w:sz w:val="20"/>
          <w:szCs w:val="20"/>
        </w:rPr>
        <w:t xml:space="preserve">Al </w:t>
      </w:r>
      <w:proofErr w:type="spellStart"/>
      <w:r w:rsidRPr="00A71D87">
        <w:rPr>
          <w:rFonts w:ascii="Arial" w:eastAsia="Times New Roman" w:hAnsi="Arial" w:cs="Arial"/>
          <w:sz w:val="20"/>
          <w:szCs w:val="20"/>
        </w:rPr>
        <w:t>Futtaim</w:t>
      </w:r>
      <w:proofErr w:type="spellEnd"/>
      <w:r w:rsidRPr="00A71D87">
        <w:rPr>
          <w:rFonts w:ascii="Arial" w:eastAsia="Times New Roman" w:hAnsi="Arial" w:cs="Arial"/>
          <w:sz w:val="20"/>
          <w:szCs w:val="20"/>
        </w:rPr>
        <w:t xml:space="preserve"> – Private Estate</w:t>
      </w:r>
      <w:r w:rsidR="00B1146D">
        <w:rPr>
          <w:rFonts w:ascii="Arial" w:eastAsia="Times New Roman" w:hAnsi="Arial" w:cs="Arial"/>
          <w:sz w:val="20"/>
          <w:szCs w:val="20"/>
        </w:rPr>
        <w:t xml:space="preserve"> - Dubai</w:t>
      </w:r>
    </w:p>
    <w:p w:rsidR="00B1146D" w:rsidRDefault="00B1146D" w:rsidP="007943DB"/>
    <w:p w:rsidR="00B1146D" w:rsidRPr="00B1146D" w:rsidRDefault="00B1146D" w:rsidP="007943DB">
      <w:pPr>
        <w:rPr>
          <w:rFonts w:ascii="Arial" w:hAnsi="Arial" w:cs="Arial"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 xml:space="preserve">Having </w:t>
      </w:r>
      <w:r w:rsidR="00BF77EB" w:rsidRPr="00B1146D">
        <w:rPr>
          <w:rFonts w:ascii="Arial" w:hAnsi="Arial" w:cs="Arial"/>
          <w:sz w:val="20"/>
          <w:szCs w:val="20"/>
        </w:rPr>
        <w:t>knowledge of high social etiquette and formal service</w:t>
      </w:r>
      <w:r w:rsidRPr="00B1146D">
        <w:rPr>
          <w:rFonts w:ascii="Arial" w:hAnsi="Arial" w:cs="Arial"/>
          <w:sz w:val="20"/>
          <w:szCs w:val="20"/>
        </w:rPr>
        <w:t xml:space="preserve"> I am providing to members of family escorting services in different occasions.</w:t>
      </w:r>
    </w:p>
    <w:p w:rsidR="00B1146D" w:rsidRPr="00B1146D" w:rsidRDefault="00B1146D" w:rsidP="00B1146D">
      <w:pPr>
        <w:rPr>
          <w:rFonts w:ascii="Arial" w:eastAsia="Times New Roman" w:hAnsi="Arial" w:cs="Arial"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>Being aware</w:t>
      </w:r>
      <w:r w:rsidR="00BF77EB" w:rsidRPr="00B1146D">
        <w:rPr>
          <w:rFonts w:ascii="Arial" w:hAnsi="Arial" w:cs="Arial"/>
          <w:sz w:val="20"/>
          <w:szCs w:val="20"/>
        </w:rPr>
        <w:t xml:space="preserve"> of proper mainten</w:t>
      </w:r>
      <w:r w:rsidRPr="00B1146D">
        <w:rPr>
          <w:rFonts w:ascii="Arial" w:hAnsi="Arial" w:cs="Arial"/>
          <w:sz w:val="20"/>
          <w:szCs w:val="20"/>
        </w:rPr>
        <w:t>ance for fine dining equipment and serving food and drinks service accordingly with their likes, dislikes and special request (no gluten, no sugar, and no lactose).</w:t>
      </w:r>
    </w:p>
    <w:p w:rsidR="00B1146D" w:rsidRPr="00B1146D" w:rsidRDefault="00B1146D" w:rsidP="007943DB">
      <w:pPr>
        <w:rPr>
          <w:rFonts w:ascii="Arial" w:hAnsi="Arial" w:cs="Arial"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 xml:space="preserve">Welcoming </w:t>
      </w:r>
      <w:r w:rsidR="00BF77EB" w:rsidRPr="00B1146D">
        <w:rPr>
          <w:rFonts w:ascii="Arial" w:hAnsi="Arial" w:cs="Arial"/>
          <w:sz w:val="20"/>
          <w:szCs w:val="20"/>
        </w:rPr>
        <w:t>guests at the door and supervises the re</w:t>
      </w:r>
      <w:r w:rsidRPr="00B1146D">
        <w:rPr>
          <w:rFonts w:ascii="Arial" w:hAnsi="Arial" w:cs="Arial"/>
          <w:sz w:val="20"/>
          <w:szCs w:val="20"/>
        </w:rPr>
        <w:t xml:space="preserve">ception of visitors and providing help with planning and organizing parties and events in the home. </w:t>
      </w:r>
    </w:p>
    <w:p w:rsidR="0010114B" w:rsidRPr="00B1146D" w:rsidRDefault="00B23676" w:rsidP="007943DB">
      <w:pPr>
        <w:rPr>
          <w:rFonts w:ascii="Arial" w:hAnsi="Arial" w:cs="Arial"/>
          <w:sz w:val="20"/>
          <w:szCs w:val="20"/>
        </w:rPr>
      </w:pPr>
      <w:proofErr w:type="gramStart"/>
      <w:r w:rsidRPr="00B1146D">
        <w:rPr>
          <w:rFonts w:ascii="Arial" w:hAnsi="Arial" w:cs="Arial"/>
          <w:sz w:val="20"/>
          <w:szCs w:val="20"/>
        </w:rPr>
        <w:t>Continuously informing myself with the new trends in the healthy life style and mankind suggestions to them.</w:t>
      </w:r>
      <w:proofErr w:type="gramEnd"/>
    </w:p>
    <w:p w:rsidR="00B23676" w:rsidRPr="00B1146D" w:rsidRDefault="00B23676" w:rsidP="007943DB">
      <w:pPr>
        <w:rPr>
          <w:rFonts w:ascii="Arial" w:eastAsia="Times New Roman" w:hAnsi="Arial" w:cs="Arial"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 xml:space="preserve">Providing food and drinks service accordingly with their likes, dislikes and special </w:t>
      </w:r>
      <w:proofErr w:type="gramStart"/>
      <w:r w:rsidRPr="00B1146D">
        <w:rPr>
          <w:rFonts w:ascii="Arial" w:hAnsi="Arial" w:cs="Arial"/>
          <w:sz w:val="20"/>
          <w:szCs w:val="20"/>
        </w:rPr>
        <w:t>request(</w:t>
      </w:r>
      <w:proofErr w:type="gramEnd"/>
      <w:r w:rsidRPr="00B1146D">
        <w:rPr>
          <w:rFonts w:ascii="Arial" w:hAnsi="Arial" w:cs="Arial"/>
          <w:sz w:val="20"/>
          <w:szCs w:val="20"/>
        </w:rPr>
        <w:t xml:space="preserve"> no gluten, no sugar no lactose)</w:t>
      </w:r>
    </w:p>
    <w:p w:rsidR="004F20B5" w:rsidRPr="00B1146D" w:rsidRDefault="7D64C76A" w:rsidP="007943DB">
      <w:pPr>
        <w:jc w:val="both"/>
        <w:rPr>
          <w:rFonts w:ascii="Arial" w:eastAsia="Times New Roman" w:hAnsi="Arial" w:cs="Arial"/>
          <w:sz w:val="20"/>
          <w:szCs w:val="20"/>
        </w:rPr>
      </w:pPr>
      <w:r w:rsidRPr="00B1146D">
        <w:rPr>
          <w:rFonts w:ascii="Arial" w:eastAsia="Times New Roman" w:hAnsi="Arial" w:cs="Arial"/>
          <w:sz w:val="20"/>
          <w:szCs w:val="20"/>
        </w:rPr>
        <w:t>Personall</w:t>
      </w:r>
      <w:r w:rsidR="0010114B" w:rsidRPr="00B1146D">
        <w:rPr>
          <w:rFonts w:ascii="Arial" w:eastAsia="Times New Roman" w:hAnsi="Arial" w:cs="Arial"/>
          <w:sz w:val="20"/>
          <w:szCs w:val="20"/>
        </w:rPr>
        <w:t xml:space="preserve">y taking care of their Haute Couture wardrobe items. </w:t>
      </w:r>
      <w:r w:rsidRPr="00B1146D">
        <w:rPr>
          <w:rFonts w:ascii="Arial" w:eastAsia="Times New Roman" w:hAnsi="Arial" w:cs="Arial"/>
          <w:sz w:val="20"/>
          <w:szCs w:val="20"/>
        </w:rPr>
        <w:t>This is including packing and unpacking services,</w:t>
      </w:r>
      <w:r w:rsidR="0010114B" w:rsidRPr="00B1146D">
        <w:rPr>
          <w:rFonts w:ascii="Arial" w:eastAsia="Times New Roman" w:hAnsi="Arial" w:cs="Arial"/>
          <w:sz w:val="20"/>
          <w:szCs w:val="20"/>
        </w:rPr>
        <w:t xml:space="preserve"> laundry</w:t>
      </w:r>
      <w:r w:rsidRPr="00B1146D">
        <w:rPr>
          <w:rFonts w:ascii="Arial" w:eastAsia="Times New Roman" w:hAnsi="Arial" w:cs="Arial"/>
          <w:sz w:val="20"/>
          <w:szCs w:val="20"/>
        </w:rPr>
        <w:t>,</w:t>
      </w:r>
      <w:r w:rsidR="0010114B" w:rsidRPr="00B1146D">
        <w:rPr>
          <w:rFonts w:ascii="Arial" w:eastAsia="Times New Roman" w:hAnsi="Arial" w:cs="Arial"/>
          <w:sz w:val="20"/>
          <w:szCs w:val="20"/>
        </w:rPr>
        <w:t xml:space="preserve"> </w:t>
      </w:r>
      <w:r w:rsidR="00A71D87" w:rsidRPr="00B1146D">
        <w:rPr>
          <w:rFonts w:ascii="Arial" w:eastAsia="Times New Roman" w:hAnsi="Arial" w:cs="Arial"/>
          <w:sz w:val="20"/>
          <w:szCs w:val="20"/>
        </w:rPr>
        <w:t>dry cleaning, steaming,</w:t>
      </w:r>
      <w:r w:rsidR="00B1146D">
        <w:rPr>
          <w:rFonts w:ascii="Arial" w:eastAsia="Times New Roman" w:hAnsi="Arial" w:cs="Arial"/>
          <w:sz w:val="20"/>
          <w:szCs w:val="20"/>
        </w:rPr>
        <w:t xml:space="preserve"> </w:t>
      </w:r>
      <w:r w:rsidRPr="00B1146D">
        <w:rPr>
          <w:rFonts w:ascii="Arial" w:eastAsia="Times New Roman" w:hAnsi="Arial" w:cs="Arial"/>
          <w:sz w:val="20"/>
          <w:szCs w:val="20"/>
        </w:rPr>
        <w:t>ironing</w:t>
      </w:r>
      <w:r w:rsidR="00A71D87" w:rsidRPr="00B1146D">
        <w:rPr>
          <w:rFonts w:ascii="Arial" w:eastAsia="Times New Roman" w:hAnsi="Arial" w:cs="Arial"/>
          <w:sz w:val="20"/>
          <w:szCs w:val="20"/>
        </w:rPr>
        <w:t xml:space="preserve"> and special care for the delicate item.</w:t>
      </w:r>
    </w:p>
    <w:p w:rsidR="00A71D87" w:rsidRPr="00B1146D" w:rsidRDefault="00A71D87" w:rsidP="007943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146D">
        <w:rPr>
          <w:rFonts w:ascii="Arial" w:eastAsia="Times New Roman" w:hAnsi="Arial" w:cs="Arial"/>
          <w:sz w:val="20"/>
          <w:szCs w:val="20"/>
        </w:rPr>
        <w:t xml:space="preserve">Taking care, </w:t>
      </w:r>
      <w:r w:rsidR="00B1146D" w:rsidRPr="00B1146D">
        <w:rPr>
          <w:rFonts w:ascii="Arial" w:eastAsia="Times New Roman" w:hAnsi="Arial" w:cs="Arial"/>
          <w:sz w:val="20"/>
          <w:szCs w:val="20"/>
        </w:rPr>
        <w:t>inventorying</w:t>
      </w:r>
      <w:r w:rsidRPr="00B1146D">
        <w:rPr>
          <w:rFonts w:ascii="Arial" w:eastAsia="Times New Roman" w:hAnsi="Arial" w:cs="Arial"/>
          <w:sz w:val="20"/>
          <w:szCs w:val="20"/>
        </w:rPr>
        <w:t xml:space="preserve"> and being responsible for their j</w:t>
      </w:r>
      <w:r w:rsidR="00B1146D">
        <w:rPr>
          <w:rFonts w:ascii="Arial" w:eastAsia="Times New Roman" w:hAnsi="Arial" w:cs="Arial"/>
          <w:sz w:val="20"/>
          <w:szCs w:val="20"/>
        </w:rPr>
        <w:t>ewelry</w:t>
      </w:r>
    </w:p>
    <w:p w:rsidR="00A71D87" w:rsidRPr="00B1146D" w:rsidRDefault="00A71D87" w:rsidP="007943DB">
      <w:pPr>
        <w:jc w:val="both"/>
        <w:rPr>
          <w:rFonts w:ascii="Arial" w:hAnsi="Arial" w:cs="Arial"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 xml:space="preserve">Cooperating with other parts of the team </w:t>
      </w:r>
      <w:r w:rsidR="00B1146D" w:rsidRPr="00B1146D">
        <w:rPr>
          <w:rFonts w:ascii="Arial" w:hAnsi="Arial" w:cs="Arial"/>
          <w:sz w:val="20"/>
          <w:szCs w:val="20"/>
        </w:rPr>
        <w:t>kitchen</w:t>
      </w:r>
      <w:r w:rsidRPr="00B1146D">
        <w:rPr>
          <w:rFonts w:ascii="Arial" w:hAnsi="Arial" w:cs="Arial"/>
          <w:sz w:val="20"/>
          <w:szCs w:val="20"/>
        </w:rPr>
        <w:t>, laundry, security chauffeurs, yacht personnel, and employees from other households within the family in order to offer exceptional service to the Royal Family.</w:t>
      </w:r>
    </w:p>
    <w:p w:rsidR="00B23676" w:rsidRPr="00B1146D" w:rsidRDefault="00B23676" w:rsidP="00B23676">
      <w:pPr>
        <w:rPr>
          <w:rFonts w:ascii="Arial" w:eastAsia="Times New Roman" w:hAnsi="Arial" w:cs="Arial"/>
          <w:sz w:val="20"/>
          <w:szCs w:val="20"/>
        </w:rPr>
      </w:pPr>
    </w:p>
    <w:p w:rsidR="00852985" w:rsidRPr="00A71D87" w:rsidRDefault="00852985" w:rsidP="7D64C76A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852985" w:rsidRPr="00A71D87" w:rsidRDefault="00B114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Butler</w:t>
      </w:r>
    </w:p>
    <w:p w:rsidR="00B1146D" w:rsidRDefault="00B1146D">
      <w:pPr>
        <w:rPr>
          <w:rFonts w:ascii="Arial" w:hAnsi="Arial" w:cs="Arial"/>
          <w:sz w:val="20"/>
          <w:szCs w:val="20"/>
        </w:rPr>
      </w:pPr>
    </w:p>
    <w:p w:rsidR="00B1146D" w:rsidRPr="00B1146D" w:rsidRDefault="00852985">
      <w:pPr>
        <w:rPr>
          <w:rFonts w:ascii="Arial" w:hAnsi="Arial" w:cs="Arial"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>March 2013-October 2015</w:t>
      </w:r>
    </w:p>
    <w:p w:rsidR="00F71BDD" w:rsidRPr="00B1146D" w:rsidRDefault="001F2E83">
      <w:pPr>
        <w:rPr>
          <w:rFonts w:ascii="Arial" w:hAnsi="Arial" w:cs="Arial"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 xml:space="preserve">Private Villa of Intercontinental </w:t>
      </w:r>
      <w:r w:rsidR="00085D4F" w:rsidRPr="00B1146D">
        <w:rPr>
          <w:rFonts w:ascii="Arial" w:hAnsi="Arial" w:cs="Arial"/>
          <w:sz w:val="20"/>
          <w:szCs w:val="20"/>
        </w:rPr>
        <w:t>Doha Five</w:t>
      </w:r>
      <w:r w:rsidRPr="00B1146D">
        <w:rPr>
          <w:rFonts w:ascii="Arial" w:hAnsi="Arial" w:cs="Arial"/>
          <w:sz w:val="20"/>
          <w:szCs w:val="20"/>
        </w:rPr>
        <w:t xml:space="preserve">-Star </w:t>
      </w:r>
      <w:r w:rsidR="00085D4F" w:rsidRPr="00B1146D">
        <w:rPr>
          <w:rFonts w:ascii="Arial" w:hAnsi="Arial" w:cs="Arial"/>
          <w:sz w:val="20"/>
          <w:szCs w:val="20"/>
        </w:rPr>
        <w:t>Hotel Owner</w:t>
      </w:r>
      <w:r w:rsidR="00B1146D" w:rsidRPr="00B1146D">
        <w:rPr>
          <w:rFonts w:ascii="Arial" w:hAnsi="Arial" w:cs="Arial"/>
          <w:sz w:val="20"/>
          <w:szCs w:val="20"/>
        </w:rPr>
        <w:t xml:space="preserve"> – Doha, Qatar</w:t>
      </w:r>
      <w:r w:rsidRPr="00B1146D">
        <w:rPr>
          <w:rFonts w:ascii="Arial" w:hAnsi="Arial" w:cs="Arial"/>
          <w:sz w:val="20"/>
          <w:szCs w:val="20"/>
        </w:rPr>
        <w:tab/>
      </w:r>
      <w:r w:rsidRPr="00B1146D">
        <w:rPr>
          <w:rFonts w:ascii="Arial" w:hAnsi="Arial" w:cs="Arial"/>
          <w:sz w:val="20"/>
          <w:szCs w:val="20"/>
        </w:rPr>
        <w:tab/>
      </w:r>
      <w:r w:rsidR="00C73CAF" w:rsidRPr="00B1146D">
        <w:rPr>
          <w:rFonts w:ascii="Arial" w:hAnsi="Arial" w:cs="Arial"/>
          <w:sz w:val="20"/>
          <w:szCs w:val="20"/>
        </w:rPr>
        <w:t xml:space="preserve">                </w:t>
      </w:r>
      <w:r w:rsidR="004F20B5" w:rsidRPr="00B1146D">
        <w:rPr>
          <w:rFonts w:ascii="Arial" w:hAnsi="Arial" w:cs="Arial"/>
          <w:sz w:val="20"/>
          <w:szCs w:val="20"/>
        </w:rPr>
        <w:t xml:space="preserve">        </w:t>
      </w:r>
      <w:r w:rsidR="00852985" w:rsidRPr="00B1146D">
        <w:rPr>
          <w:rFonts w:ascii="Arial" w:hAnsi="Arial" w:cs="Arial"/>
          <w:sz w:val="20"/>
          <w:szCs w:val="20"/>
        </w:rPr>
        <w:t xml:space="preserve">                            </w:t>
      </w:r>
    </w:p>
    <w:p w:rsidR="00AC232B" w:rsidRPr="00B1146D" w:rsidRDefault="00085D4F">
      <w:pPr>
        <w:rPr>
          <w:rFonts w:ascii="Arial" w:hAnsi="Arial" w:cs="Arial"/>
          <w:i/>
          <w:sz w:val="20"/>
          <w:szCs w:val="20"/>
        </w:rPr>
      </w:pPr>
      <w:r w:rsidRPr="00B1146D">
        <w:rPr>
          <w:rFonts w:ascii="Arial" w:hAnsi="Arial" w:cs="Arial"/>
          <w:sz w:val="20"/>
          <w:szCs w:val="20"/>
        </w:rPr>
        <w:t xml:space="preserve"> </w:t>
      </w:r>
      <w:r w:rsidR="008C06EE" w:rsidRPr="00B1146D">
        <w:rPr>
          <w:rFonts w:ascii="Arial" w:hAnsi="Arial" w:cs="Arial"/>
          <w:i/>
          <w:sz w:val="20"/>
          <w:szCs w:val="20"/>
        </w:rPr>
        <w:tab/>
      </w:r>
    </w:p>
    <w:p w:rsidR="003E1AFC" w:rsidRDefault="001F2E83" w:rsidP="003E1AFC">
      <w:pPr>
        <w:rPr>
          <w:rFonts w:ascii="Arial" w:hAnsi="Arial" w:cs="Arial"/>
          <w:b/>
          <w:i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Welcoming guests and providing the first class service.</w:t>
      </w:r>
    </w:p>
    <w:p w:rsidR="00F71BDD" w:rsidRPr="003E1AFC" w:rsidRDefault="001F2E83" w:rsidP="003E1AFC">
      <w:pPr>
        <w:rPr>
          <w:rFonts w:ascii="Arial" w:hAnsi="Arial" w:cs="Arial"/>
          <w:b/>
          <w:i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Service of guests and other measure.</w:t>
      </w:r>
      <w:r w:rsidRPr="003E1AFC">
        <w:rPr>
          <w:rFonts w:ascii="Arial" w:hAnsi="Arial" w:cs="Arial"/>
          <w:sz w:val="20"/>
          <w:szCs w:val="20"/>
        </w:rPr>
        <w:tab/>
      </w:r>
    </w:p>
    <w:p w:rsidR="00F71BDD" w:rsidRPr="003E1AFC" w:rsidRDefault="001F2E83" w:rsidP="003E1AFC">
      <w:pPr>
        <w:jc w:val="both"/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Direct work with the guest.</w:t>
      </w:r>
    </w:p>
    <w:p w:rsidR="00F71BDD" w:rsidRPr="003E1AFC" w:rsidRDefault="001F2E83" w:rsidP="003E1AFC">
      <w:pPr>
        <w:jc w:val="both"/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Performance of the basic functions of the waiter</w:t>
      </w:r>
    </w:p>
    <w:p w:rsidR="00F71BDD" w:rsidRPr="003E1AFC" w:rsidRDefault="001F2E83" w:rsidP="003E1AFC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3E1AFC">
        <w:rPr>
          <w:rStyle w:val="apple-style-span"/>
          <w:rFonts w:ascii="Arial" w:hAnsi="Arial" w:cs="Arial"/>
          <w:color w:val="040404"/>
          <w:sz w:val="20"/>
          <w:szCs w:val="20"/>
        </w:rPr>
        <w:t>Answers residence phone</w:t>
      </w:r>
    </w:p>
    <w:p w:rsidR="00F71BDD" w:rsidRPr="003E1AFC" w:rsidRDefault="001F2E83" w:rsidP="003E1AFC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3E1AFC">
        <w:rPr>
          <w:rStyle w:val="apple-style-span"/>
          <w:rFonts w:ascii="Arial" w:hAnsi="Arial" w:cs="Arial"/>
          <w:color w:val="040404"/>
          <w:sz w:val="20"/>
          <w:szCs w:val="20"/>
        </w:rPr>
        <w:t>Receives guests at the door</w:t>
      </w:r>
    </w:p>
    <w:p w:rsidR="00F71BDD" w:rsidRPr="003E1AFC" w:rsidRDefault="001F2E83" w:rsidP="003E1AFC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3E1AFC">
        <w:rPr>
          <w:rStyle w:val="apple-style-span"/>
          <w:rFonts w:ascii="Arial" w:hAnsi="Arial" w:cs="Arial"/>
          <w:color w:val="040404"/>
          <w:sz w:val="20"/>
          <w:szCs w:val="20"/>
        </w:rPr>
        <w:t>Understands social etiquette and formal service</w:t>
      </w:r>
    </w:p>
    <w:p w:rsidR="00AC232B" w:rsidRPr="00A71D87" w:rsidRDefault="00AC232B" w:rsidP="00AC232B">
      <w:pPr>
        <w:pStyle w:val="ListParagraph"/>
        <w:ind w:left="2068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3A61CC" w:rsidRPr="00A71D87" w:rsidRDefault="003A61CC" w:rsidP="003A61CC">
      <w:pPr>
        <w:tabs>
          <w:tab w:val="left" w:pos="6981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C232B" w:rsidRPr="00A71D87" w:rsidRDefault="00AC232B" w:rsidP="003A61CC">
      <w:pPr>
        <w:tabs>
          <w:tab w:val="left" w:pos="6981"/>
        </w:tabs>
        <w:rPr>
          <w:rFonts w:ascii="Arial" w:hAnsi="Arial" w:cs="Arial"/>
          <w:b/>
          <w:sz w:val="20"/>
          <w:szCs w:val="20"/>
        </w:rPr>
      </w:pPr>
    </w:p>
    <w:p w:rsidR="00AC232B" w:rsidRPr="003E1AFC" w:rsidRDefault="003E1AFC" w:rsidP="003E1AFC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71D87">
        <w:rPr>
          <w:rStyle w:val="Strong"/>
          <w:rFonts w:ascii="Arial" w:hAnsi="Arial" w:cs="Arial"/>
          <w:sz w:val="20"/>
          <w:szCs w:val="20"/>
          <w:shd w:val="clear" w:color="auto" w:fill="FFFFFF"/>
        </w:rPr>
        <w:t>Travel Consultan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t </w:t>
      </w:r>
    </w:p>
    <w:p w:rsidR="003E1AFC" w:rsidRPr="003E1AFC" w:rsidRDefault="00AC232B" w:rsidP="003E1AFC">
      <w:pPr>
        <w:tabs>
          <w:tab w:val="left" w:pos="6981"/>
        </w:tabs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December 2010- December 2012</w:t>
      </w:r>
    </w:p>
    <w:p w:rsidR="003E1AFC" w:rsidRPr="003E1AFC" w:rsidRDefault="001F2E83" w:rsidP="003E1AFC">
      <w:pPr>
        <w:tabs>
          <w:tab w:val="left" w:pos="6981"/>
        </w:tabs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 xml:space="preserve">“Bon-Voyage” Travel </w:t>
      </w:r>
      <w:r w:rsidR="003E1AFC" w:rsidRPr="003E1AFC">
        <w:rPr>
          <w:rFonts w:ascii="Arial" w:hAnsi="Arial" w:cs="Arial"/>
          <w:sz w:val="20"/>
          <w:szCs w:val="20"/>
        </w:rPr>
        <w:t xml:space="preserve">Agency - Bishkek, Kyrgyzstan </w:t>
      </w:r>
      <w:r w:rsidR="00AC232B" w:rsidRPr="003E1AFC">
        <w:rPr>
          <w:rFonts w:ascii="Arial" w:hAnsi="Arial" w:cs="Arial"/>
          <w:sz w:val="20"/>
          <w:szCs w:val="20"/>
        </w:rPr>
        <w:tab/>
      </w:r>
      <w:r w:rsidR="00AC232B" w:rsidRPr="003E1AFC">
        <w:rPr>
          <w:rFonts w:ascii="Arial" w:hAnsi="Arial" w:cs="Arial"/>
          <w:sz w:val="20"/>
          <w:szCs w:val="20"/>
        </w:rPr>
        <w:tab/>
      </w:r>
      <w:r w:rsidR="00AC232B" w:rsidRPr="003E1AFC">
        <w:rPr>
          <w:rFonts w:ascii="Arial" w:hAnsi="Arial" w:cs="Arial"/>
          <w:sz w:val="20"/>
          <w:szCs w:val="20"/>
        </w:rPr>
        <w:tab/>
      </w:r>
      <w:r w:rsidR="00AC232B" w:rsidRPr="003E1AFC">
        <w:rPr>
          <w:rFonts w:ascii="Arial" w:hAnsi="Arial" w:cs="Arial"/>
          <w:sz w:val="20"/>
          <w:szCs w:val="20"/>
        </w:rPr>
        <w:tab/>
      </w:r>
      <w:r w:rsidR="00AC232B" w:rsidRPr="003E1AFC">
        <w:rPr>
          <w:rFonts w:ascii="Arial" w:hAnsi="Arial" w:cs="Arial"/>
          <w:sz w:val="20"/>
          <w:szCs w:val="20"/>
        </w:rPr>
        <w:tab/>
      </w:r>
      <w:r w:rsidR="002E5786" w:rsidRPr="003E1AF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3E1AFC">
        <w:rPr>
          <w:rFonts w:ascii="Arial" w:hAnsi="Arial" w:cs="Arial"/>
          <w:sz w:val="20"/>
          <w:szCs w:val="20"/>
        </w:rPr>
        <w:t xml:space="preserve">Advertising, informing and selling </w:t>
      </w:r>
      <w:r w:rsidR="002E5786" w:rsidRPr="003E1AFC">
        <w:rPr>
          <w:rFonts w:ascii="Arial" w:hAnsi="Arial" w:cs="Arial"/>
          <w:sz w:val="20"/>
          <w:szCs w:val="20"/>
        </w:rPr>
        <w:t>holiday</w:t>
      </w:r>
      <w:r w:rsidR="003E1AFC">
        <w:rPr>
          <w:rFonts w:ascii="Arial" w:hAnsi="Arial" w:cs="Arial"/>
          <w:sz w:val="20"/>
          <w:szCs w:val="20"/>
        </w:rPr>
        <w:t xml:space="preserve"> </w:t>
      </w:r>
      <w:r w:rsidR="002E5786" w:rsidRPr="003E1AFC">
        <w:rPr>
          <w:rFonts w:ascii="Arial" w:hAnsi="Arial" w:cs="Arial"/>
          <w:sz w:val="20"/>
          <w:szCs w:val="20"/>
        </w:rPr>
        <w:t>tickets</w:t>
      </w:r>
      <w:r w:rsidRPr="003E1AFC">
        <w:rPr>
          <w:rFonts w:ascii="Arial" w:hAnsi="Arial" w:cs="Arial"/>
          <w:sz w:val="20"/>
          <w:szCs w:val="20"/>
        </w:rPr>
        <w:t xml:space="preserve"> and travel products to customers.</w:t>
      </w:r>
    </w:p>
    <w:p w:rsidR="003A61CC" w:rsidRPr="003E1AFC" w:rsidRDefault="003E1AFC" w:rsidP="003E1AFC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Handing </w:t>
      </w:r>
      <w:r w:rsidR="001F2E83" w:rsidRPr="003E1AFC">
        <w:rPr>
          <w:rFonts w:ascii="Arial" w:hAnsi="Arial" w:cs="Arial"/>
          <w:sz w:val="20"/>
          <w:szCs w:val="20"/>
        </w:rPr>
        <w:t>customer orders and payments.</w:t>
      </w:r>
    </w:p>
    <w:p w:rsidR="00F71BDD" w:rsidRPr="003E1AFC" w:rsidRDefault="001F2E83" w:rsidP="003E1AF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lastRenderedPageBreak/>
        <w:t>Liaised with tour operators and other key partners such as hotels and airlines regarding bookings and schedules.</w:t>
      </w:r>
    </w:p>
    <w:p w:rsidR="002E5786" w:rsidRPr="00A71D87" w:rsidRDefault="002E5786" w:rsidP="002E5786">
      <w:pPr>
        <w:pStyle w:val="ListParagraph"/>
        <w:tabs>
          <w:tab w:val="left" w:pos="720"/>
        </w:tabs>
        <w:ind w:left="2089"/>
        <w:rPr>
          <w:rFonts w:ascii="Arial" w:hAnsi="Arial" w:cs="Arial"/>
          <w:sz w:val="20"/>
          <w:szCs w:val="20"/>
        </w:rPr>
      </w:pPr>
    </w:p>
    <w:p w:rsidR="00F71BDD" w:rsidRPr="00A71D87" w:rsidRDefault="00F71BDD" w:rsidP="00612402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6534F" w:rsidRPr="00A71D87" w:rsidRDefault="003E1AFC" w:rsidP="002E5786">
      <w:pPr>
        <w:rPr>
          <w:rFonts w:ascii="Arial" w:hAnsi="Arial" w:cs="Arial"/>
          <w:b/>
          <w:sz w:val="20"/>
          <w:szCs w:val="20"/>
        </w:rPr>
      </w:pPr>
      <w:r w:rsidRPr="00A71D87">
        <w:rPr>
          <w:rFonts w:ascii="Arial" w:hAnsi="Arial" w:cs="Arial"/>
          <w:b/>
          <w:sz w:val="20"/>
          <w:szCs w:val="20"/>
        </w:rPr>
        <w:t>Sales –</w:t>
      </w:r>
      <w:r>
        <w:rPr>
          <w:rFonts w:ascii="Arial" w:hAnsi="Arial" w:cs="Arial"/>
          <w:b/>
          <w:sz w:val="20"/>
          <w:szCs w:val="20"/>
        </w:rPr>
        <w:t xml:space="preserve"> Assistant</w:t>
      </w:r>
    </w:p>
    <w:p w:rsidR="003E1AFC" w:rsidRPr="003E1AFC" w:rsidRDefault="003E1AFC" w:rsidP="003E1AFC">
      <w:pPr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September 2006-October 2010</w:t>
      </w:r>
    </w:p>
    <w:p w:rsidR="00F71BDD" w:rsidRPr="003E1AFC" w:rsidRDefault="003E1AFC" w:rsidP="002E5786">
      <w:pPr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 xml:space="preserve">Mall Mega - </w:t>
      </w:r>
      <w:proofErr w:type="spellStart"/>
      <w:r w:rsidR="002E5786" w:rsidRPr="003E1AFC">
        <w:rPr>
          <w:rFonts w:ascii="Arial" w:hAnsi="Arial" w:cs="Arial"/>
          <w:sz w:val="20"/>
          <w:szCs w:val="20"/>
        </w:rPr>
        <w:t>Almata</w:t>
      </w:r>
      <w:proofErr w:type="spellEnd"/>
      <w:r w:rsidR="002E5786" w:rsidRPr="003E1AFC">
        <w:rPr>
          <w:rFonts w:ascii="Arial" w:hAnsi="Arial" w:cs="Arial"/>
          <w:sz w:val="20"/>
          <w:szCs w:val="20"/>
        </w:rPr>
        <w:t xml:space="preserve">, </w:t>
      </w:r>
      <w:r w:rsidR="0046534F" w:rsidRPr="003E1AFC">
        <w:rPr>
          <w:rFonts w:ascii="Arial" w:hAnsi="Arial" w:cs="Arial"/>
          <w:sz w:val="20"/>
          <w:szCs w:val="20"/>
        </w:rPr>
        <w:t>Kazakhstan</w:t>
      </w:r>
    </w:p>
    <w:p w:rsidR="00F71BDD" w:rsidRPr="003E1AFC" w:rsidRDefault="001F2E83" w:rsidP="003E1AFC">
      <w:pPr>
        <w:rPr>
          <w:rFonts w:ascii="Arial" w:hAnsi="Arial" w:cs="Arial"/>
          <w:b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Supporting the store team and manager to increase revenue streams and profit targets.</w:t>
      </w:r>
    </w:p>
    <w:p w:rsidR="00F71BDD" w:rsidRPr="003E1AFC" w:rsidRDefault="001F2E83" w:rsidP="003E1AFC">
      <w:pPr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Providing a friendly and helpful service to customers.</w:t>
      </w:r>
    </w:p>
    <w:p w:rsidR="00F71BDD" w:rsidRPr="003E1AFC" w:rsidRDefault="001F2E83" w:rsidP="003E1AFC">
      <w:pPr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Maintaining high standard of presentation and cleanliness across the store.</w:t>
      </w:r>
    </w:p>
    <w:p w:rsidR="00F71BDD" w:rsidRPr="003E1AFC" w:rsidRDefault="001F2E83" w:rsidP="003E1AFC">
      <w:pPr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Demonstrating good product knowledge to customer on key promotions and offers.</w:t>
      </w:r>
    </w:p>
    <w:p w:rsidR="00F71BDD" w:rsidRPr="003E1AFC" w:rsidRDefault="001F2E83" w:rsidP="003E1AFC">
      <w:pPr>
        <w:rPr>
          <w:rFonts w:ascii="Arial" w:hAnsi="Arial" w:cs="Arial"/>
          <w:sz w:val="20"/>
          <w:szCs w:val="20"/>
        </w:rPr>
      </w:pPr>
      <w:r w:rsidRPr="003E1AFC">
        <w:rPr>
          <w:rFonts w:ascii="Arial" w:hAnsi="Arial" w:cs="Arial"/>
          <w:sz w:val="20"/>
          <w:szCs w:val="20"/>
        </w:rPr>
        <w:t>Providing cover in other areas during periods of holidays and sickness.</w:t>
      </w:r>
    </w:p>
    <w:p w:rsidR="00F71BDD" w:rsidRPr="00A71D87" w:rsidRDefault="00F71BDD">
      <w:pPr>
        <w:pStyle w:val="ListParagraph"/>
        <w:rPr>
          <w:rFonts w:ascii="Arial" w:hAnsi="Arial" w:cs="Arial"/>
          <w:sz w:val="20"/>
          <w:szCs w:val="20"/>
        </w:rPr>
      </w:pPr>
    </w:p>
    <w:p w:rsidR="00F71BDD" w:rsidRPr="00A71D87" w:rsidRDefault="001F2E83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A71D87">
        <w:rPr>
          <w:rFonts w:ascii="Arial" w:hAnsi="Arial" w:cs="Arial"/>
          <w:b/>
          <w:sz w:val="20"/>
          <w:szCs w:val="20"/>
        </w:rPr>
        <w:t>EDUCATION</w:t>
      </w:r>
    </w:p>
    <w:p w:rsidR="0046534F" w:rsidRPr="00A71D87" w:rsidRDefault="0046534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4F29DA" w:rsidRDefault="001F2E83" w:rsidP="004F29D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A71D87">
        <w:rPr>
          <w:rFonts w:ascii="Arial" w:hAnsi="Arial" w:cs="Arial"/>
          <w:b/>
          <w:sz w:val="20"/>
          <w:szCs w:val="20"/>
        </w:rPr>
        <w:t>KYRGYZ STATE UNIVERSITY OF CONS</w:t>
      </w:r>
      <w:r w:rsidR="004F29DA">
        <w:rPr>
          <w:rFonts w:ascii="Arial" w:hAnsi="Arial" w:cs="Arial"/>
          <w:b/>
          <w:sz w:val="20"/>
          <w:szCs w:val="20"/>
        </w:rPr>
        <w:t xml:space="preserve">TRUCTION, </w:t>
      </w:r>
      <w:r w:rsidRPr="00A71D87">
        <w:rPr>
          <w:rFonts w:ascii="Arial" w:hAnsi="Arial" w:cs="Arial"/>
          <w:b/>
          <w:sz w:val="20"/>
          <w:szCs w:val="20"/>
        </w:rPr>
        <w:t>TRANSPORTATION AND ARCHITECTURE</w:t>
      </w:r>
      <w:r w:rsidR="004F29DA">
        <w:rPr>
          <w:rFonts w:ascii="Arial" w:hAnsi="Arial" w:cs="Arial"/>
          <w:b/>
          <w:sz w:val="20"/>
          <w:szCs w:val="20"/>
        </w:rPr>
        <w:t xml:space="preserve"> </w:t>
      </w:r>
      <w:r w:rsidR="004F29DA" w:rsidRPr="00A71D87">
        <w:rPr>
          <w:rFonts w:ascii="Arial" w:hAnsi="Arial" w:cs="Arial"/>
          <w:b/>
          <w:sz w:val="20"/>
          <w:szCs w:val="20"/>
        </w:rPr>
        <w:t>Bishkek, Kyrgyzstan</w:t>
      </w:r>
    </w:p>
    <w:p w:rsidR="004F29DA" w:rsidRPr="00A71D87" w:rsidRDefault="004F29DA" w:rsidP="004F29DA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A71D87">
        <w:rPr>
          <w:rFonts w:ascii="Arial" w:hAnsi="Arial" w:cs="Arial"/>
          <w:b/>
          <w:sz w:val="20"/>
          <w:szCs w:val="20"/>
        </w:rPr>
        <w:t>June 2012-</w:t>
      </w:r>
      <w:r>
        <w:rPr>
          <w:rFonts w:ascii="Arial" w:hAnsi="Arial" w:cs="Arial"/>
          <w:b/>
          <w:sz w:val="20"/>
          <w:szCs w:val="20"/>
        </w:rPr>
        <w:t xml:space="preserve"> Present</w:t>
      </w:r>
    </w:p>
    <w:p w:rsidR="004F29DA" w:rsidRDefault="004F29D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Department: </w:t>
      </w:r>
      <w:r w:rsidR="001F2E83" w:rsidRPr="00A71D87">
        <w:rPr>
          <w:rFonts w:ascii="Arial" w:hAnsi="Arial" w:cs="Arial"/>
          <w:b/>
          <w:sz w:val="20"/>
          <w:szCs w:val="20"/>
        </w:rPr>
        <w:t>Ling</w:t>
      </w:r>
      <w:r w:rsidR="002E5786" w:rsidRPr="00A71D87">
        <w:rPr>
          <w:rFonts w:ascii="Arial" w:hAnsi="Arial" w:cs="Arial"/>
          <w:b/>
          <w:sz w:val="20"/>
          <w:szCs w:val="20"/>
        </w:rPr>
        <w:t xml:space="preserve">uist </w:t>
      </w:r>
    </w:p>
    <w:p w:rsidR="00D90E31" w:rsidRDefault="00D90E3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F71BDD" w:rsidRPr="004F29DA" w:rsidRDefault="0028398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A71D87">
        <w:rPr>
          <w:rFonts w:ascii="Arial" w:hAnsi="Arial" w:cs="Arial"/>
          <w:b/>
          <w:sz w:val="20"/>
          <w:szCs w:val="20"/>
        </w:rPr>
        <w:t xml:space="preserve"> </w:t>
      </w:r>
      <w:r w:rsidR="001F2E83" w:rsidRPr="00A71D87">
        <w:rPr>
          <w:rFonts w:ascii="Arial" w:hAnsi="Arial" w:cs="Arial"/>
          <w:b/>
          <w:sz w:val="20"/>
          <w:szCs w:val="20"/>
        </w:rPr>
        <w:t>CERTIFICATES</w:t>
      </w:r>
    </w:p>
    <w:p w:rsidR="00F71BDD" w:rsidRPr="004F29DA" w:rsidRDefault="001F2E83" w:rsidP="004F29DA">
      <w:pPr>
        <w:jc w:val="both"/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>Amadeus-Booking tickets.2011.Bishkek.Kyrgyzstan.</w:t>
      </w:r>
    </w:p>
    <w:p w:rsidR="00F71BDD" w:rsidRPr="004F29DA" w:rsidRDefault="001F2E83" w:rsidP="004F29DA">
      <w:pPr>
        <w:jc w:val="both"/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>Info tour-Inspect hotels-May 2012-Dubai-Sharjah-Ras Al Khaimah-Fujairah-Palm Jumeirah.</w:t>
      </w:r>
    </w:p>
    <w:p w:rsidR="00F71BDD" w:rsidRPr="004F29DA" w:rsidRDefault="001F2E83" w:rsidP="004F29DA">
      <w:pPr>
        <w:jc w:val="both"/>
        <w:rPr>
          <w:rFonts w:ascii="Arial" w:hAnsi="Arial" w:cs="Arial"/>
          <w:b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 xml:space="preserve">High </w:t>
      </w:r>
      <w:r w:rsidR="0046534F" w:rsidRPr="004F29DA">
        <w:rPr>
          <w:rFonts w:ascii="Arial" w:hAnsi="Arial" w:cs="Arial"/>
          <w:sz w:val="20"/>
          <w:szCs w:val="20"/>
        </w:rPr>
        <w:t>Time, 2012</w:t>
      </w:r>
      <w:r w:rsidRPr="004F29DA">
        <w:rPr>
          <w:rFonts w:ascii="Arial" w:hAnsi="Arial" w:cs="Arial"/>
          <w:sz w:val="20"/>
          <w:szCs w:val="20"/>
        </w:rPr>
        <w:t>, Bishkek, Kyrgyzstan, English Language Certificate</w:t>
      </w:r>
      <w:r w:rsidRPr="004F29DA">
        <w:rPr>
          <w:rFonts w:ascii="Arial" w:hAnsi="Arial" w:cs="Arial"/>
          <w:b/>
          <w:sz w:val="20"/>
          <w:szCs w:val="20"/>
        </w:rPr>
        <w:t>.</w:t>
      </w:r>
    </w:p>
    <w:p w:rsidR="0046534F" w:rsidRPr="00A71D87" w:rsidRDefault="0046534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F71BDD" w:rsidRPr="00A71D87" w:rsidRDefault="00283982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71D87">
        <w:rPr>
          <w:rFonts w:ascii="Arial" w:hAnsi="Arial" w:cs="Arial"/>
          <w:b/>
          <w:sz w:val="20"/>
          <w:szCs w:val="20"/>
        </w:rPr>
        <w:t xml:space="preserve">KNOWN LANGUAGASE </w:t>
      </w:r>
      <w:r w:rsidR="001F2E83" w:rsidRPr="00A71D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71BDD" w:rsidRPr="00A71D87" w:rsidRDefault="00F71BD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F71BDD" w:rsidRPr="004F29DA" w:rsidRDefault="001F2E83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>Kyrgyz – Native</w:t>
      </w:r>
    </w:p>
    <w:p w:rsidR="00F71BDD" w:rsidRPr="004F29DA" w:rsidRDefault="001F2E83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>Russian – Fluent</w:t>
      </w:r>
    </w:p>
    <w:p w:rsidR="00F71BDD" w:rsidRDefault="001F2E83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>English – Fluent</w:t>
      </w:r>
    </w:p>
    <w:p w:rsidR="004F29DA" w:rsidRPr="004F29DA" w:rsidRDefault="004F29DA" w:rsidP="004F2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Turkish _ Conventional</w:t>
      </w:r>
    </w:p>
    <w:p w:rsidR="00F71BDD" w:rsidRPr="00A71D87" w:rsidRDefault="00F71BD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F71BDD" w:rsidRPr="004F29DA" w:rsidRDefault="00D90E3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83982" w:rsidRPr="00A71D87">
        <w:rPr>
          <w:rFonts w:ascii="Arial" w:hAnsi="Arial" w:cs="Arial"/>
          <w:b/>
          <w:sz w:val="20"/>
          <w:szCs w:val="20"/>
        </w:rPr>
        <w:t>ADDITIONALS</w:t>
      </w:r>
      <w:r w:rsidR="001F2E83" w:rsidRPr="004F29DA">
        <w:rPr>
          <w:rFonts w:ascii="Arial" w:hAnsi="Arial" w:cs="Arial"/>
          <w:b/>
          <w:sz w:val="20"/>
          <w:szCs w:val="20"/>
        </w:rPr>
        <w:t xml:space="preserve"> </w:t>
      </w:r>
      <w:r w:rsidR="004F29DA" w:rsidRPr="004F29DA">
        <w:rPr>
          <w:rFonts w:ascii="Arial" w:hAnsi="Arial" w:cs="Arial"/>
          <w:b/>
          <w:sz w:val="20"/>
          <w:szCs w:val="20"/>
        </w:rPr>
        <w:t>SKILLS</w:t>
      </w:r>
      <w:r w:rsidR="004F29DA">
        <w:rPr>
          <w:rFonts w:ascii="Arial" w:hAnsi="Arial" w:cs="Arial"/>
          <w:b/>
          <w:sz w:val="20"/>
          <w:szCs w:val="20"/>
        </w:rPr>
        <w:t xml:space="preserve"> and ATRIBUTS</w:t>
      </w:r>
    </w:p>
    <w:p w:rsidR="004F29DA" w:rsidRDefault="00283982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Willingness to Learn.</w:t>
      </w:r>
      <w:r w:rsidRPr="004F29DA">
        <w:rPr>
          <w:rFonts w:ascii="Arial" w:hAnsi="Arial" w:cs="Arial"/>
          <w:sz w:val="20"/>
          <w:szCs w:val="20"/>
        </w:rPr>
        <w:t xml:space="preserve"> </w:t>
      </w:r>
    </w:p>
    <w:p w:rsidR="00283982" w:rsidRPr="004F29DA" w:rsidRDefault="003943C3" w:rsidP="004F29DA">
      <w:pPr>
        <w:rPr>
          <w:rFonts w:ascii="Arial" w:hAnsi="Arial" w:cs="Arial"/>
          <w:sz w:val="20"/>
          <w:szCs w:val="20"/>
        </w:rPr>
      </w:pPr>
      <w:proofErr w:type="gramStart"/>
      <w:r w:rsidRPr="00A71D87">
        <w:rPr>
          <w:rFonts w:ascii="Arial" w:eastAsia="Times New Roman" w:hAnsi="Arial" w:cs="Arial"/>
          <w:color w:val="252525"/>
          <w:sz w:val="20"/>
          <w:szCs w:val="20"/>
          <w:lang w:bidi="ar-SA"/>
        </w:rPr>
        <w:t>Desire to learn and be trained.</w:t>
      </w:r>
      <w:proofErr w:type="gramEnd"/>
      <w:r w:rsidR="004F29DA">
        <w:rPr>
          <w:rFonts w:ascii="Arial" w:eastAsia="Times New Roman" w:hAnsi="Arial" w:cs="Arial"/>
          <w:color w:val="252525"/>
          <w:sz w:val="20"/>
          <w:szCs w:val="20"/>
          <w:lang w:bidi="ar-SA"/>
        </w:rPr>
        <w:t xml:space="preserve"> Fast learning</w:t>
      </w:r>
    </w:p>
    <w:p w:rsidR="00F71BDD" w:rsidRPr="004F29DA" w:rsidRDefault="001F2E83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 xml:space="preserve">Knowledge of PC, all Microsoft Office Applications </w:t>
      </w:r>
    </w:p>
    <w:p w:rsidR="00F71BDD" w:rsidRPr="004F29DA" w:rsidRDefault="003943C3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>T</w:t>
      </w:r>
      <w:r w:rsidR="001F2E83" w:rsidRPr="004F29DA">
        <w:rPr>
          <w:rFonts w:ascii="Arial" w:hAnsi="Arial" w:cs="Arial"/>
          <w:sz w:val="20"/>
          <w:szCs w:val="20"/>
        </w:rPr>
        <w:t>eam worker</w:t>
      </w:r>
      <w:r w:rsidR="00283982" w:rsidRPr="004F29DA">
        <w:rPr>
          <w:rFonts w:ascii="Arial" w:hAnsi="Arial" w:cs="Arial"/>
          <w:sz w:val="20"/>
          <w:szCs w:val="20"/>
        </w:rPr>
        <w:t xml:space="preserve"> </w:t>
      </w:r>
      <w:r w:rsidRPr="004F29DA">
        <w:rPr>
          <w:rFonts w:ascii="Arial" w:hAnsi="Arial" w:cs="Arial"/>
          <w:sz w:val="20"/>
          <w:szCs w:val="20"/>
        </w:rPr>
        <w:t>and</w:t>
      </w:r>
      <w:r w:rsidRPr="004F29DA">
        <w:rPr>
          <w:rFonts w:ascii="Arial" w:hAnsi="Arial" w:cs="Arial"/>
          <w:b/>
          <w:sz w:val="20"/>
          <w:szCs w:val="20"/>
        </w:rPr>
        <w:t xml:space="preserve"> </w:t>
      </w:r>
      <w:r w:rsidRPr="004F29DA">
        <w:rPr>
          <w:rStyle w:val="Hyperlink"/>
          <w:rFonts w:ascii="Arial" w:hAnsi="Arial" w:cs="Arial"/>
          <w:color w:val="222222"/>
          <w:sz w:val="20"/>
          <w:szCs w:val="20"/>
          <w:u w:val="none"/>
          <w:shd w:val="clear" w:color="auto" w:fill="FFFFFF"/>
        </w:rPr>
        <w:t>Positive</w:t>
      </w:r>
      <w:r w:rsidR="00283982" w:rsidRPr="004F29DA">
        <w:rPr>
          <w:rStyle w:val="Strong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r w:rsidRPr="004F29DA">
        <w:rPr>
          <w:rStyle w:val="Strong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Attitude</w:t>
      </w:r>
      <w:r w:rsidRPr="004F29DA">
        <w:rPr>
          <w:rFonts w:ascii="Arial" w:hAnsi="Arial" w:cs="Arial"/>
          <w:sz w:val="20"/>
          <w:szCs w:val="20"/>
        </w:rPr>
        <w:t>.</w:t>
      </w:r>
    </w:p>
    <w:p w:rsidR="00F71BDD" w:rsidRPr="004F29DA" w:rsidRDefault="001F2E83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 xml:space="preserve">Responsible </w:t>
      </w:r>
    </w:p>
    <w:p w:rsidR="00F71BDD" w:rsidRPr="004F29DA" w:rsidRDefault="001F2E83" w:rsidP="004F29DA">
      <w:pPr>
        <w:rPr>
          <w:rFonts w:ascii="Arial" w:hAnsi="Arial" w:cs="Arial"/>
          <w:sz w:val="20"/>
          <w:szCs w:val="20"/>
        </w:rPr>
      </w:pPr>
      <w:r w:rsidRPr="004F29DA">
        <w:rPr>
          <w:rFonts w:ascii="Arial" w:hAnsi="Arial" w:cs="Arial"/>
          <w:sz w:val="20"/>
          <w:szCs w:val="20"/>
        </w:rPr>
        <w:t>Flexible</w:t>
      </w:r>
    </w:p>
    <w:p w:rsidR="00F71BDD" w:rsidRPr="00A71D87" w:rsidRDefault="00F71BDD">
      <w:pPr>
        <w:pStyle w:val="ListParagraph"/>
        <w:rPr>
          <w:rFonts w:ascii="Arial" w:hAnsi="Arial" w:cs="Arial"/>
          <w:sz w:val="20"/>
          <w:szCs w:val="20"/>
        </w:rPr>
      </w:pPr>
    </w:p>
    <w:p w:rsidR="00F71BDD" w:rsidRPr="00A71D87" w:rsidRDefault="00F71BDD" w:rsidP="00283982">
      <w:pPr>
        <w:ind w:left="360"/>
        <w:rPr>
          <w:rFonts w:ascii="Arial" w:hAnsi="Arial" w:cs="Arial"/>
          <w:b/>
          <w:sz w:val="20"/>
          <w:szCs w:val="20"/>
        </w:rPr>
      </w:pPr>
    </w:p>
    <w:p w:rsidR="00F71BDD" w:rsidRPr="00A71D87" w:rsidRDefault="00F71BDD">
      <w:pPr>
        <w:ind w:left="360"/>
        <w:rPr>
          <w:rFonts w:ascii="Arial" w:hAnsi="Arial" w:cs="Arial"/>
          <w:sz w:val="20"/>
          <w:szCs w:val="20"/>
        </w:rPr>
      </w:pPr>
    </w:p>
    <w:sectPr w:rsidR="00F71BDD" w:rsidRPr="00A71D87" w:rsidSect="00F71BDD">
      <w:pgSz w:w="12240" w:h="15840"/>
      <w:pgMar w:top="81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8AE90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F2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F9C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14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378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7B5CDA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D2328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524A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71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08140B"/>
    <w:multiLevelType w:val="hybridMultilevel"/>
    <w:tmpl w:val="29AAE542"/>
    <w:lvl w:ilvl="0" w:tplc="040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0">
    <w:nsid w:val="024700AD"/>
    <w:multiLevelType w:val="hybridMultilevel"/>
    <w:tmpl w:val="2F7ACD38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09984AB9"/>
    <w:multiLevelType w:val="hybridMultilevel"/>
    <w:tmpl w:val="C5640E9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09BD4216"/>
    <w:multiLevelType w:val="hybridMultilevel"/>
    <w:tmpl w:val="DD62AB3A"/>
    <w:lvl w:ilvl="0" w:tplc="04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0F4335DA"/>
    <w:multiLevelType w:val="multilevel"/>
    <w:tmpl w:val="438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022B7"/>
    <w:multiLevelType w:val="hybridMultilevel"/>
    <w:tmpl w:val="FA787F0C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>
    <w:nsid w:val="282E36AA"/>
    <w:multiLevelType w:val="hybridMultilevel"/>
    <w:tmpl w:val="C8342F30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6">
    <w:nsid w:val="2E47037C"/>
    <w:multiLevelType w:val="hybridMultilevel"/>
    <w:tmpl w:val="B45A7E48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>
    <w:nsid w:val="2FB3289C"/>
    <w:multiLevelType w:val="hybridMultilevel"/>
    <w:tmpl w:val="5D7A75D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>
    <w:nsid w:val="420D2506"/>
    <w:multiLevelType w:val="hybridMultilevel"/>
    <w:tmpl w:val="7B9A6018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9">
    <w:nsid w:val="46C95C18"/>
    <w:multiLevelType w:val="hybridMultilevel"/>
    <w:tmpl w:val="C2AA72CE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0">
    <w:nsid w:val="4C6B582C"/>
    <w:multiLevelType w:val="hybridMultilevel"/>
    <w:tmpl w:val="94424FFE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1">
    <w:nsid w:val="4FFF1D0D"/>
    <w:multiLevelType w:val="hybridMultilevel"/>
    <w:tmpl w:val="54F6C312"/>
    <w:lvl w:ilvl="0" w:tplc="04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22">
    <w:nsid w:val="503007F9"/>
    <w:multiLevelType w:val="hybridMultilevel"/>
    <w:tmpl w:val="7494F548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3">
    <w:nsid w:val="5174095A"/>
    <w:multiLevelType w:val="hybridMultilevel"/>
    <w:tmpl w:val="EAEC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02BA0"/>
    <w:multiLevelType w:val="hybridMultilevel"/>
    <w:tmpl w:val="C57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428FF"/>
    <w:multiLevelType w:val="hybridMultilevel"/>
    <w:tmpl w:val="CCA6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94D00"/>
    <w:multiLevelType w:val="hybridMultilevel"/>
    <w:tmpl w:val="A762E85A"/>
    <w:lvl w:ilvl="0" w:tplc="040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27">
    <w:nsid w:val="74CE5E78"/>
    <w:multiLevelType w:val="hybridMultilevel"/>
    <w:tmpl w:val="CD942B88"/>
    <w:lvl w:ilvl="0" w:tplc="040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8">
    <w:nsid w:val="757137FB"/>
    <w:multiLevelType w:val="hybridMultilevel"/>
    <w:tmpl w:val="A17C911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7C115C34"/>
    <w:multiLevelType w:val="hybridMultilevel"/>
    <w:tmpl w:val="0A6A069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>
    <w:nsid w:val="7F7A3BFE"/>
    <w:multiLevelType w:val="hybridMultilevel"/>
    <w:tmpl w:val="32F68BB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28"/>
  </w:num>
  <w:num w:numId="14">
    <w:abstractNumId w:val="29"/>
  </w:num>
  <w:num w:numId="15">
    <w:abstractNumId w:val="23"/>
  </w:num>
  <w:num w:numId="16">
    <w:abstractNumId w:val="17"/>
  </w:num>
  <w:num w:numId="17">
    <w:abstractNumId w:val="14"/>
  </w:num>
  <w:num w:numId="18">
    <w:abstractNumId w:val="30"/>
  </w:num>
  <w:num w:numId="19">
    <w:abstractNumId w:val="20"/>
  </w:num>
  <w:num w:numId="20">
    <w:abstractNumId w:val="16"/>
  </w:num>
  <w:num w:numId="21">
    <w:abstractNumId w:val="10"/>
  </w:num>
  <w:num w:numId="22">
    <w:abstractNumId w:val="24"/>
  </w:num>
  <w:num w:numId="23">
    <w:abstractNumId w:val="19"/>
  </w:num>
  <w:num w:numId="24">
    <w:abstractNumId w:val="21"/>
  </w:num>
  <w:num w:numId="25">
    <w:abstractNumId w:val="12"/>
  </w:num>
  <w:num w:numId="26">
    <w:abstractNumId w:val="27"/>
  </w:num>
  <w:num w:numId="27">
    <w:abstractNumId w:val="9"/>
  </w:num>
  <w:num w:numId="28">
    <w:abstractNumId w:val="26"/>
  </w:num>
  <w:num w:numId="29">
    <w:abstractNumId w:val="22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D"/>
    <w:rsid w:val="000078A4"/>
    <w:rsid w:val="00085D4F"/>
    <w:rsid w:val="0010114B"/>
    <w:rsid w:val="001245E3"/>
    <w:rsid w:val="00163A43"/>
    <w:rsid w:val="001F2E83"/>
    <w:rsid w:val="00283982"/>
    <w:rsid w:val="002E5786"/>
    <w:rsid w:val="002E70B6"/>
    <w:rsid w:val="003943C3"/>
    <w:rsid w:val="003A61CC"/>
    <w:rsid w:val="003E1AFC"/>
    <w:rsid w:val="0046534F"/>
    <w:rsid w:val="004F20B5"/>
    <w:rsid w:val="004F29DA"/>
    <w:rsid w:val="00512E93"/>
    <w:rsid w:val="00612402"/>
    <w:rsid w:val="00697106"/>
    <w:rsid w:val="007715F0"/>
    <w:rsid w:val="007943DB"/>
    <w:rsid w:val="00852985"/>
    <w:rsid w:val="008C06EE"/>
    <w:rsid w:val="00987E2D"/>
    <w:rsid w:val="00A71D87"/>
    <w:rsid w:val="00AC232B"/>
    <w:rsid w:val="00B1146D"/>
    <w:rsid w:val="00B23676"/>
    <w:rsid w:val="00BF77EB"/>
    <w:rsid w:val="00C30DC9"/>
    <w:rsid w:val="00C73CAF"/>
    <w:rsid w:val="00C91364"/>
    <w:rsid w:val="00D90E31"/>
    <w:rsid w:val="00E224B5"/>
    <w:rsid w:val="00EA070C"/>
    <w:rsid w:val="00F71BDD"/>
    <w:rsid w:val="7D64C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6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6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6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6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6E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6E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6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B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7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BD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F71BDD"/>
  </w:style>
  <w:style w:type="character" w:customStyle="1" w:styleId="apple-converted-space">
    <w:name w:val="apple-converted-space"/>
    <w:basedOn w:val="DefaultParagraphFont"/>
    <w:rsid w:val="00F71BDD"/>
  </w:style>
  <w:style w:type="paragraph" w:styleId="NormalWeb">
    <w:name w:val="Normal (Web)"/>
    <w:basedOn w:val="Normal"/>
    <w:uiPriority w:val="99"/>
    <w:unhideWhenUsed/>
    <w:rsid w:val="008C06E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C06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6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6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6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6E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E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6E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6E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6E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6E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C06E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6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06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06EE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6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C06EE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C06EE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C06EE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C06EE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6E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6E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C06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06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06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06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06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6E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6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6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6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6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6E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6E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6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B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7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BD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F71BDD"/>
  </w:style>
  <w:style w:type="character" w:customStyle="1" w:styleId="apple-converted-space">
    <w:name w:val="apple-converted-space"/>
    <w:basedOn w:val="DefaultParagraphFont"/>
    <w:rsid w:val="00F71BDD"/>
  </w:style>
  <w:style w:type="paragraph" w:styleId="NormalWeb">
    <w:name w:val="Normal (Web)"/>
    <w:basedOn w:val="Normal"/>
    <w:uiPriority w:val="99"/>
    <w:unhideWhenUsed/>
    <w:rsid w:val="008C06E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C06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6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6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6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6E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E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6E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6E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6E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6E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C06E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6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06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06EE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6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C06EE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C06EE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C06EE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C06EE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6E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6E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C06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06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06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06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06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6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khan.3677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nurkhan khalnazarova</dc:creator>
  <cp:lastModifiedBy>348382427</cp:lastModifiedBy>
  <cp:revision>4</cp:revision>
  <dcterms:created xsi:type="dcterms:W3CDTF">2017-04-17T19:22:00Z</dcterms:created>
  <dcterms:modified xsi:type="dcterms:W3CDTF">2017-07-10T06:55:00Z</dcterms:modified>
</cp:coreProperties>
</file>