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F8F" w:rsidRDefault="00330B91" w:rsidP="00833392">
      <w:pPr>
        <w:tabs>
          <w:tab w:val="left" w:pos="2306"/>
          <w:tab w:val="center" w:pos="4153"/>
        </w:tabs>
        <w:jc w:val="center"/>
        <w:rPr>
          <w:rFonts w:asciiTheme="majorBidi" w:hAnsiTheme="majorBidi" w:cstheme="majorBidi"/>
          <w:b/>
          <w:bCs/>
          <w:sz w:val="28"/>
          <w:szCs w:val="28"/>
          <w:lang w:bidi="ar-OM"/>
        </w:rPr>
      </w:pPr>
      <w:r w:rsidRPr="0071585F">
        <w:rPr>
          <w:rFonts w:asciiTheme="majorBidi" w:hAnsiTheme="majorBidi" w:cstheme="majorBidi"/>
          <w:b/>
          <w:bCs/>
          <w:sz w:val="28"/>
          <w:szCs w:val="28"/>
          <w:lang w:bidi="ar-OM"/>
        </w:rPr>
        <w:t xml:space="preserve">Salma </w:t>
      </w:r>
    </w:p>
    <w:p w:rsidR="00833392" w:rsidRPr="007D465A" w:rsidRDefault="00833392" w:rsidP="00833392">
      <w:pPr>
        <w:tabs>
          <w:tab w:val="left" w:pos="2306"/>
          <w:tab w:val="center" w:pos="4153"/>
        </w:tabs>
        <w:jc w:val="center"/>
        <w:rPr>
          <w:rFonts w:asciiTheme="majorBidi" w:hAnsiTheme="majorBidi" w:cstheme="majorBidi"/>
          <w:u w:val="single"/>
          <w:lang w:val="fr-FR" w:bidi="ar-OM"/>
        </w:rPr>
      </w:pPr>
      <w:hyperlink r:id="rId8" w:history="1">
        <w:r w:rsidRPr="00543842">
          <w:rPr>
            <w:rStyle w:val="Hyperlink"/>
            <w:rFonts w:asciiTheme="majorBidi" w:hAnsiTheme="majorBidi" w:cstheme="majorBidi"/>
            <w:b/>
            <w:bCs/>
            <w:sz w:val="28"/>
            <w:szCs w:val="28"/>
            <w:lang w:bidi="ar-OM"/>
          </w:rPr>
          <w:t>Salma.367968@2freemail.com</w:t>
        </w:r>
      </w:hyperlink>
      <w:r>
        <w:rPr>
          <w:rFonts w:asciiTheme="majorBidi" w:hAnsiTheme="majorBidi" w:cstheme="majorBidi"/>
          <w:b/>
          <w:bCs/>
          <w:sz w:val="28"/>
          <w:szCs w:val="28"/>
          <w:lang w:bidi="ar-OM"/>
        </w:rPr>
        <w:t xml:space="preserve"> </w:t>
      </w:r>
      <w:bookmarkStart w:id="0" w:name="_GoBack"/>
      <w:bookmarkEnd w:id="0"/>
    </w:p>
    <w:p w:rsidR="00330B91" w:rsidRPr="00330B91" w:rsidRDefault="00330B91" w:rsidP="00330B91">
      <w:pPr>
        <w:shd w:val="pct10" w:color="auto" w:fill="auto"/>
        <w:rPr>
          <w:rFonts w:asciiTheme="majorBidi" w:hAnsiTheme="majorBidi" w:cstheme="majorBidi"/>
          <w:b/>
          <w:bCs/>
          <w:sz w:val="32"/>
          <w:szCs w:val="32"/>
        </w:rPr>
      </w:pPr>
      <w:r w:rsidRPr="0071585F">
        <w:rPr>
          <w:rFonts w:asciiTheme="majorBidi" w:hAnsiTheme="majorBidi" w:cstheme="majorBidi"/>
          <w:b/>
          <w:bCs/>
          <w:sz w:val="32"/>
          <w:szCs w:val="32"/>
        </w:rPr>
        <w:t xml:space="preserve">Skills Profile </w:t>
      </w:r>
    </w:p>
    <w:p w:rsidR="00330B91" w:rsidRPr="0071585F" w:rsidRDefault="00330B91" w:rsidP="00330B91">
      <w:pPr>
        <w:rPr>
          <w:rFonts w:asciiTheme="majorBidi" w:hAnsiTheme="majorBidi" w:cstheme="majorBidi"/>
          <w:lang w:bidi="ar-OM"/>
        </w:rPr>
      </w:pPr>
      <w:r w:rsidRPr="0071585F">
        <w:rPr>
          <w:rFonts w:asciiTheme="majorBidi" w:hAnsiTheme="majorBidi" w:cstheme="majorBidi"/>
          <w:lang w:bidi="ar-OM"/>
        </w:rPr>
        <w:t>A</w:t>
      </w:r>
      <w:r w:rsidRPr="0071585F">
        <w:rPr>
          <w:rFonts w:asciiTheme="majorBidi" w:hAnsiTheme="majorBidi" w:cstheme="majorBidi"/>
        </w:rPr>
        <w:t xml:space="preserve"> Teacher Development Specialist  </w:t>
      </w:r>
      <w:r w:rsidR="00076967">
        <w:rPr>
          <w:rFonts w:asciiTheme="majorBidi" w:hAnsiTheme="majorBidi" w:cstheme="majorBidi"/>
          <w:lang w:bidi="ar-OM"/>
        </w:rPr>
        <w:t>with 19</w:t>
      </w:r>
      <w:r w:rsidRPr="0071585F">
        <w:rPr>
          <w:rFonts w:asciiTheme="majorBidi" w:hAnsiTheme="majorBidi" w:cstheme="majorBidi"/>
          <w:lang w:bidi="ar-OM"/>
        </w:rPr>
        <w:t xml:space="preserve">  years of experience in designing curriculums ,mentoring teachers, designing and conducting professional development workshops and sessions for teachers through  working in  governmen</w:t>
      </w:r>
      <w:r>
        <w:rPr>
          <w:rFonts w:asciiTheme="majorBidi" w:hAnsiTheme="majorBidi" w:cstheme="majorBidi"/>
          <w:lang w:bidi="ar-OM"/>
        </w:rPr>
        <w:t>tal educational reform programs in addition to</w:t>
      </w:r>
      <w:r w:rsidRPr="0071585F">
        <w:rPr>
          <w:rFonts w:asciiTheme="majorBidi" w:hAnsiTheme="majorBidi" w:cstheme="majorBidi"/>
          <w:lang w:bidi="ar-OM"/>
        </w:rPr>
        <w:t xml:space="preserve"> teaching in  higher education institutes, teaching International curriculums of English ( high school) including IGCSE and  teaching IELTS .</w:t>
      </w:r>
    </w:p>
    <w:p w:rsidR="00330B91" w:rsidRPr="00330B91" w:rsidRDefault="00330B91" w:rsidP="00330B91">
      <w:pPr>
        <w:shd w:val="pct10" w:color="auto" w:fill="auto"/>
        <w:rPr>
          <w:rFonts w:asciiTheme="majorBidi" w:hAnsiTheme="majorBidi" w:cstheme="majorBidi"/>
          <w:b/>
          <w:bCs/>
          <w:sz w:val="32"/>
          <w:szCs w:val="32"/>
        </w:rPr>
      </w:pPr>
      <w:r w:rsidRPr="0071585F">
        <w:rPr>
          <w:rFonts w:asciiTheme="majorBidi" w:hAnsiTheme="majorBidi" w:cstheme="majorBidi"/>
          <w:b/>
          <w:bCs/>
          <w:sz w:val="32"/>
          <w:szCs w:val="32"/>
          <w:shd w:val="pct10" w:color="auto" w:fill="auto"/>
        </w:rPr>
        <w:t>Education &amp; Qualification</w:t>
      </w:r>
      <w:r w:rsidRPr="0071585F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</w:p>
    <w:p w:rsidR="00330B91" w:rsidRPr="00693211" w:rsidRDefault="00330B91" w:rsidP="00693211">
      <w:pPr>
        <w:rPr>
          <w:rFonts w:asciiTheme="majorBidi" w:hAnsiTheme="majorBidi" w:cstheme="majorBidi"/>
          <w:b/>
          <w:bCs/>
        </w:rPr>
      </w:pPr>
      <w:r w:rsidRPr="0071585F">
        <w:rPr>
          <w:rFonts w:asciiTheme="majorBidi" w:hAnsiTheme="majorBidi" w:cstheme="majorBidi"/>
          <w:b/>
          <w:bCs/>
          <w:i/>
          <w:iCs/>
        </w:rPr>
        <w:t>*Masters of Educati</w:t>
      </w:r>
      <w:r w:rsidR="00A0421B">
        <w:rPr>
          <w:rFonts w:asciiTheme="majorBidi" w:hAnsiTheme="majorBidi" w:cstheme="majorBidi"/>
          <w:b/>
          <w:bCs/>
          <w:i/>
          <w:iCs/>
        </w:rPr>
        <w:t>on (International Management policies</w:t>
      </w:r>
      <w:r w:rsidRPr="0071585F">
        <w:rPr>
          <w:rFonts w:asciiTheme="majorBidi" w:hAnsiTheme="majorBidi" w:cstheme="majorBidi"/>
          <w:b/>
          <w:bCs/>
          <w:i/>
          <w:iCs/>
        </w:rPr>
        <w:t>)</w:t>
      </w:r>
      <w:r w:rsidR="00693211">
        <w:rPr>
          <w:rFonts w:asciiTheme="majorBidi" w:hAnsiTheme="majorBidi" w:cstheme="majorBidi"/>
          <w:b/>
          <w:bCs/>
          <w:i/>
          <w:iCs/>
        </w:rPr>
        <w:t xml:space="preserve">                    </w:t>
      </w:r>
      <w:r w:rsidR="00B626E0">
        <w:rPr>
          <w:rFonts w:asciiTheme="majorBidi" w:hAnsiTheme="majorBidi" w:cstheme="majorBidi"/>
          <w:b/>
          <w:bCs/>
          <w:i/>
          <w:iCs/>
        </w:rPr>
        <w:t>Under Process</w:t>
      </w:r>
      <w:r w:rsidR="00693211">
        <w:rPr>
          <w:rFonts w:asciiTheme="majorBidi" w:hAnsiTheme="majorBidi" w:cstheme="majorBidi"/>
          <w:b/>
          <w:bCs/>
          <w:i/>
          <w:iCs/>
        </w:rPr>
        <w:t xml:space="preserve">    </w:t>
      </w:r>
      <w:r w:rsidRPr="0071585F">
        <w:rPr>
          <w:rFonts w:asciiTheme="majorBidi" w:hAnsiTheme="majorBidi" w:cstheme="majorBidi"/>
          <w:b/>
          <w:bCs/>
          <w:i/>
          <w:iCs/>
        </w:rPr>
        <w:t xml:space="preserve"> </w:t>
      </w:r>
    </w:p>
    <w:p w:rsidR="00693211" w:rsidRPr="007D465A" w:rsidRDefault="00330B91" w:rsidP="007D465A">
      <w:pPr>
        <w:ind w:left="720"/>
        <w:jc w:val="center"/>
        <w:rPr>
          <w:rFonts w:asciiTheme="majorBidi" w:hAnsiTheme="majorBidi" w:cstheme="majorBidi"/>
        </w:rPr>
      </w:pPr>
      <w:r w:rsidRPr="0071585F">
        <w:rPr>
          <w:rFonts w:asciiTheme="majorBidi" w:hAnsiTheme="majorBidi" w:cstheme="majorBidi"/>
        </w:rPr>
        <w:t>British University in Dubai</w:t>
      </w:r>
    </w:p>
    <w:p w:rsidR="00330B91" w:rsidRPr="0071585F" w:rsidRDefault="00330B91" w:rsidP="00330B91">
      <w:pPr>
        <w:rPr>
          <w:rFonts w:asciiTheme="majorBidi" w:hAnsiTheme="majorBidi" w:cstheme="majorBidi"/>
          <w:i/>
          <w:iCs/>
          <w:lang w:bidi="ar-OM"/>
        </w:rPr>
      </w:pPr>
      <w:r w:rsidRPr="0071585F">
        <w:rPr>
          <w:rFonts w:asciiTheme="majorBidi" w:hAnsiTheme="majorBidi" w:cstheme="majorBidi"/>
          <w:i/>
          <w:iCs/>
          <w:lang w:bidi="ar-OM"/>
        </w:rPr>
        <w:t>*</w:t>
      </w:r>
      <w:r w:rsidRPr="0071585F">
        <w:rPr>
          <w:rFonts w:asciiTheme="majorBidi" w:hAnsiTheme="majorBidi" w:cstheme="majorBidi"/>
          <w:b/>
          <w:bCs/>
          <w:i/>
          <w:iCs/>
          <w:lang w:bidi="ar-OM"/>
        </w:rPr>
        <w:t>Te</w:t>
      </w:r>
      <w:r>
        <w:rPr>
          <w:rFonts w:asciiTheme="majorBidi" w:hAnsiTheme="majorBidi" w:cstheme="majorBidi"/>
          <w:b/>
          <w:bCs/>
          <w:i/>
          <w:iCs/>
          <w:lang w:bidi="ar-OM"/>
        </w:rPr>
        <w:t>acher training initiative for</w:t>
      </w:r>
      <w:r w:rsidRPr="0071585F">
        <w:rPr>
          <w:rFonts w:asciiTheme="majorBidi" w:hAnsiTheme="majorBidi" w:cstheme="majorBidi"/>
          <w:b/>
          <w:bCs/>
          <w:i/>
          <w:iCs/>
          <w:lang w:bidi="ar-OM"/>
        </w:rPr>
        <w:t xml:space="preserve"> EFL</w:t>
      </w:r>
    </w:p>
    <w:p w:rsidR="00330B91" w:rsidRPr="0071585F" w:rsidRDefault="00330B91" w:rsidP="007C1AD6">
      <w:pPr>
        <w:ind w:left="360"/>
        <w:jc w:val="center"/>
        <w:rPr>
          <w:rFonts w:asciiTheme="majorBidi" w:hAnsiTheme="majorBidi" w:cstheme="majorBidi"/>
          <w:lang w:bidi="ar-OM"/>
        </w:rPr>
      </w:pPr>
      <w:r w:rsidRPr="0071585F">
        <w:rPr>
          <w:rFonts w:asciiTheme="majorBidi" w:hAnsiTheme="majorBidi" w:cstheme="majorBidi"/>
          <w:lang w:bidi="ar-OM"/>
        </w:rPr>
        <w:t>Department of applied linguistics and ESL</w:t>
      </w:r>
    </w:p>
    <w:p w:rsidR="00330B91" w:rsidRPr="0071585F" w:rsidRDefault="00330B91" w:rsidP="007C1AD6">
      <w:pPr>
        <w:ind w:left="360"/>
        <w:jc w:val="center"/>
        <w:rPr>
          <w:rFonts w:asciiTheme="majorBidi" w:hAnsiTheme="majorBidi" w:cstheme="majorBidi"/>
          <w:lang w:bidi="ar-OM"/>
        </w:rPr>
      </w:pPr>
      <w:r w:rsidRPr="0071585F">
        <w:rPr>
          <w:rFonts w:asciiTheme="majorBidi" w:hAnsiTheme="majorBidi" w:cstheme="majorBidi"/>
          <w:lang w:bidi="ar-OM"/>
        </w:rPr>
        <w:t>Georgia State University-Atlanta-U.S.A</w:t>
      </w:r>
    </w:p>
    <w:p w:rsidR="00330B91" w:rsidRPr="0071585F" w:rsidRDefault="00330B91" w:rsidP="00A0421B">
      <w:pPr>
        <w:rPr>
          <w:rFonts w:asciiTheme="majorBidi" w:hAnsiTheme="majorBidi" w:cstheme="majorBidi"/>
          <w:lang w:bidi="ar-OM"/>
        </w:rPr>
      </w:pPr>
    </w:p>
    <w:p w:rsidR="00330B91" w:rsidRPr="0071585F" w:rsidRDefault="00330B91" w:rsidP="00330B91">
      <w:pPr>
        <w:rPr>
          <w:rFonts w:asciiTheme="majorBidi" w:hAnsiTheme="majorBidi" w:cstheme="majorBidi"/>
          <w:lang w:bidi="ar-OM"/>
        </w:rPr>
      </w:pPr>
      <w:r w:rsidRPr="0071585F">
        <w:rPr>
          <w:rFonts w:asciiTheme="majorBidi" w:hAnsiTheme="majorBidi" w:cstheme="majorBidi"/>
        </w:rPr>
        <w:t>*</w:t>
      </w:r>
      <w:r w:rsidRPr="0071585F">
        <w:rPr>
          <w:rFonts w:asciiTheme="majorBidi" w:hAnsiTheme="majorBidi" w:cstheme="majorBidi"/>
          <w:b/>
          <w:bCs/>
          <w:i/>
          <w:iCs/>
        </w:rPr>
        <w:t xml:space="preserve">Instructional technology </w:t>
      </w:r>
      <w:r w:rsidR="00A0421B">
        <w:rPr>
          <w:rFonts w:asciiTheme="majorBidi" w:hAnsiTheme="majorBidi" w:cstheme="majorBidi"/>
          <w:b/>
          <w:bCs/>
          <w:i/>
          <w:iCs/>
        </w:rPr>
        <w:t xml:space="preserve">Post Graduate </w:t>
      </w:r>
      <w:r w:rsidRPr="0071585F">
        <w:rPr>
          <w:rFonts w:asciiTheme="majorBidi" w:hAnsiTheme="majorBidi" w:cstheme="majorBidi"/>
          <w:b/>
          <w:bCs/>
          <w:i/>
          <w:iCs/>
        </w:rPr>
        <w:t>Diploma (Integrating ICT into Education)</w:t>
      </w:r>
    </w:p>
    <w:p w:rsidR="00330B91" w:rsidRDefault="00330B91" w:rsidP="007C1AD6">
      <w:pPr>
        <w:jc w:val="center"/>
        <w:rPr>
          <w:rFonts w:asciiTheme="majorBidi" w:hAnsiTheme="majorBidi" w:cstheme="majorBidi"/>
        </w:rPr>
      </w:pPr>
      <w:r w:rsidRPr="0071585F">
        <w:rPr>
          <w:rFonts w:asciiTheme="majorBidi" w:hAnsiTheme="majorBidi" w:cstheme="majorBidi"/>
        </w:rPr>
        <w:t>Michigan State University</w:t>
      </w:r>
    </w:p>
    <w:p w:rsidR="00330B91" w:rsidRPr="0071585F" w:rsidRDefault="00330B91" w:rsidP="00330B91">
      <w:pPr>
        <w:rPr>
          <w:rFonts w:asciiTheme="majorBidi" w:hAnsiTheme="majorBidi" w:cstheme="majorBidi"/>
        </w:rPr>
      </w:pPr>
    </w:p>
    <w:p w:rsidR="00330B91" w:rsidRPr="0071585F" w:rsidRDefault="00330B91" w:rsidP="00330B91">
      <w:pPr>
        <w:tabs>
          <w:tab w:val="left" w:pos="7601"/>
        </w:tabs>
        <w:rPr>
          <w:rFonts w:asciiTheme="majorBidi" w:hAnsiTheme="majorBidi" w:cstheme="majorBidi"/>
          <w:lang w:bidi="ar-OM"/>
        </w:rPr>
      </w:pPr>
      <w:r w:rsidRPr="0071585F">
        <w:rPr>
          <w:rFonts w:asciiTheme="majorBidi" w:hAnsiTheme="majorBidi" w:cstheme="majorBidi"/>
          <w:b/>
          <w:bCs/>
          <w:i/>
          <w:iCs/>
          <w:lang w:bidi="ar-OM"/>
        </w:rPr>
        <w:t xml:space="preserve">*Post graduate </w:t>
      </w:r>
      <w:proofErr w:type="gramStart"/>
      <w:r w:rsidRPr="0071585F">
        <w:rPr>
          <w:rFonts w:asciiTheme="majorBidi" w:hAnsiTheme="majorBidi" w:cstheme="majorBidi"/>
          <w:b/>
          <w:bCs/>
          <w:i/>
          <w:iCs/>
          <w:lang w:bidi="ar-OM"/>
        </w:rPr>
        <w:t xml:space="preserve">Diploma </w:t>
      </w:r>
      <w:r w:rsidRPr="0071585F">
        <w:rPr>
          <w:rFonts w:asciiTheme="majorBidi" w:hAnsiTheme="majorBidi" w:cstheme="majorBidi"/>
          <w:lang w:bidi="ar-OM"/>
        </w:rPr>
        <w:t xml:space="preserve"> </w:t>
      </w:r>
      <w:r w:rsidR="00EF74DB">
        <w:rPr>
          <w:rFonts w:asciiTheme="majorBidi" w:hAnsiTheme="majorBidi" w:cstheme="majorBidi"/>
          <w:lang w:bidi="ar-OM"/>
        </w:rPr>
        <w:t>-</w:t>
      </w:r>
      <w:proofErr w:type="gramEnd"/>
      <w:r w:rsidR="00EF74DB">
        <w:rPr>
          <w:rFonts w:asciiTheme="majorBidi" w:hAnsiTheme="majorBidi" w:cstheme="majorBidi"/>
          <w:lang w:bidi="ar-OM"/>
        </w:rPr>
        <w:t xml:space="preserve"> History  </w:t>
      </w:r>
      <w:r w:rsidRPr="0071585F">
        <w:rPr>
          <w:rFonts w:asciiTheme="majorBidi" w:hAnsiTheme="majorBidi" w:cstheme="majorBidi"/>
          <w:lang w:bidi="ar-OM"/>
        </w:rPr>
        <w:t xml:space="preserve">                                   Grade: Excellent </w:t>
      </w:r>
    </w:p>
    <w:p w:rsidR="007C1AD6" w:rsidRDefault="007C1AD6" w:rsidP="007C1AD6">
      <w:pPr>
        <w:tabs>
          <w:tab w:val="left" w:pos="7601"/>
        </w:tabs>
        <w:ind w:left="360"/>
        <w:jc w:val="center"/>
        <w:rPr>
          <w:rFonts w:asciiTheme="majorBidi" w:hAnsiTheme="majorBidi" w:cstheme="majorBidi"/>
          <w:lang w:bidi="ar-OM"/>
        </w:rPr>
      </w:pPr>
      <w:r>
        <w:rPr>
          <w:rFonts w:asciiTheme="majorBidi" w:hAnsiTheme="majorBidi" w:cstheme="majorBidi"/>
          <w:lang w:bidi="ar-OM"/>
        </w:rPr>
        <w:t>Faculty of Education</w:t>
      </w:r>
    </w:p>
    <w:p w:rsidR="00330B91" w:rsidRPr="00330B91" w:rsidRDefault="00330B91" w:rsidP="007C1AD6">
      <w:pPr>
        <w:tabs>
          <w:tab w:val="left" w:pos="7601"/>
        </w:tabs>
        <w:ind w:left="360"/>
        <w:jc w:val="center"/>
        <w:rPr>
          <w:rFonts w:asciiTheme="majorBidi" w:hAnsiTheme="majorBidi" w:cstheme="majorBidi"/>
          <w:sz w:val="28"/>
          <w:szCs w:val="28"/>
          <w:lang w:bidi="ar-AE"/>
        </w:rPr>
      </w:pPr>
      <w:r w:rsidRPr="0071585F">
        <w:rPr>
          <w:rFonts w:asciiTheme="majorBidi" w:hAnsiTheme="majorBidi" w:cstheme="majorBidi"/>
          <w:lang w:bidi="ar-OM"/>
        </w:rPr>
        <w:t>Suez Canal University-Egypt</w:t>
      </w:r>
    </w:p>
    <w:p w:rsidR="00330B91" w:rsidRPr="0071585F" w:rsidRDefault="00330B91" w:rsidP="00330B91">
      <w:pPr>
        <w:tabs>
          <w:tab w:val="left" w:pos="330"/>
        </w:tabs>
        <w:rPr>
          <w:rFonts w:asciiTheme="majorBidi" w:hAnsiTheme="majorBidi" w:cstheme="majorBidi"/>
          <w:lang w:bidi="ar-AE"/>
        </w:rPr>
      </w:pPr>
    </w:p>
    <w:p w:rsidR="00330B91" w:rsidRPr="0071585F" w:rsidRDefault="00330B91" w:rsidP="00330B91">
      <w:pPr>
        <w:tabs>
          <w:tab w:val="left" w:pos="7601"/>
        </w:tabs>
        <w:rPr>
          <w:rFonts w:asciiTheme="majorBidi" w:hAnsiTheme="majorBidi" w:cstheme="majorBidi"/>
          <w:lang w:bidi="ar-OM"/>
        </w:rPr>
      </w:pPr>
      <w:r w:rsidRPr="0071585F">
        <w:rPr>
          <w:rFonts w:asciiTheme="majorBidi" w:hAnsiTheme="majorBidi" w:cstheme="majorBidi"/>
          <w:b/>
          <w:bCs/>
          <w:i/>
          <w:iCs/>
          <w:lang w:bidi="ar-OM"/>
        </w:rPr>
        <w:t xml:space="preserve">*Bachelor of Arts &amp;Education  </w:t>
      </w:r>
      <w:r w:rsidRPr="0071585F">
        <w:rPr>
          <w:rFonts w:asciiTheme="majorBidi" w:hAnsiTheme="majorBidi" w:cstheme="majorBidi"/>
          <w:b/>
          <w:bCs/>
          <w:lang w:bidi="ar-OM"/>
        </w:rPr>
        <w:t xml:space="preserve">  (Major:  </w:t>
      </w:r>
      <w:r w:rsidRPr="0071585F">
        <w:rPr>
          <w:rFonts w:asciiTheme="majorBidi" w:hAnsiTheme="majorBidi" w:cstheme="majorBidi"/>
          <w:lang w:bidi="ar-OM"/>
        </w:rPr>
        <w:t xml:space="preserve">English </w:t>
      </w:r>
      <w:r w:rsidR="007C1AD6" w:rsidRPr="0071585F">
        <w:rPr>
          <w:rFonts w:asciiTheme="majorBidi" w:hAnsiTheme="majorBidi" w:cstheme="majorBidi"/>
          <w:lang w:bidi="ar-OM"/>
        </w:rPr>
        <w:t>Language</w:t>
      </w:r>
      <w:r w:rsidR="007C1AD6">
        <w:rPr>
          <w:rFonts w:asciiTheme="majorBidi" w:hAnsiTheme="majorBidi" w:cstheme="majorBidi"/>
          <w:lang w:bidi="ar-OM"/>
        </w:rPr>
        <w:t>)</w:t>
      </w:r>
      <w:r w:rsidRPr="0071585F">
        <w:rPr>
          <w:rFonts w:asciiTheme="majorBidi" w:hAnsiTheme="majorBidi" w:cstheme="majorBidi"/>
          <w:lang w:bidi="ar-OM"/>
        </w:rPr>
        <w:t xml:space="preserve">           Grade: Good  </w:t>
      </w:r>
    </w:p>
    <w:p w:rsidR="007C1AD6" w:rsidRDefault="00330B91" w:rsidP="00330B91">
      <w:pPr>
        <w:tabs>
          <w:tab w:val="left" w:pos="7601"/>
        </w:tabs>
        <w:ind w:left="360"/>
        <w:rPr>
          <w:rFonts w:asciiTheme="majorBidi" w:hAnsiTheme="majorBidi" w:cstheme="majorBidi"/>
          <w:lang w:bidi="ar-OM"/>
        </w:rPr>
      </w:pPr>
      <w:r w:rsidRPr="0071585F">
        <w:rPr>
          <w:rFonts w:asciiTheme="majorBidi" w:hAnsiTheme="majorBidi" w:cstheme="majorBidi"/>
          <w:lang w:bidi="ar-OM"/>
        </w:rPr>
        <w:t xml:space="preserve">             </w:t>
      </w:r>
      <w:r>
        <w:rPr>
          <w:rFonts w:asciiTheme="majorBidi" w:hAnsiTheme="majorBidi" w:cstheme="majorBidi"/>
          <w:lang w:bidi="ar-OM"/>
        </w:rPr>
        <w:t xml:space="preserve">                           </w:t>
      </w:r>
      <w:r w:rsidRPr="0071585F">
        <w:rPr>
          <w:rFonts w:asciiTheme="majorBidi" w:hAnsiTheme="majorBidi" w:cstheme="majorBidi"/>
          <w:lang w:bidi="ar-OM"/>
        </w:rPr>
        <w:t xml:space="preserve">Faculty of </w:t>
      </w:r>
      <w:r w:rsidR="007C1AD6">
        <w:rPr>
          <w:rFonts w:asciiTheme="majorBidi" w:hAnsiTheme="majorBidi" w:cstheme="majorBidi"/>
          <w:lang w:bidi="ar-OM"/>
        </w:rPr>
        <w:t xml:space="preserve">Education-English Department </w:t>
      </w:r>
    </w:p>
    <w:p w:rsidR="00076967" w:rsidRPr="0071585F" w:rsidRDefault="00330B91" w:rsidP="007C1AD6">
      <w:pPr>
        <w:tabs>
          <w:tab w:val="left" w:pos="7601"/>
        </w:tabs>
        <w:ind w:left="360"/>
        <w:jc w:val="center"/>
        <w:rPr>
          <w:rFonts w:asciiTheme="majorBidi" w:hAnsiTheme="majorBidi" w:cstheme="majorBidi"/>
          <w:lang w:bidi="ar-OM"/>
        </w:rPr>
      </w:pPr>
      <w:r w:rsidRPr="0071585F">
        <w:rPr>
          <w:rFonts w:asciiTheme="majorBidi" w:hAnsiTheme="majorBidi" w:cstheme="majorBidi"/>
          <w:lang w:bidi="ar-OM"/>
        </w:rPr>
        <w:t>Suez Canal University-Egypt</w:t>
      </w:r>
    </w:p>
    <w:p w:rsidR="00330B91" w:rsidRPr="0071585F" w:rsidRDefault="00330B91" w:rsidP="00330B91">
      <w:pPr>
        <w:tabs>
          <w:tab w:val="left" w:pos="285"/>
        </w:tabs>
        <w:rPr>
          <w:rFonts w:asciiTheme="majorBidi" w:hAnsiTheme="majorBidi" w:cstheme="majorBidi"/>
          <w:b/>
          <w:bCs/>
          <w:i/>
          <w:iCs/>
        </w:rPr>
      </w:pPr>
      <w:r w:rsidRPr="0071585F">
        <w:rPr>
          <w:rFonts w:asciiTheme="majorBidi" w:hAnsiTheme="majorBidi" w:cstheme="majorBidi"/>
          <w:b/>
          <w:bCs/>
          <w:i/>
          <w:iCs/>
        </w:rPr>
        <w:t xml:space="preserve">*Train the Trainer Certificate  </w:t>
      </w:r>
    </w:p>
    <w:p w:rsidR="007C1AD6" w:rsidRDefault="00330B91" w:rsidP="007C1AD6">
      <w:pPr>
        <w:tabs>
          <w:tab w:val="left" w:pos="285"/>
        </w:tabs>
        <w:jc w:val="center"/>
        <w:rPr>
          <w:rFonts w:asciiTheme="majorBidi" w:hAnsiTheme="majorBidi" w:cstheme="majorBidi"/>
        </w:rPr>
      </w:pPr>
      <w:r w:rsidRPr="0071585F">
        <w:rPr>
          <w:rFonts w:asciiTheme="majorBidi" w:hAnsiTheme="majorBidi" w:cstheme="majorBidi"/>
        </w:rPr>
        <w:t xml:space="preserve">Midwest Education </w:t>
      </w:r>
      <w:r>
        <w:rPr>
          <w:rFonts w:asciiTheme="majorBidi" w:hAnsiTheme="majorBidi" w:cstheme="majorBidi"/>
        </w:rPr>
        <w:t>Group</w:t>
      </w:r>
    </w:p>
    <w:p w:rsidR="00330B91" w:rsidRPr="0071585F" w:rsidRDefault="00330B91" w:rsidP="007C1AD6">
      <w:pPr>
        <w:tabs>
          <w:tab w:val="left" w:pos="285"/>
        </w:tabs>
        <w:jc w:val="center"/>
        <w:rPr>
          <w:rFonts w:asciiTheme="majorBidi" w:hAnsiTheme="majorBidi" w:cstheme="majorBidi"/>
          <w:b/>
          <w:bCs/>
          <w:i/>
          <w:iCs/>
        </w:rPr>
      </w:pPr>
      <w:r w:rsidRPr="0071585F">
        <w:rPr>
          <w:rFonts w:asciiTheme="majorBidi" w:hAnsiTheme="majorBidi" w:cstheme="majorBidi"/>
        </w:rPr>
        <w:t>Illinois Board</w:t>
      </w:r>
      <w:r>
        <w:rPr>
          <w:rFonts w:asciiTheme="majorBidi" w:hAnsiTheme="majorBidi" w:cstheme="majorBidi"/>
        </w:rPr>
        <w:t xml:space="preserve"> of Higher Education</w:t>
      </w:r>
    </w:p>
    <w:p w:rsidR="00330B91" w:rsidRPr="0071585F" w:rsidRDefault="00330B91" w:rsidP="00330B91">
      <w:pPr>
        <w:tabs>
          <w:tab w:val="left" w:pos="285"/>
        </w:tabs>
        <w:rPr>
          <w:rFonts w:asciiTheme="majorBidi" w:hAnsiTheme="majorBidi" w:cstheme="majorBidi"/>
          <w:b/>
          <w:bCs/>
          <w:i/>
          <w:iCs/>
        </w:rPr>
      </w:pPr>
    </w:p>
    <w:p w:rsidR="00330B91" w:rsidRPr="0071585F" w:rsidRDefault="00330B91" w:rsidP="00330B91">
      <w:pPr>
        <w:tabs>
          <w:tab w:val="left" w:pos="285"/>
        </w:tabs>
        <w:rPr>
          <w:rFonts w:asciiTheme="majorBidi" w:hAnsiTheme="majorBidi" w:cstheme="majorBidi"/>
          <w:b/>
          <w:bCs/>
          <w:i/>
          <w:iCs/>
        </w:rPr>
      </w:pPr>
      <w:r w:rsidRPr="0071585F">
        <w:rPr>
          <w:rFonts w:asciiTheme="majorBidi" w:hAnsiTheme="majorBidi" w:cstheme="majorBidi"/>
          <w:b/>
          <w:bCs/>
          <w:i/>
          <w:iCs/>
        </w:rPr>
        <w:t xml:space="preserve">*Effective IELTS Teaching Certificate </w:t>
      </w:r>
    </w:p>
    <w:p w:rsidR="00330B91" w:rsidRPr="0071585F" w:rsidRDefault="00330B91" w:rsidP="007C1AD6">
      <w:pPr>
        <w:tabs>
          <w:tab w:val="left" w:pos="285"/>
        </w:tabs>
        <w:jc w:val="center"/>
        <w:rPr>
          <w:rFonts w:asciiTheme="majorBidi" w:hAnsiTheme="majorBidi" w:cstheme="majorBidi"/>
        </w:rPr>
      </w:pPr>
      <w:r w:rsidRPr="0071585F">
        <w:rPr>
          <w:rFonts w:asciiTheme="majorBidi" w:hAnsiTheme="majorBidi" w:cstheme="majorBidi"/>
        </w:rPr>
        <w:t>British Council – Dubai - UAE</w:t>
      </w:r>
    </w:p>
    <w:p w:rsidR="00330B91" w:rsidRDefault="00330B91" w:rsidP="00330B91">
      <w:pPr>
        <w:rPr>
          <w:rFonts w:asciiTheme="majorBidi" w:hAnsiTheme="majorBidi" w:cstheme="majorBidi"/>
        </w:rPr>
      </w:pPr>
    </w:p>
    <w:p w:rsidR="00330B91" w:rsidRPr="0071585F" w:rsidRDefault="00330B91" w:rsidP="00330B91">
      <w:pPr>
        <w:rPr>
          <w:rFonts w:asciiTheme="majorBidi" w:hAnsiTheme="majorBidi" w:cstheme="majorBidi"/>
          <w:b/>
          <w:bCs/>
          <w:i/>
          <w:iCs/>
          <w:lang w:bidi="ar-OM"/>
        </w:rPr>
      </w:pPr>
      <w:r w:rsidRPr="0071585F">
        <w:rPr>
          <w:rFonts w:asciiTheme="majorBidi" w:hAnsiTheme="majorBidi" w:cstheme="majorBidi"/>
          <w:lang w:bidi="ar-OM"/>
        </w:rPr>
        <w:t>*</w:t>
      </w:r>
      <w:r w:rsidRPr="0071585F">
        <w:rPr>
          <w:rFonts w:asciiTheme="majorBidi" w:hAnsiTheme="majorBidi" w:cstheme="majorBidi"/>
          <w:b/>
          <w:bCs/>
          <w:i/>
          <w:iCs/>
          <w:lang w:bidi="ar-OM"/>
        </w:rPr>
        <w:t>International General Certificate of Secondary Education (</w:t>
      </w:r>
      <w:r w:rsidRPr="0071585F">
        <w:rPr>
          <w:rFonts w:asciiTheme="majorBidi" w:hAnsiTheme="majorBidi" w:cstheme="majorBidi"/>
          <w:lang w:bidi="ar-OM"/>
        </w:rPr>
        <w:t>A certified speaking test examiner)</w:t>
      </w:r>
    </w:p>
    <w:p w:rsidR="00330B91" w:rsidRPr="0071585F" w:rsidRDefault="00330B91" w:rsidP="00330B91">
      <w:pPr>
        <w:ind w:left="360"/>
        <w:rPr>
          <w:rFonts w:asciiTheme="majorBidi" w:hAnsiTheme="majorBidi" w:cstheme="majorBidi"/>
          <w:lang w:bidi="ar-OM"/>
        </w:rPr>
      </w:pPr>
      <w:r w:rsidRPr="0071585F">
        <w:rPr>
          <w:rFonts w:asciiTheme="majorBidi" w:hAnsiTheme="majorBidi" w:cstheme="majorBidi"/>
          <w:lang w:bidi="ar-OM"/>
        </w:rPr>
        <w:t xml:space="preserve"> Teaching English to IGCSE students and undertaking assessment of candidates. </w:t>
      </w:r>
    </w:p>
    <w:p w:rsidR="00330B91" w:rsidRPr="0071585F" w:rsidRDefault="00330B91" w:rsidP="00330B91">
      <w:pPr>
        <w:ind w:left="360"/>
        <w:rPr>
          <w:rFonts w:asciiTheme="majorBidi" w:hAnsiTheme="majorBidi" w:cstheme="majorBidi"/>
          <w:lang w:bidi="ar-OM"/>
        </w:rPr>
      </w:pPr>
      <w:r w:rsidRPr="0071585F">
        <w:rPr>
          <w:rFonts w:asciiTheme="majorBidi" w:hAnsiTheme="majorBidi" w:cstheme="majorBidi"/>
          <w:lang w:bidi="ar-OM"/>
        </w:rPr>
        <w:t xml:space="preserve">                                                  CIE-Cambridge University-U.K</w:t>
      </w:r>
    </w:p>
    <w:p w:rsidR="00330B91" w:rsidRPr="0071585F" w:rsidRDefault="00330B91" w:rsidP="00330B91">
      <w:pPr>
        <w:tabs>
          <w:tab w:val="left" w:pos="285"/>
        </w:tabs>
        <w:rPr>
          <w:rFonts w:asciiTheme="majorBidi" w:hAnsiTheme="majorBidi" w:cstheme="majorBidi"/>
          <w:b/>
          <w:bCs/>
          <w:i/>
          <w:iCs/>
        </w:rPr>
      </w:pPr>
    </w:p>
    <w:p w:rsidR="00330B91" w:rsidRPr="0071585F" w:rsidRDefault="00330B91" w:rsidP="00330B91">
      <w:pPr>
        <w:rPr>
          <w:rFonts w:asciiTheme="majorBidi" w:hAnsiTheme="majorBidi" w:cstheme="majorBidi"/>
          <w:b/>
          <w:bCs/>
        </w:rPr>
      </w:pPr>
      <w:r w:rsidRPr="0071585F">
        <w:rPr>
          <w:rFonts w:asciiTheme="majorBidi" w:hAnsiTheme="majorBidi" w:cstheme="majorBidi"/>
          <w:b/>
          <w:bCs/>
        </w:rPr>
        <w:t>* Innovation for Better English Teaching Certificate</w:t>
      </w:r>
    </w:p>
    <w:p w:rsidR="00330B91" w:rsidRPr="0071585F" w:rsidRDefault="00330B91" w:rsidP="00330B91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 xml:space="preserve">      </w:t>
      </w:r>
      <w:r w:rsidRPr="0071585F">
        <w:rPr>
          <w:rFonts w:asciiTheme="majorBidi" w:hAnsiTheme="majorBidi" w:cstheme="majorBidi"/>
          <w:b/>
          <w:bCs/>
        </w:rPr>
        <w:t xml:space="preserve">   </w:t>
      </w:r>
      <w:r w:rsidRPr="0071585F">
        <w:rPr>
          <w:rFonts w:asciiTheme="majorBidi" w:hAnsiTheme="majorBidi" w:cstheme="majorBidi"/>
        </w:rPr>
        <w:t xml:space="preserve">Sheikh Saud Bin </w:t>
      </w:r>
      <w:proofErr w:type="spellStart"/>
      <w:r w:rsidRPr="0071585F">
        <w:rPr>
          <w:rFonts w:asciiTheme="majorBidi" w:hAnsiTheme="majorBidi" w:cstheme="majorBidi"/>
        </w:rPr>
        <w:t>Saqr</w:t>
      </w:r>
      <w:proofErr w:type="spellEnd"/>
      <w:r w:rsidRPr="0071585F">
        <w:rPr>
          <w:rFonts w:asciiTheme="majorBidi" w:hAnsiTheme="majorBidi" w:cstheme="majorBidi"/>
        </w:rPr>
        <w:t xml:space="preserve"> Al </w:t>
      </w:r>
      <w:proofErr w:type="spellStart"/>
      <w:r w:rsidRPr="0071585F">
        <w:rPr>
          <w:rFonts w:asciiTheme="majorBidi" w:hAnsiTheme="majorBidi" w:cstheme="majorBidi"/>
        </w:rPr>
        <w:t>Qasimi</w:t>
      </w:r>
      <w:proofErr w:type="spellEnd"/>
      <w:r w:rsidRPr="0071585F">
        <w:rPr>
          <w:rFonts w:asciiTheme="majorBidi" w:hAnsiTheme="majorBidi" w:cstheme="majorBidi"/>
        </w:rPr>
        <w:t xml:space="preserve"> Foundation for Policy Research - </w:t>
      </w:r>
    </w:p>
    <w:p w:rsidR="00693211" w:rsidRDefault="00330B91" w:rsidP="00693211">
      <w:pPr>
        <w:rPr>
          <w:rFonts w:asciiTheme="majorBidi" w:hAnsiTheme="majorBidi" w:cstheme="majorBidi"/>
        </w:rPr>
      </w:pPr>
      <w:r w:rsidRPr="0071585F">
        <w:rPr>
          <w:rFonts w:asciiTheme="majorBidi" w:hAnsiTheme="majorBidi" w:cstheme="majorBidi"/>
        </w:rPr>
        <w:t xml:space="preserve">                                                           RAK </w:t>
      </w:r>
      <w:r>
        <w:rPr>
          <w:rFonts w:asciiTheme="majorBidi" w:hAnsiTheme="majorBidi" w:cstheme="majorBidi"/>
        </w:rPr>
        <w:t>–</w:t>
      </w:r>
      <w:r w:rsidRPr="0071585F">
        <w:rPr>
          <w:rFonts w:asciiTheme="majorBidi" w:hAnsiTheme="majorBidi" w:cstheme="majorBidi"/>
        </w:rPr>
        <w:t xml:space="preserve"> UAE</w:t>
      </w:r>
    </w:p>
    <w:p w:rsidR="00076967" w:rsidRDefault="00330B91" w:rsidP="00693211">
      <w:pPr>
        <w:rPr>
          <w:rFonts w:asciiTheme="majorBidi" w:hAnsiTheme="majorBidi" w:cstheme="majorBidi"/>
          <w:b/>
          <w:bCs/>
          <w:lang w:bidi="ar-OM"/>
        </w:rPr>
      </w:pPr>
      <w:r w:rsidRPr="0071585F">
        <w:rPr>
          <w:rFonts w:asciiTheme="majorBidi" w:hAnsiTheme="majorBidi" w:cstheme="majorBidi"/>
          <w:b/>
          <w:bCs/>
          <w:lang w:bidi="ar-OM"/>
        </w:rPr>
        <w:t xml:space="preserve"> </w:t>
      </w:r>
    </w:p>
    <w:p w:rsidR="00330B91" w:rsidRPr="0071585F" w:rsidRDefault="00330B91" w:rsidP="00693211">
      <w:pPr>
        <w:rPr>
          <w:rFonts w:asciiTheme="majorBidi" w:hAnsiTheme="majorBidi" w:cstheme="majorBidi"/>
        </w:rPr>
      </w:pPr>
      <w:r w:rsidRPr="0071585F">
        <w:rPr>
          <w:rFonts w:asciiTheme="majorBidi" w:hAnsiTheme="majorBidi" w:cstheme="majorBidi"/>
          <w:b/>
          <w:bCs/>
          <w:lang w:bidi="ar-OM"/>
        </w:rPr>
        <w:t xml:space="preserve"> </w:t>
      </w:r>
      <w:r w:rsidRPr="0071585F">
        <w:rPr>
          <w:rFonts w:asciiTheme="majorBidi" w:hAnsiTheme="majorBidi" w:cstheme="majorBidi"/>
          <w:b/>
          <w:bCs/>
          <w:i/>
          <w:iCs/>
          <w:lang w:bidi="ar-OM"/>
        </w:rPr>
        <w:t>* TESOL membership certificate</w:t>
      </w:r>
      <w:r w:rsidRPr="0071585F">
        <w:rPr>
          <w:rFonts w:asciiTheme="majorBidi" w:hAnsiTheme="majorBidi" w:cstheme="majorBidi"/>
          <w:lang w:bidi="ar-OM"/>
        </w:rPr>
        <w:t xml:space="preserve"> </w:t>
      </w:r>
    </w:p>
    <w:p w:rsidR="00330B91" w:rsidRDefault="00330B91" w:rsidP="00693211">
      <w:pPr>
        <w:tabs>
          <w:tab w:val="left" w:pos="7601"/>
        </w:tabs>
        <w:ind w:left="360"/>
        <w:rPr>
          <w:rFonts w:asciiTheme="majorBidi" w:hAnsiTheme="majorBidi" w:cstheme="majorBidi"/>
          <w:lang w:bidi="ar-OM"/>
        </w:rPr>
      </w:pPr>
      <w:r>
        <w:rPr>
          <w:rFonts w:asciiTheme="majorBidi" w:hAnsiTheme="majorBidi" w:cstheme="majorBidi"/>
          <w:lang w:bidi="ar-OM"/>
        </w:rPr>
        <w:t xml:space="preserve">          </w:t>
      </w:r>
      <w:r w:rsidRPr="0071585F">
        <w:rPr>
          <w:rFonts w:asciiTheme="majorBidi" w:hAnsiTheme="majorBidi" w:cstheme="majorBidi"/>
          <w:lang w:bidi="ar-OM"/>
        </w:rPr>
        <w:t>Georgia State University-U.S.A</w:t>
      </w:r>
    </w:p>
    <w:p w:rsidR="00693211" w:rsidRPr="0071585F" w:rsidRDefault="00693211" w:rsidP="00693211">
      <w:pPr>
        <w:tabs>
          <w:tab w:val="left" w:pos="7601"/>
        </w:tabs>
        <w:rPr>
          <w:rFonts w:asciiTheme="majorBidi" w:hAnsiTheme="majorBidi" w:cstheme="majorBidi"/>
          <w:lang w:bidi="ar-OM"/>
        </w:rPr>
      </w:pPr>
    </w:p>
    <w:p w:rsidR="00330B91" w:rsidRDefault="00330B91" w:rsidP="00693211">
      <w:pPr>
        <w:tabs>
          <w:tab w:val="left" w:pos="7601"/>
        </w:tabs>
        <w:rPr>
          <w:rFonts w:asciiTheme="majorBidi" w:hAnsiTheme="majorBidi" w:cstheme="majorBidi"/>
          <w:lang w:bidi="ar-OM"/>
        </w:rPr>
      </w:pPr>
      <w:r w:rsidRPr="0071585F">
        <w:rPr>
          <w:rFonts w:asciiTheme="majorBidi" w:hAnsiTheme="majorBidi" w:cstheme="majorBidi"/>
          <w:b/>
          <w:bCs/>
          <w:lang w:bidi="ar-OM"/>
        </w:rPr>
        <w:t xml:space="preserve">  </w:t>
      </w:r>
      <w:r w:rsidRPr="0071585F">
        <w:rPr>
          <w:rFonts w:asciiTheme="majorBidi" w:hAnsiTheme="majorBidi" w:cstheme="majorBidi"/>
          <w:b/>
          <w:bCs/>
          <w:i/>
          <w:iCs/>
          <w:lang w:bidi="ar-OM"/>
        </w:rPr>
        <w:t>*C.R.M Training Course</w:t>
      </w:r>
      <w:r w:rsidRPr="0071585F">
        <w:rPr>
          <w:rFonts w:asciiTheme="majorBidi" w:hAnsiTheme="majorBidi" w:cstheme="majorBidi"/>
          <w:lang w:bidi="ar-OM"/>
        </w:rPr>
        <w:t xml:space="preserve">        </w:t>
      </w:r>
    </w:p>
    <w:p w:rsidR="00330B91" w:rsidRPr="0071585F" w:rsidRDefault="00330B91" w:rsidP="00330B91">
      <w:pPr>
        <w:tabs>
          <w:tab w:val="left" w:pos="7601"/>
        </w:tabs>
        <w:ind w:left="360"/>
        <w:rPr>
          <w:rFonts w:asciiTheme="majorBidi" w:hAnsiTheme="majorBidi" w:cstheme="majorBidi"/>
          <w:lang w:bidi="ar-OM"/>
        </w:rPr>
      </w:pPr>
      <w:r>
        <w:rPr>
          <w:rFonts w:asciiTheme="majorBidi" w:hAnsiTheme="majorBidi" w:cstheme="majorBidi"/>
          <w:lang w:bidi="ar-OM"/>
        </w:rPr>
        <w:t xml:space="preserve">        </w:t>
      </w:r>
      <w:r w:rsidRPr="0071585F">
        <w:rPr>
          <w:rFonts w:asciiTheme="majorBidi" w:hAnsiTheme="majorBidi" w:cstheme="majorBidi"/>
          <w:lang w:bidi="ar-OM"/>
        </w:rPr>
        <w:t xml:space="preserve"> Training center-Ministry of Education-Egypt</w:t>
      </w:r>
    </w:p>
    <w:p w:rsidR="00330B91" w:rsidRPr="0071585F" w:rsidRDefault="00330B91" w:rsidP="00330B91">
      <w:pPr>
        <w:tabs>
          <w:tab w:val="left" w:pos="7601"/>
        </w:tabs>
        <w:ind w:left="360"/>
        <w:rPr>
          <w:rFonts w:asciiTheme="majorBidi" w:hAnsiTheme="majorBidi" w:cstheme="majorBidi"/>
        </w:rPr>
      </w:pPr>
      <w:r w:rsidRPr="0071585F">
        <w:rPr>
          <w:rFonts w:asciiTheme="majorBidi" w:hAnsiTheme="majorBidi" w:cstheme="majorBidi"/>
          <w:lang w:bidi="ar-OM"/>
        </w:rPr>
        <w:t xml:space="preserve">   </w:t>
      </w:r>
      <w:r w:rsidRPr="0071585F">
        <w:rPr>
          <w:rFonts w:asciiTheme="majorBidi" w:hAnsiTheme="majorBidi" w:cstheme="majorBidi"/>
        </w:rPr>
        <w:t xml:space="preserve">    </w:t>
      </w:r>
    </w:p>
    <w:p w:rsidR="00330B91" w:rsidRPr="0071585F" w:rsidRDefault="00330B91" w:rsidP="00693211">
      <w:pPr>
        <w:tabs>
          <w:tab w:val="left" w:pos="7601"/>
        </w:tabs>
        <w:rPr>
          <w:rFonts w:asciiTheme="majorBidi" w:hAnsiTheme="majorBidi" w:cstheme="majorBidi"/>
        </w:rPr>
      </w:pPr>
      <w:r w:rsidRPr="0071585F">
        <w:rPr>
          <w:rFonts w:asciiTheme="majorBidi" w:hAnsiTheme="majorBidi" w:cstheme="majorBidi"/>
        </w:rPr>
        <w:t xml:space="preserve">  </w:t>
      </w:r>
      <w:r w:rsidRPr="0071585F">
        <w:rPr>
          <w:rFonts w:asciiTheme="majorBidi" w:hAnsiTheme="majorBidi" w:cstheme="majorBidi"/>
          <w:b/>
          <w:bCs/>
        </w:rPr>
        <w:t>*</w:t>
      </w:r>
      <w:r w:rsidRPr="0071585F">
        <w:rPr>
          <w:rFonts w:asciiTheme="majorBidi" w:hAnsiTheme="majorBidi" w:cstheme="majorBidi"/>
          <w:b/>
          <w:bCs/>
          <w:i/>
          <w:iCs/>
        </w:rPr>
        <w:t>S .A.T.D Training</w:t>
      </w:r>
      <w:r w:rsidRPr="0071585F">
        <w:rPr>
          <w:rFonts w:asciiTheme="majorBidi" w:hAnsiTheme="majorBidi" w:cstheme="majorBidi"/>
        </w:rPr>
        <w:t xml:space="preserve"> [Student achievement test development]    </w:t>
      </w:r>
    </w:p>
    <w:p w:rsidR="007C1AD6" w:rsidRDefault="00330B91" w:rsidP="00330B91">
      <w:pPr>
        <w:tabs>
          <w:tab w:val="left" w:pos="7601"/>
        </w:tabs>
        <w:ind w:left="36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</w:t>
      </w:r>
      <w:r w:rsidRPr="0071585F">
        <w:rPr>
          <w:rFonts w:asciiTheme="majorBidi" w:hAnsiTheme="majorBidi" w:cstheme="majorBidi"/>
        </w:rPr>
        <w:t xml:space="preserve"> </w:t>
      </w:r>
      <w:r w:rsidRPr="0071585F">
        <w:rPr>
          <w:rFonts w:asciiTheme="majorBidi" w:hAnsiTheme="majorBidi" w:cstheme="majorBidi"/>
          <w:lang w:bidi="ar-OM"/>
        </w:rPr>
        <w:t xml:space="preserve">Training center-Ministry of Education-Egypt   </w:t>
      </w:r>
      <w:r w:rsidRPr="0071585F">
        <w:rPr>
          <w:rFonts w:asciiTheme="majorBidi" w:hAnsiTheme="majorBidi" w:cstheme="majorBidi"/>
        </w:rPr>
        <w:t xml:space="preserve">      </w:t>
      </w:r>
    </w:p>
    <w:p w:rsidR="00330B91" w:rsidRPr="0071585F" w:rsidRDefault="00330B91" w:rsidP="007C1AD6">
      <w:pPr>
        <w:tabs>
          <w:tab w:val="left" w:pos="7601"/>
        </w:tabs>
        <w:rPr>
          <w:rFonts w:asciiTheme="majorBidi" w:hAnsiTheme="majorBidi" w:cstheme="majorBidi"/>
          <w:lang w:bidi="ar-OM"/>
        </w:rPr>
      </w:pPr>
      <w:r w:rsidRPr="0071585F">
        <w:rPr>
          <w:rFonts w:asciiTheme="majorBidi" w:hAnsiTheme="majorBidi" w:cstheme="majorBidi"/>
        </w:rPr>
        <w:t xml:space="preserve">                                                                  </w:t>
      </w:r>
    </w:p>
    <w:p w:rsidR="00330B91" w:rsidRPr="0071585F" w:rsidRDefault="00330B91" w:rsidP="00330B91">
      <w:pPr>
        <w:shd w:val="pct10" w:color="auto" w:fill="auto"/>
        <w:tabs>
          <w:tab w:val="right" w:pos="8306"/>
        </w:tabs>
        <w:rPr>
          <w:rFonts w:asciiTheme="majorBidi" w:hAnsiTheme="majorBidi" w:cstheme="majorBidi"/>
          <w:b/>
          <w:bCs/>
          <w:sz w:val="32"/>
          <w:szCs w:val="32"/>
        </w:rPr>
      </w:pPr>
      <w:r w:rsidRPr="0071585F">
        <w:rPr>
          <w:rFonts w:asciiTheme="majorBidi" w:hAnsiTheme="majorBidi" w:cstheme="majorBidi"/>
          <w:b/>
          <w:bCs/>
          <w:sz w:val="32"/>
          <w:szCs w:val="32"/>
        </w:rPr>
        <w:t>Professional Experience</w:t>
      </w:r>
      <w:r w:rsidRPr="0071585F">
        <w:rPr>
          <w:rFonts w:asciiTheme="majorBidi" w:hAnsiTheme="majorBidi" w:cstheme="majorBidi"/>
          <w:b/>
          <w:bCs/>
          <w:sz w:val="32"/>
          <w:szCs w:val="32"/>
        </w:rPr>
        <w:tab/>
      </w:r>
    </w:p>
    <w:p w:rsidR="002C505D" w:rsidRPr="002C505D" w:rsidRDefault="002C505D" w:rsidP="002C505D">
      <w:pPr>
        <w:numPr>
          <w:ilvl w:val="0"/>
          <w:numId w:val="3"/>
        </w:numPr>
        <w:spacing w:after="0" w:line="240" w:lineRule="auto"/>
        <w:ind w:left="142" w:right="-1414"/>
        <w:rPr>
          <w:rFonts w:asciiTheme="majorBidi" w:hAnsiTheme="majorBidi" w:cstheme="majorBidi"/>
          <w:b/>
          <w:bCs/>
          <w:i/>
          <w:iCs/>
          <w:lang w:bidi="ar-OM"/>
        </w:rPr>
      </w:pPr>
      <w:r>
        <w:rPr>
          <w:rFonts w:asciiTheme="majorBidi" w:hAnsiTheme="majorBidi" w:cstheme="majorBidi"/>
          <w:b/>
          <w:bCs/>
          <w:i/>
          <w:iCs/>
          <w:lang w:bidi="ar-OM"/>
        </w:rPr>
        <w:t xml:space="preserve">2015 – Present                      </w:t>
      </w:r>
      <w:proofErr w:type="spellStart"/>
      <w:r>
        <w:rPr>
          <w:rFonts w:asciiTheme="majorBidi" w:hAnsiTheme="majorBidi" w:cstheme="majorBidi"/>
          <w:b/>
          <w:bCs/>
          <w:i/>
          <w:iCs/>
          <w:lang w:bidi="ar-OM"/>
        </w:rPr>
        <w:t>Madar</w:t>
      </w:r>
      <w:proofErr w:type="spellEnd"/>
      <w:r>
        <w:rPr>
          <w:rFonts w:asciiTheme="majorBidi" w:hAnsiTheme="majorBidi" w:cstheme="majorBidi"/>
          <w:b/>
          <w:bCs/>
          <w:i/>
          <w:iCs/>
          <w:lang w:bidi="ar-OM"/>
        </w:rPr>
        <w:t xml:space="preserve"> International School  – </w:t>
      </w:r>
      <w:r w:rsidRPr="002C505D">
        <w:rPr>
          <w:rFonts w:asciiTheme="majorBidi" w:hAnsiTheme="majorBidi" w:cstheme="majorBidi"/>
          <w:b/>
          <w:bCs/>
          <w:i/>
          <w:iCs/>
          <w:lang w:bidi="ar-OM"/>
        </w:rPr>
        <w:t xml:space="preserve">  Al Ain -UAE</w:t>
      </w:r>
    </w:p>
    <w:p w:rsidR="00330B91" w:rsidRPr="002C505D" w:rsidRDefault="00330B91" w:rsidP="002C505D">
      <w:pPr>
        <w:ind w:right="-1414"/>
        <w:rPr>
          <w:rFonts w:asciiTheme="majorBidi" w:hAnsiTheme="majorBidi" w:cstheme="majorBidi"/>
          <w:b/>
          <w:bCs/>
          <w:i/>
          <w:iCs/>
          <w:lang w:bidi="ar-OM"/>
        </w:rPr>
      </w:pPr>
    </w:p>
    <w:p w:rsidR="002C505D" w:rsidRPr="0071585F" w:rsidRDefault="002C505D" w:rsidP="002C505D">
      <w:pPr>
        <w:ind w:left="142" w:right="-1414"/>
        <w:rPr>
          <w:rFonts w:asciiTheme="majorBidi" w:hAnsiTheme="majorBidi" w:cstheme="majorBidi"/>
          <w:lang w:bidi="ar-OM"/>
        </w:rPr>
      </w:pPr>
      <w:r w:rsidRPr="0071585F">
        <w:rPr>
          <w:rFonts w:asciiTheme="majorBidi" w:hAnsiTheme="majorBidi" w:cstheme="majorBidi"/>
          <w:lang w:bidi="ar-OM"/>
        </w:rPr>
        <w:t xml:space="preserve">Working as </w:t>
      </w:r>
      <w:r w:rsidR="00106D3E">
        <w:rPr>
          <w:rFonts w:asciiTheme="majorBidi" w:hAnsiTheme="majorBidi" w:cstheme="majorBidi"/>
          <w:lang w:bidi="ar-OM"/>
        </w:rPr>
        <w:t>a</w:t>
      </w:r>
      <w:r>
        <w:rPr>
          <w:rFonts w:asciiTheme="majorBidi" w:hAnsiTheme="majorBidi" w:cstheme="majorBidi"/>
          <w:lang w:bidi="ar-OM"/>
        </w:rPr>
        <w:t xml:space="preserve"> Head of Department</w:t>
      </w:r>
      <w:r w:rsidR="00106D3E">
        <w:rPr>
          <w:rFonts w:asciiTheme="majorBidi" w:hAnsiTheme="majorBidi" w:cstheme="majorBidi"/>
          <w:lang w:bidi="ar-OM"/>
        </w:rPr>
        <w:t xml:space="preserve"> (G1 – 12)</w:t>
      </w:r>
      <w:r>
        <w:rPr>
          <w:rFonts w:asciiTheme="majorBidi" w:hAnsiTheme="majorBidi" w:cstheme="majorBidi"/>
          <w:lang w:bidi="ar-OM"/>
        </w:rPr>
        <w:t xml:space="preserve"> </w:t>
      </w:r>
      <w:r w:rsidRPr="0071585F">
        <w:rPr>
          <w:rFonts w:asciiTheme="majorBidi" w:hAnsiTheme="majorBidi" w:cstheme="majorBidi"/>
          <w:lang w:bidi="ar-OM"/>
        </w:rPr>
        <w:t>/curriculum Designer:</w:t>
      </w:r>
    </w:p>
    <w:p w:rsidR="002C505D" w:rsidRPr="0071585F" w:rsidRDefault="002C505D" w:rsidP="002C505D">
      <w:pPr>
        <w:numPr>
          <w:ilvl w:val="0"/>
          <w:numId w:val="8"/>
        </w:numPr>
        <w:spacing w:after="0" w:line="240" w:lineRule="auto"/>
        <w:ind w:right="-1414"/>
        <w:rPr>
          <w:rFonts w:asciiTheme="majorBidi" w:hAnsiTheme="majorBidi" w:cstheme="majorBidi"/>
          <w:lang w:bidi="ar-OM"/>
        </w:rPr>
      </w:pPr>
      <w:r w:rsidRPr="0071585F">
        <w:rPr>
          <w:rFonts w:asciiTheme="majorBidi" w:hAnsiTheme="majorBidi" w:cstheme="majorBidi"/>
          <w:lang w:bidi="ar-OM"/>
        </w:rPr>
        <w:t xml:space="preserve">Designing </w:t>
      </w:r>
      <w:r w:rsidR="007D465A">
        <w:rPr>
          <w:rFonts w:asciiTheme="majorBidi" w:hAnsiTheme="majorBidi" w:cstheme="majorBidi"/>
          <w:lang w:bidi="ar-OM"/>
        </w:rPr>
        <w:t>English Language</w:t>
      </w:r>
      <w:r w:rsidRPr="0071585F">
        <w:rPr>
          <w:rFonts w:asciiTheme="majorBidi" w:hAnsiTheme="majorBidi" w:cstheme="majorBidi"/>
          <w:lang w:bidi="ar-OM"/>
        </w:rPr>
        <w:t xml:space="preserve"> </w:t>
      </w:r>
      <w:r>
        <w:rPr>
          <w:rFonts w:asciiTheme="majorBidi" w:hAnsiTheme="majorBidi" w:cstheme="majorBidi"/>
          <w:lang w:bidi="ar-OM"/>
        </w:rPr>
        <w:t>c</w:t>
      </w:r>
      <w:r w:rsidR="008708A2">
        <w:rPr>
          <w:rFonts w:asciiTheme="majorBidi" w:hAnsiTheme="majorBidi" w:cstheme="majorBidi"/>
          <w:lang w:bidi="ar-OM"/>
        </w:rPr>
        <w:t>urriculum</w:t>
      </w:r>
      <w:r>
        <w:rPr>
          <w:rFonts w:asciiTheme="majorBidi" w:hAnsiTheme="majorBidi" w:cstheme="majorBidi"/>
          <w:lang w:bidi="ar-OM"/>
        </w:rPr>
        <w:t xml:space="preserve"> and </w:t>
      </w:r>
      <w:r w:rsidR="008708A2">
        <w:rPr>
          <w:rFonts w:asciiTheme="majorBidi" w:hAnsiTheme="majorBidi" w:cstheme="majorBidi"/>
          <w:lang w:bidi="ar-OM"/>
        </w:rPr>
        <w:t xml:space="preserve">aligning it </w:t>
      </w:r>
      <w:r w:rsidR="007D465A">
        <w:rPr>
          <w:rFonts w:asciiTheme="majorBidi" w:hAnsiTheme="majorBidi" w:cstheme="majorBidi"/>
          <w:lang w:bidi="ar-OM"/>
        </w:rPr>
        <w:t>with the</w:t>
      </w:r>
      <w:r>
        <w:rPr>
          <w:rFonts w:asciiTheme="majorBidi" w:hAnsiTheme="majorBidi" w:cstheme="majorBidi"/>
          <w:lang w:bidi="ar-OM"/>
        </w:rPr>
        <w:t xml:space="preserve"> common core standards </w:t>
      </w:r>
    </w:p>
    <w:p w:rsidR="002C505D" w:rsidRDefault="002C505D" w:rsidP="002C505D">
      <w:pPr>
        <w:numPr>
          <w:ilvl w:val="0"/>
          <w:numId w:val="8"/>
        </w:numPr>
        <w:spacing w:after="0" w:line="240" w:lineRule="auto"/>
        <w:ind w:right="-1414"/>
        <w:rPr>
          <w:rFonts w:asciiTheme="majorBidi" w:hAnsiTheme="majorBidi" w:cstheme="majorBidi"/>
          <w:lang w:bidi="ar-OM"/>
        </w:rPr>
      </w:pPr>
      <w:r w:rsidRPr="0071585F">
        <w:rPr>
          <w:rFonts w:asciiTheme="majorBidi" w:hAnsiTheme="majorBidi" w:cstheme="majorBidi"/>
        </w:rPr>
        <w:t xml:space="preserve">Mentoring, supporting, and </w:t>
      </w:r>
      <w:r w:rsidR="008708A2" w:rsidRPr="0071585F">
        <w:rPr>
          <w:rFonts w:asciiTheme="majorBidi" w:hAnsiTheme="majorBidi" w:cstheme="majorBidi"/>
        </w:rPr>
        <w:t>developin</w:t>
      </w:r>
      <w:r w:rsidR="008708A2">
        <w:rPr>
          <w:rFonts w:asciiTheme="majorBidi" w:hAnsiTheme="majorBidi" w:cstheme="majorBidi"/>
        </w:rPr>
        <w:t xml:space="preserve">g </w:t>
      </w:r>
      <w:r w:rsidR="008708A2" w:rsidRPr="0071585F">
        <w:rPr>
          <w:rFonts w:asciiTheme="majorBidi" w:hAnsiTheme="majorBidi" w:cstheme="majorBidi"/>
        </w:rPr>
        <w:t>teachers</w:t>
      </w:r>
    </w:p>
    <w:p w:rsidR="008708A2" w:rsidRDefault="008708A2" w:rsidP="002C505D">
      <w:pPr>
        <w:numPr>
          <w:ilvl w:val="0"/>
          <w:numId w:val="8"/>
        </w:numPr>
        <w:spacing w:after="0" w:line="240" w:lineRule="auto"/>
        <w:ind w:right="-1414"/>
        <w:rPr>
          <w:rFonts w:asciiTheme="majorBidi" w:hAnsiTheme="majorBidi" w:cstheme="majorBidi"/>
          <w:lang w:bidi="ar-OM"/>
        </w:rPr>
      </w:pPr>
      <w:r>
        <w:rPr>
          <w:rFonts w:asciiTheme="majorBidi" w:hAnsiTheme="majorBidi" w:cstheme="majorBidi"/>
        </w:rPr>
        <w:t xml:space="preserve">Analyzing data </w:t>
      </w:r>
    </w:p>
    <w:p w:rsidR="008708A2" w:rsidRDefault="008708A2" w:rsidP="002C505D">
      <w:pPr>
        <w:numPr>
          <w:ilvl w:val="0"/>
          <w:numId w:val="8"/>
        </w:numPr>
        <w:spacing w:after="0" w:line="240" w:lineRule="auto"/>
        <w:ind w:right="-1414"/>
        <w:rPr>
          <w:rFonts w:asciiTheme="majorBidi" w:hAnsiTheme="majorBidi" w:cstheme="majorBidi"/>
          <w:lang w:bidi="ar-OM"/>
        </w:rPr>
      </w:pPr>
      <w:r>
        <w:rPr>
          <w:rFonts w:asciiTheme="majorBidi" w:hAnsiTheme="majorBidi" w:cstheme="majorBidi"/>
        </w:rPr>
        <w:t xml:space="preserve">Designing special programs to support students </w:t>
      </w:r>
    </w:p>
    <w:p w:rsidR="008708A2" w:rsidRPr="007D465A" w:rsidRDefault="008708A2" w:rsidP="007D465A">
      <w:pPr>
        <w:numPr>
          <w:ilvl w:val="0"/>
          <w:numId w:val="8"/>
        </w:numPr>
        <w:spacing w:after="0" w:line="240" w:lineRule="auto"/>
        <w:ind w:right="-1414"/>
        <w:rPr>
          <w:rFonts w:asciiTheme="majorBidi" w:hAnsiTheme="majorBidi" w:cstheme="majorBidi"/>
          <w:lang w:bidi="ar-OM"/>
        </w:rPr>
      </w:pPr>
      <w:r>
        <w:rPr>
          <w:rFonts w:asciiTheme="majorBidi" w:hAnsiTheme="majorBidi" w:cstheme="majorBidi"/>
        </w:rPr>
        <w:t xml:space="preserve">Designing TOEFL Programs </w:t>
      </w:r>
      <w:r w:rsidR="007D465A">
        <w:rPr>
          <w:rFonts w:asciiTheme="majorBidi" w:hAnsiTheme="majorBidi" w:cstheme="majorBidi"/>
        </w:rPr>
        <w:t>(G10 -12)</w:t>
      </w:r>
    </w:p>
    <w:p w:rsidR="008708A2" w:rsidRDefault="008708A2" w:rsidP="008708A2">
      <w:pPr>
        <w:numPr>
          <w:ilvl w:val="0"/>
          <w:numId w:val="8"/>
        </w:numPr>
        <w:spacing w:after="0" w:line="240" w:lineRule="auto"/>
        <w:ind w:right="-1414"/>
        <w:rPr>
          <w:rFonts w:asciiTheme="majorBidi" w:hAnsiTheme="majorBidi" w:cstheme="majorBidi"/>
          <w:lang w:bidi="ar-OM"/>
        </w:rPr>
      </w:pPr>
      <w:r>
        <w:rPr>
          <w:rFonts w:asciiTheme="majorBidi" w:hAnsiTheme="majorBidi" w:cstheme="majorBidi"/>
        </w:rPr>
        <w:t xml:space="preserve">Designing on line school </w:t>
      </w:r>
      <w:r w:rsidR="00106D3E">
        <w:rPr>
          <w:rFonts w:asciiTheme="majorBidi" w:hAnsiTheme="majorBidi" w:cstheme="majorBidi"/>
        </w:rPr>
        <w:t>platforms</w:t>
      </w:r>
    </w:p>
    <w:p w:rsidR="008D559D" w:rsidRPr="008708A2" w:rsidRDefault="002C505D" w:rsidP="008708A2">
      <w:pPr>
        <w:numPr>
          <w:ilvl w:val="0"/>
          <w:numId w:val="8"/>
        </w:numPr>
        <w:spacing w:after="0" w:line="240" w:lineRule="auto"/>
        <w:ind w:right="-1414"/>
        <w:rPr>
          <w:rFonts w:asciiTheme="majorBidi" w:hAnsiTheme="majorBidi" w:cstheme="majorBidi"/>
          <w:lang w:bidi="ar-OM"/>
        </w:rPr>
      </w:pPr>
      <w:r w:rsidRPr="008708A2">
        <w:rPr>
          <w:rFonts w:asciiTheme="majorBidi" w:hAnsiTheme="majorBidi" w:cstheme="majorBidi"/>
          <w:lang w:bidi="ar-OM"/>
        </w:rPr>
        <w:t xml:space="preserve">Designing Assessment Rubrics(Writing Rubrics, Reading Rubrics ,Projects’ Rubrics ) </w:t>
      </w:r>
    </w:p>
    <w:p w:rsidR="008D559D" w:rsidRDefault="008D559D" w:rsidP="008D559D">
      <w:pPr>
        <w:pStyle w:val="ListParagraph"/>
        <w:bidi w:val="0"/>
        <w:ind w:right="-1414"/>
        <w:rPr>
          <w:rFonts w:asciiTheme="majorBidi" w:hAnsiTheme="majorBidi" w:cstheme="majorBidi"/>
          <w:b/>
          <w:bCs/>
          <w:lang w:bidi="ar-OM"/>
        </w:rPr>
      </w:pPr>
    </w:p>
    <w:p w:rsidR="007C1AD6" w:rsidRDefault="007C1AD6" w:rsidP="007C1AD6">
      <w:pPr>
        <w:pStyle w:val="ListParagraph"/>
        <w:bidi w:val="0"/>
        <w:ind w:right="-1414"/>
        <w:rPr>
          <w:rFonts w:asciiTheme="majorBidi" w:hAnsiTheme="majorBidi" w:cstheme="majorBidi"/>
          <w:b/>
          <w:bCs/>
          <w:lang w:bidi="ar-OM"/>
        </w:rPr>
      </w:pPr>
    </w:p>
    <w:p w:rsidR="007D465A" w:rsidRDefault="007D465A" w:rsidP="007D465A">
      <w:pPr>
        <w:pStyle w:val="ListParagraph"/>
        <w:bidi w:val="0"/>
        <w:ind w:right="-1414"/>
        <w:rPr>
          <w:rFonts w:asciiTheme="majorBidi" w:hAnsiTheme="majorBidi" w:cstheme="majorBidi"/>
          <w:b/>
          <w:bCs/>
          <w:lang w:bidi="ar-OM"/>
        </w:rPr>
      </w:pPr>
    </w:p>
    <w:p w:rsidR="007D465A" w:rsidRPr="008D559D" w:rsidRDefault="007D465A" w:rsidP="007D465A">
      <w:pPr>
        <w:pStyle w:val="ListParagraph"/>
        <w:bidi w:val="0"/>
        <w:ind w:right="-1414"/>
        <w:rPr>
          <w:rFonts w:asciiTheme="majorBidi" w:hAnsiTheme="majorBidi" w:cstheme="majorBidi"/>
          <w:b/>
          <w:bCs/>
          <w:lang w:bidi="ar-OM"/>
        </w:rPr>
      </w:pPr>
    </w:p>
    <w:p w:rsidR="00330B91" w:rsidRPr="0071585F" w:rsidRDefault="008D559D" w:rsidP="00330B91">
      <w:pPr>
        <w:numPr>
          <w:ilvl w:val="0"/>
          <w:numId w:val="3"/>
        </w:numPr>
        <w:spacing w:after="0" w:line="240" w:lineRule="auto"/>
        <w:ind w:left="142" w:right="-1414"/>
        <w:rPr>
          <w:rFonts w:asciiTheme="majorBidi" w:hAnsiTheme="majorBidi" w:cstheme="majorBidi"/>
          <w:b/>
          <w:bCs/>
          <w:i/>
          <w:iCs/>
          <w:lang w:bidi="ar-OM"/>
        </w:rPr>
      </w:pPr>
      <w:r>
        <w:rPr>
          <w:rFonts w:asciiTheme="majorBidi" w:hAnsiTheme="majorBidi" w:cstheme="majorBidi"/>
          <w:b/>
          <w:bCs/>
          <w:i/>
          <w:iCs/>
          <w:lang w:bidi="ar-OM"/>
        </w:rPr>
        <w:t>2012 – 2015</w:t>
      </w:r>
      <w:r w:rsidR="00330B91">
        <w:rPr>
          <w:rFonts w:asciiTheme="majorBidi" w:hAnsiTheme="majorBidi" w:cstheme="majorBidi"/>
          <w:b/>
          <w:bCs/>
          <w:i/>
          <w:iCs/>
          <w:lang w:bidi="ar-OM"/>
        </w:rPr>
        <w:t xml:space="preserve">                      </w:t>
      </w:r>
      <w:r w:rsidR="00330B91" w:rsidRPr="0071585F">
        <w:rPr>
          <w:rFonts w:asciiTheme="majorBidi" w:hAnsiTheme="majorBidi" w:cstheme="majorBidi"/>
          <w:b/>
          <w:bCs/>
          <w:i/>
          <w:iCs/>
          <w:lang w:bidi="ar-OM"/>
        </w:rPr>
        <w:t>Ministry of Education – Department of specialized schools – Cycle 3</w:t>
      </w:r>
    </w:p>
    <w:p w:rsidR="00330B91" w:rsidRPr="0071585F" w:rsidRDefault="00330B91" w:rsidP="00330B91">
      <w:pPr>
        <w:ind w:left="142" w:right="-1414"/>
        <w:rPr>
          <w:rFonts w:asciiTheme="majorBidi" w:hAnsiTheme="majorBidi" w:cstheme="majorBidi"/>
          <w:b/>
          <w:bCs/>
          <w:i/>
          <w:iCs/>
          <w:lang w:bidi="ar-OM"/>
        </w:rPr>
      </w:pPr>
      <w:r w:rsidRPr="0071585F">
        <w:rPr>
          <w:rFonts w:asciiTheme="majorBidi" w:hAnsiTheme="majorBidi" w:cstheme="majorBidi"/>
          <w:b/>
          <w:bCs/>
          <w:i/>
          <w:iCs/>
          <w:lang w:bidi="ar-OM"/>
        </w:rPr>
        <w:t xml:space="preserve">                                                                                                                 MAG-UAE</w:t>
      </w:r>
    </w:p>
    <w:p w:rsidR="00330B91" w:rsidRPr="0071585F" w:rsidRDefault="00330B91" w:rsidP="00330B91">
      <w:pPr>
        <w:ind w:left="142" w:right="-1414"/>
        <w:rPr>
          <w:rFonts w:asciiTheme="majorBidi" w:hAnsiTheme="majorBidi" w:cstheme="majorBidi"/>
          <w:lang w:bidi="ar-OM"/>
        </w:rPr>
      </w:pPr>
      <w:r w:rsidRPr="0071585F">
        <w:rPr>
          <w:rFonts w:asciiTheme="majorBidi" w:hAnsiTheme="majorBidi" w:cstheme="majorBidi"/>
          <w:lang w:bidi="ar-OM"/>
        </w:rPr>
        <w:t xml:space="preserve">Working as </w:t>
      </w:r>
      <w:r w:rsidR="00106D3E" w:rsidRPr="0071585F">
        <w:rPr>
          <w:rFonts w:asciiTheme="majorBidi" w:hAnsiTheme="majorBidi" w:cstheme="majorBidi"/>
          <w:lang w:bidi="ar-OM"/>
        </w:rPr>
        <w:t>a</w:t>
      </w:r>
      <w:r w:rsidRPr="0071585F">
        <w:rPr>
          <w:rFonts w:asciiTheme="majorBidi" w:hAnsiTheme="majorBidi" w:cstheme="majorBidi"/>
          <w:lang w:bidi="ar-OM"/>
        </w:rPr>
        <w:t xml:space="preserve"> T</w:t>
      </w:r>
      <w:r w:rsidR="007C1AD6">
        <w:rPr>
          <w:rFonts w:asciiTheme="majorBidi" w:hAnsiTheme="majorBidi" w:cstheme="majorBidi"/>
          <w:lang w:bidi="ar-OM"/>
        </w:rPr>
        <w:t>eacher Development Specialist /C</w:t>
      </w:r>
      <w:r w:rsidR="00E63B2E">
        <w:rPr>
          <w:rFonts w:asciiTheme="majorBidi" w:hAnsiTheme="majorBidi" w:cstheme="majorBidi"/>
          <w:lang w:bidi="ar-OM"/>
        </w:rPr>
        <w:t>urriculum Designer;</w:t>
      </w:r>
    </w:p>
    <w:p w:rsidR="00330B91" w:rsidRPr="0071585F" w:rsidRDefault="00330B91" w:rsidP="00330B91">
      <w:pPr>
        <w:numPr>
          <w:ilvl w:val="0"/>
          <w:numId w:val="8"/>
        </w:numPr>
        <w:spacing w:after="0" w:line="240" w:lineRule="auto"/>
        <w:ind w:right="-1414"/>
        <w:rPr>
          <w:rFonts w:asciiTheme="majorBidi" w:hAnsiTheme="majorBidi" w:cstheme="majorBidi"/>
          <w:lang w:bidi="ar-OM"/>
        </w:rPr>
      </w:pPr>
      <w:r w:rsidRPr="0071585F">
        <w:rPr>
          <w:rFonts w:asciiTheme="majorBidi" w:hAnsiTheme="majorBidi" w:cstheme="majorBidi"/>
          <w:lang w:bidi="ar-OM"/>
        </w:rPr>
        <w:lastRenderedPageBreak/>
        <w:t xml:space="preserve">Designing school curriculums according to the ECF (English Curriculum Framework) </w:t>
      </w:r>
    </w:p>
    <w:p w:rsidR="00330B91" w:rsidRPr="0071585F" w:rsidRDefault="00330B91" w:rsidP="00330B91">
      <w:pPr>
        <w:numPr>
          <w:ilvl w:val="0"/>
          <w:numId w:val="8"/>
        </w:numPr>
        <w:spacing w:after="0" w:line="240" w:lineRule="auto"/>
        <w:ind w:right="-1414"/>
        <w:rPr>
          <w:rFonts w:asciiTheme="majorBidi" w:hAnsiTheme="majorBidi" w:cstheme="majorBidi"/>
          <w:lang w:bidi="ar-OM"/>
        </w:rPr>
      </w:pPr>
      <w:r w:rsidRPr="0071585F">
        <w:rPr>
          <w:rFonts w:asciiTheme="majorBidi" w:hAnsiTheme="majorBidi" w:cstheme="majorBidi"/>
        </w:rPr>
        <w:t xml:space="preserve">Mentoring, supporting, </w:t>
      </w:r>
      <w:r w:rsidR="007D465A">
        <w:rPr>
          <w:rFonts w:asciiTheme="majorBidi" w:hAnsiTheme="majorBidi" w:cstheme="majorBidi"/>
        </w:rPr>
        <w:t>and developing the MOE teachers</w:t>
      </w:r>
    </w:p>
    <w:p w:rsidR="00330B91" w:rsidRPr="0071585F" w:rsidRDefault="00EF74DB" w:rsidP="00330B91">
      <w:pPr>
        <w:numPr>
          <w:ilvl w:val="0"/>
          <w:numId w:val="8"/>
        </w:numPr>
        <w:spacing w:after="0" w:line="240" w:lineRule="auto"/>
        <w:ind w:right="-1414"/>
        <w:rPr>
          <w:rFonts w:asciiTheme="majorBidi" w:hAnsiTheme="majorBidi" w:cstheme="majorBidi"/>
          <w:lang w:bidi="ar-OM"/>
        </w:rPr>
      </w:pPr>
      <w:r>
        <w:rPr>
          <w:rFonts w:asciiTheme="majorBidi" w:hAnsiTheme="majorBidi" w:cstheme="majorBidi"/>
          <w:lang w:bidi="ar-OM"/>
        </w:rPr>
        <w:t xml:space="preserve"> Designing professional </w:t>
      </w:r>
      <w:r w:rsidR="00076967">
        <w:rPr>
          <w:rFonts w:asciiTheme="majorBidi" w:hAnsiTheme="majorBidi" w:cstheme="majorBidi"/>
          <w:lang w:bidi="ar-OM"/>
        </w:rPr>
        <w:t xml:space="preserve">Development </w:t>
      </w:r>
      <w:r w:rsidR="00076967" w:rsidRPr="0071585F">
        <w:rPr>
          <w:rFonts w:asciiTheme="majorBidi" w:hAnsiTheme="majorBidi" w:cstheme="majorBidi"/>
        </w:rPr>
        <w:t>programs</w:t>
      </w:r>
      <w:r>
        <w:rPr>
          <w:rFonts w:asciiTheme="majorBidi" w:hAnsiTheme="majorBidi" w:cstheme="majorBidi"/>
        </w:rPr>
        <w:t xml:space="preserve"> and delivering them to teachers and </w:t>
      </w:r>
      <w:r w:rsidR="007D465A">
        <w:rPr>
          <w:rFonts w:asciiTheme="majorBidi" w:hAnsiTheme="majorBidi" w:cstheme="majorBidi"/>
        </w:rPr>
        <w:t>supervisors</w:t>
      </w:r>
    </w:p>
    <w:p w:rsidR="00693211" w:rsidRDefault="00693211" w:rsidP="00693211">
      <w:pPr>
        <w:numPr>
          <w:ilvl w:val="0"/>
          <w:numId w:val="8"/>
        </w:numPr>
        <w:spacing w:after="0" w:line="240" w:lineRule="auto"/>
        <w:ind w:right="-1414"/>
        <w:rPr>
          <w:rFonts w:asciiTheme="majorBidi" w:hAnsiTheme="majorBidi" w:cstheme="majorBidi"/>
          <w:lang w:bidi="ar-OM"/>
        </w:rPr>
      </w:pPr>
      <w:r w:rsidRPr="0071585F">
        <w:rPr>
          <w:rFonts w:asciiTheme="majorBidi" w:hAnsiTheme="majorBidi" w:cstheme="majorBidi"/>
        </w:rPr>
        <w:t>Supporting teachers</w:t>
      </w:r>
      <w:r w:rsidR="00330B91" w:rsidRPr="0071585F">
        <w:rPr>
          <w:rFonts w:asciiTheme="majorBidi" w:hAnsiTheme="majorBidi" w:cstheme="majorBidi"/>
        </w:rPr>
        <w:t xml:space="preserve"> inside the classroom</w:t>
      </w:r>
      <w:r>
        <w:rPr>
          <w:rFonts w:asciiTheme="majorBidi" w:hAnsiTheme="majorBidi" w:cstheme="majorBidi"/>
        </w:rPr>
        <w:t>s</w:t>
      </w:r>
      <w:r w:rsidR="00330B91" w:rsidRPr="0071585F">
        <w:rPr>
          <w:rFonts w:asciiTheme="majorBidi" w:hAnsiTheme="majorBidi" w:cstheme="majorBidi"/>
        </w:rPr>
        <w:t xml:space="preserve"> to use new strategies, assessment development and analysis</w:t>
      </w:r>
    </w:p>
    <w:p w:rsidR="00330B91" w:rsidRPr="00693211" w:rsidRDefault="00693211" w:rsidP="00693211">
      <w:pPr>
        <w:numPr>
          <w:ilvl w:val="0"/>
          <w:numId w:val="8"/>
        </w:numPr>
        <w:spacing w:after="0" w:line="240" w:lineRule="auto"/>
        <w:ind w:right="-1414"/>
        <w:rPr>
          <w:rFonts w:asciiTheme="majorBidi" w:hAnsiTheme="majorBidi" w:cstheme="majorBidi"/>
          <w:lang w:bidi="ar-OM"/>
        </w:rPr>
      </w:pPr>
      <w:r w:rsidRPr="00693211">
        <w:rPr>
          <w:rFonts w:asciiTheme="majorBidi" w:hAnsiTheme="majorBidi" w:cstheme="majorBidi"/>
        </w:rPr>
        <w:t>Facilitating</w:t>
      </w:r>
      <w:r w:rsidR="00330B91" w:rsidRPr="00693211">
        <w:rPr>
          <w:rFonts w:asciiTheme="majorBidi" w:hAnsiTheme="majorBidi" w:cstheme="majorBidi"/>
        </w:rPr>
        <w:t xml:space="preserve"> differentiation, an</w:t>
      </w:r>
      <w:r w:rsidR="007D465A">
        <w:rPr>
          <w:rFonts w:asciiTheme="majorBidi" w:hAnsiTheme="majorBidi" w:cstheme="majorBidi"/>
        </w:rPr>
        <w:t>d supporting school-wide reform</w:t>
      </w:r>
      <w:r w:rsidR="00330B91" w:rsidRPr="00693211">
        <w:rPr>
          <w:rFonts w:asciiTheme="majorBidi" w:hAnsiTheme="majorBidi" w:cstheme="majorBidi"/>
          <w:lang w:bidi="ar-OM"/>
        </w:rPr>
        <w:t xml:space="preserve"> </w:t>
      </w:r>
      <w:r w:rsidR="00330B91" w:rsidRPr="00693211">
        <w:rPr>
          <w:rFonts w:asciiTheme="majorBidi" w:hAnsiTheme="majorBidi" w:cstheme="majorBidi"/>
        </w:rPr>
        <w:t xml:space="preserve"> </w:t>
      </w:r>
    </w:p>
    <w:p w:rsidR="00330B91" w:rsidRPr="0071585F" w:rsidRDefault="00330B91" w:rsidP="00330B91">
      <w:pPr>
        <w:numPr>
          <w:ilvl w:val="0"/>
          <w:numId w:val="8"/>
        </w:numPr>
        <w:spacing w:after="0" w:line="240" w:lineRule="auto"/>
        <w:ind w:right="-1414"/>
        <w:rPr>
          <w:rFonts w:asciiTheme="majorBidi" w:hAnsiTheme="majorBidi" w:cstheme="majorBidi"/>
          <w:lang w:bidi="ar-OM"/>
        </w:rPr>
      </w:pPr>
      <w:r w:rsidRPr="0071585F">
        <w:rPr>
          <w:rFonts w:asciiTheme="majorBidi" w:hAnsiTheme="majorBidi" w:cstheme="majorBidi"/>
          <w:lang w:bidi="ar-OM"/>
        </w:rPr>
        <w:t>Designing sch</w:t>
      </w:r>
      <w:r w:rsidR="00EF74DB">
        <w:rPr>
          <w:rFonts w:asciiTheme="majorBidi" w:hAnsiTheme="majorBidi" w:cstheme="majorBidi"/>
          <w:lang w:bidi="ar-OM"/>
        </w:rPr>
        <w:t>ool pacing charts</w:t>
      </w:r>
    </w:p>
    <w:p w:rsidR="00330B91" w:rsidRPr="0071585F" w:rsidRDefault="00330B91" w:rsidP="00330B91">
      <w:pPr>
        <w:numPr>
          <w:ilvl w:val="0"/>
          <w:numId w:val="8"/>
        </w:numPr>
        <w:spacing w:after="0" w:line="240" w:lineRule="auto"/>
        <w:ind w:right="-1414"/>
        <w:rPr>
          <w:rFonts w:asciiTheme="majorBidi" w:hAnsiTheme="majorBidi" w:cstheme="majorBidi"/>
          <w:lang w:bidi="ar-OM"/>
        </w:rPr>
      </w:pPr>
      <w:r w:rsidRPr="0071585F">
        <w:rPr>
          <w:rFonts w:asciiTheme="majorBidi" w:hAnsiTheme="majorBidi" w:cstheme="majorBidi"/>
          <w:lang w:bidi="ar-OM"/>
        </w:rPr>
        <w:t>Designing Assessment Rubrics(Writing Rubrics, Reading Rubri</w:t>
      </w:r>
      <w:r>
        <w:rPr>
          <w:rFonts w:asciiTheme="majorBidi" w:hAnsiTheme="majorBidi" w:cstheme="majorBidi"/>
          <w:lang w:bidi="ar-OM"/>
        </w:rPr>
        <w:t xml:space="preserve">cs ,Projects’ Rubrics ) </w:t>
      </w:r>
    </w:p>
    <w:p w:rsidR="00330B91" w:rsidRDefault="00330B91" w:rsidP="00330B91">
      <w:pPr>
        <w:ind w:left="862" w:right="-1414"/>
        <w:rPr>
          <w:rFonts w:asciiTheme="majorBidi" w:hAnsiTheme="majorBidi" w:cstheme="majorBidi"/>
          <w:lang w:bidi="ar-OM"/>
        </w:rPr>
      </w:pPr>
    </w:p>
    <w:p w:rsidR="00076967" w:rsidRPr="00E63B2E" w:rsidRDefault="00076967" w:rsidP="00E63B2E">
      <w:pPr>
        <w:numPr>
          <w:ilvl w:val="0"/>
          <w:numId w:val="3"/>
        </w:numPr>
        <w:spacing w:after="0" w:line="240" w:lineRule="auto"/>
        <w:ind w:left="142" w:right="-1414"/>
        <w:rPr>
          <w:rFonts w:asciiTheme="majorBidi" w:hAnsiTheme="majorBidi" w:cstheme="majorBidi"/>
          <w:b/>
          <w:bCs/>
          <w:i/>
          <w:iCs/>
          <w:lang w:bidi="ar-OM"/>
        </w:rPr>
      </w:pPr>
      <w:r>
        <w:rPr>
          <w:rFonts w:asciiTheme="majorBidi" w:hAnsiTheme="majorBidi" w:cstheme="majorBidi"/>
          <w:b/>
          <w:bCs/>
          <w:i/>
          <w:iCs/>
          <w:lang w:bidi="ar-OM"/>
        </w:rPr>
        <w:t xml:space="preserve">2011 – 2012                     </w:t>
      </w:r>
      <w:proofErr w:type="spellStart"/>
      <w:r>
        <w:rPr>
          <w:rFonts w:asciiTheme="majorBidi" w:hAnsiTheme="majorBidi" w:cstheme="majorBidi"/>
          <w:b/>
          <w:bCs/>
          <w:i/>
          <w:iCs/>
          <w:lang w:bidi="ar-OM"/>
        </w:rPr>
        <w:t>Liwa</w:t>
      </w:r>
      <w:proofErr w:type="spellEnd"/>
      <w:r>
        <w:rPr>
          <w:rFonts w:asciiTheme="majorBidi" w:hAnsiTheme="majorBidi" w:cstheme="majorBidi"/>
          <w:b/>
          <w:bCs/>
          <w:i/>
          <w:iCs/>
          <w:lang w:bidi="ar-OM"/>
        </w:rPr>
        <w:t xml:space="preserve"> International School</w:t>
      </w:r>
      <w:r w:rsidR="00E63B2E">
        <w:rPr>
          <w:rFonts w:asciiTheme="majorBidi" w:hAnsiTheme="majorBidi" w:cstheme="majorBidi"/>
          <w:b/>
          <w:bCs/>
          <w:i/>
          <w:iCs/>
          <w:lang w:bidi="ar-OM"/>
        </w:rPr>
        <w:t xml:space="preserve"> - </w:t>
      </w:r>
      <w:r w:rsidRPr="00E63B2E">
        <w:rPr>
          <w:rFonts w:asciiTheme="majorBidi" w:hAnsiTheme="majorBidi" w:cstheme="majorBidi"/>
          <w:b/>
          <w:bCs/>
          <w:i/>
          <w:iCs/>
          <w:lang w:bidi="ar-OM"/>
        </w:rPr>
        <w:t xml:space="preserve"> Al Ain - UAE</w:t>
      </w:r>
    </w:p>
    <w:p w:rsidR="00076967" w:rsidRPr="0071585F" w:rsidRDefault="00076967" w:rsidP="00076967">
      <w:pPr>
        <w:ind w:left="142" w:right="-1414"/>
        <w:rPr>
          <w:rFonts w:asciiTheme="majorBidi" w:hAnsiTheme="majorBidi" w:cstheme="majorBidi"/>
          <w:lang w:bidi="ar-OM"/>
        </w:rPr>
      </w:pPr>
      <w:r>
        <w:rPr>
          <w:rFonts w:asciiTheme="majorBidi" w:hAnsiTheme="majorBidi" w:cstheme="majorBidi"/>
          <w:lang w:bidi="ar-OM"/>
        </w:rPr>
        <w:t>Working as an English Lan</w:t>
      </w:r>
      <w:r w:rsidR="007C1AD6">
        <w:rPr>
          <w:rFonts w:asciiTheme="majorBidi" w:hAnsiTheme="majorBidi" w:cstheme="majorBidi"/>
          <w:lang w:bidi="ar-OM"/>
        </w:rPr>
        <w:t>guage T</w:t>
      </w:r>
      <w:r>
        <w:rPr>
          <w:rFonts w:asciiTheme="majorBidi" w:hAnsiTheme="majorBidi" w:cstheme="majorBidi"/>
          <w:lang w:bidi="ar-OM"/>
        </w:rPr>
        <w:t>eacher</w:t>
      </w:r>
      <w:r w:rsidR="007C1AD6">
        <w:rPr>
          <w:rFonts w:asciiTheme="majorBidi" w:hAnsiTheme="majorBidi" w:cstheme="majorBidi"/>
          <w:lang w:bidi="ar-OM"/>
        </w:rPr>
        <w:t>/ Curriculum Designer;</w:t>
      </w:r>
    </w:p>
    <w:p w:rsidR="00076967" w:rsidRPr="00076967" w:rsidRDefault="00076967" w:rsidP="00076967">
      <w:pPr>
        <w:pStyle w:val="ListParagraph"/>
        <w:numPr>
          <w:ilvl w:val="0"/>
          <w:numId w:val="8"/>
        </w:numPr>
        <w:bidi w:val="0"/>
        <w:rPr>
          <w:rFonts w:asciiTheme="majorBidi" w:eastAsiaTheme="minorEastAsia" w:hAnsiTheme="majorBidi" w:cstheme="majorBidi"/>
          <w:sz w:val="22"/>
          <w:szCs w:val="22"/>
          <w:lang w:bidi="ar-OM"/>
        </w:rPr>
      </w:pPr>
      <w:r>
        <w:rPr>
          <w:rFonts w:asciiTheme="majorBidi" w:hAnsiTheme="majorBidi" w:cstheme="majorBidi"/>
          <w:lang w:bidi="ar-OM"/>
        </w:rPr>
        <w:t>Teaching English Literature, Grammar and TOEFL to high school students</w:t>
      </w:r>
    </w:p>
    <w:p w:rsidR="00076967" w:rsidRPr="00076967" w:rsidRDefault="00076967" w:rsidP="00076967">
      <w:pPr>
        <w:pStyle w:val="ListParagraph"/>
        <w:numPr>
          <w:ilvl w:val="0"/>
          <w:numId w:val="8"/>
        </w:numPr>
        <w:bidi w:val="0"/>
        <w:rPr>
          <w:rFonts w:asciiTheme="majorBidi" w:eastAsiaTheme="minorEastAsia" w:hAnsiTheme="majorBidi" w:cstheme="majorBidi"/>
          <w:sz w:val="22"/>
          <w:szCs w:val="22"/>
          <w:lang w:bidi="ar-OM"/>
        </w:rPr>
      </w:pPr>
      <w:r w:rsidRPr="00076967">
        <w:rPr>
          <w:rFonts w:asciiTheme="majorBidi" w:eastAsiaTheme="minorEastAsia" w:hAnsiTheme="majorBidi" w:cstheme="majorBidi"/>
          <w:sz w:val="22"/>
          <w:szCs w:val="22"/>
          <w:lang w:bidi="ar-OM"/>
        </w:rPr>
        <w:t xml:space="preserve">Designing Assessment Rubrics(Writing Rubrics, Reading Rubrics ,Projects’ Rubrics ) </w:t>
      </w:r>
    </w:p>
    <w:p w:rsidR="00076967" w:rsidRPr="0071585F" w:rsidRDefault="00076967" w:rsidP="00076967">
      <w:pPr>
        <w:numPr>
          <w:ilvl w:val="0"/>
          <w:numId w:val="8"/>
        </w:numPr>
        <w:spacing w:after="0" w:line="240" w:lineRule="auto"/>
        <w:ind w:right="-1414"/>
        <w:rPr>
          <w:rFonts w:asciiTheme="majorBidi" w:hAnsiTheme="majorBidi" w:cstheme="majorBidi"/>
          <w:lang w:bidi="ar-OM"/>
        </w:rPr>
      </w:pPr>
      <w:r>
        <w:rPr>
          <w:rFonts w:asciiTheme="majorBidi" w:hAnsiTheme="majorBidi" w:cstheme="majorBidi"/>
          <w:lang w:bidi="ar-OM"/>
        </w:rPr>
        <w:t>Checking and editing lesson plans (G. 5-12)</w:t>
      </w:r>
    </w:p>
    <w:p w:rsidR="00076967" w:rsidRPr="0071585F" w:rsidRDefault="00076967" w:rsidP="00076967">
      <w:pPr>
        <w:numPr>
          <w:ilvl w:val="0"/>
          <w:numId w:val="8"/>
        </w:numPr>
        <w:spacing w:after="0" w:line="240" w:lineRule="auto"/>
        <w:ind w:right="-1414"/>
        <w:rPr>
          <w:rFonts w:asciiTheme="majorBidi" w:hAnsiTheme="majorBidi" w:cstheme="majorBidi"/>
          <w:lang w:bidi="ar-OM"/>
        </w:rPr>
      </w:pPr>
      <w:r w:rsidRPr="0071585F">
        <w:rPr>
          <w:rFonts w:asciiTheme="majorBidi" w:hAnsiTheme="majorBidi" w:cstheme="majorBidi"/>
        </w:rPr>
        <w:t>Mentoring, supporting, and developing the MOE teachers.</w:t>
      </w:r>
    </w:p>
    <w:p w:rsidR="00076967" w:rsidRDefault="00076967" w:rsidP="00076967">
      <w:pPr>
        <w:ind w:left="862" w:right="-1414"/>
        <w:rPr>
          <w:rFonts w:asciiTheme="majorBidi" w:hAnsiTheme="majorBidi" w:cstheme="majorBidi"/>
          <w:lang w:bidi="ar-OM"/>
        </w:rPr>
      </w:pPr>
    </w:p>
    <w:p w:rsidR="00693211" w:rsidRPr="0071585F" w:rsidRDefault="00693211" w:rsidP="00330B91">
      <w:pPr>
        <w:ind w:left="862" w:right="-1414"/>
        <w:rPr>
          <w:rFonts w:asciiTheme="majorBidi" w:hAnsiTheme="majorBidi" w:cstheme="majorBidi"/>
          <w:lang w:bidi="ar-OM"/>
        </w:rPr>
      </w:pPr>
    </w:p>
    <w:p w:rsidR="00330B91" w:rsidRDefault="00330B91" w:rsidP="00330B91">
      <w:pPr>
        <w:numPr>
          <w:ilvl w:val="0"/>
          <w:numId w:val="3"/>
        </w:numPr>
        <w:spacing w:after="0" w:line="240" w:lineRule="auto"/>
        <w:ind w:left="142" w:right="-1414"/>
        <w:rPr>
          <w:rFonts w:asciiTheme="majorBidi" w:hAnsiTheme="majorBidi" w:cstheme="majorBidi"/>
          <w:b/>
          <w:bCs/>
          <w:i/>
          <w:iCs/>
          <w:lang w:bidi="ar-OM"/>
        </w:rPr>
      </w:pPr>
      <w:r w:rsidRPr="0071585F">
        <w:rPr>
          <w:rFonts w:asciiTheme="majorBidi" w:hAnsiTheme="majorBidi" w:cstheme="majorBidi"/>
          <w:b/>
          <w:bCs/>
          <w:i/>
          <w:iCs/>
          <w:lang w:bidi="ar-OM"/>
        </w:rPr>
        <w:t xml:space="preserve">2008-2011   </w:t>
      </w:r>
      <w:r>
        <w:rPr>
          <w:rFonts w:asciiTheme="majorBidi" w:hAnsiTheme="majorBidi" w:cstheme="majorBidi"/>
          <w:b/>
          <w:bCs/>
          <w:i/>
          <w:iCs/>
          <w:lang w:bidi="ar-OM"/>
        </w:rPr>
        <w:t xml:space="preserve">                       </w:t>
      </w:r>
      <w:r w:rsidRPr="0071585F">
        <w:rPr>
          <w:rFonts w:asciiTheme="majorBidi" w:hAnsiTheme="majorBidi" w:cstheme="majorBidi"/>
          <w:b/>
          <w:bCs/>
          <w:i/>
          <w:iCs/>
          <w:lang w:bidi="ar-OM"/>
        </w:rPr>
        <w:t xml:space="preserve">ADEC (Abu Dhabi Educational Council) &amp; International school of </w:t>
      </w:r>
      <w:proofErr w:type="spellStart"/>
      <w:r w:rsidRPr="0071585F">
        <w:rPr>
          <w:rFonts w:asciiTheme="majorBidi" w:hAnsiTheme="majorBidi" w:cstheme="majorBidi"/>
          <w:b/>
          <w:bCs/>
          <w:i/>
          <w:iCs/>
          <w:lang w:bidi="ar-OM"/>
        </w:rPr>
        <w:t>Choueifat</w:t>
      </w:r>
      <w:proofErr w:type="spellEnd"/>
    </w:p>
    <w:p w:rsidR="00330B91" w:rsidRPr="00330B91" w:rsidRDefault="00330B91" w:rsidP="00330B91">
      <w:pPr>
        <w:ind w:left="142" w:right="-1414"/>
        <w:rPr>
          <w:rFonts w:asciiTheme="majorBidi" w:hAnsiTheme="majorBidi" w:cstheme="majorBidi"/>
          <w:b/>
          <w:bCs/>
          <w:i/>
          <w:iCs/>
          <w:lang w:bidi="ar-OM"/>
        </w:rPr>
      </w:pPr>
      <w:r>
        <w:rPr>
          <w:rFonts w:asciiTheme="majorBidi" w:hAnsiTheme="majorBidi" w:cstheme="majorBidi"/>
          <w:b/>
          <w:bCs/>
          <w:i/>
          <w:iCs/>
          <w:lang w:bidi="ar-OM"/>
        </w:rPr>
        <w:t xml:space="preserve">                                                   </w:t>
      </w:r>
      <w:r w:rsidRPr="0071585F">
        <w:rPr>
          <w:rFonts w:asciiTheme="majorBidi" w:hAnsiTheme="majorBidi" w:cstheme="majorBidi"/>
          <w:b/>
          <w:bCs/>
          <w:i/>
          <w:iCs/>
          <w:lang w:bidi="ar-OM"/>
        </w:rPr>
        <w:t xml:space="preserve"> (SABIS) –P.P.P Project  </w:t>
      </w:r>
      <w:r>
        <w:rPr>
          <w:rFonts w:asciiTheme="majorBidi" w:hAnsiTheme="majorBidi" w:cstheme="majorBidi"/>
          <w:b/>
          <w:bCs/>
          <w:i/>
          <w:iCs/>
          <w:lang w:bidi="ar-OM"/>
        </w:rPr>
        <w:t xml:space="preserve"> </w:t>
      </w:r>
      <w:r w:rsidRPr="0071585F">
        <w:rPr>
          <w:rFonts w:asciiTheme="majorBidi" w:hAnsiTheme="majorBidi" w:cstheme="majorBidi"/>
          <w:b/>
          <w:bCs/>
          <w:i/>
          <w:iCs/>
          <w:lang w:bidi="ar-OM"/>
        </w:rPr>
        <w:t>AL AIIN-UAE</w:t>
      </w:r>
    </w:p>
    <w:p w:rsidR="00330B91" w:rsidRPr="0071585F" w:rsidRDefault="007C1AD6" w:rsidP="00330B91">
      <w:pPr>
        <w:tabs>
          <w:tab w:val="left" w:pos="7095"/>
        </w:tabs>
        <w:ind w:left="-180" w:right="-1414"/>
        <w:rPr>
          <w:rFonts w:asciiTheme="majorBidi" w:hAnsiTheme="majorBidi" w:cstheme="majorBidi"/>
          <w:b/>
          <w:bCs/>
          <w:i/>
          <w:iCs/>
          <w:lang w:bidi="ar-OM"/>
        </w:rPr>
      </w:pPr>
      <w:r>
        <w:rPr>
          <w:rFonts w:asciiTheme="majorBidi" w:hAnsiTheme="majorBidi" w:cstheme="majorBidi"/>
          <w:lang w:bidi="ar-OM"/>
        </w:rPr>
        <w:t xml:space="preserve">     </w:t>
      </w:r>
      <w:r w:rsidR="00330B91" w:rsidRPr="0071585F">
        <w:rPr>
          <w:rFonts w:asciiTheme="majorBidi" w:hAnsiTheme="majorBidi" w:cstheme="majorBidi"/>
          <w:lang w:bidi="ar-OM"/>
        </w:rPr>
        <w:t>Working</w:t>
      </w:r>
      <w:r w:rsidR="00330B91" w:rsidRPr="0071585F">
        <w:rPr>
          <w:rFonts w:asciiTheme="majorBidi" w:hAnsiTheme="majorBidi" w:cstheme="majorBidi"/>
          <w:b/>
          <w:bCs/>
          <w:lang w:bidi="ar-OM"/>
        </w:rPr>
        <w:t xml:space="preserve"> </w:t>
      </w:r>
      <w:r w:rsidR="00330B91" w:rsidRPr="0071585F">
        <w:rPr>
          <w:rFonts w:asciiTheme="majorBidi" w:hAnsiTheme="majorBidi" w:cstheme="majorBidi"/>
          <w:lang w:bidi="ar-OM"/>
        </w:rPr>
        <w:t>as an English language Teacher Adviser (</w:t>
      </w:r>
      <w:r w:rsidR="00330B91">
        <w:rPr>
          <w:rFonts w:asciiTheme="majorBidi" w:hAnsiTheme="majorBidi" w:cstheme="majorBidi"/>
          <w:lang w:bidi="ar-OM"/>
        </w:rPr>
        <w:t>Public Private P</w:t>
      </w:r>
      <w:r w:rsidR="00330B91" w:rsidRPr="0071585F">
        <w:rPr>
          <w:rFonts w:asciiTheme="majorBidi" w:hAnsiTheme="majorBidi" w:cstheme="majorBidi"/>
          <w:lang w:bidi="ar-OM"/>
        </w:rPr>
        <w:t xml:space="preserve">artnership </w:t>
      </w:r>
      <w:r w:rsidR="00330B91">
        <w:rPr>
          <w:rFonts w:asciiTheme="majorBidi" w:hAnsiTheme="majorBidi" w:cstheme="majorBidi"/>
          <w:lang w:bidi="ar-OM"/>
        </w:rPr>
        <w:t>Project</w:t>
      </w:r>
      <w:r w:rsidR="00E63B2E">
        <w:rPr>
          <w:rFonts w:asciiTheme="majorBidi" w:hAnsiTheme="majorBidi" w:cstheme="majorBidi"/>
          <w:lang w:bidi="ar-OM"/>
        </w:rPr>
        <w:t>);</w:t>
      </w:r>
    </w:p>
    <w:p w:rsidR="00330B91" w:rsidRPr="0071585F" w:rsidRDefault="00330B91" w:rsidP="00E63B2E">
      <w:pPr>
        <w:numPr>
          <w:ilvl w:val="0"/>
          <w:numId w:val="5"/>
        </w:numPr>
        <w:tabs>
          <w:tab w:val="left" w:pos="851"/>
        </w:tabs>
        <w:spacing w:after="0" w:line="240" w:lineRule="auto"/>
        <w:ind w:right="-1414" w:hanging="76"/>
        <w:rPr>
          <w:rFonts w:asciiTheme="majorBidi" w:hAnsiTheme="majorBidi" w:cstheme="majorBidi"/>
          <w:lang w:bidi="ar-OM"/>
        </w:rPr>
      </w:pPr>
      <w:r w:rsidRPr="0071585F">
        <w:rPr>
          <w:rFonts w:asciiTheme="majorBidi" w:hAnsiTheme="majorBidi" w:cstheme="majorBidi"/>
          <w:lang w:bidi="ar-OM"/>
        </w:rPr>
        <w:t xml:space="preserve">Supporting ADEC teachers in planning, preparation, delivery and assessment as per ADEC curriculum </w:t>
      </w:r>
    </w:p>
    <w:p w:rsidR="00330B91" w:rsidRPr="0071585F" w:rsidRDefault="00E63B2E" w:rsidP="00330B91">
      <w:pPr>
        <w:tabs>
          <w:tab w:val="left" w:pos="567"/>
        </w:tabs>
        <w:ind w:right="-1414"/>
        <w:rPr>
          <w:rFonts w:asciiTheme="majorBidi" w:hAnsiTheme="majorBidi" w:cstheme="majorBidi"/>
          <w:lang w:bidi="ar-OM"/>
        </w:rPr>
      </w:pPr>
      <w:r>
        <w:rPr>
          <w:rFonts w:asciiTheme="majorBidi" w:hAnsiTheme="majorBidi" w:cstheme="majorBidi"/>
          <w:lang w:bidi="ar-OM"/>
        </w:rPr>
        <w:t xml:space="preserve">           </w:t>
      </w:r>
      <w:proofErr w:type="gramStart"/>
      <w:r w:rsidR="00330B91" w:rsidRPr="0071585F">
        <w:rPr>
          <w:rFonts w:asciiTheme="majorBidi" w:hAnsiTheme="majorBidi" w:cstheme="majorBidi"/>
          <w:lang w:bidi="ar-OM"/>
        </w:rPr>
        <w:t>and</w:t>
      </w:r>
      <w:proofErr w:type="gramEnd"/>
      <w:r w:rsidR="00330B91" w:rsidRPr="0071585F">
        <w:rPr>
          <w:rFonts w:asciiTheme="majorBidi" w:hAnsiTheme="majorBidi" w:cstheme="majorBidi"/>
          <w:lang w:bidi="ar-OM"/>
        </w:rPr>
        <w:t xml:space="preserve"> The SABIS system.</w:t>
      </w:r>
    </w:p>
    <w:p w:rsidR="00330B91" w:rsidRPr="0071585F" w:rsidRDefault="00330B91" w:rsidP="00E63B2E">
      <w:pPr>
        <w:numPr>
          <w:ilvl w:val="0"/>
          <w:numId w:val="5"/>
        </w:numPr>
        <w:tabs>
          <w:tab w:val="left" w:pos="851"/>
        </w:tabs>
        <w:spacing w:after="0" w:line="240" w:lineRule="auto"/>
        <w:ind w:right="-1414" w:hanging="76"/>
        <w:rPr>
          <w:rFonts w:asciiTheme="majorBidi" w:hAnsiTheme="majorBidi" w:cstheme="majorBidi"/>
          <w:lang w:bidi="ar-OM"/>
        </w:rPr>
      </w:pPr>
      <w:r w:rsidRPr="0071585F">
        <w:rPr>
          <w:rFonts w:asciiTheme="majorBidi" w:hAnsiTheme="majorBidi" w:cstheme="majorBidi"/>
          <w:lang w:bidi="ar-OM"/>
        </w:rPr>
        <w:t>Monitoring, assessing and evaluating daily lesson plans and curriculum delivery.</w:t>
      </w:r>
    </w:p>
    <w:p w:rsidR="00330B91" w:rsidRDefault="00330B91" w:rsidP="00E63B2E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851" w:right="-1414" w:hanging="425"/>
        <w:rPr>
          <w:rFonts w:asciiTheme="majorBidi" w:hAnsiTheme="majorBidi" w:cstheme="majorBidi"/>
          <w:b/>
          <w:bCs/>
          <w:lang w:bidi="ar-OM"/>
        </w:rPr>
      </w:pPr>
      <w:r w:rsidRPr="0071585F">
        <w:rPr>
          <w:rFonts w:asciiTheme="majorBidi" w:hAnsiTheme="majorBidi" w:cstheme="majorBidi"/>
          <w:lang w:bidi="ar-OM"/>
        </w:rPr>
        <w:t>Identifying areas of strength and weakness for development</w:t>
      </w:r>
    </w:p>
    <w:p w:rsidR="00076967" w:rsidRPr="00076967" w:rsidRDefault="00330B91" w:rsidP="00E63B2E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851" w:right="-1414" w:hanging="425"/>
        <w:rPr>
          <w:rFonts w:asciiTheme="majorBidi" w:hAnsiTheme="majorBidi" w:cstheme="majorBidi"/>
          <w:b/>
          <w:bCs/>
          <w:lang w:bidi="ar-OM"/>
        </w:rPr>
      </w:pPr>
      <w:r w:rsidRPr="008422B6">
        <w:rPr>
          <w:rFonts w:asciiTheme="majorBidi" w:hAnsiTheme="majorBidi" w:cstheme="majorBidi"/>
          <w:lang w:bidi="ar-OM"/>
        </w:rPr>
        <w:t>Providing support and guidance in the acquisition of subject content knowledge</w:t>
      </w:r>
      <w:r w:rsidR="00076967">
        <w:rPr>
          <w:rFonts w:asciiTheme="majorBidi" w:hAnsiTheme="majorBidi" w:cstheme="majorBidi"/>
          <w:b/>
          <w:bCs/>
          <w:lang w:bidi="ar-OM"/>
        </w:rPr>
        <w:t xml:space="preserve"> </w:t>
      </w:r>
      <w:r w:rsidRPr="00076967">
        <w:rPr>
          <w:rFonts w:asciiTheme="majorBidi" w:hAnsiTheme="majorBidi" w:cstheme="majorBidi"/>
          <w:b/>
          <w:bCs/>
          <w:lang w:bidi="ar-OM"/>
        </w:rPr>
        <w:t xml:space="preserve"> </w:t>
      </w:r>
      <w:r w:rsidRPr="00076967">
        <w:rPr>
          <w:rFonts w:asciiTheme="majorBidi" w:hAnsiTheme="majorBidi" w:cstheme="majorBidi"/>
          <w:lang w:bidi="ar-OM"/>
        </w:rPr>
        <w:t>and conceptual</w:t>
      </w:r>
    </w:p>
    <w:p w:rsidR="00E63B2E" w:rsidRDefault="00E63B2E" w:rsidP="00E63B2E">
      <w:pPr>
        <w:tabs>
          <w:tab w:val="left" w:pos="567"/>
        </w:tabs>
        <w:spacing w:after="0" w:line="240" w:lineRule="auto"/>
        <w:ind w:left="585" w:right="-1414"/>
        <w:rPr>
          <w:rFonts w:asciiTheme="majorBidi" w:hAnsiTheme="majorBidi" w:cstheme="majorBidi"/>
          <w:b/>
          <w:bCs/>
          <w:lang w:bidi="ar-OM"/>
        </w:rPr>
      </w:pPr>
      <w:r>
        <w:rPr>
          <w:rFonts w:asciiTheme="majorBidi" w:hAnsiTheme="majorBidi" w:cstheme="majorBidi"/>
          <w:lang w:bidi="ar-OM"/>
        </w:rPr>
        <w:t xml:space="preserve">     F</w:t>
      </w:r>
      <w:r w:rsidR="00076967">
        <w:rPr>
          <w:rFonts w:asciiTheme="majorBidi" w:hAnsiTheme="majorBidi" w:cstheme="majorBidi"/>
          <w:lang w:bidi="ar-OM"/>
        </w:rPr>
        <w:t>rameworks</w:t>
      </w:r>
    </w:p>
    <w:p w:rsidR="00076967" w:rsidRPr="00E63B2E" w:rsidRDefault="00330B91" w:rsidP="00E63B2E">
      <w:pPr>
        <w:tabs>
          <w:tab w:val="left" w:pos="567"/>
        </w:tabs>
        <w:spacing w:after="0" w:line="240" w:lineRule="auto"/>
        <w:ind w:right="-1414"/>
        <w:rPr>
          <w:rFonts w:asciiTheme="majorBidi" w:hAnsiTheme="majorBidi" w:cstheme="majorBidi"/>
          <w:b/>
          <w:bCs/>
          <w:lang w:bidi="ar-OM"/>
        </w:rPr>
      </w:pPr>
      <w:r w:rsidRPr="0071585F">
        <w:rPr>
          <w:rFonts w:asciiTheme="majorBidi" w:hAnsiTheme="majorBidi" w:cstheme="majorBidi"/>
          <w:lang w:bidi="ar-OM"/>
        </w:rPr>
        <w:t xml:space="preserve">Designing and presenting Professional Development lectures to teachers </w:t>
      </w:r>
      <w:r w:rsidR="00076967" w:rsidRPr="0071585F">
        <w:rPr>
          <w:rFonts w:asciiTheme="majorBidi" w:hAnsiTheme="majorBidi" w:cstheme="majorBidi"/>
          <w:lang w:bidi="ar-OM"/>
        </w:rPr>
        <w:t xml:space="preserve">in </w:t>
      </w:r>
      <w:r w:rsidR="00076967">
        <w:rPr>
          <w:rFonts w:asciiTheme="majorBidi" w:hAnsiTheme="majorBidi" w:cstheme="majorBidi"/>
          <w:lang w:bidi="ar-OM"/>
        </w:rPr>
        <w:t>order</w:t>
      </w:r>
      <w:r w:rsidRPr="00076967">
        <w:rPr>
          <w:rFonts w:asciiTheme="majorBidi" w:hAnsiTheme="majorBidi" w:cstheme="majorBidi"/>
          <w:lang w:bidi="ar-OM"/>
        </w:rPr>
        <w:t xml:space="preserve"> to develop their </w:t>
      </w:r>
    </w:p>
    <w:p w:rsidR="00330B91" w:rsidRPr="00076967" w:rsidRDefault="00076967" w:rsidP="00076967">
      <w:pPr>
        <w:tabs>
          <w:tab w:val="left" w:pos="709"/>
        </w:tabs>
        <w:spacing w:after="0" w:line="240" w:lineRule="auto"/>
        <w:ind w:left="709" w:right="-1414"/>
        <w:rPr>
          <w:rFonts w:asciiTheme="majorBidi" w:hAnsiTheme="majorBidi" w:cstheme="majorBidi"/>
          <w:lang w:bidi="ar-OM"/>
        </w:rPr>
      </w:pPr>
      <w:proofErr w:type="gramStart"/>
      <w:r>
        <w:rPr>
          <w:rFonts w:asciiTheme="majorBidi" w:hAnsiTheme="majorBidi" w:cstheme="majorBidi"/>
          <w:lang w:bidi="ar-OM"/>
        </w:rPr>
        <w:t>teaching</w:t>
      </w:r>
      <w:proofErr w:type="gramEnd"/>
      <w:r>
        <w:rPr>
          <w:rFonts w:asciiTheme="majorBidi" w:hAnsiTheme="majorBidi" w:cstheme="majorBidi"/>
          <w:lang w:bidi="ar-OM"/>
        </w:rPr>
        <w:t xml:space="preserve"> skills</w:t>
      </w:r>
    </w:p>
    <w:p w:rsidR="00330B91" w:rsidRPr="0071585F" w:rsidRDefault="00330B91" w:rsidP="00E63B2E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709" w:right="-1414" w:hanging="283"/>
        <w:rPr>
          <w:rFonts w:asciiTheme="majorBidi" w:hAnsiTheme="majorBidi" w:cstheme="majorBidi"/>
          <w:lang w:bidi="ar-OM"/>
        </w:rPr>
      </w:pPr>
      <w:r w:rsidRPr="0071585F">
        <w:rPr>
          <w:rFonts w:asciiTheme="majorBidi" w:hAnsiTheme="majorBidi" w:cstheme="majorBidi"/>
          <w:lang w:bidi="ar-OM"/>
        </w:rPr>
        <w:t>Teaching ESL classes for ADEC te</w:t>
      </w:r>
      <w:r w:rsidR="00076967">
        <w:rPr>
          <w:rFonts w:asciiTheme="majorBidi" w:hAnsiTheme="majorBidi" w:cstheme="majorBidi"/>
          <w:lang w:bidi="ar-OM"/>
        </w:rPr>
        <w:t>achers as per ADEC requirements</w:t>
      </w:r>
    </w:p>
    <w:p w:rsidR="00330B91" w:rsidRPr="0071585F" w:rsidRDefault="00330B91" w:rsidP="00E63B2E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709" w:right="-1414" w:hanging="283"/>
        <w:rPr>
          <w:rFonts w:asciiTheme="majorBidi" w:hAnsiTheme="majorBidi" w:cstheme="majorBidi"/>
          <w:lang w:bidi="ar-OM"/>
        </w:rPr>
      </w:pPr>
      <w:r w:rsidRPr="0071585F">
        <w:rPr>
          <w:rFonts w:asciiTheme="majorBidi" w:hAnsiTheme="majorBidi" w:cstheme="majorBidi"/>
          <w:lang w:bidi="ar-OM"/>
        </w:rPr>
        <w:t>Teaching IELTS to ADEC te</w:t>
      </w:r>
      <w:r w:rsidR="00076967">
        <w:rPr>
          <w:rFonts w:asciiTheme="majorBidi" w:hAnsiTheme="majorBidi" w:cstheme="majorBidi"/>
          <w:lang w:bidi="ar-OM"/>
        </w:rPr>
        <w:t>achers as per ADEC requirements</w:t>
      </w:r>
    </w:p>
    <w:p w:rsidR="00076967" w:rsidRDefault="00076967" w:rsidP="00330B91">
      <w:pPr>
        <w:tabs>
          <w:tab w:val="left" w:pos="7605"/>
        </w:tabs>
        <w:ind w:left="-180" w:right="-1414"/>
        <w:rPr>
          <w:rFonts w:asciiTheme="majorBidi" w:hAnsiTheme="majorBidi" w:cstheme="majorBidi"/>
          <w:b/>
          <w:bCs/>
          <w:sz w:val="28"/>
          <w:szCs w:val="28"/>
          <w:lang w:bidi="ar-OM"/>
        </w:rPr>
      </w:pPr>
    </w:p>
    <w:p w:rsidR="00330B91" w:rsidRPr="0071585F" w:rsidRDefault="00330B91" w:rsidP="00330B91">
      <w:pPr>
        <w:tabs>
          <w:tab w:val="left" w:pos="7605"/>
        </w:tabs>
        <w:ind w:left="-180" w:right="-1414"/>
        <w:rPr>
          <w:rFonts w:asciiTheme="majorBidi" w:hAnsiTheme="majorBidi" w:cstheme="majorBidi"/>
          <w:b/>
          <w:bCs/>
          <w:sz w:val="28"/>
          <w:szCs w:val="28"/>
          <w:lang w:bidi="ar-OM"/>
        </w:rPr>
      </w:pPr>
      <w:r w:rsidRPr="0071585F">
        <w:rPr>
          <w:rFonts w:asciiTheme="majorBidi" w:hAnsiTheme="majorBidi" w:cstheme="majorBidi"/>
          <w:b/>
          <w:bCs/>
          <w:sz w:val="28"/>
          <w:szCs w:val="28"/>
          <w:lang w:bidi="ar-OM"/>
        </w:rPr>
        <w:tab/>
      </w:r>
    </w:p>
    <w:p w:rsidR="00330B91" w:rsidRDefault="00330B91" w:rsidP="00330B91">
      <w:pPr>
        <w:numPr>
          <w:ilvl w:val="0"/>
          <w:numId w:val="3"/>
        </w:numPr>
        <w:spacing w:after="0" w:line="240" w:lineRule="auto"/>
        <w:ind w:left="142" w:right="-1414"/>
        <w:rPr>
          <w:rFonts w:asciiTheme="majorBidi" w:hAnsiTheme="majorBidi" w:cstheme="majorBidi"/>
          <w:b/>
          <w:bCs/>
          <w:i/>
          <w:iCs/>
        </w:rPr>
      </w:pPr>
      <w:r w:rsidRPr="0071585F">
        <w:rPr>
          <w:rFonts w:asciiTheme="majorBidi" w:hAnsiTheme="majorBidi" w:cstheme="majorBidi"/>
          <w:b/>
          <w:bCs/>
          <w:i/>
          <w:iCs/>
        </w:rPr>
        <w:t xml:space="preserve">2006-20008    </w:t>
      </w:r>
      <w:r w:rsidRPr="0071585F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                 </w:t>
      </w:r>
      <w:r w:rsidRPr="0071585F">
        <w:rPr>
          <w:rFonts w:asciiTheme="majorBidi" w:hAnsiTheme="majorBidi" w:cstheme="majorBidi"/>
          <w:b/>
          <w:bCs/>
          <w:i/>
          <w:iCs/>
        </w:rPr>
        <w:t xml:space="preserve">Egyptian   Language School </w:t>
      </w:r>
      <w:r w:rsidRPr="004043B6">
        <w:rPr>
          <w:rFonts w:asciiTheme="majorBidi" w:hAnsiTheme="majorBidi" w:cstheme="majorBidi"/>
          <w:b/>
          <w:bCs/>
          <w:i/>
          <w:iCs/>
        </w:rPr>
        <w:t>University of Cambridge/Exam Center</w:t>
      </w:r>
    </w:p>
    <w:p w:rsidR="00330B91" w:rsidRPr="00330B91" w:rsidRDefault="00330B91" w:rsidP="00330B91">
      <w:pPr>
        <w:ind w:left="142" w:right="-1414"/>
        <w:rPr>
          <w:rFonts w:asciiTheme="majorBidi" w:hAnsiTheme="majorBidi" w:cstheme="majorBidi"/>
          <w:b/>
          <w:bCs/>
          <w:i/>
          <w:iCs/>
        </w:rPr>
      </w:pPr>
      <w:r>
        <w:rPr>
          <w:rFonts w:asciiTheme="majorBidi" w:hAnsiTheme="majorBidi" w:cstheme="majorBidi"/>
          <w:b/>
          <w:bCs/>
          <w:i/>
          <w:iCs/>
        </w:rPr>
        <w:t xml:space="preserve">                                                         </w:t>
      </w:r>
      <w:r w:rsidRPr="004043B6">
        <w:rPr>
          <w:rFonts w:asciiTheme="majorBidi" w:hAnsiTheme="majorBidi" w:cstheme="majorBidi"/>
          <w:b/>
          <w:bCs/>
          <w:i/>
          <w:iCs/>
        </w:rPr>
        <w:t>Local examination syndicate</w:t>
      </w:r>
      <w:r>
        <w:rPr>
          <w:rFonts w:asciiTheme="majorBidi" w:hAnsiTheme="majorBidi" w:cstheme="majorBidi"/>
          <w:b/>
          <w:bCs/>
          <w:i/>
          <w:iCs/>
        </w:rPr>
        <w:t xml:space="preserve"> </w:t>
      </w:r>
      <w:r w:rsidRPr="0071585F">
        <w:rPr>
          <w:rFonts w:asciiTheme="majorBidi" w:hAnsiTheme="majorBidi" w:cstheme="majorBidi"/>
          <w:b/>
          <w:bCs/>
          <w:i/>
          <w:iCs/>
        </w:rPr>
        <w:t>C</w:t>
      </w:r>
      <w:r>
        <w:rPr>
          <w:rFonts w:asciiTheme="majorBidi" w:hAnsiTheme="majorBidi" w:cstheme="majorBidi"/>
          <w:b/>
          <w:bCs/>
          <w:i/>
          <w:iCs/>
        </w:rPr>
        <w:t>enter number Omo17- Muscat</w:t>
      </w:r>
    </w:p>
    <w:p w:rsidR="00330B91" w:rsidRPr="004043B6" w:rsidRDefault="007C1AD6" w:rsidP="00330B91">
      <w:pPr>
        <w:ind w:left="-180" w:right="-1414"/>
        <w:rPr>
          <w:rFonts w:asciiTheme="majorBidi" w:hAnsiTheme="majorBidi" w:cstheme="majorBidi"/>
          <w:b/>
          <w:bCs/>
          <w:i/>
          <w:iCs/>
        </w:rPr>
      </w:pPr>
      <w:r>
        <w:rPr>
          <w:rFonts w:asciiTheme="majorBidi" w:hAnsiTheme="majorBidi" w:cstheme="majorBidi"/>
        </w:rPr>
        <w:t xml:space="preserve">     </w:t>
      </w:r>
      <w:r w:rsidR="00330B91" w:rsidRPr="004043B6">
        <w:rPr>
          <w:rFonts w:asciiTheme="majorBidi" w:hAnsiTheme="majorBidi" w:cstheme="majorBidi"/>
        </w:rPr>
        <w:t xml:space="preserve">Working as an English </w:t>
      </w:r>
      <w:r w:rsidR="00106D3E">
        <w:rPr>
          <w:rFonts w:asciiTheme="majorBidi" w:hAnsiTheme="majorBidi" w:cstheme="majorBidi"/>
        </w:rPr>
        <w:t xml:space="preserve">Language </w:t>
      </w:r>
      <w:r w:rsidR="00330B91" w:rsidRPr="004043B6">
        <w:rPr>
          <w:rFonts w:asciiTheme="majorBidi" w:hAnsiTheme="majorBidi" w:cstheme="majorBidi"/>
        </w:rPr>
        <w:t>teacher teaching:</w:t>
      </w:r>
    </w:p>
    <w:p w:rsidR="00330B91" w:rsidRPr="004043B6" w:rsidRDefault="00330B91" w:rsidP="00330B91">
      <w:pPr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</w:rPr>
      </w:pPr>
      <w:r w:rsidRPr="004043B6">
        <w:rPr>
          <w:rFonts w:asciiTheme="majorBidi" w:hAnsiTheme="majorBidi" w:cstheme="majorBidi"/>
        </w:rPr>
        <w:t>English to IGCSE students</w:t>
      </w:r>
    </w:p>
    <w:p w:rsidR="00330B91" w:rsidRPr="004043B6" w:rsidRDefault="00330B91" w:rsidP="00330B91">
      <w:pPr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</w:rPr>
      </w:pPr>
      <w:r w:rsidRPr="004043B6">
        <w:rPr>
          <w:rFonts w:asciiTheme="majorBidi" w:hAnsiTheme="majorBidi" w:cstheme="majorBidi"/>
        </w:rPr>
        <w:t>Undertaking IGCSE Speaking test</w:t>
      </w:r>
    </w:p>
    <w:p w:rsidR="00330B91" w:rsidRDefault="00330B91" w:rsidP="00330B91">
      <w:pPr>
        <w:ind w:left="2760"/>
        <w:rPr>
          <w:rFonts w:asciiTheme="majorBidi" w:hAnsiTheme="majorBidi" w:cstheme="majorBidi"/>
        </w:rPr>
      </w:pPr>
    </w:p>
    <w:p w:rsidR="007C1AD6" w:rsidRDefault="007C1AD6" w:rsidP="00330B91">
      <w:pPr>
        <w:ind w:left="2760"/>
        <w:rPr>
          <w:rFonts w:asciiTheme="majorBidi" w:hAnsiTheme="majorBidi" w:cstheme="majorBidi"/>
        </w:rPr>
      </w:pPr>
    </w:p>
    <w:p w:rsidR="007D465A" w:rsidRPr="0071585F" w:rsidRDefault="007D465A" w:rsidP="00330B91">
      <w:pPr>
        <w:ind w:left="2760"/>
        <w:rPr>
          <w:rFonts w:asciiTheme="majorBidi" w:hAnsiTheme="majorBidi" w:cstheme="majorBidi"/>
        </w:rPr>
      </w:pPr>
    </w:p>
    <w:p w:rsidR="007C1AD6" w:rsidRPr="007C1AD6" w:rsidRDefault="00330B91" w:rsidP="00330B91">
      <w:pPr>
        <w:numPr>
          <w:ilvl w:val="0"/>
          <w:numId w:val="3"/>
        </w:numPr>
        <w:spacing w:after="0" w:line="240" w:lineRule="auto"/>
        <w:ind w:left="142"/>
        <w:rPr>
          <w:rFonts w:asciiTheme="majorBidi" w:hAnsiTheme="majorBidi" w:cstheme="majorBidi"/>
          <w:b/>
          <w:bCs/>
          <w:sz w:val="28"/>
          <w:szCs w:val="28"/>
        </w:rPr>
      </w:pPr>
      <w:r w:rsidRPr="008422B6">
        <w:rPr>
          <w:rFonts w:asciiTheme="majorBidi" w:hAnsiTheme="majorBidi" w:cstheme="majorBidi"/>
          <w:b/>
          <w:bCs/>
        </w:rPr>
        <w:t>2001-2006</w:t>
      </w:r>
      <w:r>
        <w:rPr>
          <w:rFonts w:asciiTheme="majorBidi" w:hAnsiTheme="majorBidi" w:cstheme="majorBidi"/>
          <w:b/>
          <w:bCs/>
          <w:i/>
          <w:iCs/>
        </w:rPr>
        <w:t xml:space="preserve">                        </w:t>
      </w:r>
      <w:r w:rsidRPr="008422B6">
        <w:rPr>
          <w:rFonts w:asciiTheme="majorBidi" w:hAnsiTheme="majorBidi" w:cstheme="majorBidi"/>
          <w:b/>
          <w:bCs/>
          <w:i/>
          <w:iCs/>
        </w:rPr>
        <w:t xml:space="preserve"> Sadat Academy for Management Sciences</w:t>
      </w:r>
      <w:r w:rsidRPr="008422B6">
        <w:rPr>
          <w:rFonts w:asciiTheme="majorBidi" w:hAnsiTheme="majorBidi" w:cstheme="majorBidi"/>
          <w:b/>
          <w:bCs/>
        </w:rPr>
        <w:t xml:space="preserve">  </w:t>
      </w:r>
    </w:p>
    <w:p w:rsidR="00330B91" w:rsidRPr="0071585F" w:rsidRDefault="00330B91" w:rsidP="007C1AD6">
      <w:pPr>
        <w:spacing w:after="0" w:line="240" w:lineRule="auto"/>
        <w:ind w:left="142"/>
        <w:rPr>
          <w:rFonts w:asciiTheme="majorBidi" w:hAnsiTheme="majorBidi" w:cstheme="majorBidi"/>
          <w:b/>
          <w:bCs/>
          <w:sz w:val="28"/>
          <w:szCs w:val="28"/>
        </w:rPr>
      </w:pPr>
      <w:r w:rsidRPr="0071585F"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</w:t>
      </w:r>
    </w:p>
    <w:p w:rsidR="00330B91" w:rsidRPr="004043B6" w:rsidRDefault="007C1AD6" w:rsidP="00330B91">
      <w:pPr>
        <w:rPr>
          <w:rFonts w:asciiTheme="majorBidi" w:hAnsiTheme="majorBidi" w:cstheme="majorBidi"/>
          <w:b/>
          <w:bCs/>
          <w:i/>
          <w:iCs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r w:rsidR="00330B91" w:rsidRPr="004043B6">
        <w:rPr>
          <w:rFonts w:asciiTheme="majorBidi" w:hAnsiTheme="majorBidi" w:cstheme="majorBidi"/>
        </w:rPr>
        <w:t xml:space="preserve">Working as a </w:t>
      </w:r>
      <w:r w:rsidR="008D559D" w:rsidRPr="004043B6">
        <w:rPr>
          <w:rFonts w:asciiTheme="majorBidi" w:hAnsiTheme="majorBidi" w:cstheme="majorBidi"/>
        </w:rPr>
        <w:t>free-lance</w:t>
      </w:r>
      <w:r w:rsidR="00330B91" w:rsidRPr="004043B6">
        <w:rPr>
          <w:rFonts w:asciiTheme="majorBidi" w:hAnsiTheme="majorBidi" w:cstheme="majorBidi"/>
        </w:rPr>
        <w:t xml:space="preserve"> university lecturer teaching:</w:t>
      </w:r>
    </w:p>
    <w:p w:rsidR="00E353DC" w:rsidRDefault="00E353DC" w:rsidP="00330B91">
      <w:pPr>
        <w:numPr>
          <w:ilvl w:val="0"/>
          <w:numId w:val="4"/>
        </w:numPr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lastRenderedPageBreak/>
        <w:t xml:space="preserve">Oil and Gas modules in English </w:t>
      </w:r>
    </w:p>
    <w:p w:rsidR="00330B91" w:rsidRPr="004043B6" w:rsidRDefault="00330B91" w:rsidP="00330B91">
      <w:pPr>
        <w:numPr>
          <w:ilvl w:val="0"/>
          <w:numId w:val="4"/>
        </w:numPr>
        <w:spacing w:after="0" w:line="240" w:lineRule="auto"/>
        <w:rPr>
          <w:rFonts w:asciiTheme="majorBidi" w:hAnsiTheme="majorBidi" w:cstheme="majorBidi"/>
        </w:rPr>
      </w:pPr>
      <w:r w:rsidRPr="004043B6">
        <w:rPr>
          <w:rFonts w:asciiTheme="majorBidi" w:hAnsiTheme="majorBidi" w:cstheme="majorBidi"/>
        </w:rPr>
        <w:t>English grammar</w:t>
      </w:r>
    </w:p>
    <w:p w:rsidR="00330B91" w:rsidRPr="004043B6" w:rsidRDefault="00330B91" w:rsidP="00330B91">
      <w:pPr>
        <w:numPr>
          <w:ilvl w:val="0"/>
          <w:numId w:val="4"/>
        </w:numPr>
        <w:spacing w:after="0" w:line="240" w:lineRule="auto"/>
        <w:rPr>
          <w:rFonts w:asciiTheme="majorBidi" w:hAnsiTheme="majorBidi" w:cstheme="majorBidi"/>
        </w:rPr>
      </w:pPr>
      <w:r w:rsidRPr="004043B6">
        <w:rPr>
          <w:rFonts w:asciiTheme="majorBidi" w:hAnsiTheme="majorBidi" w:cstheme="majorBidi"/>
        </w:rPr>
        <w:t>TOFEL</w:t>
      </w:r>
    </w:p>
    <w:p w:rsidR="00330B91" w:rsidRPr="004043B6" w:rsidRDefault="00330B91" w:rsidP="00330B91">
      <w:pPr>
        <w:numPr>
          <w:ilvl w:val="0"/>
          <w:numId w:val="4"/>
        </w:numPr>
        <w:spacing w:after="0" w:line="240" w:lineRule="auto"/>
        <w:rPr>
          <w:rFonts w:asciiTheme="majorBidi" w:hAnsiTheme="majorBidi" w:cstheme="majorBidi"/>
        </w:rPr>
      </w:pPr>
      <w:r w:rsidRPr="004043B6">
        <w:rPr>
          <w:rFonts w:asciiTheme="majorBidi" w:hAnsiTheme="majorBidi" w:cstheme="majorBidi"/>
        </w:rPr>
        <w:t>Readings in (Business-Oil-Banking-Computer)</w:t>
      </w:r>
    </w:p>
    <w:p w:rsidR="00330B91" w:rsidRPr="004043B6" w:rsidRDefault="00330B91" w:rsidP="00330B91">
      <w:pPr>
        <w:numPr>
          <w:ilvl w:val="0"/>
          <w:numId w:val="4"/>
        </w:numPr>
        <w:spacing w:after="0" w:line="240" w:lineRule="auto"/>
        <w:rPr>
          <w:rFonts w:asciiTheme="majorBidi" w:hAnsiTheme="majorBidi" w:cstheme="majorBidi"/>
        </w:rPr>
      </w:pPr>
      <w:r w:rsidRPr="004043B6">
        <w:rPr>
          <w:rFonts w:asciiTheme="majorBidi" w:hAnsiTheme="majorBidi" w:cstheme="majorBidi"/>
        </w:rPr>
        <w:t>Summer courses</w:t>
      </w:r>
      <w:r w:rsidR="00E353DC">
        <w:rPr>
          <w:rFonts w:asciiTheme="majorBidi" w:hAnsiTheme="majorBidi" w:cstheme="majorBidi"/>
        </w:rPr>
        <w:t xml:space="preserve"> </w:t>
      </w:r>
      <w:r w:rsidR="00E353DC" w:rsidRPr="004043B6">
        <w:rPr>
          <w:rFonts w:asciiTheme="majorBidi" w:hAnsiTheme="majorBidi" w:cstheme="majorBidi"/>
        </w:rPr>
        <w:t>(Business-Oil-Banking-Computer)</w:t>
      </w:r>
    </w:p>
    <w:p w:rsidR="00330B91" w:rsidRPr="004043B6" w:rsidRDefault="00330B91" w:rsidP="00330B91">
      <w:pPr>
        <w:numPr>
          <w:ilvl w:val="0"/>
          <w:numId w:val="4"/>
        </w:numPr>
        <w:spacing w:after="0" w:line="240" w:lineRule="auto"/>
        <w:rPr>
          <w:rFonts w:asciiTheme="majorBidi" w:hAnsiTheme="majorBidi" w:cstheme="majorBidi"/>
        </w:rPr>
      </w:pPr>
      <w:r w:rsidRPr="004043B6">
        <w:rPr>
          <w:rFonts w:asciiTheme="majorBidi" w:hAnsiTheme="majorBidi" w:cstheme="majorBidi"/>
        </w:rPr>
        <w:t>English to post graduate students</w:t>
      </w:r>
      <w:r w:rsidR="00E353DC">
        <w:rPr>
          <w:rFonts w:asciiTheme="majorBidi" w:hAnsiTheme="majorBidi" w:cstheme="majorBidi"/>
        </w:rPr>
        <w:t xml:space="preserve"> </w:t>
      </w:r>
      <w:r w:rsidR="00E353DC" w:rsidRPr="004043B6">
        <w:rPr>
          <w:rFonts w:asciiTheme="majorBidi" w:hAnsiTheme="majorBidi" w:cstheme="majorBidi"/>
        </w:rPr>
        <w:t>(Business-Oil-Banking-Computer)</w:t>
      </w:r>
    </w:p>
    <w:p w:rsidR="00330B91" w:rsidRPr="0071585F" w:rsidRDefault="00330B91" w:rsidP="00330B91">
      <w:pPr>
        <w:ind w:left="2700"/>
        <w:rPr>
          <w:rFonts w:asciiTheme="majorBidi" w:hAnsiTheme="majorBidi" w:cstheme="majorBidi"/>
        </w:rPr>
      </w:pPr>
    </w:p>
    <w:p w:rsidR="007C1AD6" w:rsidRPr="007C1AD6" w:rsidRDefault="00330B91" w:rsidP="00330B91">
      <w:pPr>
        <w:numPr>
          <w:ilvl w:val="0"/>
          <w:numId w:val="3"/>
        </w:numPr>
        <w:spacing w:after="0" w:line="240" w:lineRule="auto"/>
        <w:ind w:left="142"/>
        <w:rPr>
          <w:rFonts w:asciiTheme="majorBidi" w:hAnsiTheme="majorBidi" w:cstheme="majorBidi"/>
          <w:b/>
          <w:bCs/>
          <w:i/>
          <w:iCs/>
        </w:rPr>
      </w:pPr>
      <w:r w:rsidRPr="0071585F">
        <w:rPr>
          <w:rFonts w:asciiTheme="majorBidi" w:hAnsiTheme="majorBidi" w:cstheme="majorBidi"/>
          <w:b/>
          <w:bCs/>
        </w:rPr>
        <w:t>1997-2000</w:t>
      </w:r>
      <w:r w:rsidRPr="0071585F">
        <w:rPr>
          <w:rFonts w:asciiTheme="majorBidi" w:hAnsiTheme="majorBidi" w:cstheme="majorBidi"/>
        </w:rPr>
        <w:t xml:space="preserve">                         </w:t>
      </w:r>
      <w:r>
        <w:rPr>
          <w:rFonts w:asciiTheme="majorBidi" w:hAnsiTheme="majorBidi" w:cstheme="majorBidi"/>
          <w:b/>
          <w:bCs/>
          <w:i/>
          <w:iCs/>
        </w:rPr>
        <w:t xml:space="preserve">Ministry of Education - </w:t>
      </w:r>
      <w:r w:rsidRPr="004043B6">
        <w:rPr>
          <w:rFonts w:asciiTheme="majorBidi" w:hAnsiTheme="majorBidi" w:cstheme="majorBidi"/>
          <w:b/>
          <w:bCs/>
          <w:i/>
          <w:iCs/>
        </w:rPr>
        <w:t>(Egypt)</w:t>
      </w:r>
      <w:r w:rsidRPr="004043B6">
        <w:rPr>
          <w:rFonts w:asciiTheme="majorBidi" w:hAnsiTheme="majorBidi" w:cstheme="majorBidi"/>
        </w:rPr>
        <w:t xml:space="preserve">  </w:t>
      </w:r>
    </w:p>
    <w:p w:rsidR="00330B91" w:rsidRPr="004043B6" w:rsidRDefault="00330B91" w:rsidP="007C1AD6">
      <w:pPr>
        <w:spacing w:after="0" w:line="240" w:lineRule="auto"/>
        <w:ind w:left="142"/>
        <w:rPr>
          <w:rFonts w:asciiTheme="majorBidi" w:hAnsiTheme="majorBidi" w:cstheme="majorBidi"/>
          <w:b/>
          <w:bCs/>
          <w:i/>
          <w:iCs/>
        </w:rPr>
      </w:pPr>
      <w:r w:rsidRPr="004043B6">
        <w:rPr>
          <w:rFonts w:asciiTheme="majorBidi" w:hAnsiTheme="majorBidi" w:cstheme="majorBidi"/>
        </w:rPr>
        <w:t xml:space="preserve">                    </w:t>
      </w:r>
    </w:p>
    <w:p w:rsidR="00330B91" w:rsidRPr="004043B6" w:rsidRDefault="007C1AD6" w:rsidP="00330B91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</w:t>
      </w:r>
      <w:r w:rsidR="00330B91" w:rsidRPr="004043B6">
        <w:rPr>
          <w:rFonts w:asciiTheme="majorBidi" w:hAnsiTheme="majorBidi" w:cstheme="majorBidi"/>
        </w:rPr>
        <w:t>Working as an English teacher teaching:</w:t>
      </w:r>
    </w:p>
    <w:p w:rsidR="00330B91" w:rsidRDefault="00330B91" w:rsidP="00330B91">
      <w:pPr>
        <w:numPr>
          <w:ilvl w:val="0"/>
          <w:numId w:val="7"/>
        </w:numPr>
        <w:spacing w:after="0" w:line="240" w:lineRule="auto"/>
        <w:rPr>
          <w:rFonts w:asciiTheme="majorBidi" w:hAnsiTheme="majorBidi" w:cstheme="majorBidi"/>
        </w:rPr>
      </w:pPr>
      <w:r w:rsidRPr="0071585F">
        <w:rPr>
          <w:rFonts w:asciiTheme="majorBidi" w:hAnsiTheme="majorBidi" w:cstheme="majorBidi"/>
        </w:rPr>
        <w:t>English to different stages</w:t>
      </w:r>
    </w:p>
    <w:p w:rsidR="00330B91" w:rsidRPr="004043B6" w:rsidRDefault="00330B91" w:rsidP="00330B91">
      <w:pPr>
        <w:ind w:left="720"/>
        <w:rPr>
          <w:rFonts w:asciiTheme="majorBidi" w:hAnsiTheme="majorBidi" w:cstheme="majorBidi"/>
        </w:rPr>
      </w:pPr>
    </w:p>
    <w:p w:rsidR="00330B91" w:rsidRPr="0071585F" w:rsidRDefault="00330B91" w:rsidP="00330B91">
      <w:pPr>
        <w:shd w:val="pct10" w:color="auto" w:fill="auto"/>
        <w:tabs>
          <w:tab w:val="left" w:pos="2700"/>
        </w:tabs>
        <w:rPr>
          <w:rFonts w:asciiTheme="majorBidi" w:hAnsiTheme="majorBidi" w:cstheme="majorBidi"/>
          <w:b/>
          <w:bCs/>
          <w:sz w:val="32"/>
          <w:szCs w:val="32"/>
        </w:rPr>
      </w:pPr>
      <w:r w:rsidRPr="0071585F">
        <w:rPr>
          <w:rFonts w:asciiTheme="majorBidi" w:hAnsiTheme="majorBidi" w:cstheme="majorBidi"/>
          <w:b/>
          <w:bCs/>
          <w:sz w:val="32"/>
          <w:szCs w:val="32"/>
        </w:rPr>
        <w:t xml:space="preserve">Language Skills  </w:t>
      </w:r>
    </w:p>
    <w:p w:rsidR="00330B91" w:rsidRPr="0071585F" w:rsidRDefault="00330B91" w:rsidP="00330B91">
      <w:pPr>
        <w:tabs>
          <w:tab w:val="left" w:pos="2700"/>
        </w:tabs>
        <w:rPr>
          <w:rFonts w:asciiTheme="majorBidi" w:hAnsiTheme="majorBidi" w:cstheme="majorBidi"/>
        </w:rPr>
      </w:pPr>
    </w:p>
    <w:p w:rsidR="00330B91" w:rsidRPr="0071585F" w:rsidRDefault="00330B91" w:rsidP="00330B91">
      <w:pPr>
        <w:numPr>
          <w:ilvl w:val="0"/>
          <w:numId w:val="1"/>
        </w:numPr>
        <w:tabs>
          <w:tab w:val="left" w:pos="2700"/>
        </w:tabs>
        <w:spacing w:after="0" w:line="240" w:lineRule="auto"/>
        <w:rPr>
          <w:rFonts w:asciiTheme="majorBidi" w:hAnsiTheme="majorBidi" w:cstheme="majorBidi"/>
        </w:rPr>
      </w:pPr>
      <w:r w:rsidRPr="0071585F">
        <w:rPr>
          <w:rFonts w:asciiTheme="majorBidi" w:hAnsiTheme="majorBidi" w:cstheme="majorBidi"/>
        </w:rPr>
        <w:t>Fluent in Spoken and written English</w:t>
      </w:r>
    </w:p>
    <w:p w:rsidR="00330B91" w:rsidRPr="0071585F" w:rsidRDefault="00330B91" w:rsidP="00330B91">
      <w:pPr>
        <w:numPr>
          <w:ilvl w:val="0"/>
          <w:numId w:val="1"/>
        </w:numPr>
        <w:tabs>
          <w:tab w:val="left" w:pos="2700"/>
        </w:tabs>
        <w:spacing w:after="0" w:line="240" w:lineRule="auto"/>
        <w:rPr>
          <w:rFonts w:asciiTheme="majorBidi" w:hAnsiTheme="majorBidi" w:cstheme="majorBidi"/>
        </w:rPr>
      </w:pPr>
      <w:r w:rsidRPr="0071585F">
        <w:rPr>
          <w:rFonts w:asciiTheme="majorBidi" w:hAnsiTheme="majorBidi" w:cstheme="majorBidi"/>
        </w:rPr>
        <w:t>Fluent in Spoken and written Arabic</w:t>
      </w:r>
    </w:p>
    <w:p w:rsidR="00330B91" w:rsidRPr="0071585F" w:rsidRDefault="00330B91" w:rsidP="00330B91">
      <w:pPr>
        <w:numPr>
          <w:ilvl w:val="0"/>
          <w:numId w:val="1"/>
        </w:numPr>
        <w:tabs>
          <w:tab w:val="left" w:pos="2700"/>
        </w:tabs>
        <w:spacing w:after="0" w:line="240" w:lineRule="auto"/>
        <w:rPr>
          <w:rFonts w:asciiTheme="majorBidi" w:hAnsiTheme="majorBidi" w:cstheme="majorBidi"/>
        </w:rPr>
      </w:pPr>
      <w:r w:rsidRPr="0071585F">
        <w:rPr>
          <w:rFonts w:asciiTheme="majorBidi" w:hAnsiTheme="majorBidi" w:cstheme="majorBidi"/>
        </w:rPr>
        <w:t>Good in Spoken and written English</w:t>
      </w:r>
    </w:p>
    <w:p w:rsidR="00330B91" w:rsidRPr="0071585F" w:rsidRDefault="00330B91" w:rsidP="00330B91">
      <w:pPr>
        <w:tabs>
          <w:tab w:val="left" w:pos="7601"/>
        </w:tabs>
        <w:ind w:left="360"/>
        <w:rPr>
          <w:rFonts w:asciiTheme="majorBidi" w:hAnsiTheme="majorBidi" w:cstheme="majorBidi"/>
          <w:lang w:bidi="ar-OM"/>
        </w:rPr>
      </w:pPr>
    </w:p>
    <w:p w:rsidR="00330B91" w:rsidRPr="0071585F" w:rsidRDefault="00330B91" w:rsidP="00330B91">
      <w:pPr>
        <w:shd w:val="pct10" w:color="auto" w:fill="auto"/>
        <w:tabs>
          <w:tab w:val="left" w:pos="2700"/>
        </w:tabs>
        <w:rPr>
          <w:rFonts w:asciiTheme="majorBidi" w:hAnsiTheme="majorBidi" w:cstheme="majorBidi"/>
          <w:b/>
          <w:bCs/>
          <w:sz w:val="32"/>
          <w:szCs w:val="32"/>
        </w:rPr>
      </w:pPr>
      <w:r w:rsidRPr="0071585F">
        <w:rPr>
          <w:rFonts w:asciiTheme="majorBidi" w:hAnsiTheme="majorBidi" w:cstheme="majorBidi"/>
          <w:b/>
          <w:bCs/>
          <w:sz w:val="32"/>
          <w:szCs w:val="32"/>
        </w:rPr>
        <w:t>Personal information</w:t>
      </w:r>
    </w:p>
    <w:p w:rsidR="00330B91" w:rsidRPr="0071585F" w:rsidRDefault="00330B91" w:rsidP="00330B91">
      <w:pPr>
        <w:tabs>
          <w:tab w:val="left" w:pos="7601"/>
        </w:tabs>
        <w:rPr>
          <w:rFonts w:asciiTheme="majorBidi" w:hAnsiTheme="majorBidi" w:cstheme="majorBidi"/>
          <w:lang w:bidi="ar-OM"/>
        </w:rPr>
      </w:pPr>
      <w:r w:rsidRPr="0071585F">
        <w:rPr>
          <w:rFonts w:asciiTheme="majorBidi" w:hAnsiTheme="majorBidi" w:cstheme="majorBidi"/>
          <w:lang w:bidi="ar-OM"/>
        </w:rPr>
        <w:t xml:space="preserve"> </w:t>
      </w:r>
      <w:r w:rsidRPr="0071585F">
        <w:rPr>
          <w:rFonts w:asciiTheme="majorBidi" w:hAnsiTheme="majorBidi" w:cstheme="majorBidi"/>
          <w:sz w:val="28"/>
          <w:szCs w:val="28"/>
        </w:rPr>
        <w:t>Date of Birth</w:t>
      </w:r>
      <w:r w:rsidRPr="0071585F">
        <w:rPr>
          <w:rFonts w:asciiTheme="majorBidi" w:hAnsiTheme="majorBidi" w:cstheme="majorBidi"/>
        </w:rPr>
        <w:t>: 7/6/1974</w:t>
      </w:r>
    </w:p>
    <w:p w:rsidR="00330B91" w:rsidRPr="0071585F" w:rsidRDefault="00330B91" w:rsidP="00693211">
      <w:pPr>
        <w:tabs>
          <w:tab w:val="left" w:pos="7601"/>
        </w:tabs>
        <w:rPr>
          <w:rFonts w:asciiTheme="majorBidi" w:hAnsiTheme="majorBidi" w:cstheme="majorBidi"/>
          <w:lang w:bidi="ar-AE"/>
        </w:rPr>
      </w:pPr>
      <w:r w:rsidRPr="0071585F">
        <w:rPr>
          <w:rFonts w:asciiTheme="majorBidi" w:hAnsiTheme="majorBidi" w:cstheme="majorBidi"/>
          <w:sz w:val="28"/>
          <w:szCs w:val="28"/>
        </w:rPr>
        <w:t>Nationality</w:t>
      </w:r>
      <w:r w:rsidRPr="0071585F">
        <w:rPr>
          <w:rFonts w:asciiTheme="majorBidi" w:hAnsiTheme="majorBidi" w:cstheme="majorBidi"/>
        </w:rPr>
        <w:t>: Egyptian</w:t>
      </w:r>
    </w:p>
    <w:p w:rsidR="00330B91" w:rsidRPr="0071585F" w:rsidRDefault="00330B91" w:rsidP="00330B91">
      <w:pPr>
        <w:shd w:val="pct10" w:color="auto" w:fill="auto"/>
        <w:rPr>
          <w:rFonts w:asciiTheme="majorBidi" w:hAnsiTheme="majorBidi" w:cstheme="majorBidi"/>
          <w:b/>
          <w:bCs/>
          <w:sz w:val="28"/>
          <w:szCs w:val="28"/>
        </w:rPr>
      </w:pPr>
      <w:r w:rsidRPr="0071585F">
        <w:rPr>
          <w:rFonts w:asciiTheme="majorBidi" w:hAnsiTheme="majorBidi" w:cstheme="majorBidi"/>
          <w:lang w:bidi="ar-OM"/>
        </w:rPr>
        <w:t xml:space="preserve"> </w:t>
      </w:r>
      <w:r w:rsidRPr="0071585F">
        <w:rPr>
          <w:rFonts w:asciiTheme="majorBidi" w:hAnsiTheme="majorBidi" w:cstheme="majorBidi"/>
          <w:b/>
          <w:bCs/>
          <w:sz w:val="28"/>
          <w:szCs w:val="28"/>
        </w:rPr>
        <w:t xml:space="preserve">References </w:t>
      </w:r>
    </w:p>
    <w:p w:rsidR="00330B91" w:rsidRPr="0071585F" w:rsidRDefault="00330B91" w:rsidP="00330B91">
      <w:pPr>
        <w:tabs>
          <w:tab w:val="left" w:pos="7601"/>
        </w:tabs>
        <w:ind w:left="360"/>
        <w:jc w:val="right"/>
        <w:rPr>
          <w:rFonts w:asciiTheme="majorBidi" w:hAnsiTheme="majorBidi" w:cstheme="majorBidi"/>
          <w:lang w:bidi="ar-OM"/>
        </w:rPr>
      </w:pPr>
      <w:r w:rsidRPr="0071585F">
        <w:rPr>
          <w:rFonts w:asciiTheme="majorBidi" w:hAnsiTheme="majorBidi" w:cstheme="majorBidi"/>
          <w:lang w:bidi="ar-OM"/>
        </w:rPr>
        <w:t xml:space="preserve">                                         </w:t>
      </w:r>
    </w:p>
    <w:p w:rsidR="00330B91" w:rsidRPr="0071585F" w:rsidRDefault="00330B91" w:rsidP="00330B91">
      <w:pPr>
        <w:tabs>
          <w:tab w:val="left" w:pos="7601"/>
        </w:tabs>
        <w:ind w:left="360"/>
        <w:jc w:val="center"/>
        <w:rPr>
          <w:rFonts w:asciiTheme="majorBidi" w:hAnsiTheme="majorBidi" w:cstheme="majorBidi"/>
          <w:lang w:bidi="ar-OM"/>
        </w:rPr>
      </w:pPr>
      <w:r w:rsidRPr="0071585F">
        <w:rPr>
          <w:rFonts w:asciiTheme="majorBidi" w:hAnsiTheme="majorBidi" w:cstheme="majorBidi"/>
          <w:b/>
          <w:bCs/>
          <w:color w:val="000000"/>
          <w:kern w:val="28"/>
          <w:sz w:val="25"/>
          <w:szCs w:val="25"/>
          <w:u w:val="single"/>
        </w:rPr>
        <w:t>All References Will Be Submitted Upon Request</w:t>
      </w:r>
      <w:r w:rsidRPr="0071585F">
        <w:rPr>
          <w:rFonts w:asciiTheme="majorBidi" w:hAnsiTheme="majorBidi" w:cstheme="majorBidi"/>
          <w:b/>
          <w:bCs/>
          <w:color w:val="000000"/>
          <w:kern w:val="28"/>
          <w:sz w:val="25"/>
          <w:szCs w:val="25"/>
        </w:rPr>
        <w:t>.</w:t>
      </w:r>
    </w:p>
    <w:p w:rsidR="00330B91" w:rsidRPr="00857FCA" w:rsidRDefault="00330B91" w:rsidP="00330B91">
      <w:pPr>
        <w:spacing w:line="240" w:lineRule="auto"/>
        <w:rPr>
          <w:rFonts w:eastAsia="Times New Roman" w:cs="Calibri"/>
          <w:color w:val="000000" w:themeColor="text1"/>
          <w:lang w:eastAsia="en-GB"/>
        </w:rPr>
      </w:pPr>
      <w:r w:rsidRPr="0071585F">
        <w:rPr>
          <w:rFonts w:asciiTheme="majorBidi" w:hAnsiTheme="majorBidi" w:cstheme="majorBidi"/>
          <w:lang w:bidi="ar-OM"/>
        </w:rPr>
        <w:t xml:space="preserve">                                                                 </w:t>
      </w:r>
    </w:p>
    <w:p w:rsidR="00E7096C" w:rsidRPr="00857FCA" w:rsidRDefault="00E7096C" w:rsidP="00E7096C">
      <w:pPr>
        <w:spacing w:line="240" w:lineRule="auto"/>
        <w:jc w:val="both"/>
        <w:rPr>
          <w:rFonts w:eastAsia="Times New Roman" w:cs="Calibri"/>
          <w:color w:val="000000" w:themeColor="text1"/>
          <w:lang w:eastAsia="en-GB"/>
        </w:rPr>
      </w:pPr>
      <w:r w:rsidRPr="00857FCA">
        <w:rPr>
          <w:rFonts w:eastAsia="Times New Roman" w:cs="Calibri"/>
          <w:color w:val="000000" w:themeColor="text1"/>
          <w:lang w:eastAsia="en-GB"/>
        </w:rPr>
        <w:t xml:space="preserve">   </w:t>
      </w:r>
    </w:p>
    <w:sectPr w:rsidR="00E7096C" w:rsidRPr="00857FCA" w:rsidSect="007C1AD6">
      <w:pgSz w:w="11906" w:h="16838"/>
      <w:pgMar w:top="651" w:right="1440" w:bottom="1440" w:left="1440" w:header="567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629" w:rsidRDefault="00F90629" w:rsidP="00E7096C">
      <w:pPr>
        <w:spacing w:after="0" w:line="240" w:lineRule="auto"/>
      </w:pPr>
      <w:r>
        <w:separator/>
      </w:r>
    </w:p>
  </w:endnote>
  <w:endnote w:type="continuationSeparator" w:id="0">
    <w:p w:rsidR="00F90629" w:rsidRDefault="00F90629" w:rsidP="00E70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629" w:rsidRDefault="00F90629" w:rsidP="00E7096C">
      <w:pPr>
        <w:spacing w:after="0" w:line="240" w:lineRule="auto"/>
      </w:pPr>
      <w:r>
        <w:separator/>
      </w:r>
    </w:p>
  </w:footnote>
  <w:footnote w:type="continuationSeparator" w:id="0">
    <w:p w:rsidR="00F90629" w:rsidRDefault="00F90629" w:rsidP="00E709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F3526"/>
    <w:multiLevelType w:val="hybridMultilevel"/>
    <w:tmpl w:val="4FB8D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E1467C"/>
    <w:multiLevelType w:val="hybridMultilevel"/>
    <w:tmpl w:val="A142FBC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>
    <w:nsid w:val="156740D6"/>
    <w:multiLevelType w:val="hybridMultilevel"/>
    <w:tmpl w:val="AACE3E10"/>
    <w:lvl w:ilvl="0" w:tplc="08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27883F04"/>
    <w:multiLevelType w:val="hybridMultilevel"/>
    <w:tmpl w:val="7C2ABF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2E280E"/>
    <w:multiLevelType w:val="hybridMultilevel"/>
    <w:tmpl w:val="AE7E99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DD6025"/>
    <w:multiLevelType w:val="hybridMultilevel"/>
    <w:tmpl w:val="740A3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AD145F"/>
    <w:multiLevelType w:val="hybridMultilevel"/>
    <w:tmpl w:val="4E9064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4F55CF"/>
    <w:multiLevelType w:val="hybridMultilevel"/>
    <w:tmpl w:val="77485FA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13A19FA"/>
    <w:multiLevelType w:val="hybridMultilevel"/>
    <w:tmpl w:val="2884B44A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9">
    <w:nsid w:val="7EF70E77"/>
    <w:multiLevelType w:val="hybridMultilevel"/>
    <w:tmpl w:val="5BD8E3FA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5"/>
  </w:num>
  <w:num w:numId="5">
    <w:abstractNumId w:val="8"/>
  </w:num>
  <w:num w:numId="6">
    <w:abstractNumId w:val="2"/>
  </w:num>
  <w:num w:numId="7">
    <w:abstractNumId w:val="3"/>
  </w:num>
  <w:num w:numId="8">
    <w:abstractNumId w:val="9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0BB"/>
    <w:rsid w:val="00076967"/>
    <w:rsid w:val="00106D3E"/>
    <w:rsid w:val="001B59DA"/>
    <w:rsid w:val="002040BB"/>
    <w:rsid w:val="002C505D"/>
    <w:rsid w:val="00321B12"/>
    <w:rsid w:val="00324B54"/>
    <w:rsid w:val="00330B91"/>
    <w:rsid w:val="004E61B0"/>
    <w:rsid w:val="00502F4B"/>
    <w:rsid w:val="00572F8F"/>
    <w:rsid w:val="005A7771"/>
    <w:rsid w:val="00607FAF"/>
    <w:rsid w:val="00615002"/>
    <w:rsid w:val="00693211"/>
    <w:rsid w:val="00693472"/>
    <w:rsid w:val="007214E6"/>
    <w:rsid w:val="00725E3B"/>
    <w:rsid w:val="007C1AD6"/>
    <w:rsid w:val="007D465A"/>
    <w:rsid w:val="008125F7"/>
    <w:rsid w:val="00822E95"/>
    <w:rsid w:val="00833392"/>
    <w:rsid w:val="00857FCA"/>
    <w:rsid w:val="008708A2"/>
    <w:rsid w:val="008D559D"/>
    <w:rsid w:val="009A4E6E"/>
    <w:rsid w:val="009E0B71"/>
    <w:rsid w:val="00A03059"/>
    <w:rsid w:val="00A0421B"/>
    <w:rsid w:val="00B626E0"/>
    <w:rsid w:val="00B66563"/>
    <w:rsid w:val="00B75008"/>
    <w:rsid w:val="00C26338"/>
    <w:rsid w:val="00C45132"/>
    <w:rsid w:val="00D403FA"/>
    <w:rsid w:val="00DA25BA"/>
    <w:rsid w:val="00DA2B3F"/>
    <w:rsid w:val="00E353DC"/>
    <w:rsid w:val="00E63B2E"/>
    <w:rsid w:val="00E7096C"/>
    <w:rsid w:val="00EF74DB"/>
    <w:rsid w:val="00F740E9"/>
    <w:rsid w:val="00F90629"/>
    <w:rsid w:val="00FB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05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40BB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040BB"/>
    <w:rPr>
      <w:rFonts w:ascii="Cambria" w:eastAsia="Times New Roman" w:hAnsi="Cambria" w:cs="Times New Roman"/>
      <w:b/>
      <w:bCs/>
      <w:color w:val="4F81BD"/>
      <w:sz w:val="26"/>
      <w:szCs w:val="2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7096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096C"/>
  </w:style>
  <w:style w:type="paragraph" w:styleId="Footer">
    <w:name w:val="footer"/>
    <w:basedOn w:val="Normal"/>
    <w:link w:val="FooterChar"/>
    <w:uiPriority w:val="99"/>
    <w:unhideWhenUsed/>
    <w:rsid w:val="00E7096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96C"/>
  </w:style>
  <w:style w:type="paragraph" w:styleId="ListParagraph">
    <w:name w:val="List Paragraph"/>
    <w:basedOn w:val="Normal"/>
    <w:uiPriority w:val="34"/>
    <w:qFormat/>
    <w:rsid w:val="00330B91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72F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05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40BB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040BB"/>
    <w:rPr>
      <w:rFonts w:ascii="Cambria" w:eastAsia="Times New Roman" w:hAnsi="Cambria" w:cs="Times New Roman"/>
      <w:b/>
      <w:bCs/>
      <w:color w:val="4F81BD"/>
      <w:sz w:val="26"/>
      <w:szCs w:val="2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7096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096C"/>
  </w:style>
  <w:style w:type="paragraph" w:styleId="Footer">
    <w:name w:val="footer"/>
    <w:basedOn w:val="Normal"/>
    <w:link w:val="FooterChar"/>
    <w:uiPriority w:val="99"/>
    <w:unhideWhenUsed/>
    <w:rsid w:val="00E7096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96C"/>
  </w:style>
  <w:style w:type="paragraph" w:styleId="ListParagraph">
    <w:name w:val="List Paragraph"/>
    <w:basedOn w:val="Normal"/>
    <w:uiPriority w:val="34"/>
    <w:qFormat/>
    <w:rsid w:val="00330B91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72F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ma.367968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348382427</cp:lastModifiedBy>
  <cp:revision>7</cp:revision>
  <cp:lastPrinted>2015-02-15T08:37:00Z</cp:lastPrinted>
  <dcterms:created xsi:type="dcterms:W3CDTF">2017-02-09T13:20:00Z</dcterms:created>
  <dcterms:modified xsi:type="dcterms:W3CDTF">2017-07-09T12:47:00Z</dcterms:modified>
</cp:coreProperties>
</file>