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C2135F" w:rsidP="00D262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3815B" wp14:editId="62D64404">
                <wp:simplePos x="0" y="0"/>
                <wp:positionH relativeFrom="column">
                  <wp:posOffset>28575</wp:posOffset>
                </wp:positionH>
                <wp:positionV relativeFrom="paragraph">
                  <wp:posOffset>-685800</wp:posOffset>
                </wp:positionV>
                <wp:extent cx="6200775" cy="121920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219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2135F" w:rsidRPr="00A059D0" w:rsidRDefault="00C2135F" w:rsidP="0093323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proofErr w:type="spellStart"/>
                            <w:r w:rsidRPr="00A059D0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44"/>
                              </w:rPr>
                              <w:t>Rafique</w:t>
                            </w:r>
                            <w:proofErr w:type="spellEnd"/>
                            <w:r w:rsidR="00C14FFD" w:rsidRPr="00A059D0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44"/>
                              </w:rPr>
                              <w:br/>
                            </w:r>
                            <w:hyperlink r:id="rId9" w:history="1">
                              <w:r w:rsidR="0093323C" w:rsidRPr="002E528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rafique.368320@2freemail.com</w:t>
                              </w:r>
                            </w:hyperlink>
                            <w:r w:rsidR="0093323C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-54pt;width:488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" fillcolor="#c6d9f1 [671]" stroked="f">
                <v:textbox>
                  <w:txbxContent>
                    <w:p w:rsidR="00C2135F" w:rsidRPr="00A059D0" w:rsidRDefault="00C2135F" w:rsidP="0093323C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0"/>
                        </w:rPr>
                      </w:pPr>
                      <w:proofErr w:type="spellStart"/>
                      <w:r w:rsidRPr="00A059D0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44"/>
                        </w:rPr>
                        <w:t>Rafique</w:t>
                      </w:r>
                      <w:proofErr w:type="spellEnd"/>
                      <w:r w:rsidR="00C14FFD" w:rsidRPr="00A059D0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44"/>
                        </w:rPr>
                        <w:br/>
                      </w:r>
                      <w:hyperlink r:id="rId10" w:history="1">
                        <w:r w:rsidR="0093323C" w:rsidRPr="002E528E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</w:rPr>
                          <w:t>rafique.368320@2freemail.com</w:t>
                        </w:r>
                      </w:hyperlink>
                      <w:r w:rsidR="0093323C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691032" w:rsidRDefault="00691032" w:rsidP="00D8037B">
      <w:pPr>
        <w:pStyle w:val="NoSpacing"/>
        <w:rPr>
          <w:b/>
          <w:color w:val="4F81BD" w:themeColor="accent1"/>
          <w:sz w:val="26"/>
        </w:rPr>
      </w:pPr>
    </w:p>
    <w:p w:rsidR="006E5CB2" w:rsidRPr="00A059D0" w:rsidRDefault="00D8037B" w:rsidP="00A059D0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CAREER</w:t>
      </w:r>
      <w:r>
        <w:rPr>
          <w:rFonts w:cstheme="minorHAnsi"/>
          <w:b/>
          <w:color w:val="FFFFFF" w:themeColor="background1"/>
          <w:sz w:val="44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691032" w:rsidRPr="00691032" w:rsidRDefault="00691032" w:rsidP="00691032">
      <w:pPr>
        <w:jc w:val="both"/>
        <w:rPr>
          <w:rFonts w:asciiTheme="minorHAnsi" w:hAnsiTheme="minorHAnsi" w:cs="Arial"/>
          <w:bCs/>
        </w:rPr>
      </w:pPr>
      <w:r w:rsidRPr="006E5CB2">
        <w:rPr>
          <w:rFonts w:asciiTheme="minorHAnsi" w:hAnsiTheme="minorHAnsi" w:cs="Arial"/>
          <w:sz w:val="20"/>
        </w:rPr>
        <w:t>To work in a well reputed organization, this will provide me with a challenging and learning opportunity that involves teamwork, apply my technical skills couple with bright chances of growth and long-term career</w:t>
      </w:r>
    </w:p>
    <w:p w:rsidR="00691032" w:rsidRPr="006E5CB2" w:rsidRDefault="00691032" w:rsidP="006E5CB2">
      <w:pPr>
        <w:jc w:val="both"/>
        <w:rPr>
          <w:rFonts w:asciiTheme="minorHAnsi" w:hAnsiTheme="minorHAnsi" w:cs="Arial"/>
          <w:sz w:val="20"/>
        </w:rPr>
      </w:pPr>
    </w:p>
    <w:p w:rsidR="006E5CB2" w:rsidRPr="00A059D0" w:rsidRDefault="00691032" w:rsidP="00A059D0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PROFILE</w:t>
      </w:r>
      <w:r w:rsidRPr="0098074D">
        <w:rPr>
          <w:b/>
          <w:color w:val="4F81BD" w:themeColor="accent1"/>
          <w:sz w:val="26"/>
        </w:rPr>
        <w:t>:</w:t>
      </w:r>
    </w:p>
    <w:p w:rsidR="004212E9" w:rsidRDefault="00B6388B" w:rsidP="00C2135F">
      <w:pPr>
        <w:jc w:val="both"/>
        <w:rPr>
          <w:rFonts w:ascii="Calibri" w:hAnsi="Calibri"/>
          <w:color w:val="000000"/>
          <w:sz w:val="20"/>
          <w:szCs w:val="22"/>
        </w:rPr>
      </w:pPr>
      <w:proofErr w:type="gramStart"/>
      <w:r>
        <w:rPr>
          <w:rFonts w:asciiTheme="minorHAnsi" w:hAnsiTheme="minorHAnsi" w:cs="Arial"/>
          <w:sz w:val="20"/>
        </w:rPr>
        <w:t xml:space="preserve">Electrical </w:t>
      </w:r>
      <w:r w:rsidR="00C2135F" w:rsidRPr="006E5CB2">
        <w:rPr>
          <w:rFonts w:asciiTheme="minorHAnsi" w:hAnsiTheme="minorHAnsi" w:cs="Arial"/>
          <w:sz w:val="20"/>
        </w:rPr>
        <w:t>Eng</w:t>
      </w:r>
      <w:r w:rsidR="009A70E5">
        <w:rPr>
          <w:rFonts w:asciiTheme="minorHAnsi" w:hAnsiTheme="minorHAnsi" w:cs="Arial"/>
          <w:sz w:val="20"/>
        </w:rPr>
        <w:t>ineer having 10</w:t>
      </w:r>
      <w:r w:rsidR="00C2135F" w:rsidRPr="006E5CB2">
        <w:rPr>
          <w:rFonts w:asciiTheme="minorHAnsi" w:hAnsiTheme="minorHAnsi" w:cs="Arial"/>
          <w:sz w:val="20"/>
        </w:rPr>
        <w:t xml:space="preserve"> years of experience, covering Asian market focusing on Planning, Project Management</w:t>
      </w:r>
      <w:r w:rsidR="00B60607">
        <w:rPr>
          <w:rFonts w:asciiTheme="minorHAnsi" w:hAnsiTheme="minorHAnsi" w:cs="Arial"/>
          <w:sz w:val="20"/>
        </w:rPr>
        <w:t>, MEP and Building Construction</w:t>
      </w:r>
      <w:r w:rsidR="00C2135F" w:rsidRPr="006E5CB2">
        <w:rPr>
          <w:rFonts w:asciiTheme="minorHAnsi" w:hAnsiTheme="minorHAnsi" w:cs="Arial"/>
          <w:sz w:val="20"/>
        </w:rPr>
        <w:t xml:space="preserve"> and Maintenance</w:t>
      </w:r>
      <w:r w:rsidR="009A70E5">
        <w:rPr>
          <w:rFonts w:asciiTheme="minorHAnsi" w:hAnsiTheme="minorHAnsi" w:cs="Arial"/>
          <w:sz w:val="20"/>
        </w:rPr>
        <w:t xml:space="preserve"> Projects</w:t>
      </w:r>
      <w:r w:rsidR="00B60607">
        <w:rPr>
          <w:rFonts w:asciiTheme="minorHAnsi" w:hAnsiTheme="minorHAnsi" w:cs="Arial"/>
          <w:sz w:val="20"/>
        </w:rPr>
        <w:t>.</w:t>
      </w:r>
      <w:proofErr w:type="gramEnd"/>
      <w:r w:rsidR="00B60607">
        <w:rPr>
          <w:rFonts w:asciiTheme="minorHAnsi" w:hAnsiTheme="minorHAnsi" w:cs="Arial"/>
          <w:sz w:val="20"/>
        </w:rPr>
        <w:t xml:space="preserve"> Also having Experience</w:t>
      </w:r>
      <w:r w:rsidR="00C2135F" w:rsidRPr="006E5CB2">
        <w:rPr>
          <w:rFonts w:asciiTheme="minorHAnsi" w:hAnsiTheme="minorHAnsi" w:cs="Arial"/>
          <w:sz w:val="20"/>
        </w:rPr>
        <w:t xml:space="preserve"> of Fiber Optic Transmission Networks constituting Long-Haul, Junction &amp; Access networks, DXX, 3G, 4G, FTTH, GPON and SOHO as well as Transmissions Systems of SDH, DWDM, OLTs and ONUs</w:t>
      </w:r>
    </w:p>
    <w:p w:rsidR="001603D0" w:rsidRPr="006E5CB2" w:rsidRDefault="001603D0" w:rsidP="006E5CB2">
      <w:pPr>
        <w:jc w:val="both"/>
        <w:rPr>
          <w:rFonts w:asciiTheme="minorHAnsi" w:hAnsiTheme="minorHAnsi" w:cs="Arial"/>
          <w:sz w:val="20"/>
        </w:rPr>
      </w:pPr>
    </w:p>
    <w:p w:rsidR="005122EE" w:rsidRPr="00224291" w:rsidRDefault="00672C2B" w:rsidP="00224291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  <w:r w:rsidR="001B54A6">
        <w:rPr>
          <w:rFonts w:ascii="Calibri" w:hAnsi="Calibri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5BFFC0DA" wp14:editId="7D964D6C">
            <wp:simplePos x="0" y="0"/>
            <wp:positionH relativeFrom="column">
              <wp:posOffset>5534025</wp:posOffset>
            </wp:positionH>
            <wp:positionV relativeFrom="paragraph">
              <wp:posOffset>104846</wp:posOffset>
            </wp:positionV>
            <wp:extent cx="971550" cy="62730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4A6" w:rsidRDefault="001B54A6" w:rsidP="001B54A6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Pr="001B54A6">
        <w:rPr>
          <w:rFonts w:ascii="Calibri" w:hAnsi="Calibri"/>
          <w:b/>
          <w:color w:val="4F81BD" w:themeColor="accent1"/>
          <w:sz w:val="20"/>
          <w:szCs w:val="22"/>
        </w:rPr>
        <w:t xml:space="preserve">Al </w:t>
      </w:r>
      <w:proofErr w:type="spellStart"/>
      <w:r w:rsidRPr="001B54A6">
        <w:rPr>
          <w:rFonts w:ascii="Calibri" w:hAnsi="Calibri"/>
          <w:b/>
          <w:color w:val="4F81BD" w:themeColor="accent1"/>
          <w:sz w:val="20"/>
          <w:szCs w:val="22"/>
        </w:rPr>
        <w:t>Taj</w:t>
      </w:r>
      <w:proofErr w:type="spellEnd"/>
      <w:r w:rsidRPr="001B54A6">
        <w:rPr>
          <w:rFonts w:ascii="Calibri" w:hAnsi="Calibri"/>
          <w:b/>
          <w:color w:val="4F81BD" w:themeColor="accent1"/>
          <w:sz w:val="20"/>
          <w:szCs w:val="22"/>
        </w:rPr>
        <w:t xml:space="preserve"> Al </w:t>
      </w:r>
      <w:proofErr w:type="spellStart"/>
      <w:r w:rsidRPr="001B54A6">
        <w:rPr>
          <w:rFonts w:ascii="Calibri" w:hAnsi="Calibri"/>
          <w:b/>
          <w:color w:val="4F81BD" w:themeColor="accent1"/>
          <w:sz w:val="20"/>
          <w:szCs w:val="22"/>
        </w:rPr>
        <w:t>Asli</w:t>
      </w:r>
      <w:proofErr w:type="spellEnd"/>
      <w:r w:rsidRPr="001B54A6">
        <w:rPr>
          <w:rFonts w:ascii="Calibri" w:hAnsi="Calibri"/>
          <w:b/>
          <w:color w:val="4F81BD" w:themeColor="accent1"/>
          <w:sz w:val="20"/>
          <w:szCs w:val="22"/>
        </w:rPr>
        <w:t xml:space="preserve"> Tech. Cont. LLC. (Sharjah)</w:t>
      </w:r>
      <w:r w:rsidRPr="001B54A6">
        <w:rPr>
          <w:rFonts w:ascii="Calibri" w:hAnsi="Calibri"/>
          <w:b/>
          <w:noProof/>
          <w:color w:val="000000"/>
          <w:sz w:val="16"/>
          <w:szCs w:val="16"/>
        </w:rPr>
        <w:t xml:space="preserve"> </w:t>
      </w:r>
    </w:p>
    <w:p w:rsidR="001B54A6" w:rsidRPr="004F3833" w:rsidRDefault="001B54A6" w:rsidP="001B54A6">
      <w:pPr>
        <w:ind w:left="2160" w:firstLine="720"/>
        <w:jc w:val="both"/>
        <w:rPr>
          <w:rFonts w:ascii="Calibri" w:hAnsi="Calibri"/>
          <w:b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16"/>
          <w:szCs w:val="16"/>
        </w:rPr>
        <w:t>(Tech Construction &amp; Operations</w:t>
      </w:r>
      <w:r w:rsidRPr="004F3833">
        <w:rPr>
          <w:rFonts w:ascii="Calibri" w:hAnsi="Calibri"/>
          <w:b/>
          <w:color w:val="000000"/>
          <w:sz w:val="16"/>
          <w:szCs w:val="16"/>
        </w:rPr>
        <w:t xml:space="preserve"> – </w:t>
      </w:r>
      <w:r>
        <w:rPr>
          <w:rFonts w:ascii="Calibri" w:hAnsi="Calibri"/>
          <w:b/>
          <w:color w:val="000000"/>
          <w:sz w:val="16"/>
          <w:szCs w:val="16"/>
        </w:rPr>
        <w:t>Sharjah, UAE</w:t>
      </w:r>
      <w:r w:rsidRPr="004F3833">
        <w:rPr>
          <w:rFonts w:ascii="Calibri" w:hAnsi="Calibri"/>
          <w:b/>
          <w:color w:val="000000"/>
          <w:sz w:val="16"/>
          <w:szCs w:val="16"/>
        </w:rPr>
        <w:t xml:space="preserve">) </w:t>
      </w:r>
    </w:p>
    <w:p w:rsidR="001B54A6" w:rsidRDefault="001B54A6" w:rsidP="001B54A6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>Jul 2015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 – </w:t>
      </w:r>
      <w:r>
        <w:rPr>
          <w:rFonts w:ascii="Calibri" w:hAnsi="Calibri"/>
          <w:b/>
          <w:color w:val="000000"/>
          <w:sz w:val="20"/>
          <w:szCs w:val="22"/>
        </w:rPr>
        <w:t>Till Date</w:t>
      </w:r>
      <w:r w:rsidRPr="006E5CB2">
        <w:t xml:space="preserve"> </w:t>
      </w:r>
    </w:p>
    <w:p w:rsidR="001B54A6" w:rsidRPr="004F3833" w:rsidRDefault="001B54A6" w:rsidP="001B54A6">
      <w:pPr>
        <w:jc w:val="both"/>
        <w:rPr>
          <w:rFonts w:ascii="Calibri" w:hAnsi="Calibri"/>
          <w:color w:val="000000"/>
          <w:sz w:val="16"/>
          <w:szCs w:val="16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 xml:space="preserve">Project </w:t>
      </w:r>
      <w:r w:rsidR="00B6388B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 xml:space="preserve">Manager </w:t>
      </w:r>
      <w:r w:rsidRPr="004F3833">
        <w:rPr>
          <w:rFonts w:ascii="Calibri" w:hAnsi="Calibri"/>
          <w:color w:val="000000"/>
          <w:sz w:val="16"/>
          <w:szCs w:val="16"/>
        </w:rPr>
        <w:t>(</w:t>
      </w:r>
      <w:r>
        <w:rPr>
          <w:rFonts w:ascii="Calibri" w:hAnsi="Calibri"/>
          <w:color w:val="000000"/>
          <w:sz w:val="16"/>
          <w:szCs w:val="16"/>
        </w:rPr>
        <w:t>MEP</w:t>
      </w:r>
      <w:r w:rsidRPr="004F3833">
        <w:rPr>
          <w:rFonts w:ascii="Calibri" w:hAnsi="Calibri"/>
          <w:color w:val="000000"/>
          <w:sz w:val="16"/>
          <w:szCs w:val="16"/>
        </w:rPr>
        <w:t xml:space="preserve"> Operations and Projects)</w:t>
      </w:r>
    </w:p>
    <w:p w:rsidR="001B54A6" w:rsidRPr="003147EC" w:rsidRDefault="003147EC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147EC" w:rsidRPr="003147EC" w:rsidRDefault="003147EC" w:rsidP="003147EC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r w:rsidR="003A2E3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 a</w:t>
      </w: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Project Manager, led a team of project and site engineers and supervised subcontractors executing planned jobs.</w:t>
      </w: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Monitored construction activities and assured compliance with designs, drawings, specifications, standards and QHSE requirements.</w:t>
      </w: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Investigated all cases of damage, delays, and accidents at the construction site and ensured implementation of effective corrective and preventive measures.</w:t>
      </w: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Controlled all activities at project sites and administrative offices ensuring compliance with HSE policies and procedures, applicable legislation and HSE provisions of the contract.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3147EC" w:rsidRDefault="003147EC" w:rsidP="003147EC">
      <w:pPr>
        <w:jc w:val="both"/>
        <w:rPr>
          <w:rFonts w:ascii="Calibri" w:hAnsi="Calibri"/>
          <w:b/>
          <w:color w:val="000000"/>
          <w:sz w:val="20"/>
          <w:szCs w:val="22"/>
        </w:rPr>
      </w:pPr>
      <w:r w:rsidRPr="003147EC">
        <w:rPr>
          <w:rFonts w:ascii="Calibri" w:hAnsi="Calibri"/>
          <w:b/>
          <w:color w:val="000000"/>
          <w:sz w:val="20"/>
          <w:szCs w:val="22"/>
        </w:rPr>
        <w:t>Project Coordination</w:t>
      </w:r>
    </w:p>
    <w:p w:rsidR="003147EC" w:rsidRPr="003147EC" w:rsidRDefault="003147EC" w:rsidP="003147EC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Liaised with various local authorities, processed applications for and secured all required approvals and licenses.</w:t>
      </w: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Monitored impact of delays, bad weather and/or emergencies at the construction site on project schedules and recommended appropriated recovery/mitigation actions.</w:t>
      </w: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Tracked project costs against budgets and ensured on time highlighting of variations from budget to the project management.</w:t>
      </w: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Monitored compliance with construction schedules and prepared periodic progress reports related to ongoing works at site.</w:t>
      </w:r>
    </w:p>
    <w:p w:rsidR="003147EC" w:rsidRP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Ensured preparation and updating of accurate and detailed records of all site activities.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3147EC" w:rsidRDefault="003147EC" w:rsidP="003147EC">
      <w:pPr>
        <w:jc w:val="both"/>
        <w:rPr>
          <w:rFonts w:ascii="Calibri" w:hAnsi="Calibri"/>
          <w:b/>
          <w:color w:val="000000"/>
          <w:sz w:val="20"/>
          <w:szCs w:val="22"/>
        </w:rPr>
      </w:pPr>
      <w:r w:rsidRPr="003147EC">
        <w:rPr>
          <w:rFonts w:ascii="Calibri" w:hAnsi="Calibri"/>
          <w:b/>
          <w:color w:val="000000"/>
          <w:sz w:val="20"/>
          <w:szCs w:val="22"/>
        </w:rPr>
        <w:t>Technical Deliverables</w:t>
      </w:r>
    </w:p>
    <w:p w:rsidR="003147EC" w:rsidRPr="003147EC" w:rsidRDefault="003147EC" w:rsidP="003147EC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Analyzed various construction tasks, identified appropriated construction methods and prepared method statements.</w:t>
      </w: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Identified and recommended cost effective alternatives to resolve emerging problematic design issues.</w:t>
      </w:r>
    </w:p>
    <w:p w:rsidR="003147EC" w:rsidRDefault="003147EC" w:rsidP="003147E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Identified, analyzed and assessed changes and additions made to contractual agreements and coordinated with main contractors, clients, consultants, suppliers and subcontractors to finalize variations and change orders.</w:t>
      </w:r>
    </w:p>
    <w:p w:rsidR="0019537D" w:rsidRDefault="0019537D" w:rsidP="0019537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19537D" w:rsidRDefault="0019537D" w:rsidP="0019537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73DA38A" wp14:editId="02B7B16A">
            <wp:simplePos x="0" y="0"/>
            <wp:positionH relativeFrom="column">
              <wp:posOffset>5476875</wp:posOffset>
            </wp:positionH>
            <wp:positionV relativeFrom="paragraph">
              <wp:posOffset>10795</wp:posOffset>
            </wp:positionV>
            <wp:extent cx="1097280" cy="463550"/>
            <wp:effectExtent l="0" t="0" r="7620" b="0"/>
            <wp:wrapNone/>
            <wp:docPr id="1" name="Picture 1" descr="http://1.bp.blogspot.com/-ltWdmF3u4qI/TrA6mJziNUI/AAAAAAAACj0/3KhP89nWiys/s500/Wateen+logo+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ltWdmF3u4qI/TrA6mJziNUI/AAAAAAAACj0/3KhP89nWiys/s500/Wateen+logo+20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spellStart"/>
      <w:r>
        <w:rPr>
          <w:rFonts w:ascii="Calibri" w:hAnsi="Calibri"/>
          <w:b/>
          <w:color w:val="4F81BD" w:themeColor="accent1"/>
          <w:sz w:val="20"/>
          <w:szCs w:val="22"/>
        </w:rPr>
        <w:t>Wateem</w:t>
      </w:r>
      <w:proofErr w:type="spellEnd"/>
      <w:r>
        <w:rPr>
          <w:rFonts w:ascii="Calibri" w:hAnsi="Calibri"/>
          <w:b/>
          <w:color w:val="4F81BD" w:themeColor="accent1"/>
          <w:sz w:val="20"/>
          <w:szCs w:val="22"/>
        </w:rPr>
        <w:t xml:space="preserve"> Telecom Private Limited</w:t>
      </w:r>
    </w:p>
    <w:p w:rsidR="0019537D" w:rsidRPr="004F3833" w:rsidRDefault="0019537D" w:rsidP="0019537D">
      <w:pPr>
        <w:ind w:left="2160" w:firstLine="720"/>
        <w:jc w:val="both"/>
        <w:rPr>
          <w:rFonts w:ascii="Calibri" w:hAnsi="Calibri"/>
          <w:b/>
          <w:color w:val="000000"/>
          <w:sz w:val="16"/>
          <w:szCs w:val="16"/>
        </w:rPr>
      </w:pPr>
      <w:r w:rsidRPr="004F3833">
        <w:rPr>
          <w:rFonts w:ascii="Calibri" w:hAnsi="Calibri"/>
          <w:b/>
          <w:color w:val="000000"/>
          <w:sz w:val="16"/>
          <w:szCs w:val="16"/>
        </w:rPr>
        <w:t>(</w:t>
      </w:r>
      <w:proofErr w:type="spellStart"/>
      <w:r w:rsidRPr="004F3833">
        <w:rPr>
          <w:rFonts w:ascii="Calibri" w:hAnsi="Calibri"/>
          <w:b/>
          <w:color w:val="000000"/>
          <w:sz w:val="16"/>
          <w:szCs w:val="16"/>
        </w:rPr>
        <w:t>Warid</w:t>
      </w:r>
      <w:proofErr w:type="spellEnd"/>
      <w:r w:rsidRPr="004F3833">
        <w:rPr>
          <w:rFonts w:ascii="Calibri" w:hAnsi="Calibri"/>
          <w:b/>
          <w:color w:val="000000"/>
          <w:sz w:val="16"/>
          <w:szCs w:val="16"/>
        </w:rPr>
        <w:t xml:space="preserve"> Group Company – Abu Debi Group) </w:t>
      </w:r>
    </w:p>
    <w:p w:rsidR="0019537D" w:rsidRDefault="0019537D" w:rsidP="0019537D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>June 2012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 – </w:t>
      </w:r>
      <w:r>
        <w:rPr>
          <w:rFonts w:ascii="Calibri" w:hAnsi="Calibri"/>
          <w:b/>
          <w:color w:val="000000"/>
          <w:sz w:val="20"/>
          <w:szCs w:val="22"/>
        </w:rPr>
        <w:t>May 2015</w:t>
      </w:r>
      <w:r w:rsidRPr="006E5CB2">
        <w:t xml:space="preserve"> </w:t>
      </w:r>
    </w:p>
    <w:p w:rsidR="0019537D" w:rsidRPr="004F3833" w:rsidRDefault="0019537D" w:rsidP="0019537D">
      <w:pPr>
        <w:jc w:val="both"/>
        <w:rPr>
          <w:rFonts w:ascii="Calibri" w:hAnsi="Calibri"/>
          <w:color w:val="000000"/>
          <w:sz w:val="16"/>
          <w:szCs w:val="16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 xml:space="preserve">Assistant Manager </w:t>
      </w:r>
      <w:r w:rsidRPr="004F3833">
        <w:rPr>
          <w:rFonts w:ascii="Calibri" w:hAnsi="Calibri"/>
          <w:color w:val="000000"/>
          <w:sz w:val="16"/>
          <w:szCs w:val="16"/>
        </w:rPr>
        <w:t>(Field Operations and Projects)</w:t>
      </w:r>
    </w:p>
    <w:p w:rsidR="0019537D" w:rsidRDefault="0019537D" w:rsidP="0019537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19537D" w:rsidRDefault="0019537D" w:rsidP="0019537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19537D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Supervising Wateen Field Operations function of Major GSM Operators like </w:t>
      </w:r>
      <w:proofErr w:type="spellStart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Zong</w:t>
      </w:r>
      <w:proofErr w:type="spellEnd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Telenor, </w:t>
      </w:r>
      <w:proofErr w:type="spellStart"/>
      <w:proofErr w:type="gramStart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Warid</w:t>
      </w:r>
      <w:proofErr w:type="spellEnd"/>
      <w:proofErr w:type="gramEnd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/</w:t>
      </w:r>
      <w:proofErr w:type="spellStart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Mobilink</w:t>
      </w:r>
      <w:proofErr w:type="spellEnd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&amp; HEC.</w:t>
      </w:r>
    </w:p>
    <w:p w:rsidR="0019537D" w:rsidRPr="00635E69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Looking after multiple </w:t>
      </w:r>
      <w:proofErr w:type="spellStart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Wireline</w:t>
      </w:r>
      <w:proofErr w:type="spellEnd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Wireless and Infrastructure teams &amp; sites.</w:t>
      </w:r>
      <w:r w:rsidRPr="0019537D">
        <w:rPr>
          <w:rFonts w:asciiTheme="minorHAnsi" w:hAnsiTheme="minorHAnsi" w:cstheme="minorHAnsi"/>
          <w:color w:val="000000"/>
        </w:rPr>
        <w:t> </w:t>
      </w:r>
    </w:p>
    <w:p w:rsidR="00635E69" w:rsidRPr="0019537D" w:rsidRDefault="00635E69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635E6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Selection and Management of Contractors for the Project</w:t>
      </w:r>
    </w:p>
    <w:p w:rsidR="0019537D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Responsible to quantify Annual CAPEX &amp; OPEX related to Field Engineering and its cost effective utilization.</w:t>
      </w:r>
      <w:r w:rsidRPr="0019537D">
        <w:rPr>
          <w:rFonts w:asciiTheme="minorHAnsi" w:hAnsiTheme="minorHAnsi" w:cstheme="minorHAnsi"/>
          <w:color w:val="000000"/>
        </w:rPr>
        <w:t> </w:t>
      </w:r>
    </w:p>
    <w:p w:rsidR="0019537D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Managem</w:t>
      </w:r>
      <w:r w:rsidR="003147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ent of more than 50</w:t>
      </w: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ADM Sites, Hub Sites, </w:t>
      </w:r>
      <w:proofErr w:type="spellStart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Colos</w:t>
      </w:r>
      <w:proofErr w:type="spellEnd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Space, Power and its efficient Fuel Management.</w:t>
      </w:r>
      <w:r w:rsidRPr="0019537D">
        <w:rPr>
          <w:rFonts w:asciiTheme="minorHAnsi" w:hAnsiTheme="minorHAnsi" w:cstheme="minorHAnsi"/>
          <w:color w:val="000000"/>
        </w:rPr>
        <w:t> </w:t>
      </w:r>
    </w:p>
    <w:p w:rsidR="0019537D" w:rsidRPr="00635E69" w:rsidRDefault="0019537D" w:rsidP="00635E69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lastRenderedPageBreak/>
        <w:t xml:space="preserve">Successfully completed Country-wide branch network of major Financial Institutions like ABL, HBL, MBL, </w:t>
      </w:r>
      <w:proofErr w:type="spellStart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BoP</w:t>
      </w:r>
      <w:proofErr w:type="spellEnd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etc</w:t>
      </w:r>
      <w:proofErr w:type="spellEnd"/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with more than 300 branches of each customers in various metropolitan areas through Fiber.</w:t>
      </w:r>
      <w:r w:rsidRPr="0019537D">
        <w:rPr>
          <w:rFonts w:asciiTheme="minorHAnsi" w:hAnsiTheme="minorHAnsi" w:cstheme="minorHAnsi"/>
          <w:color w:val="000000"/>
        </w:rPr>
        <w:t> </w:t>
      </w:r>
    </w:p>
    <w:p w:rsidR="0019537D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Regular engagement with Sales &amp; Commercial teams to know the Customer expectations and feedback related to Field Operations.</w:t>
      </w:r>
    </w:p>
    <w:p w:rsidR="0019537D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Preparation &amp; Management of Annual O&amp;M Budget and its optimum utilization.</w:t>
      </w:r>
    </w:p>
    <w:p w:rsidR="0019537D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Supervision of OFC Network Planning, Preparation of Bid documents, RFPs and selection of vendors for new Projects.</w:t>
      </w:r>
      <w:r w:rsidRPr="0019537D">
        <w:rPr>
          <w:rFonts w:asciiTheme="minorHAnsi" w:hAnsiTheme="minorHAnsi" w:cstheme="minorHAnsi"/>
          <w:color w:val="000000"/>
        </w:rPr>
        <w:t> </w:t>
      </w:r>
    </w:p>
    <w:p w:rsidR="0019537D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Preparation of reports for higher management related to Network Operations and Project roll out</w:t>
      </w:r>
    </w:p>
    <w:p w:rsidR="0019537D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Assist HR in hiring of competent technical resources for Field Operations</w:t>
      </w:r>
    </w:p>
    <w:p w:rsidR="001B54A6" w:rsidRPr="0019537D" w:rsidRDefault="0019537D" w:rsidP="0019537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9537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Analysis &amp; Verification of NOC reports </w:t>
      </w:r>
    </w:p>
    <w:p w:rsidR="0019537D" w:rsidRDefault="0019537D" w:rsidP="00DB7FA1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Default="006E5CB2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B4CF3DB" wp14:editId="02340103">
            <wp:simplePos x="0" y="0"/>
            <wp:positionH relativeFrom="column">
              <wp:posOffset>5476875</wp:posOffset>
            </wp:positionH>
            <wp:positionV relativeFrom="paragraph">
              <wp:posOffset>10795</wp:posOffset>
            </wp:positionV>
            <wp:extent cx="1097280" cy="463550"/>
            <wp:effectExtent l="0" t="0" r="7620" b="0"/>
            <wp:wrapNone/>
            <wp:docPr id="8" name="Picture 8" descr="http://1.bp.blogspot.com/-ltWdmF3u4qI/TrA6mJziNUI/AAAAAAAACj0/3KhP89nWiys/s500/Wateen+logo+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ltWdmF3u4qI/TrA6mJziNUI/AAAAAAAACj0/3KhP89nWiys/s500/Wateen+logo+20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proofErr w:type="spellStart"/>
      <w:r>
        <w:rPr>
          <w:rFonts w:ascii="Calibri" w:hAnsi="Calibri"/>
          <w:b/>
          <w:color w:val="4F81BD" w:themeColor="accent1"/>
          <w:sz w:val="20"/>
          <w:szCs w:val="22"/>
        </w:rPr>
        <w:t>Wateem</w:t>
      </w:r>
      <w:proofErr w:type="spellEnd"/>
      <w:r>
        <w:rPr>
          <w:rFonts w:ascii="Calibri" w:hAnsi="Calibri"/>
          <w:b/>
          <w:color w:val="4F81BD" w:themeColor="accent1"/>
          <w:sz w:val="20"/>
          <w:szCs w:val="22"/>
        </w:rPr>
        <w:t xml:space="preserve"> Telecom Private Limited</w:t>
      </w:r>
    </w:p>
    <w:p w:rsidR="006E5CB2" w:rsidRPr="004F3833" w:rsidRDefault="006E5CB2" w:rsidP="004F3833">
      <w:pPr>
        <w:ind w:left="2160" w:firstLine="720"/>
        <w:jc w:val="both"/>
        <w:rPr>
          <w:rFonts w:ascii="Calibri" w:hAnsi="Calibri"/>
          <w:b/>
          <w:color w:val="000000"/>
          <w:sz w:val="16"/>
          <w:szCs w:val="16"/>
        </w:rPr>
      </w:pPr>
      <w:r w:rsidRPr="004F3833">
        <w:rPr>
          <w:rFonts w:ascii="Calibri" w:hAnsi="Calibri"/>
          <w:b/>
          <w:color w:val="000000"/>
          <w:sz w:val="16"/>
          <w:szCs w:val="16"/>
        </w:rPr>
        <w:t>(</w:t>
      </w:r>
      <w:proofErr w:type="spellStart"/>
      <w:r w:rsidRPr="004F3833">
        <w:rPr>
          <w:rFonts w:ascii="Calibri" w:hAnsi="Calibri"/>
          <w:b/>
          <w:color w:val="000000"/>
          <w:sz w:val="16"/>
          <w:szCs w:val="16"/>
        </w:rPr>
        <w:t>Warid</w:t>
      </w:r>
      <w:proofErr w:type="spellEnd"/>
      <w:r w:rsidRPr="004F3833">
        <w:rPr>
          <w:rFonts w:ascii="Calibri" w:hAnsi="Calibri"/>
          <w:b/>
          <w:color w:val="000000"/>
          <w:sz w:val="16"/>
          <w:szCs w:val="16"/>
        </w:rPr>
        <w:t xml:space="preserve"> Group Company – Abu Debi Group) 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6E5CB2">
        <w:rPr>
          <w:rFonts w:ascii="Calibri" w:hAnsi="Calibri"/>
          <w:b/>
          <w:color w:val="000000"/>
          <w:sz w:val="20"/>
          <w:szCs w:val="22"/>
        </w:rPr>
        <w:t>Nov 2008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 – </w:t>
      </w:r>
      <w:r w:rsidR="0019537D">
        <w:rPr>
          <w:rFonts w:ascii="Calibri" w:hAnsi="Calibri"/>
          <w:b/>
          <w:color w:val="000000"/>
          <w:sz w:val="20"/>
          <w:szCs w:val="22"/>
        </w:rPr>
        <w:t>June 2012</w:t>
      </w:r>
      <w:r w:rsidR="006E5CB2" w:rsidRPr="006E5CB2">
        <w:t xml:space="preserve"> </w:t>
      </w:r>
    </w:p>
    <w:p w:rsidR="00DB7FA1" w:rsidRPr="004F3833" w:rsidRDefault="00DB7FA1" w:rsidP="00DB7FA1">
      <w:pPr>
        <w:jc w:val="both"/>
        <w:rPr>
          <w:rFonts w:ascii="Calibri" w:hAnsi="Calibri"/>
          <w:color w:val="000000"/>
          <w:sz w:val="16"/>
          <w:szCs w:val="16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4F3833">
        <w:rPr>
          <w:rFonts w:ascii="Calibri" w:hAnsi="Calibri"/>
          <w:b/>
          <w:color w:val="000000"/>
          <w:sz w:val="22"/>
          <w:szCs w:val="22"/>
        </w:rPr>
        <w:t xml:space="preserve">Executive Engineer </w:t>
      </w:r>
      <w:r w:rsidR="004F3833" w:rsidRPr="004F3833">
        <w:rPr>
          <w:rFonts w:ascii="Calibri" w:hAnsi="Calibri"/>
          <w:color w:val="000000"/>
          <w:sz w:val="16"/>
          <w:szCs w:val="16"/>
        </w:rPr>
        <w:t>(Field Operations and Projects)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F3833" w:rsidRPr="004F3833" w:rsidRDefault="004F3833" w:rsidP="0038070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Network planning,</w:t>
      </w: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surveying, laying and execution of Optical Fiber Bi-Directional Self-Healing Rings in line with the bandwidth and traffic requirements for the assigned region to maximize revenue and profitability of the Company.</w:t>
      </w:r>
    </w:p>
    <w:p w:rsidR="004F3833" w:rsidRPr="004F3833" w:rsidRDefault="004F3833" w:rsidP="0038070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Planning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costing and deployments of new Fiber Optic Rings in Metro Network for DXX/3G/4G services of </w:t>
      </w:r>
      <w:proofErr w:type="spellStart"/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Zong</w:t>
      </w:r>
      <w:proofErr w:type="spellEnd"/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Warid</w:t>
      </w:r>
      <w:proofErr w:type="spellEnd"/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in Telecom Network   </w:t>
      </w:r>
    </w:p>
    <w:p w:rsidR="004F3833" w:rsidRPr="004F3833" w:rsidRDefault="004F3833" w:rsidP="0038070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Successfully completed FTTH/GPON/SOHO network through planning phase to final completion in Faisalabad Metro.</w:t>
      </w:r>
    </w:p>
    <w:p w:rsidR="004F3833" w:rsidRPr="004F3833" w:rsidRDefault="004F3833" w:rsidP="0038070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Co-ordination with local City district Government and other agencies for preparation and finalization of Right of Ways or Way Leave charges.</w:t>
      </w:r>
    </w:p>
    <w:p w:rsidR="004F3833" w:rsidRPr="004F3833" w:rsidRDefault="004F3833" w:rsidP="0038070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Co-ordination and provide technical support for major Telecom Operators like </w:t>
      </w:r>
      <w:proofErr w:type="spellStart"/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Zong</w:t>
      </w:r>
      <w:proofErr w:type="spellEnd"/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Warid</w:t>
      </w:r>
      <w:proofErr w:type="spellEnd"/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Telenor and Universities Network hosted by HEC </w:t>
      </w:r>
    </w:p>
    <w:p w:rsidR="004F3833" w:rsidRPr="00FB7D30" w:rsidRDefault="004F3833" w:rsidP="0038070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Co-ordination with different contractor for assigning and managing projects </w:t>
      </w:r>
      <w:r w:rsidRPr="00FB7D3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4F3833" w:rsidRPr="004F3833" w:rsidRDefault="004F3833" w:rsidP="0038070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Assistance in preparation of Bid documents, RFPs and selection of vendors for </w:t>
      </w:r>
      <w:r w:rsidR="00FB7D30"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Wire line</w:t>
      </w: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Projects</w:t>
      </w:r>
    </w:p>
    <w:p w:rsidR="004F3833" w:rsidRPr="004F3833" w:rsidRDefault="004F3833" w:rsidP="0038070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Project Management, link budgeting, </w:t>
      </w:r>
      <w:r w:rsidR="00FB7D30"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preparation</w:t>
      </w: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of BOQs, quality assurance, co-ordination, general and financial administration of the assigned region.</w:t>
      </w:r>
    </w:p>
    <w:p w:rsidR="006F40A7" w:rsidRPr="006F40A7" w:rsidRDefault="004F3833" w:rsidP="004F3833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83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Managing 24X7 operations of Wateen Optical Fiber Network. It includes Wateen LH, Metro and FTTX Network</w:t>
      </w:r>
    </w:p>
    <w:p w:rsidR="00F8714E" w:rsidRPr="006F40A7" w:rsidRDefault="00B60607" w:rsidP="006F40A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CA4059D" wp14:editId="2B781D7F">
            <wp:simplePos x="0" y="0"/>
            <wp:positionH relativeFrom="column">
              <wp:posOffset>5476875</wp:posOffset>
            </wp:positionH>
            <wp:positionV relativeFrom="paragraph">
              <wp:posOffset>136525</wp:posOffset>
            </wp:positionV>
            <wp:extent cx="1237615" cy="762000"/>
            <wp:effectExtent l="0" t="0" r="635" b="0"/>
            <wp:wrapNone/>
            <wp:docPr id="9" name="Picture 9" descr="https://encrypted-tbn3.gstatic.com/images?q=tbn:ANd9GcTDftmAiJ72zR0aReoRLGXZMpfox4Hxhtx0MJ3qFUFlOo9BOxR-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DftmAiJ72zR0aReoRLGXZMpfox4Hxhtx0MJ3qFUFlOo9BOxR-9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FB7D30">
        <w:rPr>
          <w:rFonts w:ascii="Calibri" w:hAnsi="Calibri"/>
          <w:b/>
          <w:color w:val="4F81BD" w:themeColor="accent1"/>
          <w:sz w:val="20"/>
          <w:szCs w:val="22"/>
        </w:rPr>
        <w:t>Government College University Faisalabad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FB7D30">
        <w:rPr>
          <w:rFonts w:ascii="Calibri" w:hAnsi="Calibri"/>
          <w:b/>
          <w:color w:val="000000"/>
          <w:sz w:val="20"/>
          <w:szCs w:val="22"/>
        </w:rPr>
        <w:t>Sep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FB7D30">
        <w:rPr>
          <w:rFonts w:ascii="Calibri" w:hAnsi="Calibri"/>
          <w:b/>
          <w:color w:val="000000"/>
          <w:sz w:val="20"/>
          <w:szCs w:val="22"/>
        </w:rPr>
        <w:t>2007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– </w:t>
      </w:r>
      <w:r w:rsidR="00FB7D30">
        <w:rPr>
          <w:rFonts w:ascii="Calibri" w:hAnsi="Calibri"/>
          <w:b/>
          <w:color w:val="000000"/>
          <w:sz w:val="20"/>
          <w:szCs w:val="22"/>
        </w:rPr>
        <w:t>Oct 2008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FB7D30">
        <w:rPr>
          <w:rFonts w:ascii="Calibri" w:hAnsi="Calibri"/>
          <w:b/>
          <w:color w:val="000000"/>
          <w:sz w:val="22"/>
          <w:szCs w:val="22"/>
        </w:rPr>
        <w:t>Lecturer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60DDE" w:rsidRPr="00A60DDE" w:rsidRDefault="00A60DDE" w:rsidP="00A60DDE">
      <w:pPr>
        <w:spacing w:line="240" w:lineRule="exact"/>
        <w:jc w:val="both"/>
        <w:rPr>
          <w:rFonts w:asciiTheme="minorHAnsi" w:hAnsiTheme="minorHAnsi" w:cs="Arial"/>
          <w:sz w:val="20"/>
        </w:rPr>
      </w:pPr>
    </w:p>
    <w:p w:rsidR="00A60DDE" w:rsidRPr="006F40A7" w:rsidRDefault="00A60DDE" w:rsidP="006F40A7">
      <w:pPr>
        <w:pStyle w:val="ListParagraph"/>
        <w:numPr>
          <w:ilvl w:val="0"/>
          <w:numId w:val="22"/>
        </w:numPr>
        <w:spacing w:line="240" w:lineRule="exact"/>
        <w:jc w:val="both"/>
        <w:rPr>
          <w:rFonts w:asciiTheme="minorHAnsi" w:hAnsiTheme="minorHAnsi" w:cs="Arial"/>
          <w:sz w:val="20"/>
        </w:rPr>
      </w:pPr>
      <w:r w:rsidRPr="006F40A7">
        <w:rPr>
          <w:rFonts w:asciiTheme="minorHAnsi" w:hAnsiTheme="minorHAnsi" w:cs="Arial"/>
          <w:sz w:val="20"/>
        </w:rPr>
        <w:t>Lecturer in Department</w:t>
      </w:r>
      <w:r w:rsidR="00B60607" w:rsidRPr="006F40A7">
        <w:rPr>
          <w:rFonts w:asciiTheme="minorHAnsi" w:hAnsiTheme="minorHAnsi" w:cs="Arial"/>
          <w:sz w:val="20"/>
        </w:rPr>
        <w:t xml:space="preserve"> of Telecom Engineering</w:t>
      </w:r>
      <w:r w:rsidRPr="006F40A7">
        <w:rPr>
          <w:rFonts w:asciiTheme="minorHAnsi" w:hAnsiTheme="minorHAnsi" w:cs="Arial"/>
          <w:sz w:val="20"/>
        </w:rPr>
        <w:t xml:space="preserve"> in the field of “Micro Controller and Micro Processor” with practical Labs </w:t>
      </w:r>
    </w:p>
    <w:p w:rsidR="00A60DDE" w:rsidRPr="006F40A7" w:rsidRDefault="00A60DDE" w:rsidP="006F40A7">
      <w:pPr>
        <w:pStyle w:val="ListParagraph"/>
        <w:numPr>
          <w:ilvl w:val="0"/>
          <w:numId w:val="22"/>
        </w:numPr>
        <w:spacing w:line="240" w:lineRule="exact"/>
        <w:jc w:val="both"/>
        <w:rPr>
          <w:rFonts w:asciiTheme="minorHAnsi" w:hAnsiTheme="minorHAnsi" w:cs="Arial"/>
          <w:sz w:val="20"/>
        </w:rPr>
      </w:pPr>
      <w:r w:rsidRPr="006F40A7">
        <w:rPr>
          <w:rFonts w:asciiTheme="minorHAnsi" w:hAnsiTheme="minorHAnsi" w:cs="Arial"/>
          <w:sz w:val="20"/>
        </w:rPr>
        <w:t>Arrange students’ visits in different Micro Controller based industries to show the importance of technology in modern world.</w:t>
      </w:r>
    </w:p>
    <w:p w:rsidR="00D26272" w:rsidRPr="006F40A7" w:rsidRDefault="00A60DDE" w:rsidP="006F40A7">
      <w:pPr>
        <w:pStyle w:val="ListParagraph"/>
        <w:numPr>
          <w:ilvl w:val="0"/>
          <w:numId w:val="22"/>
        </w:numPr>
        <w:spacing w:line="240" w:lineRule="exact"/>
        <w:jc w:val="both"/>
        <w:rPr>
          <w:rFonts w:asciiTheme="minorHAnsi" w:hAnsiTheme="minorHAnsi" w:cs="Arial"/>
          <w:sz w:val="20"/>
        </w:rPr>
      </w:pPr>
      <w:r w:rsidRPr="006F40A7">
        <w:rPr>
          <w:rFonts w:asciiTheme="minorHAnsi" w:hAnsiTheme="minorHAnsi" w:cs="Arial"/>
          <w:sz w:val="20"/>
        </w:rPr>
        <w:t>Supervised research work of the students for  semester as well as Final year projects</w:t>
      </w:r>
    </w:p>
    <w:p w:rsidR="00CA69C1" w:rsidRDefault="00CA69C1" w:rsidP="00D26272">
      <w:pPr>
        <w:pStyle w:val="NoSpacing"/>
        <w:rPr>
          <w:rFonts w:ascii="Calibri" w:hAnsi="Calibri"/>
          <w:b/>
          <w:bCs/>
          <w:color w:val="4F81BD" w:themeColor="accent1"/>
          <w:sz w:val="26"/>
          <w:szCs w:val="26"/>
        </w:rPr>
      </w:pPr>
    </w:p>
    <w:p w:rsidR="00D26272" w:rsidRPr="00A71FF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2B5B63" w:rsidRDefault="00D26272" w:rsidP="00D26272">
      <w:pPr>
        <w:ind w:firstLine="450"/>
        <w:rPr>
          <w:rFonts w:ascii="Calibri" w:hAnsi="Calibri"/>
          <w:b/>
          <w:bCs/>
          <w:color w:val="000000"/>
          <w:sz w:val="20"/>
          <w:szCs w:val="20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="00224291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>: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</w:p>
    <w:p w:rsidR="00D26272" w:rsidRPr="00531BCA" w:rsidRDefault="00A60DDE" w:rsidP="006F40A7">
      <w:pPr>
        <w:pStyle w:val="ListParagraph"/>
        <w:numPr>
          <w:ilvl w:val="0"/>
          <w:numId w:val="25"/>
        </w:numPr>
        <w:rPr>
          <w:rFonts w:ascii="Calibri" w:hAnsi="Calibri"/>
          <w:color w:val="000000"/>
          <w:sz w:val="20"/>
          <w:szCs w:val="20"/>
        </w:rPr>
      </w:pPr>
      <w:r w:rsidRPr="00A60DDE">
        <w:rPr>
          <w:rFonts w:ascii="Calibri" w:hAnsi="Calibri"/>
          <w:color w:val="000000"/>
          <w:sz w:val="20"/>
          <w:szCs w:val="20"/>
        </w:rPr>
        <w:t>Bachelors in Electrical Engineering</w:t>
      </w:r>
      <w:r w:rsidR="00D26272">
        <w:rPr>
          <w:rFonts w:ascii="Calibri" w:hAnsi="Calibri"/>
          <w:color w:val="000000"/>
          <w:sz w:val="20"/>
          <w:szCs w:val="20"/>
        </w:rPr>
        <w:tab/>
        <w:t xml:space="preserve">University Of </w:t>
      </w:r>
      <w:r>
        <w:rPr>
          <w:rFonts w:ascii="Calibri" w:hAnsi="Calibri"/>
          <w:color w:val="000000"/>
          <w:sz w:val="20"/>
          <w:szCs w:val="20"/>
        </w:rPr>
        <w:t>Faisalabad</w:t>
      </w:r>
      <w:r w:rsidR="00B60607">
        <w:rPr>
          <w:rFonts w:ascii="Calibri" w:hAnsi="Calibri"/>
          <w:color w:val="000000"/>
          <w:sz w:val="20"/>
          <w:szCs w:val="20"/>
        </w:rPr>
        <w:t>, Pakistan</w:t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2007</w:t>
      </w:r>
    </w:p>
    <w:p w:rsidR="00D26272" w:rsidRPr="006F40A7" w:rsidRDefault="00D26272" w:rsidP="006F40A7">
      <w:pPr>
        <w:pStyle w:val="ListParagraph"/>
        <w:numPr>
          <w:ilvl w:val="0"/>
          <w:numId w:val="25"/>
        </w:numPr>
        <w:rPr>
          <w:rFonts w:ascii="Calibri" w:hAnsi="Calibri"/>
          <w:color w:val="000000"/>
          <w:sz w:val="20"/>
          <w:szCs w:val="20"/>
        </w:rPr>
      </w:pPr>
      <w:r w:rsidRPr="006F40A7">
        <w:rPr>
          <w:rFonts w:ascii="Calibri" w:hAnsi="Calibri"/>
          <w:color w:val="000000"/>
          <w:sz w:val="20"/>
          <w:szCs w:val="20"/>
        </w:rPr>
        <w:t>Intermediate</w:t>
      </w:r>
      <w:r w:rsidR="00A60DDE" w:rsidRPr="006F40A7">
        <w:rPr>
          <w:rFonts w:ascii="Calibri" w:hAnsi="Calibri"/>
          <w:color w:val="000000"/>
          <w:sz w:val="20"/>
          <w:szCs w:val="20"/>
        </w:rPr>
        <w:t xml:space="preserve"> (Pre-Engineering)</w:t>
      </w:r>
      <w:r w:rsidRPr="006F40A7">
        <w:rPr>
          <w:rFonts w:ascii="Calibri" w:hAnsi="Calibri"/>
          <w:color w:val="000000"/>
          <w:sz w:val="20"/>
          <w:szCs w:val="20"/>
        </w:rPr>
        <w:tab/>
        <w:t xml:space="preserve">Board of Intermediate Education, </w:t>
      </w:r>
      <w:r w:rsidR="00A60DDE" w:rsidRPr="006F40A7">
        <w:rPr>
          <w:rFonts w:ascii="Calibri" w:hAnsi="Calibri"/>
          <w:color w:val="000000"/>
          <w:sz w:val="20"/>
          <w:szCs w:val="20"/>
        </w:rPr>
        <w:t>Faisalabad</w:t>
      </w:r>
      <w:r w:rsidRPr="006F40A7">
        <w:rPr>
          <w:rFonts w:ascii="Calibri" w:hAnsi="Calibri"/>
          <w:color w:val="000000"/>
          <w:sz w:val="20"/>
          <w:szCs w:val="20"/>
        </w:rPr>
        <w:t xml:space="preserve"> </w:t>
      </w:r>
      <w:r w:rsidRPr="006F40A7">
        <w:rPr>
          <w:rFonts w:ascii="Calibri" w:hAnsi="Calibri"/>
          <w:color w:val="000000"/>
          <w:sz w:val="20"/>
          <w:szCs w:val="20"/>
        </w:rPr>
        <w:tab/>
      </w:r>
      <w:r w:rsidRPr="006F40A7">
        <w:rPr>
          <w:rFonts w:ascii="Calibri" w:hAnsi="Calibri"/>
          <w:color w:val="000000"/>
          <w:sz w:val="20"/>
          <w:szCs w:val="20"/>
        </w:rPr>
        <w:tab/>
      </w:r>
      <w:r w:rsidR="00A60DDE" w:rsidRPr="006F40A7">
        <w:rPr>
          <w:rFonts w:ascii="Calibri" w:hAnsi="Calibri"/>
          <w:color w:val="000000"/>
          <w:sz w:val="20"/>
          <w:szCs w:val="20"/>
        </w:rPr>
        <w:t>2003</w:t>
      </w:r>
    </w:p>
    <w:p w:rsidR="00B60607" w:rsidRDefault="00B60607" w:rsidP="0059494D">
      <w:pPr>
        <w:pStyle w:val="NoSpacing"/>
        <w:rPr>
          <w:b/>
          <w:color w:val="4F81BD" w:themeColor="accent1"/>
          <w:sz w:val="26"/>
          <w:szCs w:val="26"/>
        </w:rPr>
      </w:pPr>
    </w:p>
    <w:p w:rsidR="00661E1C" w:rsidRPr="00661E1C" w:rsidRDefault="0059494D" w:rsidP="0059494D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2D348D" w:rsidRPr="001B54A6" w:rsidRDefault="00A60DDE" w:rsidP="00B6060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B54A6">
        <w:rPr>
          <w:rFonts w:asciiTheme="minorHAnsi" w:hAnsiTheme="minorHAnsi"/>
          <w:sz w:val="22"/>
          <w:szCs w:val="22"/>
        </w:rPr>
        <w:t>Telecom Staff College</w:t>
      </w:r>
      <w:r w:rsidR="002D348D" w:rsidRPr="001B54A6">
        <w:rPr>
          <w:rStyle w:val="apple-style-span"/>
          <w:rFonts w:asciiTheme="minorHAnsi" w:hAnsiTheme="minorHAnsi"/>
          <w:bCs/>
          <w:color w:val="2A2A2A"/>
          <w:sz w:val="22"/>
          <w:szCs w:val="22"/>
          <w:shd w:val="clear" w:color="auto" w:fill="FFFFFF"/>
        </w:rPr>
        <w:t xml:space="preserve"> – </w:t>
      </w:r>
      <w:r w:rsidR="00C642A7" w:rsidRPr="001B54A6">
        <w:rPr>
          <w:rFonts w:asciiTheme="minorHAnsi" w:hAnsiTheme="minorHAnsi"/>
          <w:sz w:val="22"/>
          <w:szCs w:val="22"/>
        </w:rPr>
        <w:t>Fiber Optic Training</w:t>
      </w:r>
      <w:r w:rsidR="00380705" w:rsidRPr="001B54A6">
        <w:rPr>
          <w:rFonts w:asciiTheme="minorHAnsi" w:hAnsiTheme="minorHAnsi"/>
          <w:sz w:val="22"/>
          <w:szCs w:val="22"/>
        </w:rPr>
        <w:tab/>
      </w:r>
      <w:r w:rsidR="002D348D" w:rsidRPr="001B54A6">
        <w:rPr>
          <w:rFonts w:asciiTheme="minorHAnsi" w:hAnsiTheme="minorHAnsi"/>
          <w:sz w:val="22"/>
          <w:szCs w:val="22"/>
        </w:rPr>
        <w:tab/>
      </w:r>
      <w:r w:rsidR="002D348D" w:rsidRPr="001B54A6">
        <w:rPr>
          <w:rFonts w:asciiTheme="minorHAnsi" w:hAnsiTheme="minorHAnsi"/>
          <w:sz w:val="22"/>
          <w:szCs w:val="22"/>
        </w:rPr>
        <w:tab/>
      </w:r>
      <w:r w:rsidR="002D348D" w:rsidRPr="001B54A6">
        <w:rPr>
          <w:rFonts w:asciiTheme="minorHAnsi" w:hAnsiTheme="minorHAnsi"/>
          <w:sz w:val="22"/>
          <w:szCs w:val="22"/>
        </w:rPr>
        <w:tab/>
      </w:r>
      <w:r w:rsidR="002D348D" w:rsidRPr="001B54A6">
        <w:rPr>
          <w:rFonts w:asciiTheme="minorHAnsi" w:hAnsiTheme="minorHAnsi"/>
          <w:sz w:val="22"/>
          <w:szCs w:val="22"/>
        </w:rPr>
        <w:tab/>
      </w:r>
      <w:r w:rsidR="001B54A6">
        <w:rPr>
          <w:rFonts w:asciiTheme="minorHAnsi" w:hAnsiTheme="minorHAnsi"/>
          <w:sz w:val="22"/>
          <w:szCs w:val="22"/>
        </w:rPr>
        <w:tab/>
      </w:r>
      <w:r w:rsidR="006F40A7">
        <w:rPr>
          <w:rFonts w:asciiTheme="minorHAnsi" w:hAnsiTheme="minorHAnsi"/>
          <w:sz w:val="22"/>
          <w:szCs w:val="22"/>
        </w:rPr>
        <w:t xml:space="preserve"> </w:t>
      </w:r>
      <w:r w:rsidR="00B60607">
        <w:rPr>
          <w:rFonts w:asciiTheme="minorHAnsi" w:hAnsiTheme="minorHAnsi"/>
          <w:sz w:val="22"/>
          <w:szCs w:val="22"/>
        </w:rPr>
        <w:tab/>
      </w:r>
      <w:r w:rsidR="00C642A7" w:rsidRPr="001B54A6">
        <w:rPr>
          <w:rFonts w:asciiTheme="minorHAnsi" w:hAnsiTheme="minorHAnsi"/>
          <w:sz w:val="22"/>
          <w:szCs w:val="22"/>
        </w:rPr>
        <w:t>Year - 2008</w:t>
      </w:r>
    </w:p>
    <w:p w:rsidR="001B134F" w:rsidRPr="00B60607" w:rsidRDefault="00224291" w:rsidP="00B60607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</w:rPr>
        <w:t xml:space="preserve">One </w:t>
      </w:r>
      <w:r w:rsidR="00C642A7" w:rsidRPr="00B60607">
        <w:rPr>
          <w:rFonts w:asciiTheme="minorHAnsi" w:hAnsiTheme="minorHAnsi"/>
          <w:sz w:val="20"/>
        </w:rPr>
        <w:t xml:space="preserve"> month’s intense training regarding latest technologies covering SDH, DWDM, DXX, VoIP, GPON and SOHO</w:t>
      </w:r>
    </w:p>
    <w:p w:rsidR="00C642A7" w:rsidRPr="001B54A6" w:rsidRDefault="00C642A7" w:rsidP="00B60607">
      <w:pPr>
        <w:pStyle w:val="NoSpacing"/>
        <w:jc w:val="both"/>
      </w:pPr>
      <w:r w:rsidRPr="001B54A6">
        <w:t xml:space="preserve">U.E.T. Lahore </w:t>
      </w:r>
      <w:r w:rsidRPr="001B54A6">
        <w:rPr>
          <w:rStyle w:val="apple-style-span"/>
          <w:bCs/>
          <w:color w:val="2A2A2A"/>
          <w:shd w:val="clear" w:color="auto" w:fill="FFFFFF"/>
        </w:rPr>
        <w:t>–</w:t>
      </w:r>
      <w:r w:rsidRPr="001B54A6">
        <w:t xml:space="preserve"> OSN Network Management </w:t>
      </w:r>
      <w:proofErr w:type="spellStart"/>
      <w:r w:rsidRPr="001B54A6">
        <w:t>Trainging</w:t>
      </w:r>
      <w:proofErr w:type="spellEnd"/>
      <w:r w:rsidRPr="001B54A6">
        <w:tab/>
      </w:r>
      <w:r w:rsidR="00B60607">
        <w:tab/>
      </w:r>
      <w:r w:rsidR="00380705" w:rsidRPr="001B54A6">
        <w:tab/>
      </w:r>
      <w:r w:rsidR="00380705" w:rsidRPr="001B54A6">
        <w:tab/>
      </w:r>
      <w:r w:rsidR="001B54A6">
        <w:tab/>
      </w:r>
      <w:r w:rsidRPr="001B54A6">
        <w:tab/>
        <w:t>Year - 2010</w:t>
      </w:r>
    </w:p>
    <w:p w:rsidR="003147EC" w:rsidRPr="00224291" w:rsidRDefault="00C642A7" w:rsidP="00B60607">
      <w:pPr>
        <w:pStyle w:val="NoSpacing"/>
        <w:numPr>
          <w:ilvl w:val="0"/>
          <w:numId w:val="21"/>
        </w:numPr>
        <w:jc w:val="both"/>
        <w:rPr>
          <w:rFonts w:eastAsia="Times New Roman" w:cs="Times New Roman"/>
          <w:sz w:val="20"/>
          <w:szCs w:val="24"/>
        </w:rPr>
      </w:pPr>
      <w:r w:rsidRPr="001B54A6">
        <w:rPr>
          <w:rFonts w:eastAsia="Times New Roman" w:cs="Times New Roman"/>
          <w:sz w:val="20"/>
          <w:szCs w:val="24"/>
        </w:rPr>
        <w:t xml:space="preserve">One week training in Huawei </w:t>
      </w:r>
      <w:proofErr w:type="spellStart"/>
      <w:r w:rsidRPr="001B54A6">
        <w:rPr>
          <w:rFonts w:eastAsia="Times New Roman" w:cs="Times New Roman"/>
          <w:sz w:val="20"/>
          <w:szCs w:val="24"/>
        </w:rPr>
        <w:t>OptiX</w:t>
      </w:r>
      <w:proofErr w:type="spellEnd"/>
      <w:r w:rsidRPr="001B54A6">
        <w:rPr>
          <w:rFonts w:eastAsia="Times New Roman" w:cs="Times New Roman"/>
          <w:sz w:val="20"/>
          <w:szCs w:val="24"/>
        </w:rPr>
        <w:t xml:space="preserve"> OSN 3500/2500/1500 Network Managemen</w:t>
      </w:r>
      <w:r w:rsidR="00B60607">
        <w:rPr>
          <w:rFonts w:eastAsia="Times New Roman" w:cs="Times New Roman"/>
          <w:sz w:val="20"/>
          <w:szCs w:val="24"/>
        </w:rPr>
        <w:t xml:space="preserve">t System &amp; Optical Transmission </w:t>
      </w:r>
      <w:r w:rsidRPr="001B54A6">
        <w:rPr>
          <w:rFonts w:eastAsia="Times New Roman" w:cs="Times New Roman"/>
          <w:sz w:val="20"/>
          <w:szCs w:val="24"/>
        </w:rPr>
        <w:t xml:space="preserve">Equipment at University of Engineering and </w:t>
      </w:r>
      <w:proofErr w:type="spellStart"/>
      <w:r w:rsidRPr="001B54A6">
        <w:rPr>
          <w:rFonts w:eastAsia="Times New Roman" w:cs="Times New Roman"/>
          <w:sz w:val="20"/>
          <w:szCs w:val="24"/>
        </w:rPr>
        <w:t>Technlogy</w:t>
      </w:r>
      <w:proofErr w:type="spellEnd"/>
      <w:r w:rsidRPr="001B54A6">
        <w:rPr>
          <w:rFonts w:eastAsia="Times New Roman" w:cs="Times New Roman"/>
          <w:sz w:val="20"/>
          <w:szCs w:val="24"/>
        </w:rPr>
        <w:t xml:space="preserve"> Lahore</w:t>
      </w:r>
      <w:r w:rsidR="00B60607">
        <w:rPr>
          <w:rFonts w:eastAsia="Times New Roman" w:cs="Times New Roman"/>
          <w:sz w:val="20"/>
          <w:szCs w:val="24"/>
        </w:rPr>
        <w:tab/>
      </w:r>
    </w:p>
    <w:p w:rsidR="00C642A7" w:rsidRPr="001B54A6" w:rsidRDefault="00C642A7" w:rsidP="00B60607">
      <w:pPr>
        <w:pStyle w:val="NoSpacing"/>
        <w:jc w:val="both"/>
      </w:pPr>
      <w:r w:rsidRPr="001B54A6">
        <w:t xml:space="preserve">NETS College Lahore </w:t>
      </w:r>
      <w:r w:rsidRPr="001B54A6">
        <w:rPr>
          <w:rStyle w:val="apple-style-span"/>
          <w:bCs/>
          <w:color w:val="2A2A2A"/>
          <w:shd w:val="clear" w:color="auto" w:fill="FFFFFF"/>
        </w:rPr>
        <w:t>–</w:t>
      </w:r>
      <w:r w:rsidRPr="001B54A6">
        <w:t xml:space="preserve"> GPON | FTTH Training</w:t>
      </w:r>
      <w:r w:rsidRPr="001B54A6">
        <w:tab/>
      </w:r>
      <w:r w:rsidRPr="001B54A6">
        <w:tab/>
      </w:r>
      <w:r w:rsidRPr="001B54A6">
        <w:tab/>
      </w:r>
      <w:r w:rsidR="00B60607">
        <w:tab/>
      </w:r>
      <w:r w:rsidRPr="001B54A6">
        <w:tab/>
      </w:r>
      <w:r w:rsidRPr="001B54A6">
        <w:tab/>
      </w:r>
      <w:r w:rsidR="001B54A6">
        <w:tab/>
      </w:r>
      <w:r w:rsidRPr="001B54A6">
        <w:t>Year - 2012</w:t>
      </w:r>
    </w:p>
    <w:p w:rsidR="00C642A7" w:rsidRDefault="00C642A7" w:rsidP="001B134F">
      <w:pPr>
        <w:pStyle w:val="NoSpacing"/>
        <w:numPr>
          <w:ilvl w:val="0"/>
          <w:numId w:val="21"/>
        </w:numPr>
        <w:jc w:val="both"/>
        <w:rPr>
          <w:rFonts w:eastAsia="Times New Roman" w:cs="Times New Roman"/>
          <w:sz w:val="20"/>
          <w:szCs w:val="24"/>
        </w:rPr>
      </w:pPr>
      <w:r w:rsidRPr="001B54A6">
        <w:rPr>
          <w:rFonts w:eastAsia="Times New Roman" w:cs="Times New Roman"/>
          <w:sz w:val="20"/>
          <w:szCs w:val="24"/>
        </w:rPr>
        <w:t>One week training of GPON/FTTH/FTTB/FTTM networks, at NETS Lahore</w:t>
      </w:r>
    </w:p>
    <w:p w:rsidR="00224291" w:rsidRPr="00224291" w:rsidRDefault="00224291" w:rsidP="00224291">
      <w:pPr>
        <w:pStyle w:val="NoSpacing"/>
        <w:ind w:left="360"/>
        <w:jc w:val="both"/>
        <w:rPr>
          <w:rFonts w:eastAsia="Times New Roman" w:cs="Times New Roman"/>
          <w:sz w:val="20"/>
          <w:szCs w:val="24"/>
        </w:rPr>
      </w:pPr>
    </w:p>
    <w:p w:rsidR="00C642A7" w:rsidRDefault="00C642A7" w:rsidP="001B134F">
      <w:pPr>
        <w:pStyle w:val="NoSpacing"/>
        <w:rPr>
          <w:rFonts w:ascii="Calibri" w:hAnsi="Calibri"/>
          <w:b/>
          <w:bCs/>
          <w:color w:val="4F81BD" w:themeColor="accent1"/>
          <w:sz w:val="26"/>
          <w:szCs w:val="26"/>
        </w:rPr>
      </w:pPr>
      <w:r w:rsidRPr="00C642A7">
        <w:rPr>
          <w:rFonts w:ascii="Calibri" w:hAnsi="Calibri"/>
          <w:b/>
          <w:bCs/>
          <w:color w:val="4F81BD" w:themeColor="accent1"/>
          <w:sz w:val="26"/>
          <w:szCs w:val="26"/>
        </w:rPr>
        <w:t>ACCOMPLISHMNETS</w:t>
      </w:r>
    </w:p>
    <w:p w:rsidR="00661E1C" w:rsidRDefault="00A059D0" w:rsidP="001B134F">
      <w:pPr>
        <w:pStyle w:val="NoSpacing"/>
        <w:rPr>
          <w:rFonts w:ascii="Calibri" w:hAnsi="Calibri"/>
          <w:b/>
          <w:bCs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WATEEN TELECOM:</w:t>
      </w:r>
    </w:p>
    <w:p w:rsidR="00A059D0" w:rsidRPr="00A059D0" w:rsidRDefault="00A059D0" w:rsidP="00380705">
      <w:pPr>
        <w:numPr>
          <w:ilvl w:val="0"/>
          <w:numId w:val="18"/>
        </w:numPr>
        <w:jc w:val="both"/>
        <w:rPr>
          <w:rFonts w:asciiTheme="minorHAnsi" w:hAnsiTheme="minorHAnsi" w:cs="Arial"/>
          <w:sz w:val="20"/>
        </w:rPr>
      </w:pPr>
      <w:r w:rsidRPr="00A059D0">
        <w:rPr>
          <w:rFonts w:asciiTheme="minorHAnsi" w:hAnsiTheme="minorHAnsi" w:cs="Arial"/>
          <w:sz w:val="20"/>
        </w:rPr>
        <w:t xml:space="preserve">Laying, Jointing / Splicing, Testing, Fault rectification in 900 kilometers link in Faisalabad city and between Faisalabad, </w:t>
      </w:r>
      <w:proofErr w:type="spellStart"/>
      <w:r w:rsidRPr="00A059D0">
        <w:rPr>
          <w:rFonts w:asciiTheme="minorHAnsi" w:hAnsiTheme="minorHAnsi" w:cs="Arial"/>
          <w:sz w:val="20"/>
        </w:rPr>
        <w:t>Okara</w:t>
      </w:r>
      <w:proofErr w:type="spellEnd"/>
      <w:r w:rsidRPr="00A059D0">
        <w:rPr>
          <w:rFonts w:asciiTheme="minorHAnsi" w:hAnsiTheme="minorHAnsi" w:cs="Arial"/>
          <w:sz w:val="20"/>
        </w:rPr>
        <w:t xml:space="preserve">, </w:t>
      </w:r>
      <w:proofErr w:type="spellStart"/>
      <w:r w:rsidRPr="00A059D0">
        <w:rPr>
          <w:rFonts w:asciiTheme="minorHAnsi" w:hAnsiTheme="minorHAnsi" w:cs="Arial"/>
          <w:sz w:val="20"/>
        </w:rPr>
        <w:t>Gojra</w:t>
      </w:r>
      <w:proofErr w:type="spellEnd"/>
      <w:r w:rsidRPr="00A059D0">
        <w:rPr>
          <w:rFonts w:asciiTheme="minorHAnsi" w:hAnsiTheme="minorHAnsi" w:cs="Arial"/>
          <w:sz w:val="20"/>
        </w:rPr>
        <w:t xml:space="preserve">, TT Singh, </w:t>
      </w:r>
      <w:proofErr w:type="spellStart"/>
      <w:r w:rsidRPr="00A059D0">
        <w:rPr>
          <w:rFonts w:asciiTheme="minorHAnsi" w:hAnsiTheme="minorHAnsi" w:cs="Arial"/>
          <w:sz w:val="20"/>
        </w:rPr>
        <w:t>Jhang</w:t>
      </w:r>
      <w:proofErr w:type="spellEnd"/>
      <w:r w:rsidRPr="00A059D0">
        <w:rPr>
          <w:rFonts w:asciiTheme="minorHAnsi" w:hAnsiTheme="minorHAnsi" w:cs="Arial"/>
          <w:sz w:val="20"/>
        </w:rPr>
        <w:t xml:space="preserve">, </w:t>
      </w:r>
      <w:proofErr w:type="spellStart"/>
      <w:r w:rsidRPr="00A059D0">
        <w:rPr>
          <w:rFonts w:asciiTheme="minorHAnsi" w:hAnsiTheme="minorHAnsi" w:cs="Arial"/>
          <w:sz w:val="20"/>
        </w:rPr>
        <w:t>Chiniot</w:t>
      </w:r>
      <w:proofErr w:type="spellEnd"/>
      <w:r w:rsidRPr="00A059D0">
        <w:rPr>
          <w:rFonts w:asciiTheme="minorHAnsi" w:hAnsiTheme="minorHAnsi" w:cs="Arial"/>
          <w:sz w:val="20"/>
        </w:rPr>
        <w:t xml:space="preserve">, </w:t>
      </w:r>
      <w:proofErr w:type="spellStart"/>
      <w:r w:rsidRPr="00A059D0">
        <w:rPr>
          <w:rFonts w:asciiTheme="minorHAnsi" w:hAnsiTheme="minorHAnsi" w:cs="Arial"/>
          <w:sz w:val="20"/>
        </w:rPr>
        <w:t>Sarghoda</w:t>
      </w:r>
      <w:proofErr w:type="spellEnd"/>
      <w:r w:rsidRPr="00A059D0">
        <w:rPr>
          <w:rFonts w:asciiTheme="minorHAnsi" w:hAnsiTheme="minorHAnsi" w:cs="Arial"/>
          <w:sz w:val="20"/>
        </w:rPr>
        <w:t xml:space="preserve">, </w:t>
      </w:r>
      <w:proofErr w:type="spellStart"/>
      <w:r w:rsidRPr="00A059D0">
        <w:rPr>
          <w:rFonts w:asciiTheme="minorHAnsi" w:hAnsiTheme="minorHAnsi" w:cs="Arial"/>
          <w:sz w:val="20"/>
        </w:rPr>
        <w:t>Bhakkar</w:t>
      </w:r>
      <w:proofErr w:type="spellEnd"/>
      <w:r w:rsidRPr="00A059D0">
        <w:rPr>
          <w:rFonts w:asciiTheme="minorHAnsi" w:hAnsiTheme="minorHAnsi" w:cs="Arial"/>
          <w:sz w:val="20"/>
        </w:rPr>
        <w:t xml:space="preserve">, </w:t>
      </w:r>
      <w:proofErr w:type="spellStart"/>
      <w:r w:rsidRPr="00A059D0">
        <w:rPr>
          <w:rFonts w:asciiTheme="minorHAnsi" w:hAnsiTheme="minorHAnsi" w:cs="Arial"/>
          <w:sz w:val="20"/>
        </w:rPr>
        <w:t>Mianwali</w:t>
      </w:r>
      <w:proofErr w:type="spellEnd"/>
      <w:r w:rsidRPr="00A059D0">
        <w:rPr>
          <w:rFonts w:asciiTheme="minorHAnsi" w:hAnsiTheme="minorHAnsi" w:cs="Arial"/>
          <w:sz w:val="20"/>
        </w:rPr>
        <w:t xml:space="preserve"> and </w:t>
      </w:r>
      <w:proofErr w:type="spellStart"/>
      <w:r w:rsidRPr="00A059D0">
        <w:rPr>
          <w:rFonts w:asciiTheme="minorHAnsi" w:hAnsiTheme="minorHAnsi" w:cs="Arial"/>
          <w:sz w:val="20"/>
        </w:rPr>
        <w:t>Mandi</w:t>
      </w:r>
      <w:proofErr w:type="spellEnd"/>
      <w:r w:rsidRPr="00A059D0">
        <w:rPr>
          <w:rFonts w:asciiTheme="minorHAnsi" w:hAnsiTheme="minorHAnsi" w:cs="Arial"/>
          <w:sz w:val="20"/>
        </w:rPr>
        <w:t xml:space="preserve"> </w:t>
      </w:r>
      <w:proofErr w:type="spellStart"/>
      <w:r w:rsidRPr="00A059D0">
        <w:rPr>
          <w:rFonts w:asciiTheme="minorHAnsi" w:hAnsiTheme="minorHAnsi" w:cs="Arial"/>
          <w:sz w:val="20"/>
        </w:rPr>
        <w:t>Bahauddin</w:t>
      </w:r>
      <w:proofErr w:type="spellEnd"/>
      <w:r>
        <w:rPr>
          <w:rFonts w:asciiTheme="minorHAnsi" w:hAnsiTheme="minorHAnsi" w:cs="Arial"/>
          <w:sz w:val="20"/>
        </w:rPr>
        <w:t xml:space="preserve"> for </w:t>
      </w:r>
      <w:proofErr w:type="spellStart"/>
      <w:r>
        <w:rPr>
          <w:rFonts w:asciiTheme="minorHAnsi" w:hAnsiTheme="minorHAnsi" w:cs="Arial"/>
          <w:sz w:val="20"/>
        </w:rPr>
        <w:t>Warid</w:t>
      </w:r>
      <w:proofErr w:type="spellEnd"/>
      <w:r>
        <w:rPr>
          <w:rFonts w:asciiTheme="minorHAnsi" w:hAnsiTheme="minorHAnsi" w:cs="Arial"/>
          <w:sz w:val="20"/>
        </w:rPr>
        <w:t xml:space="preserve"> 4G Project</w:t>
      </w:r>
    </w:p>
    <w:p w:rsidR="00A059D0" w:rsidRPr="00A059D0" w:rsidRDefault="00A059D0" w:rsidP="00380705">
      <w:pPr>
        <w:numPr>
          <w:ilvl w:val="0"/>
          <w:numId w:val="18"/>
        </w:numPr>
        <w:jc w:val="both"/>
        <w:rPr>
          <w:rFonts w:asciiTheme="minorHAnsi" w:hAnsiTheme="minorHAnsi" w:cs="Arial"/>
          <w:sz w:val="20"/>
        </w:rPr>
      </w:pPr>
      <w:r w:rsidRPr="00A059D0">
        <w:rPr>
          <w:rFonts w:asciiTheme="minorHAnsi" w:hAnsiTheme="minorHAnsi" w:cs="Arial"/>
          <w:sz w:val="20"/>
        </w:rPr>
        <w:t>Successfully planned and executed GPON/FTTH/SOHO</w:t>
      </w:r>
      <w:r>
        <w:rPr>
          <w:rFonts w:asciiTheme="minorHAnsi" w:hAnsiTheme="minorHAnsi" w:cs="Arial"/>
          <w:sz w:val="20"/>
        </w:rPr>
        <w:t xml:space="preserve"> 3</w:t>
      </w:r>
      <w:r w:rsidRPr="00A059D0">
        <w:rPr>
          <w:rFonts w:asciiTheme="minorHAnsi" w:hAnsiTheme="minorHAnsi" w:cs="Arial"/>
          <w:sz w:val="20"/>
        </w:rPr>
        <w:t xml:space="preserve">50 km network in Faisalabad Metro </w:t>
      </w:r>
    </w:p>
    <w:p w:rsidR="00C642A7" w:rsidRPr="00A059D0" w:rsidRDefault="00A059D0" w:rsidP="00380705">
      <w:pPr>
        <w:numPr>
          <w:ilvl w:val="0"/>
          <w:numId w:val="18"/>
        </w:numPr>
        <w:jc w:val="both"/>
        <w:rPr>
          <w:rFonts w:asciiTheme="minorHAnsi" w:hAnsiTheme="minorHAnsi" w:cs="Arial"/>
          <w:sz w:val="20"/>
        </w:rPr>
      </w:pPr>
      <w:r w:rsidRPr="00A059D0">
        <w:rPr>
          <w:rFonts w:asciiTheme="minorHAnsi" w:hAnsiTheme="minorHAnsi" w:cs="Arial"/>
          <w:sz w:val="20"/>
        </w:rPr>
        <w:t>Installation of SDH and DWDM Bi-Directional Self-Healing Rings</w:t>
      </w:r>
    </w:p>
    <w:p w:rsidR="00C642A7" w:rsidRDefault="00C642A7" w:rsidP="001B134F">
      <w:pPr>
        <w:pStyle w:val="NoSpacing"/>
        <w:rPr>
          <w:rFonts w:ascii="Calibri" w:hAnsi="Calibri"/>
          <w:b/>
          <w:bCs/>
          <w:color w:val="4F81BD" w:themeColor="accent1"/>
          <w:sz w:val="26"/>
          <w:szCs w:val="26"/>
        </w:rPr>
      </w:pPr>
    </w:p>
    <w:p w:rsidR="00661E1C" w:rsidRDefault="00A059D0" w:rsidP="001B134F">
      <w:pPr>
        <w:pStyle w:val="NoSpacing"/>
        <w:rPr>
          <w:rFonts w:ascii="Calibri" w:hAnsi="Calibri"/>
          <w:b/>
          <w:bCs/>
          <w:color w:val="4F81BD" w:themeColor="accent1"/>
          <w:sz w:val="26"/>
          <w:szCs w:val="26"/>
        </w:rPr>
      </w:pPr>
      <w:r w:rsidRPr="00A059D0">
        <w:rPr>
          <w:rFonts w:ascii="Calibri" w:hAnsi="Calibri"/>
          <w:b/>
          <w:bCs/>
          <w:color w:val="4F81BD" w:themeColor="accent1"/>
          <w:sz w:val="26"/>
          <w:szCs w:val="26"/>
        </w:rPr>
        <w:t>EXPERTISE IN TEST GEARS/EQUIPMENTS:</w:t>
      </w:r>
    </w:p>
    <w:p w:rsidR="00A059D0" w:rsidRPr="00A059D0" w:rsidRDefault="00A059D0" w:rsidP="00A059D0">
      <w:pPr>
        <w:numPr>
          <w:ilvl w:val="0"/>
          <w:numId w:val="19"/>
        </w:numPr>
        <w:rPr>
          <w:rFonts w:asciiTheme="minorHAnsi" w:hAnsiTheme="minorHAnsi" w:cs="Arial"/>
          <w:sz w:val="20"/>
        </w:rPr>
      </w:pPr>
      <w:r w:rsidRPr="00A059D0">
        <w:rPr>
          <w:rFonts w:asciiTheme="minorHAnsi" w:hAnsiTheme="minorHAnsi" w:cs="Arial"/>
          <w:sz w:val="20"/>
        </w:rPr>
        <w:t xml:space="preserve">Optical Time Domain </w:t>
      </w:r>
      <w:proofErr w:type="spellStart"/>
      <w:r w:rsidRPr="00A059D0">
        <w:rPr>
          <w:rFonts w:asciiTheme="minorHAnsi" w:hAnsiTheme="minorHAnsi" w:cs="Arial"/>
          <w:sz w:val="20"/>
        </w:rPr>
        <w:t>Reflecto</w:t>
      </w:r>
      <w:proofErr w:type="spellEnd"/>
      <w:r w:rsidRPr="00A059D0">
        <w:rPr>
          <w:rFonts w:asciiTheme="minorHAnsi" w:hAnsiTheme="minorHAnsi" w:cs="Arial"/>
          <w:sz w:val="20"/>
        </w:rPr>
        <w:t xml:space="preserve"> Meter (OTDR)</w:t>
      </w:r>
    </w:p>
    <w:p w:rsidR="00A059D0" w:rsidRPr="00A059D0" w:rsidRDefault="00A059D0" w:rsidP="00A059D0">
      <w:pPr>
        <w:numPr>
          <w:ilvl w:val="0"/>
          <w:numId w:val="19"/>
        </w:numPr>
        <w:rPr>
          <w:rFonts w:asciiTheme="minorHAnsi" w:hAnsiTheme="minorHAnsi" w:cs="Arial"/>
          <w:sz w:val="20"/>
        </w:rPr>
      </w:pPr>
      <w:r w:rsidRPr="00A059D0">
        <w:rPr>
          <w:rFonts w:asciiTheme="minorHAnsi" w:hAnsiTheme="minorHAnsi" w:cs="Arial"/>
          <w:sz w:val="20"/>
        </w:rPr>
        <w:t>Optical Fiber Splicing Machine</w:t>
      </w:r>
    </w:p>
    <w:p w:rsidR="00A059D0" w:rsidRPr="00A059D0" w:rsidRDefault="00A059D0" w:rsidP="00A059D0">
      <w:pPr>
        <w:numPr>
          <w:ilvl w:val="0"/>
          <w:numId w:val="19"/>
        </w:numPr>
        <w:rPr>
          <w:rFonts w:asciiTheme="minorHAnsi" w:hAnsiTheme="minorHAnsi" w:cs="Arial"/>
          <w:sz w:val="20"/>
        </w:rPr>
      </w:pPr>
      <w:r w:rsidRPr="00A059D0">
        <w:rPr>
          <w:rFonts w:asciiTheme="minorHAnsi" w:hAnsiTheme="minorHAnsi" w:cs="Arial"/>
          <w:sz w:val="20"/>
        </w:rPr>
        <w:t>Optical Source Meter</w:t>
      </w:r>
    </w:p>
    <w:p w:rsidR="00A059D0" w:rsidRPr="00A059D0" w:rsidRDefault="00A059D0" w:rsidP="00A059D0">
      <w:pPr>
        <w:numPr>
          <w:ilvl w:val="0"/>
          <w:numId w:val="19"/>
        </w:numPr>
        <w:rPr>
          <w:rFonts w:asciiTheme="minorHAnsi" w:hAnsiTheme="minorHAnsi" w:cs="Arial"/>
          <w:sz w:val="20"/>
        </w:rPr>
      </w:pPr>
      <w:r w:rsidRPr="00A059D0">
        <w:rPr>
          <w:rFonts w:asciiTheme="minorHAnsi" w:hAnsiTheme="minorHAnsi" w:cs="Arial"/>
          <w:sz w:val="20"/>
        </w:rPr>
        <w:t>Optical Power Meter.</w:t>
      </w:r>
    </w:p>
    <w:p w:rsidR="00A059D0" w:rsidRPr="00A059D0" w:rsidRDefault="005C3C70" w:rsidP="00A059D0">
      <w:pPr>
        <w:numPr>
          <w:ilvl w:val="0"/>
          <w:numId w:val="19"/>
        </w:numPr>
        <w:rPr>
          <w:rFonts w:asciiTheme="minorHAnsi" w:hAnsiTheme="minorHAnsi" w:cs="Arial"/>
          <w:sz w:val="20"/>
        </w:rPr>
      </w:pPr>
      <w:bookmarkStart w:id="0" w:name="OLE_LINK1"/>
      <w:bookmarkStart w:id="1" w:name="OLE_LINK2"/>
      <w:r>
        <w:rPr>
          <w:rFonts w:asciiTheme="minorHAnsi" w:hAnsiTheme="minorHAnsi" w:cs="Arial"/>
          <w:sz w:val="20"/>
        </w:rPr>
        <w:t>Network Analyzer ANT-20</w:t>
      </w:r>
    </w:p>
    <w:p w:rsidR="00A059D0" w:rsidRPr="00A059D0" w:rsidRDefault="00A059D0" w:rsidP="00A059D0">
      <w:pPr>
        <w:numPr>
          <w:ilvl w:val="0"/>
          <w:numId w:val="19"/>
        </w:numPr>
        <w:rPr>
          <w:rFonts w:asciiTheme="minorHAnsi" w:hAnsiTheme="minorHAnsi" w:cs="Arial"/>
          <w:sz w:val="20"/>
        </w:rPr>
      </w:pPr>
      <w:r w:rsidRPr="00A059D0">
        <w:rPr>
          <w:rFonts w:asciiTheme="minorHAnsi" w:hAnsiTheme="minorHAnsi" w:cs="Arial"/>
          <w:sz w:val="20"/>
        </w:rPr>
        <w:t>Bit Error Rate Tester BERT</w:t>
      </w:r>
      <w:bookmarkEnd w:id="0"/>
      <w:bookmarkEnd w:id="1"/>
    </w:p>
    <w:p w:rsidR="00661E1C" w:rsidRDefault="00661E1C" w:rsidP="00661E1C">
      <w:pPr>
        <w:pStyle w:val="NoSpacing"/>
        <w:rPr>
          <w:b/>
          <w:color w:val="4F81BD" w:themeColor="accent1"/>
          <w:sz w:val="26"/>
          <w:szCs w:val="26"/>
        </w:rPr>
      </w:pPr>
    </w:p>
    <w:p w:rsidR="00661E1C" w:rsidRPr="0098074D" w:rsidRDefault="00661E1C" w:rsidP="00661E1C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Strong organizational, managerial, problem solving, interpersonal and negotiation skills.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Confidently able to work independently or in a team to deal effectively with educators &amp; employees.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Have a good level command over English and Urdu Languages.</w:t>
      </w:r>
    </w:p>
    <w:p w:rsidR="00B60607" w:rsidRDefault="00B60607" w:rsidP="00661E1C">
      <w:pPr>
        <w:pStyle w:val="NoSpacing"/>
        <w:rPr>
          <w:b/>
          <w:color w:val="4F81BD" w:themeColor="accent1"/>
          <w:sz w:val="26"/>
          <w:szCs w:val="26"/>
        </w:rPr>
      </w:pPr>
    </w:p>
    <w:p w:rsidR="00661E1C" w:rsidRPr="0098074D" w:rsidRDefault="00661E1C" w:rsidP="00661E1C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MS Office</w:t>
      </w:r>
      <w:r w:rsidRPr="006F40A7">
        <w:rPr>
          <w:rFonts w:ascii="Calibri" w:hAnsi="Calibri"/>
          <w:color w:val="000000"/>
          <w:sz w:val="20"/>
          <w:szCs w:val="22"/>
        </w:rPr>
        <w:tab/>
      </w:r>
      <w:r w:rsidRPr="006F40A7">
        <w:rPr>
          <w:rFonts w:ascii="Calibri" w:hAnsi="Calibri"/>
          <w:color w:val="000000"/>
          <w:sz w:val="20"/>
          <w:szCs w:val="22"/>
        </w:rPr>
        <w:tab/>
      </w:r>
      <w:r w:rsidRPr="006F40A7">
        <w:rPr>
          <w:rFonts w:ascii="Calibri" w:hAnsi="Calibri"/>
          <w:color w:val="000000"/>
          <w:sz w:val="20"/>
          <w:szCs w:val="22"/>
        </w:rPr>
        <w:tab/>
        <w:t>(All versions, esp. MS Word, MS Power Point, MS Excel, MS Visio and MS Project)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MS Excel</w:t>
      </w:r>
      <w:r w:rsidRPr="006F40A7">
        <w:rPr>
          <w:rFonts w:ascii="Calibri" w:hAnsi="Calibri"/>
          <w:color w:val="000000"/>
          <w:sz w:val="20"/>
          <w:szCs w:val="22"/>
        </w:rPr>
        <w:tab/>
      </w:r>
      <w:r w:rsidRPr="006F40A7">
        <w:rPr>
          <w:rFonts w:ascii="Calibri" w:hAnsi="Calibri"/>
          <w:color w:val="000000"/>
          <w:sz w:val="20"/>
          <w:szCs w:val="22"/>
        </w:rPr>
        <w:tab/>
      </w:r>
      <w:r w:rsidRPr="006F40A7">
        <w:rPr>
          <w:rFonts w:ascii="Calibri" w:hAnsi="Calibri"/>
          <w:color w:val="000000"/>
          <w:sz w:val="20"/>
          <w:szCs w:val="22"/>
        </w:rPr>
        <w:tab/>
        <w:t>(MS Formulae, Reports Automation, Macros, Presentations w.r.t. Analysis)</w:t>
      </w:r>
    </w:p>
    <w:p w:rsidR="00661E1C" w:rsidRPr="006F40A7" w:rsidRDefault="00661E1C" w:rsidP="006F40A7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2"/>
        </w:rPr>
      </w:pPr>
      <w:r w:rsidRPr="006F40A7">
        <w:rPr>
          <w:rFonts w:ascii="Calibri" w:hAnsi="Calibri"/>
          <w:color w:val="000000"/>
          <w:sz w:val="20"/>
          <w:szCs w:val="22"/>
        </w:rPr>
        <w:t>Google Earth</w:t>
      </w:r>
      <w:r w:rsidRPr="006F40A7">
        <w:rPr>
          <w:rFonts w:ascii="Calibri" w:hAnsi="Calibri"/>
          <w:color w:val="000000"/>
          <w:sz w:val="20"/>
          <w:szCs w:val="22"/>
        </w:rPr>
        <w:tab/>
      </w:r>
      <w:r w:rsidR="00224291">
        <w:rPr>
          <w:rFonts w:ascii="Calibri" w:hAnsi="Calibri"/>
          <w:color w:val="000000"/>
          <w:sz w:val="20"/>
          <w:szCs w:val="22"/>
        </w:rPr>
        <w:tab/>
      </w:r>
      <w:r w:rsidRPr="006F40A7">
        <w:rPr>
          <w:rFonts w:ascii="Calibri" w:hAnsi="Calibri"/>
          <w:color w:val="000000"/>
          <w:sz w:val="20"/>
          <w:szCs w:val="22"/>
        </w:rPr>
        <w:tab/>
        <w:t>(Land Marking, Route Design and Survey through Geographical Aid)</w:t>
      </w:r>
    </w:p>
    <w:p w:rsidR="00A059D0" w:rsidRPr="006F40A7" w:rsidRDefault="00A059D0" w:rsidP="006F40A7">
      <w:pPr>
        <w:pStyle w:val="ListParagraph"/>
        <w:ind w:left="360"/>
        <w:jc w:val="both"/>
        <w:rPr>
          <w:rFonts w:ascii="Calibri" w:hAnsi="Calibri"/>
          <w:color w:val="000000"/>
          <w:sz w:val="20"/>
          <w:szCs w:val="22"/>
        </w:rPr>
      </w:pPr>
    </w:p>
    <w:p w:rsidR="001B134F" w:rsidRDefault="001B134F" w:rsidP="001B134F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INTERESTS</w:t>
      </w: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4F81BD" w:themeColor="accent1"/>
          <w:sz w:val="26"/>
          <w:szCs w:val="26"/>
        </w:rPr>
        <w:t>AND</w:t>
      </w: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4F81BD" w:themeColor="accent1"/>
          <w:sz w:val="26"/>
          <w:szCs w:val="26"/>
        </w:rPr>
        <w:t>HOBBIES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1B134F" w:rsidRPr="006F40A7" w:rsidRDefault="001B134F" w:rsidP="006F40A7">
      <w:pPr>
        <w:jc w:val="both"/>
        <w:rPr>
          <w:rFonts w:asciiTheme="minorHAnsi" w:hAnsiTheme="minorHAnsi" w:cs="Arial"/>
          <w:sz w:val="20"/>
        </w:rPr>
      </w:pPr>
      <w:r w:rsidRPr="006F40A7">
        <w:rPr>
          <w:rFonts w:asciiTheme="minorHAnsi" w:hAnsiTheme="minorHAnsi" w:cs="Arial"/>
          <w:iCs/>
          <w:sz w:val="20"/>
        </w:rPr>
        <w:t>Hobbies include anything to do in arts, music, poetry, reading historical books, philosophy and all religious books. Enjoy and actively participate in a wide variety of sports, political discussions, and creative activities.</w:t>
      </w:r>
    </w:p>
    <w:p w:rsidR="004E4FA6" w:rsidRPr="001B134F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5C3C70" w:rsidRDefault="00A02B6E" w:rsidP="00D8037B">
      <w:pPr>
        <w:pStyle w:val="NoSpacing"/>
        <w:rPr>
          <w:b/>
          <w:color w:val="4F81BD" w:themeColor="accent1"/>
          <w:sz w:val="16"/>
          <w:szCs w:val="16"/>
        </w:rPr>
      </w:pPr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Father’s Name</w:t>
      </w:r>
      <w:r w:rsidRPr="00C35E9A">
        <w:rPr>
          <w:sz w:val="20"/>
        </w:rPr>
        <w:tab/>
      </w:r>
      <w:r w:rsidRPr="00C35E9A">
        <w:rPr>
          <w:sz w:val="20"/>
        </w:rPr>
        <w:tab/>
        <w:t xml:space="preserve">: </w:t>
      </w:r>
      <w:r w:rsidRPr="00C35E9A">
        <w:rPr>
          <w:sz w:val="20"/>
        </w:rPr>
        <w:tab/>
      </w:r>
      <w:bookmarkStart w:id="2" w:name="_GoBack"/>
      <w:bookmarkEnd w:id="2"/>
      <w:r w:rsidR="005C3C70">
        <w:rPr>
          <w:sz w:val="20"/>
        </w:rPr>
        <w:t>Rafiq</w:t>
      </w:r>
      <w:r w:rsidR="001B54A6">
        <w:rPr>
          <w:sz w:val="20"/>
        </w:rPr>
        <w:t>ue</w:t>
      </w:r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A059D0">
        <w:rPr>
          <w:sz w:val="20"/>
        </w:rPr>
        <w:t>July 07, 1985</w:t>
      </w:r>
    </w:p>
    <w:p w:rsidR="00A059D0" w:rsidRDefault="00D8037B" w:rsidP="00B574D0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p w:rsidR="00380705" w:rsidRDefault="00380705" w:rsidP="00B574D0">
      <w:pPr>
        <w:pStyle w:val="NoSpacing"/>
        <w:rPr>
          <w:sz w:val="20"/>
        </w:rPr>
      </w:pPr>
      <w:r>
        <w:rPr>
          <w:b/>
          <w:sz w:val="20"/>
        </w:rPr>
        <w:t>IELTS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06 Bands</w:t>
      </w:r>
    </w:p>
    <w:p w:rsidR="00380705" w:rsidRPr="00B574D0" w:rsidRDefault="00380705" w:rsidP="00B574D0">
      <w:pPr>
        <w:pStyle w:val="NoSpacing"/>
        <w:rPr>
          <w:sz w:val="20"/>
        </w:rPr>
      </w:pPr>
      <w:r>
        <w:rPr>
          <w:b/>
          <w:sz w:val="20"/>
        </w:rPr>
        <w:t xml:space="preserve">Driving License </w:t>
      </w:r>
      <w:r w:rsidR="00B60607">
        <w:rPr>
          <w:sz w:val="20"/>
        </w:rPr>
        <w:tab/>
      </w:r>
      <w:r w:rsidR="00B60607">
        <w:rPr>
          <w:sz w:val="20"/>
        </w:rPr>
        <w:tab/>
        <w:t xml:space="preserve">: </w:t>
      </w:r>
      <w:r w:rsidR="00B60607">
        <w:rPr>
          <w:sz w:val="20"/>
        </w:rPr>
        <w:tab/>
        <w:t>UAE</w:t>
      </w:r>
    </w:p>
    <w:sectPr w:rsidR="00380705" w:rsidRPr="00B574D0" w:rsidSect="003147EC">
      <w:pgSz w:w="12240" w:h="15840"/>
      <w:pgMar w:top="1440" w:right="810" w:bottom="72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62" w:rsidRDefault="00411062" w:rsidP="00786C60">
      <w:r>
        <w:separator/>
      </w:r>
    </w:p>
  </w:endnote>
  <w:endnote w:type="continuationSeparator" w:id="0">
    <w:p w:rsidR="00411062" w:rsidRDefault="00411062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62" w:rsidRDefault="00411062" w:rsidP="00786C60">
      <w:r>
        <w:separator/>
      </w:r>
    </w:p>
  </w:footnote>
  <w:footnote w:type="continuationSeparator" w:id="0">
    <w:p w:rsidR="00411062" w:rsidRDefault="00411062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4CA"/>
    <w:multiLevelType w:val="hybridMultilevel"/>
    <w:tmpl w:val="D0E21E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9AF2A9A"/>
    <w:multiLevelType w:val="hybridMultilevel"/>
    <w:tmpl w:val="275A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800C5"/>
    <w:multiLevelType w:val="hybridMultilevel"/>
    <w:tmpl w:val="7092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6E25E8C"/>
    <w:multiLevelType w:val="hybridMultilevel"/>
    <w:tmpl w:val="C7D4A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0B58AA"/>
    <w:multiLevelType w:val="multilevel"/>
    <w:tmpl w:val="6BE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232739E"/>
    <w:multiLevelType w:val="hybridMultilevel"/>
    <w:tmpl w:val="7ED8A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A41692"/>
    <w:multiLevelType w:val="hybridMultilevel"/>
    <w:tmpl w:val="25A48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8EB4636"/>
    <w:multiLevelType w:val="hybridMultilevel"/>
    <w:tmpl w:val="3E64C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E105B0"/>
    <w:multiLevelType w:val="hybridMultilevel"/>
    <w:tmpl w:val="BAE2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3526EB"/>
    <w:multiLevelType w:val="hybridMultilevel"/>
    <w:tmpl w:val="691A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27C06"/>
    <w:multiLevelType w:val="hybridMultilevel"/>
    <w:tmpl w:val="72ACB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FCF01E8"/>
    <w:multiLevelType w:val="hybridMultilevel"/>
    <w:tmpl w:val="860AD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57268"/>
    <w:multiLevelType w:val="hybridMultilevel"/>
    <w:tmpl w:val="B90C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7"/>
  </w:num>
  <w:num w:numId="5">
    <w:abstractNumId w:val="22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23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6"/>
  </w:num>
  <w:num w:numId="16">
    <w:abstractNumId w:val="24"/>
  </w:num>
  <w:num w:numId="17">
    <w:abstractNumId w:val="25"/>
  </w:num>
  <w:num w:numId="18">
    <w:abstractNumId w:val="17"/>
  </w:num>
  <w:num w:numId="19">
    <w:abstractNumId w:val="5"/>
  </w:num>
  <w:num w:numId="20">
    <w:abstractNumId w:val="8"/>
  </w:num>
  <w:num w:numId="21">
    <w:abstractNumId w:val="11"/>
  </w:num>
  <w:num w:numId="22">
    <w:abstractNumId w:val="9"/>
  </w:num>
  <w:num w:numId="23">
    <w:abstractNumId w:val="14"/>
  </w:num>
  <w:num w:numId="24">
    <w:abstractNumId w:val="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D2AC1"/>
    <w:rsid w:val="000D6E6B"/>
    <w:rsid w:val="000E1FCB"/>
    <w:rsid w:val="000F22BB"/>
    <w:rsid w:val="000F3DFF"/>
    <w:rsid w:val="000F41A2"/>
    <w:rsid w:val="00117E0A"/>
    <w:rsid w:val="001603D0"/>
    <w:rsid w:val="001611FE"/>
    <w:rsid w:val="0019537D"/>
    <w:rsid w:val="001975BF"/>
    <w:rsid w:val="00197822"/>
    <w:rsid w:val="001A1455"/>
    <w:rsid w:val="001A6F31"/>
    <w:rsid w:val="001B05A2"/>
    <w:rsid w:val="001B0C5B"/>
    <w:rsid w:val="001B119F"/>
    <w:rsid w:val="001B134F"/>
    <w:rsid w:val="001B54A6"/>
    <w:rsid w:val="001D0655"/>
    <w:rsid w:val="001D2F37"/>
    <w:rsid w:val="001D5795"/>
    <w:rsid w:val="001D75C1"/>
    <w:rsid w:val="001D7A2F"/>
    <w:rsid w:val="001E619F"/>
    <w:rsid w:val="001E7FB2"/>
    <w:rsid w:val="001F3E8D"/>
    <w:rsid w:val="00201563"/>
    <w:rsid w:val="002075A9"/>
    <w:rsid w:val="00224291"/>
    <w:rsid w:val="0023376F"/>
    <w:rsid w:val="002419F8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147EC"/>
    <w:rsid w:val="00320246"/>
    <w:rsid w:val="00322E29"/>
    <w:rsid w:val="00330E46"/>
    <w:rsid w:val="00346D65"/>
    <w:rsid w:val="00363B2B"/>
    <w:rsid w:val="0036797B"/>
    <w:rsid w:val="00374CC3"/>
    <w:rsid w:val="00380705"/>
    <w:rsid w:val="00393824"/>
    <w:rsid w:val="00396ED3"/>
    <w:rsid w:val="003A2E37"/>
    <w:rsid w:val="003A31FF"/>
    <w:rsid w:val="003C0574"/>
    <w:rsid w:val="003C078D"/>
    <w:rsid w:val="003C54F1"/>
    <w:rsid w:val="003D1500"/>
    <w:rsid w:val="003E2E8F"/>
    <w:rsid w:val="003E5D33"/>
    <w:rsid w:val="00411062"/>
    <w:rsid w:val="004212E9"/>
    <w:rsid w:val="00422C14"/>
    <w:rsid w:val="00457344"/>
    <w:rsid w:val="004730DF"/>
    <w:rsid w:val="0048716B"/>
    <w:rsid w:val="004B196E"/>
    <w:rsid w:val="004C0CC6"/>
    <w:rsid w:val="004E1F40"/>
    <w:rsid w:val="004E4FA6"/>
    <w:rsid w:val="004E53D5"/>
    <w:rsid w:val="004F3833"/>
    <w:rsid w:val="00501F95"/>
    <w:rsid w:val="0050401F"/>
    <w:rsid w:val="005122EE"/>
    <w:rsid w:val="00517C7A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C3C70"/>
    <w:rsid w:val="005C5903"/>
    <w:rsid w:val="005D3D76"/>
    <w:rsid w:val="005E600A"/>
    <w:rsid w:val="005F3061"/>
    <w:rsid w:val="006161F7"/>
    <w:rsid w:val="006302D8"/>
    <w:rsid w:val="00635E69"/>
    <w:rsid w:val="00640922"/>
    <w:rsid w:val="006428ED"/>
    <w:rsid w:val="00645DA2"/>
    <w:rsid w:val="00653E4F"/>
    <w:rsid w:val="00661E1C"/>
    <w:rsid w:val="00670555"/>
    <w:rsid w:val="00672C2B"/>
    <w:rsid w:val="00691032"/>
    <w:rsid w:val="006961D8"/>
    <w:rsid w:val="006B0AB4"/>
    <w:rsid w:val="006E5CB2"/>
    <w:rsid w:val="006E68E2"/>
    <w:rsid w:val="006F40A7"/>
    <w:rsid w:val="00702496"/>
    <w:rsid w:val="0070275D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B337E"/>
    <w:rsid w:val="007C56F4"/>
    <w:rsid w:val="007C5B57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4024"/>
    <w:rsid w:val="0084667D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3323C"/>
    <w:rsid w:val="00942395"/>
    <w:rsid w:val="00944FF3"/>
    <w:rsid w:val="0097564E"/>
    <w:rsid w:val="00976C79"/>
    <w:rsid w:val="0098074D"/>
    <w:rsid w:val="009838DC"/>
    <w:rsid w:val="009A70E5"/>
    <w:rsid w:val="009B0663"/>
    <w:rsid w:val="009C02F7"/>
    <w:rsid w:val="009E6C7F"/>
    <w:rsid w:val="009E7A85"/>
    <w:rsid w:val="00A02B6E"/>
    <w:rsid w:val="00A059D0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0DDE"/>
    <w:rsid w:val="00A63CC9"/>
    <w:rsid w:val="00A676B0"/>
    <w:rsid w:val="00A71FF2"/>
    <w:rsid w:val="00A75A5C"/>
    <w:rsid w:val="00A77A37"/>
    <w:rsid w:val="00A840FD"/>
    <w:rsid w:val="00A848F4"/>
    <w:rsid w:val="00A96B3B"/>
    <w:rsid w:val="00AC41ED"/>
    <w:rsid w:val="00AD3080"/>
    <w:rsid w:val="00B14E08"/>
    <w:rsid w:val="00B171D6"/>
    <w:rsid w:val="00B248FF"/>
    <w:rsid w:val="00B34187"/>
    <w:rsid w:val="00B574D0"/>
    <w:rsid w:val="00B60607"/>
    <w:rsid w:val="00B62F9C"/>
    <w:rsid w:val="00B6388B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135F"/>
    <w:rsid w:val="00C216DE"/>
    <w:rsid w:val="00C265C7"/>
    <w:rsid w:val="00C3393F"/>
    <w:rsid w:val="00C35741"/>
    <w:rsid w:val="00C35E9A"/>
    <w:rsid w:val="00C41144"/>
    <w:rsid w:val="00C414B5"/>
    <w:rsid w:val="00C57839"/>
    <w:rsid w:val="00C642A7"/>
    <w:rsid w:val="00C66FF0"/>
    <w:rsid w:val="00C73A43"/>
    <w:rsid w:val="00C862BB"/>
    <w:rsid w:val="00C96C62"/>
    <w:rsid w:val="00CA69C1"/>
    <w:rsid w:val="00CB1A0B"/>
    <w:rsid w:val="00CD5A6E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76D74"/>
    <w:rsid w:val="00D8037B"/>
    <w:rsid w:val="00D92351"/>
    <w:rsid w:val="00D96E1E"/>
    <w:rsid w:val="00D97BC6"/>
    <w:rsid w:val="00DB205A"/>
    <w:rsid w:val="00DB7FA1"/>
    <w:rsid w:val="00DD1B1C"/>
    <w:rsid w:val="00DE0EEA"/>
    <w:rsid w:val="00DE2461"/>
    <w:rsid w:val="00DE4BE7"/>
    <w:rsid w:val="00DE556F"/>
    <w:rsid w:val="00DE65E0"/>
    <w:rsid w:val="00E00308"/>
    <w:rsid w:val="00E275D1"/>
    <w:rsid w:val="00E32399"/>
    <w:rsid w:val="00E47D06"/>
    <w:rsid w:val="00E50470"/>
    <w:rsid w:val="00E72834"/>
    <w:rsid w:val="00E87C16"/>
    <w:rsid w:val="00E96AB5"/>
    <w:rsid w:val="00EA2BBE"/>
    <w:rsid w:val="00EA2D67"/>
    <w:rsid w:val="00ED4922"/>
    <w:rsid w:val="00EF3FC8"/>
    <w:rsid w:val="00F0338B"/>
    <w:rsid w:val="00F12CD0"/>
    <w:rsid w:val="00F26C98"/>
    <w:rsid w:val="00F34C6B"/>
    <w:rsid w:val="00F35584"/>
    <w:rsid w:val="00F447C8"/>
    <w:rsid w:val="00F64C51"/>
    <w:rsid w:val="00F81656"/>
    <w:rsid w:val="00F82E9C"/>
    <w:rsid w:val="00F8714E"/>
    <w:rsid w:val="00F875C4"/>
    <w:rsid w:val="00F90C3C"/>
    <w:rsid w:val="00F91779"/>
    <w:rsid w:val="00F92DA6"/>
    <w:rsid w:val="00F9331C"/>
    <w:rsid w:val="00F972C2"/>
    <w:rsid w:val="00FA31EE"/>
    <w:rsid w:val="00FA6613"/>
    <w:rsid w:val="00FB7D30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3833"/>
    <w:pPr>
      <w:pBdr>
        <w:bottom w:val="single" w:sz="4" w:space="1" w:color="auto"/>
      </w:pBdr>
      <w:jc w:val="center"/>
      <w:outlineLvl w:val="0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F383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4F383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F383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3833"/>
    <w:pPr>
      <w:pBdr>
        <w:bottom w:val="single" w:sz="4" w:space="1" w:color="auto"/>
      </w:pBdr>
      <w:jc w:val="center"/>
      <w:outlineLvl w:val="0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F383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4F383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F38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fique.36832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fique.36832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A45C79-71B7-45BD-A45A-5D3D9C53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26</cp:revision>
  <cp:lastPrinted>2017-05-09T10:22:00Z</cp:lastPrinted>
  <dcterms:created xsi:type="dcterms:W3CDTF">2016-01-16T16:37:00Z</dcterms:created>
  <dcterms:modified xsi:type="dcterms:W3CDTF">2017-07-09T07:37:00Z</dcterms:modified>
</cp:coreProperties>
</file>