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2D1E1" w14:textId="146F6388" w:rsidR="00CC186E" w:rsidRPr="00055799" w:rsidRDefault="004E516A" w:rsidP="004E516A">
      <w:pPr>
        <w:pStyle w:val="NoSpacing"/>
        <w:rPr>
          <w:rFonts w:asciiTheme="minorHAnsi" w:hAnsiTheme="minorHAnsi" w:cstheme="minorHAnsi"/>
          <w:b/>
          <w:sz w:val="36"/>
          <w:szCs w:val="28"/>
        </w:rPr>
      </w:pPr>
      <w:r w:rsidRPr="00055799">
        <w:rPr>
          <w:rFonts w:asciiTheme="minorHAnsi" w:hAnsiTheme="minorHAnsi" w:cstheme="minorHAnsi"/>
          <w:b/>
          <w:noProof/>
          <w:color w:val="4A442A" w:themeColor="background2" w:themeShade="40"/>
          <w:sz w:val="28"/>
          <w:szCs w:val="28"/>
          <w:lang w:val="en-US"/>
        </w:rPr>
        <mc:AlternateContent>
          <mc:Choice Requires="wps">
            <w:drawing>
              <wp:anchor distT="0" distB="0" distL="114300" distR="114300" simplePos="0" relativeHeight="251659264" behindDoc="1" locked="0" layoutInCell="1" allowOverlap="1" wp14:anchorId="76C52C2F" wp14:editId="6C8EF156">
                <wp:simplePos x="0" y="0"/>
                <wp:positionH relativeFrom="column">
                  <wp:posOffset>4940935</wp:posOffset>
                </wp:positionH>
                <wp:positionV relativeFrom="paragraph">
                  <wp:posOffset>-308610</wp:posOffset>
                </wp:positionV>
                <wp:extent cx="1529715"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29715"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E279D1" w14:textId="6BA35060" w:rsidR="00884F63" w:rsidRDefault="00884F6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9.05pt;margin-top:-24.3pt;width:120.45pt;height:108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" filled="f" stroked="f">
                <v:textbox>
                  <w:txbxContent>
                    <w:p w14:paraId="11E279D1" w14:textId="6BA35060" w:rsidR="00884F63" w:rsidRDefault="00884F63"/>
                  </w:txbxContent>
                </v:textbox>
              </v:shape>
            </w:pict>
          </mc:Fallback>
        </mc:AlternateContent>
      </w:r>
      <w:r w:rsidR="005E2B17">
        <w:rPr>
          <w:rFonts w:asciiTheme="minorHAnsi" w:hAnsiTheme="minorHAnsi" w:cstheme="minorHAnsi"/>
          <w:b/>
          <w:color w:val="4A442A" w:themeColor="background2" w:themeShade="40"/>
          <w:sz w:val="36"/>
          <w:szCs w:val="28"/>
        </w:rPr>
        <w:t>Haji</w:t>
      </w:r>
    </w:p>
    <w:p w14:paraId="189A6208" w14:textId="1B57EA61" w:rsidR="00C7384C" w:rsidRPr="00055799" w:rsidRDefault="00C7384C" w:rsidP="004E516A">
      <w:pPr>
        <w:pStyle w:val="NoSpacing"/>
        <w:rPr>
          <w:rFonts w:asciiTheme="minorHAnsi" w:hAnsiTheme="minorHAnsi" w:cstheme="minorHAnsi"/>
          <w:b/>
          <w:color w:val="4A442A" w:themeColor="background2" w:themeShade="40"/>
          <w:szCs w:val="28"/>
        </w:rPr>
      </w:pPr>
      <w:r w:rsidRPr="00055799">
        <w:rPr>
          <w:rFonts w:asciiTheme="minorHAnsi" w:hAnsiTheme="minorHAnsi" w:cstheme="minorHAnsi"/>
          <w:b/>
          <w:color w:val="4A442A" w:themeColor="background2" w:themeShade="40"/>
          <w:szCs w:val="28"/>
        </w:rPr>
        <w:t xml:space="preserve">Nationality: </w:t>
      </w:r>
      <w:r w:rsidR="0015713C">
        <w:rPr>
          <w:rFonts w:asciiTheme="minorHAnsi" w:hAnsiTheme="minorHAnsi" w:cstheme="minorHAnsi"/>
          <w:b/>
          <w:color w:val="4A442A" w:themeColor="background2" w:themeShade="40"/>
          <w:szCs w:val="28"/>
        </w:rPr>
        <w:t xml:space="preserve">British </w:t>
      </w:r>
    </w:p>
    <w:p w14:paraId="6C35A63C" w14:textId="47BEBDEB" w:rsidR="00CC186E" w:rsidRPr="00055799" w:rsidRDefault="00C7384C" w:rsidP="004E516A">
      <w:pPr>
        <w:pStyle w:val="NoSpacing"/>
        <w:rPr>
          <w:rFonts w:asciiTheme="minorHAnsi" w:hAnsiTheme="minorHAnsi" w:cstheme="minorHAnsi"/>
          <w:b/>
          <w:color w:val="4A442A" w:themeColor="background2" w:themeShade="40"/>
          <w:szCs w:val="28"/>
        </w:rPr>
      </w:pPr>
      <w:r w:rsidRPr="00055799">
        <w:rPr>
          <w:rFonts w:asciiTheme="minorHAnsi" w:hAnsiTheme="minorHAnsi" w:cstheme="minorHAnsi"/>
          <w:b/>
          <w:color w:val="4A442A" w:themeColor="background2" w:themeShade="40"/>
          <w:szCs w:val="28"/>
        </w:rPr>
        <w:t xml:space="preserve">Email: </w:t>
      </w:r>
      <w:hyperlink r:id="rId9" w:history="1">
        <w:r w:rsidR="005E2B17" w:rsidRPr="00E1470B">
          <w:rPr>
            <w:rStyle w:val="Hyperlink"/>
            <w:rFonts w:asciiTheme="minorHAnsi" w:hAnsiTheme="minorHAnsi" w:cstheme="minorHAnsi"/>
            <w:b/>
            <w:szCs w:val="28"/>
          </w:rPr>
          <w:t>haji.368341@2freemail.com</w:t>
        </w:r>
      </w:hyperlink>
      <w:r w:rsidR="005E2B17">
        <w:rPr>
          <w:rFonts w:asciiTheme="minorHAnsi" w:hAnsiTheme="minorHAnsi" w:cstheme="minorHAnsi"/>
          <w:b/>
          <w:szCs w:val="28"/>
        </w:rPr>
        <w:t xml:space="preserve"> </w:t>
      </w:r>
      <w:bookmarkStart w:id="0" w:name="_GoBack"/>
      <w:bookmarkEnd w:id="0"/>
    </w:p>
    <w:p w14:paraId="6E3EDA3B" w14:textId="2B519C5F" w:rsidR="004E516A" w:rsidRPr="00055799" w:rsidRDefault="004E516A" w:rsidP="009A2520">
      <w:pPr>
        <w:pStyle w:val="NoSpacing"/>
        <w:rPr>
          <w:rFonts w:asciiTheme="minorHAnsi" w:hAnsiTheme="minorHAnsi" w:cstheme="minorHAnsi"/>
          <w:color w:val="4A442A" w:themeColor="background2" w:themeShade="40"/>
        </w:rPr>
      </w:pPr>
    </w:p>
    <w:p w14:paraId="6137336C" w14:textId="77777777" w:rsidR="00CC186E" w:rsidRPr="00055799" w:rsidRDefault="00CC186E">
      <w:pPr>
        <w:shd w:val="solid" w:color="EEECE1" w:fill="FFFFFF"/>
        <w:rPr>
          <w:rFonts w:asciiTheme="minorHAnsi" w:hAnsiTheme="minorHAnsi" w:cstheme="minorHAnsi"/>
          <w:b/>
          <w:color w:val="4A442A" w:themeColor="background2" w:themeShade="40"/>
          <w:sz w:val="28"/>
          <w:szCs w:val="28"/>
        </w:rPr>
      </w:pPr>
      <w:r w:rsidRPr="00055799">
        <w:rPr>
          <w:rFonts w:asciiTheme="minorHAnsi" w:hAnsiTheme="minorHAnsi" w:cstheme="minorHAnsi"/>
          <w:b/>
          <w:color w:val="4A442A" w:themeColor="background2" w:themeShade="40"/>
          <w:sz w:val="28"/>
          <w:szCs w:val="28"/>
        </w:rPr>
        <w:t>Profile:</w:t>
      </w:r>
    </w:p>
    <w:p w14:paraId="1DBC982B" w14:textId="0D016BC2" w:rsidR="00CC186E" w:rsidRPr="00055799" w:rsidRDefault="004B680B" w:rsidP="001016E2">
      <w:pPr>
        <w:pStyle w:val="NoSpacing"/>
        <w:jc w:val="both"/>
        <w:rPr>
          <w:rFonts w:asciiTheme="minorHAnsi" w:hAnsiTheme="minorHAnsi" w:cstheme="minorHAnsi"/>
          <w:color w:val="000000" w:themeColor="text1"/>
          <w:sz w:val="24"/>
          <w:szCs w:val="24"/>
        </w:rPr>
      </w:pPr>
      <w:r w:rsidRPr="00055799">
        <w:rPr>
          <w:rFonts w:asciiTheme="minorHAnsi" w:hAnsiTheme="minorHAnsi" w:cstheme="minorHAnsi"/>
          <w:color w:val="000000" w:themeColor="text1"/>
          <w:sz w:val="24"/>
          <w:szCs w:val="24"/>
        </w:rPr>
        <w:t xml:space="preserve">I am an ambitious </w:t>
      </w:r>
      <w:r w:rsidR="0059753D" w:rsidRPr="00055799">
        <w:rPr>
          <w:rFonts w:asciiTheme="minorHAnsi" w:hAnsiTheme="minorHAnsi" w:cstheme="minorHAnsi"/>
          <w:color w:val="000000" w:themeColor="text1"/>
          <w:sz w:val="24"/>
          <w:szCs w:val="24"/>
        </w:rPr>
        <w:t>post-g</w:t>
      </w:r>
      <w:r w:rsidRPr="00055799">
        <w:rPr>
          <w:rFonts w:asciiTheme="minorHAnsi" w:hAnsiTheme="minorHAnsi" w:cstheme="minorHAnsi"/>
          <w:color w:val="000000" w:themeColor="text1"/>
          <w:sz w:val="24"/>
          <w:szCs w:val="24"/>
        </w:rPr>
        <w:t xml:space="preserve">raduate </w:t>
      </w:r>
      <w:r w:rsidR="0059753D" w:rsidRPr="00055799">
        <w:rPr>
          <w:rFonts w:asciiTheme="minorHAnsi" w:hAnsiTheme="minorHAnsi" w:cstheme="minorHAnsi"/>
          <w:sz w:val="24"/>
          <w:szCs w:val="24"/>
        </w:rPr>
        <w:t>with a master’s</w:t>
      </w:r>
      <w:r w:rsidR="00481FCA" w:rsidRPr="00055799">
        <w:rPr>
          <w:rFonts w:asciiTheme="minorHAnsi" w:hAnsiTheme="minorHAnsi" w:cstheme="minorHAnsi"/>
          <w:sz w:val="24"/>
          <w:szCs w:val="24"/>
        </w:rPr>
        <w:t xml:space="preserve"> degree in Financial Markets Analysis</w:t>
      </w:r>
      <w:r w:rsidR="0059753D" w:rsidRPr="00055799">
        <w:rPr>
          <w:rFonts w:asciiTheme="minorHAnsi" w:hAnsiTheme="minorHAnsi" w:cstheme="minorHAnsi"/>
          <w:sz w:val="24"/>
          <w:szCs w:val="24"/>
        </w:rPr>
        <w:t>,</w:t>
      </w:r>
      <w:r w:rsidR="0059753D" w:rsidRPr="00055799">
        <w:rPr>
          <w:rFonts w:asciiTheme="minorHAnsi" w:hAnsiTheme="minorHAnsi" w:cstheme="minorHAnsi"/>
          <w:color w:val="000000" w:themeColor="text1"/>
          <w:sz w:val="24"/>
          <w:szCs w:val="24"/>
        </w:rPr>
        <w:t xml:space="preserve"> that has worked in </w:t>
      </w:r>
      <w:r w:rsidRPr="00055799">
        <w:rPr>
          <w:rFonts w:asciiTheme="minorHAnsi" w:hAnsiTheme="minorHAnsi" w:cstheme="minorHAnsi"/>
          <w:color w:val="000000" w:themeColor="text1"/>
          <w:sz w:val="24"/>
          <w:szCs w:val="24"/>
        </w:rPr>
        <w:t xml:space="preserve">key </w:t>
      </w:r>
      <w:r w:rsidR="00481FCA" w:rsidRPr="00055799">
        <w:rPr>
          <w:rFonts w:asciiTheme="minorHAnsi" w:hAnsiTheme="minorHAnsi" w:cstheme="minorHAnsi"/>
          <w:color w:val="000000" w:themeColor="text1"/>
          <w:sz w:val="24"/>
          <w:szCs w:val="24"/>
        </w:rPr>
        <w:t xml:space="preserve">finance and </w:t>
      </w:r>
      <w:r w:rsidR="0059753D" w:rsidRPr="00055799">
        <w:rPr>
          <w:rFonts w:asciiTheme="minorHAnsi" w:hAnsiTheme="minorHAnsi" w:cstheme="minorHAnsi"/>
          <w:color w:val="000000" w:themeColor="text1"/>
          <w:sz w:val="24"/>
          <w:szCs w:val="24"/>
        </w:rPr>
        <w:t xml:space="preserve">physical trading management roles, </w:t>
      </w:r>
      <w:r w:rsidRPr="00055799">
        <w:rPr>
          <w:rFonts w:asciiTheme="minorHAnsi" w:hAnsiTheme="minorHAnsi" w:cstheme="minorHAnsi"/>
          <w:color w:val="000000" w:themeColor="text1"/>
          <w:sz w:val="24"/>
          <w:szCs w:val="24"/>
        </w:rPr>
        <w:t xml:space="preserve">with excellent organisational and interpersonal skills. Through my experiences I have become </w:t>
      </w:r>
      <w:r w:rsidR="00F12CB2" w:rsidRPr="00055799">
        <w:rPr>
          <w:rFonts w:asciiTheme="minorHAnsi" w:hAnsiTheme="minorHAnsi" w:cstheme="minorHAnsi"/>
          <w:color w:val="000000" w:themeColor="text1"/>
          <w:sz w:val="24"/>
          <w:szCs w:val="24"/>
        </w:rPr>
        <w:t>focused</w:t>
      </w:r>
      <w:r w:rsidR="00481FCA" w:rsidRPr="00055799">
        <w:rPr>
          <w:rFonts w:asciiTheme="minorHAnsi" w:hAnsiTheme="minorHAnsi" w:cstheme="minorHAnsi"/>
          <w:color w:val="000000" w:themeColor="text1"/>
          <w:sz w:val="24"/>
          <w:szCs w:val="24"/>
        </w:rPr>
        <w:t>, highly versatile,</w:t>
      </w:r>
      <w:r w:rsidRPr="00055799">
        <w:rPr>
          <w:rFonts w:asciiTheme="minorHAnsi" w:hAnsiTheme="minorHAnsi" w:cstheme="minorHAnsi"/>
          <w:color w:val="000000" w:themeColor="text1"/>
          <w:sz w:val="24"/>
          <w:szCs w:val="24"/>
        </w:rPr>
        <w:t xml:space="preserve"> and flexible in my professional approach. I have drive</w:t>
      </w:r>
      <w:r w:rsidR="005B18BA" w:rsidRPr="00055799">
        <w:rPr>
          <w:rFonts w:asciiTheme="minorHAnsi" w:hAnsiTheme="minorHAnsi" w:cstheme="minorHAnsi"/>
          <w:color w:val="000000" w:themeColor="text1"/>
          <w:sz w:val="24"/>
          <w:szCs w:val="24"/>
        </w:rPr>
        <w:t xml:space="preserve"> and initiative </w:t>
      </w:r>
      <w:r w:rsidRPr="00055799">
        <w:rPr>
          <w:rFonts w:asciiTheme="minorHAnsi" w:hAnsiTheme="minorHAnsi" w:cstheme="minorHAnsi"/>
          <w:color w:val="000000" w:themeColor="text1"/>
          <w:sz w:val="24"/>
          <w:szCs w:val="24"/>
        </w:rPr>
        <w:t>with the ability to wo</w:t>
      </w:r>
      <w:r w:rsidR="00481FCA" w:rsidRPr="00055799">
        <w:rPr>
          <w:rFonts w:asciiTheme="minorHAnsi" w:hAnsiTheme="minorHAnsi" w:cstheme="minorHAnsi"/>
          <w:color w:val="000000" w:themeColor="text1"/>
          <w:sz w:val="24"/>
          <w:szCs w:val="24"/>
        </w:rPr>
        <w:t>rk in a challenging environment</w:t>
      </w:r>
      <w:r w:rsidR="005B18BA" w:rsidRPr="00055799">
        <w:rPr>
          <w:rFonts w:asciiTheme="minorHAnsi" w:hAnsiTheme="minorHAnsi" w:cstheme="minorHAnsi"/>
          <w:color w:val="000000" w:themeColor="text1"/>
          <w:sz w:val="24"/>
          <w:szCs w:val="24"/>
        </w:rPr>
        <w:t>,</w:t>
      </w:r>
      <w:r w:rsidR="00481FCA" w:rsidRPr="00055799">
        <w:rPr>
          <w:rFonts w:asciiTheme="minorHAnsi" w:hAnsiTheme="minorHAnsi" w:cstheme="minorHAnsi"/>
          <w:color w:val="000000" w:themeColor="text1"/>
          <w:sz w:val="24"/>
          <w:szCs w:val="24"/>
        </w:rPr>
        <w:t xml:space="preserve"> </w:t>
      </w:r>
      <w:r w:rsidR="005B18BA" w:rsidRPr="00055799">
        <w:rPr>
          <w:rFonts w:asciiTheme="minorHAnsi" w:hAnsiTheme="minorHAnsi" w:cstheme="minorHAnsi"/>
          <w:color w:val="000000" w:themeColor="text1"/>
          <w:sz w:val="24"/>
          <w:szCs w:val="24"/>
        </w:rPr>
        <w:t>and a</w:t>
      </w:r>
      <w:r w:rsidR="00D9784A" w:rsidRPr="00055799">
        <w:rPr>
          <w:rFonts w:asciiTheme="minorHAnsi" w:hAnsiTheme="minorHAnsi" w:cstheme="minorHAnsi"/>
          <w:color w:val="000000" w:themeColor="text1"/>
          <w:sz w:val="24"/>
          <w:szCs w:val="24"/>
        </w:rPr>
        <w:t>n</w:t>
      </w:r>
      <w:r w:rsidR="005B18BA" w:rsidRPr="00055799">
        <w:rPr>
          <w:rFonts w:asciiTheme="minorHAnsi" w:hAnsiTheme="minorHAnsi" w:cstheme="minorHAnsi"/>
          <w:color w:val="000000" w:themeColor="text1"/>
          <w:sz w:val="24"/>
          <w:szCs w:val="24"/>
        </w:rPr>
        <w:t xml:space="preserve"> individual that is </w:t>
      </w:r>
      <w:r w:rsidRPr="00055799">
        <w:rPr>
          <w:rFonts w:asciiTheme="minorHAnsi" w:hAnsiTheme="minorHAnsi" w:cstheme="minorHAnsi"/>
          <w:color w:val="000000" w:themeColor="text1"/>
          <w:sz w:val="24"/>
          <w:szCs w:val="24"/>
        </w:rPr>
        <w:t>confide</w:t>
      </w:r>
      <w:r w:rsidR="005B18BA" w:rsidRPr="00055799">
        <w:rPr>
          <w:rFonts w:asciiTheme="minorHAnsi" w:hAnsiTheme="minorHAnsi" w:cstheme="minorHAnsi"/>
          <w:color w:val="000000" w:themeColor="text1"/>
          <w:sz w:val="24"/>
          <w:szCs w:val="24"/>
        </w:rPr>
        <w:t>nt and self-motivated</w:t>
      </w:r>
      <w:r w:rsidR="00D9784A" w:rsidRPr="00055799">
        <w:rPr>
          <w:rFonts w:asciiTheme="minorHAnsi" w:hAnsiTheme="minorHAnsi" w:cstheme="minorHAnsi"/>
          <w:color w:val="000000" w:themeColor="text1"/>
          <w:sz w:val="24"/>
          <w:szCs w:val="24"/>
        </w:rPr>
        <w:t xml:space="preserve">.  Along with my </w:t>
      </w:r>
      <w:r w:rsidRPr="00055799">
        <w:rPr>
          <w:rFonts w:asciiTheme="minorHAnsi" w:hAnsiTheme="minorHAnsi" w:cstheme="minorHAnsi"/>
          <w:color w:val="000000" w:themeColor="text1"/>
          <w:sz w:val="24"/>
          <w:szCs w:val="24"/>
        </w:rPr>
        <w:t xml:space="preserve">strong work ethic </w:t>
      </w:r>
      <w:r w:rsidR="00D9784A" w:rsidRPr="00055799">
        <w:rPr>
          <w:rFonts w:asciiTheme="minorHAnsi" w:hAnsiTheme="minorHAnsi" w:cstheme="minorHAnsi"/>
          <w:color w:val="000000" w:themeColor="text1"/>
          <w:sz w:val="24"/>
          <w:szCs w:val="24"/>
        </w:rPr>
        <w:t>and personality, I</w:t>
      </w:r>
      <w:r w:rsidRPr="00055799">
        <w:rPr>
          <w:rFonts w:asciiTheme="minorHAnsi" w:hAnsiTheme="minorHAnsi" w:cstheme="minorHAnsi"/>
          <w:color w:val="000000" w:themeColor="text1"/>
          <w:sz w:val="24"/>
          <w:szCs w:val="24"/>
        </w:rPr>
        <w:t xml:space="preserve"> feel these qualities are well</w:t>
      </w:r>
      <w:r w:rsidR="00D9784A" w:rsidRPr="00055799">
        <w:rPr>
          <w:rFonts w:asciiTheme="minorHAnsi" w:hAnsiTheme="minorHAnsi" w:cstheme="minorHAnsi"/>
          <w:color w:val="000000" w:themeColor="text1"/>
          <w:sz w:val="24"/>
          <w:szCs w:val="24"/>
        </w:rPr>
        <w:t xml:space="preserve"> suited to your organization.</w:t>
      </w:r>
    </w:p>
    <w:p w14:paraId="72FCD519" w14:textId="77777777" w:rsidR="00D72D8A" w:rsidRPr="00055799" w:rsidRDefault="00D72D8A" w:rsidP="001016E2">
      <w:pPr>
        <w:pStyle w:val="NoSpacing"/>
        <w:jc w:val="both"/>
        <w:rPr>
          <w:rFonts w:asciiTheme="minorHAnsi" w:hAnsiTheme="minorHAnsi" w:cstheme="minorHAnsi"/>
          <w:color w:val="4A442A" w:themeColor="background2" w:themeShade="40"/>
          <w:sz w:val="24"/>
          <w:szCs w:val="24"/>
        </w:rPr>
      </w:pPr>
    </w:p>
    <w:p w14:paraId="6F79F937" w14:textId="77777777" w:rsidR="006360D6" w:rsidRPr="00055799" w:rsidRDefault="006360D6" w:rsidP="00D72D8A">
      <w:pPr>
        <w:pStyle w:val="NoSpacing"/>
        <w:rPr>
          <w:rFonts w:asciiTheme="minorHAnsi" w:hAnsiTheme="minorHAnsi" w:cstheme="minorHAnsi"/>
          <w:color w:val="4A442A" w:themeColor="background2" w:themeShade="40"/>
          <w:sz w:val="20"/>
          <w:szCs w:val="20"/>
        </w:rPr>
      </w:pPr>
    </w:p>
    <w:p w14:paraId="67266C9B" w14:textId="77777777" w:rsidR="00CC186E" w:rsidRPr="00055799" w:rsidRDefault="005C35CC" w:rsidP="00BD78D9">
      <w:pPr>
        <w:shd w:val="solid" w:color="EEECE1" w:fill="FFFFFF"/>
        <w:rPr>
          <w:rFonts w:asciiTheme="minorHAnsi" w:hAnsiTheme="minorHAnsi" w:cstheme="minorHAnsi"/>
          <w:b/>
          <w:bCs/>
          <w:color w:val="4A442A" w:themeColor="background2" w:themeShade="40"/>
          <w:sz w:val="28"/>
          <w:szCs w:val="28"/>
        </w:rPr>
      </w:pPr>
      <w:r w:rsidRPr="00055799">
        <w:rPr>
          <w:rFonts w:asciiTheme="minorHAnsi" w:hAnsiTheme="minorHAnsi" w:cstheme="minorHAnsi"/>
          <w:b/>
          <w:color w:val="4A442A" w:themeColor="background2" w:themeShade="40"/>
          <w:sz w:val="28"/>
          <w:szCs w:val="28"/>
        </w:rPr>
        <w:t>Key S</w:t>
      </w:r>
      <w:r w:rsidR="00CC186E" w:rsidRPr="00055799">
        <w:rPr>
          <w:rFonts w:asciiTheme="minorHAnsi" w:hAnsiTheme="minorHAnsi" w:cstheme="minorHAnsi"/>
          <w:b/>
          <w:color w:val="4A442A" w:themeColor="background2" w:themeShade="40"/>
          <w:sz w:val="28"/>
          <w:szCs w:val="28"/>
        </w:rPr>
        <w:t>kills</w:t>
      </w:r>
      <w:r w:rsidR="00CC186E" w:rsidRPr="00055799">
        <w:rPr>
          <w:rFonts w:asciiTheme="minorHAnsi" w:hAnsiTheme="minorHAnsi" w:cstheme="minorHAnsi"/>
          <w:b/>
          <w:bCs/>
          <w:color w:val="4A442A" w:themeColor="background2" w:themeShade="40"/>
          <w:sz w:val="28"/>
          <w:szCs w:val="28"/>
        </w:rPr>
        <w:t>:</w:t>
      </w:r>
    </w:p>
    <w:p w14:paraId="406EB4AF" w14:textId="77777777" w:rsidR="004B680B" w:rsidRPr="00055799" w:rsidRDefault="004B680B" w:rsidP="00055799">
      <w:pPr>
        <w:numPr>
          <w:ilvl w:val="0"/>
          <w:numId w:val="1"/>
        </w:numPr>
        <w:tabs>
          <w:tab w:val="left" w:pos="360"/>
        </w:tabs>
        <w:spacing w:line="240" w:lineRule="auto"/>
        <w:ind w:left="360" w:hanging="360"/>
        <w:jc w:val="both"/>
        <w:rPr>
          <w:rFonts w:asciiTheme="minorHAnsi" w:hAnsiTheme="minorHAnsi" w:cstheme="minorHAnsi"/>
          <w:sz w:val="24"/>
          <w:szCs w:val="24"/>
        </w:rPr>
      </w:pPr>
      <w:r w:rsidRPr="00055799">
        <w:rPr>
          <w:rFonts w:asciiTheme="minorHAnsi" w:hAnsiTheme="minorHAnsi" w:cstheme="minorHAnsi"/>
          <w:sz w:val="24"/>
          <w:szCs w:val="24"/>
        </w:rPr>
        <w:t>Ability to build excellent working relationships</w:t>
      </w:r>
    </w:p>
    <w:p w14:paraId="2B58CC5A" w14:textId="3F9B66BC" w:rsidR="00B531E0" w:rsidRPr="00055799" w:rsidRDefault="002839A9" w:rsidP="00055799">
      <w:pPr>
        <w:numPr>
          <w:ilvl w:val="0"/>
          <w:numId w:val="1"/>
        </w:numPr>
        <w:tabs>
          <w:tab w:val="left" w:pos="360"/>
        </w:tabs>
        <w:spacing w:line="240" w:lineRule="auto"/>
        <w:ind w:left="360" w:hanging="360"/>
        <w:jc w:val="both"/>
        <w:rPr>
          <w:rFonts w:asciiTheme="minorHAnsi" w:hAnsiTheme="minorHAnsi" w:cstheme="minorHAnsi"/>
          <w:sz w:val="24"/>
          <w:szCs w:val="24"/>
        </w:rPr>
      </w:pPr>
      <w:r>
        <w:rPr>
          <w:rFonts w:asciiTheme="minorHAnsi" w:hAnsiTheme="minorHAnsi" w:cstheme="minorHAnsi"/>
          <w:sz w:val="24"/>
          <w:szCs w:val="24"/>
        </w:rPr>
        <w:t>Strong r</w:t>
      </w:r>
      <w:r w:rsidR="004B680B" w:rsidRPr="00055799">
        <w:rPr>
          <w:rFonts w:asciiTheme="minorHAnsi" w:hAnsiTheme="minorHAnsi" w:cstheme="minorHAnsi"/>
          <w:sz w:val="24"/>
          <w:szCs w:val="24"/>
        </w:rPr>
        <w:t xml:space="preserve">apport with </w:t>
      </w:r>
      <w:r w:rsidR="00F12CB2" w:rsidRPr="00055799">
        <w:rPr>
          <w:rFonts w:asciiTheme="minorHAnsi" w:hAnsiTheme="minorHAnsi" w:cstheme="minorHAnsi"/>
          <w:sz w:val="24"/>
          <w:szCs w:val="24"/>
        </w:rPr>
        <w:t>clients</w:t>
      </w:r>
    </w:p>
    <w:p w14:paraId="008A6D0C" w14:textId="788C26C1" w:rsidR="00F12CB2" w:rsidRPr="00055799" w:rsidRDefault="00F12CB2" w:rsidP="00055799">
      <w:pPr>
        <w:numPr>
          <w:ilvl w:val="0"/>
          <w:numId w:val="1"/>
        </w:numPr>
        <w:tabs>
          <w:tab w:val="left" w:pos="360"/>
        </w:tabs>
        <w:spacing w:line="240" w:lineRule="auto"/>
        <w:ind w:left="360" w:hanging="360"/>
        <w:jc w:val="both"/>
        <w:rPr>
          <w:rFonts w:asciiTheme="minorHAnsi" w:hAnsiTheme="minorHAnsi" w:cstheme="minorHAnsi"/>
          <w:sz w:val="24"/>
          <w:szCs w:val="24"/>
        </w:rPr>
      </w:pPr>
      <w:r w:rsidRPr="00055799">
        <w:rPr>
          <w:rFonts w:asciiTheme="minorHAnsi" w:hAnsiTheme="minorHAnsi" w:cstheme="minorHAnsi"/>
          <w:color w:val="1A1A1A"/>
          <w:kern w:val="0"/>
          <w:sz w:val="24"/>
          <w:szCs w:val="24"/>
          <w:lang w:val="en-US"/>
        </w:rPr>
        <w:t>An engaging personality and presenting skills</w:t>
      </w:r>
    </w:p>
    <w:p w14:paraId="425677BC" w14:textId="77777777" w:rsidR="00F12CB2" w:rsidRPr="00055799" w:rsidRDefault="00F12CB2" w:rsidP="00055799">
      <w:pPr>
        <w:numPr>
          <w:ilvl w:val="0"/>
          <w:numId w:val="1"/>
        </w:numPr>
        <w:tabs>
          <w:tab w:val="left" w:pos="360"/>
        </w:tabs>
        <w:spacing w:line="240" w:lineRule="auto"/>
        <w:ind w:left="360" w:hanging="360"/>
        <w:jc w:val="both"/>
        <w:rPr>
          <w:rFonts w:asciiTheme="minorHAnsi" w:hAnsiTheme="minorHAnsi" w:cstheme="minorHAnsi"/>
          <w:sz w:val="24"/>
          <w:szCs w:val="24"/>
        </w:rPr>
      </w:pPr>
      <w:r w:rsidRPr="00055799">
        <w:rPr>
          <w:rFonts w:asciiTheme="minorHAnsi" w:hAnsiTheme="minorHAnsi" w:cstheme="minorHAnsi"/>
          <w:sz w:val="24"/>
          <w:szCs w:val="24"/>
        </w:rPr>
        <w:t>Excellent communication and analytical skills</w:t>
      </w:r>
    </w:p>
    <w:p w14:paraId="0A3C4051" w14:textId="77777777" w:rsidR="00F12CB2" w:rsidRPr="00055799" w:rsidRDefault="00F12CB2" w:rsidP="00055799">
      <w:pPr>
        <w:numPr>
          <w:ilvl w:val="0"/>
          <w:numId w:val="1"/>
        </w:numPr>
        <w:tabs>
          <w:tab w:val="left" w:pos="360"/>
        </w:tabs>
        <w:spacing w:line="240" w:lineRule="auto"/>
        <w:ind w:left="360" w:hanging="360"/>
        <w:jc w:val="both"/>
        <w:rPr>
          <w:rFonts w:asciiTheme="minorHAnsi" w:hAnsiTheme="minorHAnsi" w:cstheme="minorHAnsi"/>
          <w:sz w:val="24"/>
          <w:szCs w:val="24"/>
        </w:rPr>
      </w:pPr>
      <w:r w:rsidRPr="00055799">
        <w:rPr>
          <w:rFonts w:asciiTheme="minorHAnsi" w:hAnsiTheme="minorHAnsi" w:cstheme="minorHAnsi"/>
          <w:sz w:val="24"/>
          <w:szCs w:val="24"/>
        </w:rPr>
        <w:t>Strong negotiation skills</w:t>
      </w:r>
    </w:p>
    <w:p w14:paraId="447C0ECF" w14:textId="77777777" w:rsidR="00F12CB2" w:rsidRPr="00055799" w:rsidRDefault="00F12CB2" w:rsidP="00055799">
      <w:pPr>
        <w:numPr>
          <w:ilvl w:val="0"/>
          <w:numId w:val="1"/>
        </w:numPr>
        <w:tabs>
          <w:tab w:val="left" w:pos="360"/>
        </w:tabs>
        <w:spacing w:line="240" w:lineRule="auto"/>
        <w:ind w:left="360" w:hanging="360"/>
        <w:jc w:val="both"/>
        <w:rPr>
          <w:rFonts w:asciiTheme="minorHAnsi" w:hAnsiTheme="minorHAnsi" w:cstheme="minorHAnsi"/>
          <w:sz w:val="24"/>
          <w:szCs w:val="24"/>
        </w:rPr>
      </w:pPr>
      <w:r w:rsidRPr="00055799">
        <w:rPr>
          <w:rFonts w:asciiTheme="minorHAnsi" w:hAnsiTheme="minorHAnsi" w:cstheme="minorHAnsi"/>
          <w:sz w:val="24"/>
          <w:szCs w:val="24"/>
        </w:rPr>
        <w:t>People person with strong leadership skills</w:t>
      </w:r>
    </w:p>
    <w:p w14:paraId="2AA47C78" w14:textId="09341CCF" w:rsidR="00183359" w:rsidRPr="00055799" w:rsidRDefault="00860D22" w:rsidP="00055799">
      <w:pPr>
        <w:numPr>
          <w:ilvl w:val="0"/>
          <w:numId w:val="1"/>
        </w:numPr>
        <w:tabs>
          <w:tab w:val="left" w:pos="360"/>
        </w:tabs>
        <w:spacing w:line="240" w:lineRule="auto"/>
        <w:ind w:left="360" w:hanging="360"/>
        <w:jc w:val="both"/>
        <w:rPr>
          <w:rFonts w:asciiTheme="minorHAnsi" w:hAnsiTheme="minorHAnsi" w:cstheme="minorHAnsi"/>
          <w:sz w:val="24"/>
          <w:szCs w:val="24"/>
        </w:rPr>
      </w:pPr>
      <w:r w:rsidRPr="00055799">
        <w:rPr>
          <w:rFonts w:asciiTheme="minorHAnsi" w:hAnsiTheme="minorHAnsi" w:cstheme="minorHAnsi"/>
          <w:color w:val="1A1A1A"/>
          <w:kern w:val="0"/>
          <w:sz w:val="24"/>
          <w:szCs w:val="24"/>
          <w:lang w:val="en-US"/>
        </w:rPr>
        <w:t xml:space="preserve">A deep </w:t>
      </w:r>
      <w:r w:rsidR="00183359" w:rsidRPr="00055799">
        <w:rPr>
          <w:rFonts w:asciiTheme="minorHAnsi" w:hAnsiTheme="minorHAnsi" w:cstheme="minorHAnsi"/>
          <w:color w:val="1A1A1A"/>
          <w:kern w:val="0"/>
          <w:sz w:val="24"/>
          <w:szCs w:val="24"/>
          <w:lang w:val="en-US"/>
        </w:rPr>
        <w:t>interest in financial markets</w:t>
      </w:r>
    </w:p>
    <w:p w14:paraId="5F34F8CD" w14:textId="4B938323" w:rsidR="00222115" w:rsidRPr="00055799" w:rsidRDefault="006A73B2" w:rsidP="00055799">
      <w:pPr>
        <w:numPr>
          <w:ilvl w:val="0"/>
          <w:numId w:val="1"/>
        </w:numPr>
        <w:tabs>
          <w:tab w:val="left" w:pos="360"/>
        </w:tabs>
        <w:spacing w:line="240" w:lineRule="auto"/>
        <w:ind w:left="360" w:hanging="360"/>
        <w:jc w:val="both"/>
        <w:rPr>
          <w:rFonts w:asciiTheme="minorHAnsi" w:hAnsiTheme="minorHAnsi" w:cstheme="minorHAnsi"/>
          <w:sz w:val="24"/>
          <w:szCs w:val="24"/>
        </w:rPr>
      </w:pPr>
      <w:r w:rsidRPr="00055799">
        <w:rPr>
          <w:rFonts w:asciiTheme="minorHAnsi" w:hAnsiTheme="minorHAnsi" w:cstheme="minorHAnsi"/>
          <w:sz w:val="24"/>
          <w:szCs w:val="24"/>
        </w:rPr>
        <w:t>Fluent speaking</w:t>
      </w:r>
      <w:r w:rsidR="00F952E4" w:rsidRPr="00055799">
        <w:rPr>
          <w:rFonts w:asciiTheme="minorHAnsi" w:hAnsiTheme="minorHAnsi" w:cstheme="minorHAnsi"/>
          <w:sz w:val="24"/>
          <w:szCs w:val="24"/>
        </w:rPr>
        <w:t xml:space="preserve"> </w:t>
      </w:r>
      <w:r w:rsidR="00204F6D" w:rsidRPr="00055799">
        <w:rPr>
          <w:rFonts w:asciiTheme="minorHAnsi" w:hAnsiTheme="minorHAnsi" w:cstheme="minorHAnsi"/>
          <w:sz w:val="24"/>
          <w:szCs w:val="24"/>
        </w:rPr>
        <w:t xml:space="preserve">and reading </w:t>
      </w:r>
      <w:r w:rsidR="00F12CB2" w:rsidRPr="00055799">
        <w:rPr>
          <w:rFonts w:asciiTheme="minorHAnsi" w:hAnsiTheme="minorHAnsi" w:cstheme="minorHAnsi"/>
          <w:sz w:val="24"/>
          <w:szCs w:val="24"/>
        </w:rPr>
        <w:t xml:space="preserve">in </w:t>
      </w:r>
      <w:r w:rsidR="00F952E4" w:rsidRPr="00055799">
        <w:rPr>
          <w:rFonts w:asciiTheme="minorHAnsi" w:hAnsiTheme="minorHAnsi" w:cstheme="minorHAnsi"/>
          <w:sz w:val="24"/>
          <w:szCs w:val="24"/>
        </w:rPr>
        <w:t>Arabic</w:t>
      </w:r>
      <w:r w:rsidR="004520E2" w:rsidRPr="00055799">
        <w:rPr>
          <w:rFonts w:asciiTheme="minorHAnsi" w:hAnsiTheme="minorHAnsi" w:cstheme="minorHAnsi"/>
          <w:sz w:val="24"/>
          <w:szCs w:val="24"/>
        </w:rPr>
        <w:t xml:space="preserve"> and Swahili</w:t>
      </w:r>
      <w:r w:rsidR="00F952E4" w:rsidRPr="00055799">
        <w:rPr>
          <w:rFonts w:asciiTheme="minorHAnsi" w:hAnsiTheme="minorHAnsi" w:cstheme="minorHAnsi"/>
          <w:sz w:val="24"/>
          <w:szCs w:val="24"/>
        </w:rPr>
        <w:t xml:space="preserve"> </w:t>
      </w:r>
    </w:p>
    <w:p w14:paraId="65FD5A89" w14:textId="249A682C" w:rsidR="00CC186E" w:rsidRPr="00055799" w:rsidRDefault="00CC186E" w:rsidP="00BD78D9">
      <w:pPr>
        <w:shd w:val="solid" w:color="EEECE1" w:fill="FFFFFF"/>
        <w:rPr>
          <w:rFonts w:asciiTheme="minorHAnsi" w:hAnsiTheme="minorHAnsi" w:cstheme="minorHAnsi"/>
          <w:b/>
          <w:bCs/>
          <w:color w:val="4A442A" w:themeColor="background2" w:themeShade="40"/>
          <w:sz w:val="28"/>
          <w:szCs w:val="28"/>
        </w:rPr>
      </w:pPr>
      <w:r w:rsidRPr="00055799">
        <w:rPr>
          <w:rFonts w:asciiTheme="minorHAnsi" w:hAnsiTheme="minorHAnsi" w:cstheme="minorHAnsi"/>
          <w:b/>
          <w:color w:val="4A442A" w:themeColor="background2" w:themeShade="40"/>
          <w:sz w:val="28"/>
          <w:szCs w:val="28"/>
        </w:rPr>
        <w:t>Academic History</w:t>
      </w:r>
      <w:r w:rsidR="00EE4FE4" w:rsidRPr="00055799">
        <w:rPr>
          <w:rFonts w:asciiTheme="minorHAnsi" w:hAnsiTheme="minorHAnsi" w:cstheme="minorHAnsi"/>
          <w:b/>
          <w:color w:val="4A442A" w:themeColor="background2" w:themeShade="40"/>
          <w:sz w:val="28"/>
          <w:szCs w:val="28"/>
        </w:rPr>
        <w:t xml:space="preserve"> &amp; Professional Qualifications</w:t>
      </w:r>
      <w:r w:rsidRPr="00055799">
        <w:rPr>
          <w:rFonts w:asciiTheme="minorHAnsi" w:hAnsiTheme="minorHAnsi" w:cstheme="minorHAnsi"/>
          <w:b/>
          <w:color w:val="4A442A" w:themeColor="background2" w:themeShade="40"/>
          <w:sz w:val="28"/>
          <w:szCs w:val="28"/>
        </w:rPr>
        <w:t>:</w:t>
      </w:r>
      <w:r w:rsidR="00B531E0" w:rsidRPr="00055799">
        <w:rPr>
          <w:rFonts w:asciiTheme="minorHAnsi" w:hAnsiTheme="minorHAnsi" w:cstheme="minorHAnsi"/>
          <w:b/>
          <w:bCs/>
          <w:color w:val="4A442A" w:themeColor="background2" w:themeShade="40"/>
          <w:sz w:val="28"/>
          <w:szCs w:val="28"/>
        </w:rPr>
        <w:tab/>
      </w:r>
      <w:r w:rsidR="00B531E0" w:rsidRPr="00055799">
        <w:rPr>
          <w:rFonts w:asciiTheme="minorHAnsi" w:hAnsiTheme="minorHAnsi" w:cstheme="minorHAnsi"/>
          <w:b/>
          <w:bCs/>
          <w:color w:val="4A442A" w:themeColor="background2" w:themeShade="40"/>
          <w:sz w:val="28"/>
          <w:szCs w:val="28"/>
        </w:rPr>
        <w:tab/>
      </w:r>
      <w:r w:rsidRPr="00055799">
        <w:rPr>
          <w:rFonts w:asciiTheme="minorHAnsi" w:hAnsiTheme="minorHAnsi" w:cstheme="minorHAnsi"/>
          <w:b/>
          <w:bCs/>
          <w:color w:val="4A442A" w:themeColor="background2" w:themeShade="40"/>
          <w:sz w:val="28"/>
          <w:szCs w:val="28"/>
        </w:rPr>
        <w:t xml:space="preserve">       </w:t>
      </w:r>
    </w:p>
    <w:p w14:paraId="238FCC8B" w14:textId="565E6430" w:rsidR="00390B7C" w:rsidRPr="00055799" w:rsidRDefault="00390B7C" w:rsidP="00390B7C">
      <w:pPr>
        <w:numPr>
          <w:ilvl w:val="0"/>
          <w:numId w:val="1"/>
        </w:numPr>
        <w:ind w:left="360" w:hanging="360"/>
        <w:rPr>
          <w:rFonts w:asciiTheme="minorHAnsi" w:hAnsiTheme="minorHAnsi" w:cstheme="minorHAnsi"/>
          <w:sz w:val="24"/>
          <w:szCs w:val="24"/>
        </w:rPr>
      </w:pPr>
      <w:r w:rsidRPr="00055799">
        <w:rPr>
          <w:rFonts w:asciiTheme="minorHAnsi" w:hAnsiTheme="minorHAnsi" w:cstheme="minorHAnsi"/>
          <w:b/>
          <w:sz w:val="24"/>
          <w:szCs w:val="24"/>
        </w:rPr>
        <w:t xml:space="preserve">City and Guilds Leadership Studies Level 4 </w:t>
      </w:r>
      <w:r w:rsidR="00222115" w:rsidRPr="00055799">
        <w:rPr>
          <w:rFonts w:asciiTheme="minorHAnsi" w:hAnsiTheme="minorHAnsi" w:cstheme="minorHAnsi"/>
          <w:sz w:val="24"/>
          <w:szCs w:val="24"/>
        </w:rPr>
        <w:t xml:space="preserve">– </w:t>
      </w:r>
      <w:r w:rsidR="00222115" w:rsidRPr="00055799">
        <w:rPr>
          <w:rFonts w:asciiTheme="minorHAnsi" w:hAnsiTheme="minorHAnsi" w:cstheme="minorHAnsi"/>
        </w:rPr>
        <w:t>London, United Kingdom 2011</w:t>
      </w:r>
    </w:p>
    <w:p w14:paraId="0967B12D" w14:textId="1555BA80" w:rsidR="00AE5DEB" w:rsidRPr="00055799" w:rsidRDefault="00AE5DEB" w:rsidP="00C63DAA">
      <w:pPr>
        <w:numPr>
          <w:ilvl w:val="0"/>
          <w:numId w:val="1"/>
        </w:numPr>
        <w:ind w:left="360" w:hanging="360"/>
        <w:rPr>
          <w:rFonts w:asciiTheme="minorHAnsi" w:hAnsiTheme="minorHAnsi" w:cstheme="minorHAnsi"/>
          <w:sz w:val="24"/>
          <w:szCs w:val="24"/>
        </w:rPr>
      </w:pPr>
      <w:r w:rsidRPr="00055799">
        <w:rPr>
          <w:rFonts w:asciiTheme="minorHAnsi" w:hAnsiTheme="minorHAnsi" w:cstheme="minorHAnsi"/>
          <w:b/>
          <w:sz w:val="24"/>
          <w:szCs w:val="24"/>
        </w:rPr>
        <w:t>Association for Project Managemen</w:t>
      </w:r>
      <w:r w:rsidR="00D22C74" w:rsidRPr="00055799">
        <w:rPr>
          <w:rFonts w:asciiTheme="minorHAnsi" w:hAnsiTheme="minorHAnsi" w:cstheme="minorHAnsi"/>
          <w:b/>
          <w:sz w:val="24"/>
          <w:szCs w:val="24"/>
        </w:rPr>
        <w:t>t Introductory Cert</w:t>
      </w:r>
      <w:r w:rsidR="00883C76" w:rsidRPr="00055799">
        <w:rPr>
          <w:rFonts w:asciiTheme="minorHAnsi" w:hAnsiTheme="minorHAnsi" w:cstheme="minorHAnsi"/>
          <w:b/>
          <w:sz w:val="24"/>
          <w:szCs w:val="24"/>
        </w:rPr>
        <w:t>.</w:t>
      </w:r>
      <w:r w:rsidR="00C63DAA" w:rsidRPr="00055799">
        <w:rPr>
          <w:rFonts w:asciiTheme="minorHAnsi" w:hAnsiTheme="minorHAnsi" w:cstheme="minorHAnsi"/>
          <w:b/>
          <w:sz w:val="24"/>
          <w:szCs w:val="24"/>
        </w:rPr>
        <w:t xml:space="preserve"> </w:t>
      </w:r>
      <w:r w:rsidR="00C63DAA" w:rsidRPr="00055799">
        <w:rPr>
          <w:rFonts w:asciiTheme="minorHAnsi" w:hAnsiTheme="minorHAnsi" w:cstheme="minorHAnsi"/>
          <w:sz w:val="24"/>
          <w:szCs w:val="24"/>
        </w:rPr>
        <w:t>–</w:t>
      </w:r>
      <w:r w:rsidRPr="00055799">
        <w:rPr>
          <w:rFonts w:asciiTheme="minorHAnsi" w:hAnsiTheme="minorHAnsi" w:cstheme="minorHAnsi"/>
          <w:b/>
          <w:sz w:val="24"/>
          <w:szCs w:val="24"/>
        </w:rPr>
        <w:t xml:space="preserve"> </w:t>
      </w:r>
      <w:r w:rsidRPr="00055799">
        <w:rPr>
          <w:rFonts w:asciiTheme="minorHAnsi" w:hAnsiTheme="minorHAnsi" w:cstheme="minorHAnsi"/>
        </w:rPr>
        <w:t>London, United Kingdom 201</w:t>
      </w:r>
      <w:r w:rsidR="00222115" w:rsidRPr="00055799">
        <w:rPr>
          <w:rFonts w:asciiTheme="minorHAnsi" w:hAnsiTheme="minorHAnsi" w:cstheme="minorHAnsi"/>
        </w:rPr>
        <w:t>1</w:t>
      </w:r>
      <w:r w:rsidRPr="00055799">
        <w:rPr>
          <w:rFonts w:asciiTheme="minorHAnsi" w:hAnsiTheme="minorHAnsi" w:cstheme="minorHAnsi"/>
          <w:b/>
          <w:sz w:val="24"/>
          <w:szCs w:val="24"/>
        </w:rPr>
        <w:t xml:space="preserve"> </w:t>
      </w:r>
    </w:p>
    <w:p w14:paraId="01731D9E" w14:textId="1175FA04" w:rsidR="00883C76" w:rsidRPr="00055799" w:rsidRDefault="00883C76" w:rsidP="00883C76">
      <w:pPr>
        <w:numPr>
          <w:ilvl w:val="0"/>
          <w:numId w:val="1"/>
        </w:numPr>
        <w:ind w:left="360" w:hanging="360"/>
        <w:rPr>
          <w:rFonts w:asciiTheme="minorHAnsi" w:hAnsiTheme="minorHAnsi" w:cstheme="minorHAnsi"/>
          <w:sz w:val="24"/>
          <w:szCs w:val="24"/>
        </w:rPr>
      </w:pPr>
      <w:r w:rsidRPr="00055799">
        <w:rPr>
          <w:rFonts w:asciiTheme="minorHAnsi" w:hAnsiTheme="minorHAnsi" w:cstheme="minorHAnsi"/>
          <w:b/>
          <w:sz w:val="24"/>
          <w:szCs w:val="24"/>
        </w:rPr>
        <w:t xml:space="preserve">Communication Studies Diploma. </w:t>
      </w:r>
      <w:r w:rsidRPr="00055799">
        <w:rPr>
          <w:rFonts w:asciiTheme="minorHAnsi" w:hAnsiTheme="minorHAnsi" w:cstheme="minorHAnsi"/>
          <w:sz w:val="24"/>
          <w:szCs w:val="24"/>
        </w:rPr>
        <w:t>–</w:t>
      </w:r>
      <w:r w:rsidRPr="00055799">
        <w:rPr>
          <w:rFonts w:asciiTheme="minorHAnsi" w:hAnsiTheme="minorHAnsi" w:cstheme="minorHAnsi"/>
          <w:b/>
          <w:sz w:val="24"/>
          <w:szCs w:val="24"/>
        </w:rPr>
        <w:t xml:space="preserve"> </w:t>
      </w:r>
      <w:r w:rsidRPr="00055799">
        <w:rPr>
          <w:rFonts w:asciiTheme="minorHAnsi" w:hAnsiTheme="minorHAnsi" w:cstheme="minorHAnsi"/>
        </w:rPr>
        <w:t>Thames Valley University London, United Kingdom 2010</w:t>
      </w:r>
    </w:p>
    <w:p w14:paraId="3C7B653E" w14:textId="3EDF125B" w:rsidR="00AE5DEB" w:rsidRPr="00055799" w:rsidRDefault="00AE5DEB" w:rsidP="00883C76">
      <w:pPr>
        <w:numPr>
          <w:ilvl w:val="0"/>
          <w:numId w:val="1"/>
        </w:numPr>
        <w:ind w:left="360" w:hanging="360"/>
        <w:rPr>
          <w:rFonts w:asciiTheme="minorHAnsi" w:hAnsiTheme="minorHAnsi" w:cstheme="minorHAnsi"/>
          <w:b/>
        </w:rPr>
      </w:pPr>
      <w:r w:rsidRPr="00055799">
        <w:rPr>
          <w:rFonts w:asciiTheme="minorHAnsi" w:hAnsiTheme="minorHAnsi" w:cstheme="minorHAnsi"/>
          <w:b/>
          <w:sz w:val="24"/>
          <w:szCs w:val="24"/>
        </w:rPr>
        <w:t>MSc Finance</w:t>
      </w:r>
      <w:r w:rsidR="00FD76EC" w:rsidRPr="00055799">
        <w:rPr>
          <w:rFonts w:asciiTheme="minorHAnsi" w:hAnsiTheme="minorHAnsi" w:cstheme="minorHAnsi"/>
          <w:b/>
          <w:sz w:val="24"/>
          <w:szCs w:val="24"/>
        </w:rPr>
        <w:t xml:space="preserve"> </w:t>
      </w:r>
      <w:r w:rsidR="00FD76EC" w:rsidRPr="00055799">
        <w:rPr>
          <w:rFonts w:asciiTheme="minorHAnsi" w:hAnsiTheme="minorHAnsi" w:cstheme="minorHAnsi"/>
          <w:b/>
        </w:rPr>
        <w:t>Markets</w:t>
      </w:r>
      <w:r w:rsidR="00FD76EC" w:rsidRPr="00055799">
        <w:rPr>
          <w:rFonts w:asciiTheme="minorHAnsi" w:hAnsiTheme="minorHAnsi" w:cstheme="minorHAnsi"/>
          <w:b/>
          <w:sz w:val="24"/>
          <w:szCs w:val="24"/>
        </w:rPr>
        <w:t xml:space="preserve"> </w:t>
      </w:r>
      <w:r w:rsidR="00FD76EC" w:rsidRPr="00055799">
        <w:rPr>
          <w:rFonts w:asciiTheme="minorHAnsi" w:hAnsiTheme="minorHAnsi" w:cstheme="minorHAnsi"/>
          <w:b/>
        </w:rPr>
        <w:t>Analysis</w:t>
      </w:r>
      <w:r w:rsidR="00883C76" w:rsidRPr="00055799">
        <w:rPr>
          <w:rFonts w:asciiTheme="minorHAnsi" w:hAnsiTheme="minorHAnsi" w:cstheme="minorHAnsi"/>
          <w:b/>
          <w:sz w:val="24"/>
          <w:szCs w:val="24"/>
        </w:rPr>
        <w:t xml:space="preserve"> </w:t>
      </w:r>
      <w:r w:rsidR="00883C76" w:rsidRPr="00055799">
        <w:rPr>
          <w:rFonts w:asciiTheme="minorHAnsi" w:hAnsiTheme="minorHAnsi" w:cstheme="minorHAnsi"/>
          <w:b/>
        </w:rPr>
        <w:t xml:space="preserve">– </w:t>
      </w:r>
      <w:r w:rsidR="00883C76" w:rsidRPr="00055799">
        <w:rPr>
          <w:rFonts w:asciiTheme="minorHAnsi" w:hAnsiTheme="minorHAnsi" w:cstheme="minorHAnsi"/>
        </w:rPr>
        <w:t xml:space="preserve">University of Hertfordshire </w:t>
      </w:r>
      <w:r w:rsidRPr="00055799">
        <w:rPr>
          <w:rFonts w:asciiTheme="minorHAnsi" w:hAnsiTheme="minorHAnsi" w:cstheme="minorHAnsi"/>
        </w:rPr>
        <w:t>Hatfield</w:t>
      </w:r>
      <w:r w:rsidR="00390B7C" w:rsidRPr="00055799">
        <w:rPr>
          <w:rFonts w:asciiTheme="minorHAnsi" w:hAnsiTheme="minorHAnsi" w:cstheme="minorHAnsi"/>
        </w:rPr>
        <w:t>,</w:t>
      </w:r>
      <w:r w:rsidRPr="00055799">
        <w:rPr>
          <w:rFonts w:asciiTheme="minorHAnsi" w:hAnsiTheme="minorHAnsi" w:cstheme="minorHAnsi"/>
        </w:rPr>
        <w:t xml:space="preserve"> United Kingdom 2008-2009</w:t>
      </w:r>
    </w:p>
    <w:p w14:paraId="285F8B71" w14:textId="6AC43503" w:rsidR="00055799" w:rsidRDefault="00D72D8A" w:rsidP="001016E2">
      <w:pPr>
        <w:numPr>
          <w:ilvl w:val="0"/>
          <w:numId w:val="1"/>
        </w:numPr>
        <w:ind w:left="360" w:hanging="360"/>
        <w:rPr>
          <w:rFonts w:asciiTheme="minorHAnsi" w:hAnsiTheme="minorHAnsi" w:cstheme="minorHAnsi"/>
        </w:rPr>
      </w:pPr>
      <w:r w:rsidRPr="00055799">
        <w:rPr>
          <w:rFonts w:asciiTheme="minorHAnsi" w:hAnsiTheme="minorHAnsi" w:cstheme="minorHAnsi"/>
          <w:b/>
          <w:sz w:val="24"/>
          <w:szCs w:val="24"/>
        </w:rPr>
        <w:t>BSc Honours Mathematics</w:t>
      </w:r>
      <w:r w:rsidR="008E0887" w:rsidRPr="00055799">
        <w:rPr>
          <w:rFonts w:asciiTheme="minorHAnsi" w:hAnsiTheme="minorHAnsi" w:cstheme="minorHAnsi"/>
          <w:sz w:val="24"/>
          <w:szCs w:val="24"/>
        </w:rPr>
        <w:t xml:space="preserve">: </w:t>
      </w:r>
      <w:r w:rsidR="00AE5DEB" w:rsidRPr="00055799">
        <w:rPr>
          <w:rFonts w:asciiTheme="minorHAnsi" w:hAnsiTheme="minorHAnsi" w:cstheme="minorHAnsi"/>
          <w:sz w:val="24"/>
          <w:szCs w:val="24"/>
        </w:rPr>
        <w:t xml:space="preserve">University of Hertfordshire </w:t>
      </w:r>
      <w:r w:rsidR="00AE5DEB" w:rsidRPr="00055799">
        <w:rPr>
          <w:rFonts w:asciiTheme="minorHAnsi" w:hAnsiTheme="minorHAnsi" w:cstheme="minorHAnsi"/>
        </w:rPr>
        <w:t>– Hatfield</w:t>
      </w:r>
      <w:r w:rsidR="00390B7C" w:rsidRPr="00055799">
        <w:rPr>
          <w:rFonts w:asciiTheme="minorHAnsi" w:hAnsiTheme="minorHAnsi" w:cstheme="minorHAnsi"/>
        </w:rPr>
        <w:t>,</w:t>
      </w:r>
      <w:r w:rsidR="00AE5DEB" w:rsidRPr="00055799">
        <w:rPr>
          <w:rFonts w:asciiTheme="minorHAnsi" w:hAnsiTheme="minorHAnsi" w:cstheme="minorHAnsi"/>
        </w:rPr>
        <w:t xml:space="preserve"> United Kingdom 2005-200</w:t>
      </w:r>
      <w:r w:rsidR="00F12CB2" w:rsidRPr="00055799">
        <w:rPr>
          <w:rFonts w:asciiTheme="minorHAnsi" w:hAnsiTheme="minorHAnsi" w:cstheme="minorHAnsi"/>
        </w:rPr>
        <w:t>8</w:t>
      </w:r>
    </w:p>
    <w:p w14:paraId="04329786" w14:textId="77777777" w:rsidR="00055799" w:rsidRDefault="00055799">
      <w:pPr>
        <w:widowControl/>
        <w:overflowPunct/>
        <w:adjustRightInd/>
        <w:spacing w:after="0" w:line="240" w:lineRule="auto"/>
        <w:rPr>
          <w:rFonts w:asciiTheme="minorHAnsi" w:hAnsiTheme="minorHAnsi" w:cstheme="minorHAnsi"/>
        </w:rPr>
      </w:pPr>
      <w:r>
        <w:rPr>
          <w:rFonts w:asciiTheme="minorHAnsi" w:hAnsiTheme="minorHAnsi" w:cstheme="minorHAnsi"/>
        </w:rPr>
        <w:br w:type="page"/>
      </w:r>
    </w:p>
    <w:p w14:paraId="5C2B18BA" w14:textId="77777777" w:rsidR="00E60D39" w:rsidRPr="00055799" w:rsidRDefault="00FE1113" w:rsidP="00FE1113">
      <w:pPr>
        <w:shd w:val="solid" w:color="EEECE1" w:fill="FFFFFF"/>
        <w:rPr>
          <w:rFonts w:asciiTheme="minorHAnsi" w:hAnsiTheme="minorHAnsi" w:cstheme="minorHAnsi"/>
          <w:b/>
          <w:color w:val="4A442A" w:themeColor="background2" w:themeShade="40"/>
          <w:sz w:val="24"/>
          <w:szCs w:val="24"/>
        </w:rPr>
      </w:pPr>
      <w:r w:rsidRPr="00055799">
        <w:rPr>
          <w:rFonts w:asciiTheme="minorHAnsi" w:hAnsiTheme="minorHAnsi" w:cstheme="minorHAnsi"/>
          <w:b/>
          <w:color w:val="4A442A" w:themeColor="background2" w:themeShade="40"/>
          <w:sz w:val="28"/>
          <w:szCs w:val="28"/>
        </w:rPr>
        <w:lastRenderedPageBreak/>
        <w:t>Career History</w:t>
      </w:r>
    </w:p>
    <w:p w14:paraId="45884FDA" w14:textId="6C91408D" w:rsidR="009555E6" w:rsidRPr="00055799" w:rsidRDefault="009555E6" w:rsidP="004F7374">
      <w:pPr>
        <w:tabs>
          <w:tab w:val="left" w:pos="220"/>
          <w:tab w:val="left" w:pos="720"/>
        </w:tabs>
        <w:overflowPunct/>
        <w:autoSpaceDE w:val="0"/>
        <w:autoSpaceDN w:val="0"/>
        <w:spacing w:after="0" w:line="240" w:lineRule="auto"/>
        <w:jc w:val="both"/>
        <w:rPr>
          <w:rFonts w:asciiTheme="minorHAnsi" w:hAnsiTheme="minorHAnsi" w:cstheme="minorHAnsi"/>
          <w:b/>
          <w:i/>
          <w:kern w:val="0"/>
          <w:sz w:val="24"/>
          <w:szCs w:val="24"/>
          <w:lang w:val="en-US"/>
        </w:rPr>
      </w:pPr>
      <w:r w:rsidRPr="00055799">
        <w:rPr>
          <w:rFonts w:asciiTheme="minorHAnsi" w:hAnsiTheme="minorHAnsi" w:cstheme="minorHAnsi"/>
          <w:b/>
          <w:i/>
          <w:kern w:val="0"/>
          <w:sz w:val="24"/>
          <w:szCs w:val="24"/>
          <w:lang w:val="en-US"/>
        </w:rPr>
        <w:t>Rightway Global Enterprises</w:t>
      </w:r>
      <w:r w:rsidR="00D9784A" w:rsidRPr="00055799">
        <w:rPr>
          <w:rFonts w:asciiTheme="minorHAnsi" w:hAnsiTheme="minorHAnsi" w:cstheme="minorHAnsi"/>
          <w:b/>
          <w:i/>
          <w:kern w:val="0"/>
          <w:sz w:val="24"/>
          <w:szCs w:val="24"/>
          <w:lang w:val="en-US"/>
        </w:rPr>
        <w:t xml:space="preserve"> FZE</w:t>
      </w:r>
      <w:r w:rsidRPr="00055799">
        <w:rPr>
          <w:rFonts w:asciiTheme="minorHAnsi" w:hAnsiTheme="minorHAnsi" w:cstheme="minorHAnsi"/>
          <w:b/>
          <w:i/>
          <w:kern w:val="0"/>
          <w:sz w:val="24"/>
          <w:szCs w:val="24"/>
          <w:lang w:val="en-US"/>
        </w:rPr>
        <w:t xml:space="preserve"> </w:t>
      </w:r>
      <w:r w:rsidR="00055799">
        <w:rPr>
          <w:rFonts w:asciiTheme="minorHAnsi" w:hAnsiTheme="minorHAnsi" w:cstheme="minorHAnsi"/>
          <w:b/>
          <w:i/>
          <w:kern w:val="0"/>
          <w:sz w:val="24"/>
          <w:szCs w:val="24"/>
          <w:lang w:val="en-US"/>
        </w:rPr>
        <w:t>(</w:t>
      </w:r>
      <w:r w:rsidR="00D9784A" w:rsidRPr="00055799">
        <w:rPr>
          <w:rFonts w:asciiTheme="minorHAnsi" w:hAnsiTheme="minorHAnsi" w:cstheme="minorHAnsi"/>
          <w:b/>
          <w:i/>
          <w:kern w:val="0"/>
          <w:sz w:val="24"/>
          <w:szCs w:val="24"/>
          <w:lang w:val="en-US"/>
        </w:rPr>
        <w:t>Sharjah</w:t>
      </w:r>
      <w:r w:rsidR="00625BD6">
        <w:rPr>
          <w:rFonts w:asciiTheme="minorHAnsi" w:hAnsiTheme="minorHAnsi" w:cstheme="minorHAnsi"/>
          <w:b/>
          <w:i/>
          <w:kern w:val="0"/>
          <w:sz w:val="24"/>
          <w:szCs w:val="24"/>
          <w:lang w:val="en-US"/>
        </w:rPr>
        <w:t xml:space="preserve"> and Dubai</w:t>
      </w:r>
      <w:r w:rsidRPr="00055799">
        <w:rPr>
          <w:rFonts w:asciiTheme="minorHAnsi" w:hAnsiTheme="minorHAnsi" w:cstheme="minorHAnsi"/>
          <w:b/>
          <w:i/>
          <w:kern w:val="0"/>
          <w:sz w:val="24"/>
          <w:szCs w:val="24"/>
          <w:lang w:val="en-US"/>
        </w:rPr>
        <w:t>, United Arab Emirates</w:t>
      </w:r>
      <w:r w:rsidR="00055799">
        <w:rPr>
          <w:rFonts w:asciiTheme="minorHAnsi" w:hAnsiTheme="minorHAnsi" w:cstheme="minorHAnsi"/>
          <w:b/>
          <w:i/>
          <w:kern w:val="0"/>
          <w:sz w:val="24"/>
          <w:szCs w:val="24"/>
          <w:lang w:val="en-US"/>
        </w:rPr>
        <w:t>)</w:t>
      </w:r>
    </w:p>
    <w:p w14:paraId="196C39D6" w14:textId="4C66881D" w:rsidR="009555E6" w:rsidRPr="00055799" w:rsidRDefault="002771FE" w:rsidP="004F7374">
      <w:pPr>
        <w:tabs>
          <w:tab w:val="left" w:pos="220"/>
          <w:tab w:val="left" w:pos="720"/>
        </w:tabs>
        <w:overflowPunct/>
        <w:autoSpaceDE w:val="0"/>
        <w:autoSpaceDN w:val="0"/>
        <w:spacing w:after="0" w:line="240" w:lineRule="auto"/>
        <w:jc w:val="both"/>
        <w:rPr>
          <w:rFonts w:asciiTheme="minorHAnsi" w:hAnsiTheme="minorHAnsi" w:cstheme="minorHAnsi"/>
          <w:b/>
          <w:i/>
          <w:kern w:val="0"/>
          <w:sz w:val="24"/>
          <w:szCs w:val="24"/>
          <w:lang w:val="en-US"/>
        </w:rPr>
      </w:pPr>
      <w:r>
        <w:rPr>
          <w:rFonts w:asciiTheme="minorHAnsi" w:hAnsiTheme="minorHAnsi" w:cstheme="minorHAnsi"/>
          <w:b/>
          <w:i/>
          <w:kern w:val="0"/>
          <w:sz w:val="24"/>
          <w:szCs w:val="24"/>
          <w:lang w:val="en-US"/>
        </w:rPr>
        <w:t xml:space="preserve">Physical Oil </w:t>
      </w:r>
      <w:r w:rsidR="00D63CDC">
        <w:rPr>
          <w:rFonts w:asciiTheme="minorHAnsi" w:hAnsiTheme="minorHAnsi" w:cstheme="minorHAnsi"/>
          <w:b/>
          <w:i/>
          <w:kern w:val="0"/>
          <w:sz w:val="24"/>
          <w:szCs w:val="24"/>
          <w:lang w:val="en-US"/>
        </w:rPr>
        <w:t>Trader</w:t>
      </w:r>
      <w:r w:rsidR="009555E6" w:rsidRPr="00055799">
        <w:rPr>
          <w:rFonts w:asciiTheme="minorHAnsi" w:hAnsiTheme="minorHAnsi" w:cstheme="minorHAnsi"/>
          <w:b/>
          <w:i/>
          <w:kern w:val="0"/>
          <w:sz w:val="24"/>
          <w:szCs w:val="24"/>
          <w:lang w:val="en-US"/>
        </w:rPr>
        <w:t xml:space="preserve"> March 2012 – Present</w:t>
      </w:r>
    </w:p>
    <w:p w14:paraId="2709FC28" w14:textId="543E7D82" w:rsidR="002771FE" w:rsidRDefault="002771FE" w:rsidP="004F7374">
      <w:pPr>
        <w:tabs>
          <w:tab w:val="left" w:pos="220"/>
          <w:tab w:val="left" w:pos="720"/>
        </w:tabs>
        <w:overflowPunct/>
        <w:autoSpaceDE w:val="0"/>
        <w:autoSpaceDN w:val="0"/>
        <w:spacing w:after="0" w:line="240" w:lineRule="auto"/>
        <w:jc w:val="both"/>
        <w:rPr>
          <w:rFonts w:ascii="Calibri" w:eastAsia="Calibri" w:hAnsi="Calibri" w:cs="Times New Roman"/>
          <w:kern w:val="0"/>
          <w:lang w:eastAsia="en-US"/>
        </w:rPr>
      </w:pPr>
      <w:r w:rsidRPr="002771FE">
        <w:rPr>
          <w:rFonts w:ascii="Calibri" w:eastAsia="Calibri" w:hAnsi="Calibri" w:cs="Times New Roman"/>
          <w:kern w:val="0"/>
          <w:lang w:eastAsia="en-US"/>
        </w:rPr>
        <w:t xml:space="preserve">The role involved physical commodity trading, tracking market direction and making quick decisions on buy or sell orders. I closely analysed daily activities of other trade firms and monitored markets in order to determine month </w:t>
      </w:r>
      <w:proofErr w:type="gramStart"/>
      <w:r w:rsidRPr="002771FE">
        <w:rPr>
          <w:rFonts w:ascii="Calibri" w:eastAsia="Calibri" w:hAnsi="Calibri" w:cs="Times New Roman"/>
          <w:kern w:val="0"/>
          <w:lang w:eastAsia="en-US"/>
        </w:rPr>
        <w:t>ahead</w:t>
      </w:r>
      <w:proofErr w:type="gramEnd"/>
      <w:r w:rsidRPr="002771FE">
        <w:rPr>
          <w:rFonts w:ascii="Calibri" w:eastAsia="Calibri" w:hAnsi="Calibri" w:cs="Times New Roman"/>
          <w:kern w:val="0"/>
          <w:lang w:eastAsia="en-US"/>
        </w:rPr>
        <w:t xml:space="preserve"> forecasts. Being a small firm I worked closely with the CEO on all areas of business development. I was also responsible for managing client relations and product development. Other tasks involved offering consulting services to clients aiding them in development of their own forecasts and from time to time would provide investment advice on trading oil on exchanges.</w:t>
      </w:r>
    </w:p>
    <w:p w14:paraId="7C61BB97" w14:textId="77777777" w:rsidR="002771FE" w:rsidRPr="00055799" w:rsidRDefault="002771FE" w:rsidP="004F7374">
      <w:pPr>
        <w:tabs>
          <w:tab w:val="left" w:pos="220"/>
          <w:tab w:val="left" w:pos="720"/>
        </w:tabs>
        <w:overflowPunct/>
        <w:autoSpaceDE w:val="0"/>
        <w:autoSpaceDN w:val="0"/>
        <w:spacing w:after="0" w:line="240" w:lineRule="auto"/>
        <w:jc w:val="both"/>
        <w:rPr>
          <w:rFonts w:ascii="Calibri" w:eastAsia="Calibri" w:hAnsi="Calibri" w:cs="Times New Roman"/>
          <w:kern w:val="0"/>
          <w:lang w:eastAsia="en-US"/>
        </w:rPr>
      </w:pPr>
    </w:p>
    <w:p w14:paraId="1F0D959A" w14:textId="4292A487" w:rsidR="009555E6" w:rsidRPr="00055799" w:rsidRDefault="00055799" w:rsidP="004F7374">
      <w:pPr>
        <w:pStyle w:val="NoSpacing"/>
        <w:jc w:val="both"/>
        <w:rPr>
          <w:rFonts w:asciiTheme="minorHAnsi" w:hAnsiTheme="minorHAnsi" w:cstheme="minorHAnsi"/>
          <w:b/>
          <w:i/>
          <w:sz w:val="24"/>
          <w:szCs w:val="24"/>
        </w:rPr>
      </w:pPr>
      <w:r>
        <w:rPr>
          <w:rFonts w:asciiTheme="minorHAnsi" w:hAnsiTheme="minorHAnsi" w:cstheme="minorHAnsi"/>
          <w:b/>
          <w:i/>
          <w:sz w:val="24"/>
          <w:szCs w:val="24"/>
        </w:rPr>
        <w:t>WGA (</w:t>
      </w:r>
      <w:r w:rsidR="009555E6" w:rsidRPr="00055799">
        <w:rPr>
          <w:rFonts w:asciiTheme="minorHAnsi" w:hAnsiTheme="minorHAnsi" w:cstheme="minorHAnsi"/>
          <w:b/>
          <w:i/>
          <w:sz w:val="24"/>
          <w:szCs w:val="24"/>
        </w:rPr>
        <w:t>Manama, Bahrain</w:t>
      </w:r>
      <w:r>
        <w:rPr>
          <w:rFonts w:asciiTheme="minorHAnsi" w:hAnsiTheme="minorHAnsi" w:cstheme="minorHAnsi"/>
          <w:b/>
          <w:i/>
          <w:sz w:val="24"/>
          <w:szCs w:val="24"/>
        </w:rPr>
        <w:t>)</w:t>
      </w:r>
    </w:p>
    <w:p w14:paraId="5EE67FAA" w14:textId="07921720" w:rsidR="00860D22" w:rsidRPr="00055799" w:rsidRDefault="00860D22" w:rsidP="004F7374">
      <w:pPr>
        <w:pStyle w:val="NoSpacing"/>
        <w:jc w:val="both"/>
        <w:rPr>
          <w:rFonts w:asciiTheme="minorHAnsi" w:hAnsiTheme="minorHAnsi" w:cstheme="minorHAnsi"/>
          <w:b/>
          <w:i/>
          <w:sz w:val="24"/>
          <w:szCs w:val="24"/>
        </w:rPr>
      </w:pPr>
      <w:r w:rsidRPr="00055799">
        <w:rPr>
          <w:rFonts w:asciiTheme="minorHAnsi" w:hAnsiTheme="minorHAnsi" w:cstheme="minorHAnsi"/>
          <w:b/>
          <w:i/>
          <w:sz w:val="24"/>
          <w:szCs w:val="24"/>
        </w:rPr>
        <w:t xml:space="preserve">Relationship Manager </w:t>
      </w:r>
      <w:r w:rsidR="00DF7F82" w:rsidRPr="00055799">
        <w:rPr>
          <w:rFonts w:asciiTheme="minorHAnsi" w:hAnsiTheme="minorHAnsi" w:cstheme="minorHAnsi"/>
          <w:b/>
          <w:i/>
          <w:sz w:val="24"/>
          <w:szCs w:val="24"/>
        </w:rPr>
        <w:t>February</w:t>
      </w:r>
      <w:r w:rsidR="009555E6" w:rsidRPr="00055799">
        <w:rPr>
          <w:rFonts w:asciiTheme="minorHAnsi" w:hAnsiTheme="minorHAnsi" w:cstheme="minorHAnsi"/>
          <w:b/>
          <w:i/>
          <w:sz w:val="24"/>
          <w:szCs w:val="24"/>
        </w:rPr>
        <w:t xml:space="preserve"> </w:t>
      </w:r>
      <w:r w:rsidRPr="00055799">
        <w:rPr>
          <w:rFonts w:asciiTheme="minorHAnsi" w:hAnsiTheme="minorHAnsi" w:cstheme="minorHAnsi"/>
          <w:b/>
          <w:i/>
          <w:sz w:val="24"/>
          <w:szCs w:val="24"/>
        </w:rPr>
        <w:t xml:space="preserve">2010 – </w:t>
      </w:r>
      <w:r w:rsidR="009555E6" w:rsidRPr="00055799">
        <w:rPr>
          <w:rFonts w:asciiTheme="minorHAnsi" w:hAnsiTheme="minorHAnsi" w:cstheme="minorHAnsi"/>
          <w:b/>
          <w:i/>
          <w:sz w:val="24"/>
          <w:szCs w:val="24"/>
        </w:rPr>
        <w:t xml:space="preserve">February </w:t>
      </w:r>
      <w:r w:rsidRPr="00055799">
        <w:rPr>
          <w:rFonts w:asciiTheme="minorHAnsi" w:hAnsiTheme="minorHAnsi" w:cstheme="minorHAnsi"/>
          <w:b/>
          <w:i/>
          <w:sz w:val="24"/>
          <w:szCs w:val="24"/>
        </w:rPr>
        <w:t xml:space="preserve">2012 </w:t>
      </w:r>
    </w:p>
    <w:p w14:paraId="5A84B63E" w14:textId="77777777" w:rsidR="00884F63" w:rsidRPr="00884F63" w:rsidRDefault="00884F63" w:rsidP="00884F63">
      <w:pPr>
        <w:pStyle w:val="NoSpacing"/>
        <w:jc w:val="both"/>
        <w:rPr>
          <w:lang w:val="en-US"/>
        </w:rPr>
      </w:pPr>
      <w:r w:rsidRPr="00884F63">
        <w:rPr>
          <w:lang w:val="en-US"/>
        </w:rPr>
        <w:t>Worked to seek new opportunity for the private equity firm. The firm aimed to provide financial sponsorship to those clients that met their criteria. A typical day would be spent researching potential opportunities online with an aim to set up meetings. It was at these meetings I learnt to explain complex information under pressure with clarity and simplicity. Working on demand for the CEO, the role was not limited to the above but also had me writing feasibility reports for smaller projects the company was interested in embarking on.</w:t>
      </w:r>
    </w:p>
    <w:p w14:paraId="063F7424" w14:textId="77777777" w:rsidR="00685681" w:rsidRPr="00055799" w:rsidRDefault="00685681" w:rsidP="004F7374">
      <w:pPr>
        <w:pStyle w:val="NoSpacing"/>
        <w:jc w:val="both"/>
        <w:rPr>
          <w:rFonts w:asciiTheme="minorHAnsi" w:hAnsiTheme="minorHAnsi" w:cstheme="minorHAnsi"/>
          <w:sz w:val="24"/>
          <w:szCs w:val="24"/>
        </w:rPr>
      </w:pPr>
    </w:p>
    <w:p w14:paraId="00E79F9A" w14:textId="2B56C5F7" w:rsidR="00685681" w:rsidRPr="00055799" w:rsidRDefault="00685681" w:rsidP="004F7374">
      <w:pPr>
        <w:pStyle w:val="NoSpacing"/>
        <w:jc w:val="both"/>
        <w:rPr>
          <w:rFonts w:asciiTheme="minorHAnsi" w:hAnsiTheme="minorHAnsi" w:cstheme="minorHAnsi"/>
          <w:b/>
          <w:i/>
          <w:sz w:val="24"/>
          <w:szCs w:val="24"/>
        </w:rPr>
      </w:pPr>
      <w:r w:rsidRPr="00055799">
        <w:rPr>
          <w:rFonts w:asciiTheme="minorHAnsi" w:hAnsiTheme="minorHAnsi" w:cstheme="minorHAnsi"/>
          <w:b/>
          <w:i/>
          <w:sz w:val="24"/>
          <w:szCs w:val="24"/>
        </w:rPr>
        <w:t>London College of Music</w:t>
      </w:r>
      <w:r w:rsidR="00055799">
        <w:rPr>
          <w:rFonts w:asciiTheme="minorHAnsi" w:hAnsiTheme="minorHAnsi" w:cstheme="minorHAnsi"/>
          <w:b/>
          <w:i/>
          <w:sz w:val="24"/>
          <w:szCs w:val="24"/>
        </w:rPr>
        <w:t xml:space="preserve"> (</w:t>
      </w:r>
      <w:r w:rsidRPr="00055799">
        <w:rPr>
          <w:rFonts w:asciiTheme="minorHAnsi" w:hAnsiTheme="minorHAnsi" w:cstheme="minorHAnsi"/>
          <w:b/>
          <w:i/>
          <w:sz w:val="24"/>
          <w:szCs w:val="24"/>
        </w:rPr>
        <w:t>London, United Kingdom</w:t>
      </w:r>
      <w:r w:rsidR="00055799">
        <w:rPr>
          <w:rFonts w:asciiTheme="minorHAnsi" w:hAnsiTheme="minorHAnsi" w:cstheme="minorHAnsi"/>
          <w:b/>
          <w:i/>
          <w:sz w:val="24"/>
          <w:szCs w:val="24"/>
        </w:rPr>
        <w:t>)</w:t>
      </w:r>
    </w:p>
    <w:p w14:paraId="55FD2177" w14:textId="4EA28B71" w:rsidR="00DF7F82" w:rsidRPr="00055799" w:rsidRDefault="00685681" w:rsidP="004F7374">
      <w:pPr>
        <w:pStyle w:val="NoSpacing"/>
        <w:jc w:val="both"/>
        <w:rPr>
          <w:rFonts w:asciiTheme="minorHAnsi" w:hAnsiTheme="minorHAnsi" w:cstheme="minorHAnsi"/>
          <w:b/>
          <w:i/>
          <w:sz w:val="24"/>
          <w:szCs w:val="24"/>
        </w:rPr>
      </w:pPr>
      <w:r w:rsidRPr="00055799">
        <w:rPr>
          <w:rFonts w:asciiTheme="minorHAnsi" w:hAnsiTheme="minorHAnsi" w:cstheme="minorHAnsi"/>
          <w:b/>
          <w:i/>
          <w:sz w:val="24"/>
          <w:szCs w:val="24"/>
        </w:rPr>
        <w:t>Financial Analyst</w:t>
      </w:r>
      <w:r w:rsidR="00DF7F82" w:rsidRPr="00055799">
        <w:rPr>
          <w:rFonts w:asciiTheme="minorHAnsi" w:hAnsiTheme="minorHAnsi" w:cstheme="minorHAnsi"/>
          <w:b/>
          <w:i/>
          <w:sz w:val="24"/>
          <w:szCs w:val="24"/>
        </w:rPr>
        <w:t xml:space="preserve"> January 2009 – January 2010</w:t>
      </w:r>
    </w:p>
    <w:p w14:paraId="7E805B7A" w14:textId="741C4D69" w:rsidR="004F7374" w:rsidRDefault="00DF7F82" w:rsidP="00055799">
      <w:pPr>
        <w:pStyle w:val="NoSpacing"/>
        <w:rPr>
          <w:lang w:val="en-US"/>
        </w:rPr>
      </w:pPr>
      <w:r w:rsidRPr="00055799">
        <w:rPr>
          <w:rFonts w:eastAsia="SimSun"/>
          <w:bCs/>
        </w:rPr>
        <w:t xml:space="preserve">I was </w:t>
      </w:r>
      <w:r w:rsidRPr="00055799">
        <w:t>r</w:t>
      </w:r>
      <w:r w:rsidR="00860D22" w:rsidRPr="00055799">
        <w:t xml:space="preserve">esponsible for the </w:t>
      </w:r>
      <w:r w:rsidR="00F91AB2" w:rsidRPr="00055799">
        <w:t>day-to-day</w:t>
      </w:r>
      <w:r w:rsidR="00860D22" w:rsidRPr="00055799">
        <w:t xml:space="preserve"> accounting at the LCM</w:t>
      </w:r>
      <w:r w:rsidRPr="00055799">
        <w:t xml:space="preserve"> as well as aiding </w:t>
      </w:r>
      <w:r w:rsidR="00860D22" w:rsidRPr="00055799">
        <w:t>in the implementation of an im</w:t>
      </w:r>
      <w:r w:rsidRPr="00055799">
        <w:t xml:space="preserve">proved accounting system, </w:t>
      </w:r>
      <w:r w:rsidR="00860D22" w:rsidRPr="00055799">
        <w:t>through work in MS Excel and various programing languages.</w:t>
      </w:r>
      <w:r w:rsidRPr="00055799">
        <w:t xml:space="preserve"> </w:t>
      </w:r>
      <w:r w:rsidR="004F7374" w:rsidRPr="00055799">
        <w:rPr>
          <w:lang w:val="en-US"/>
        </w:rPr>
        <w:t>I also took part in improving financial status by analyzing results, monitoring variances, identifying trends, recommending actions to management, reconciling transactions by comparing and correcting data, maintaining database by entering, verifying, and backing up data. My role allowed me to lead projects, such as increasing productivity by developing automated accounting applications, and coordinating information requirements.</w:t>
      </w:r>
    </w:p>
    <w:p w14:paraId="3A6649A5" w14:textId="77777777" w:rsidR="00055799" w:rsidRPr="00055799" w:rsidRDefault="00055799" w:rsidP="00055799">
      <w:pPr>
        <w:pStyle w:val="NoSpacing"/>
        <w:rPr>
          <w:lang w:val="en-US"/>
        </w:rPr>
      </w:pPr>
    </w:p>
    <w:p w14:paraId="23576878" w14:textId="7249C39C" w:rsidR="00097713" w:rsidRPr="00055799" w:rsidRDefault="00860D22" w:rsidP="004F7374">
      <w:pPr>
        <w:pStyle w:val="NoSpacing"/>
        <w:jc w:val="both"/>
        <w:rPr>
          <w:rFonts w:asciiTheme="minorHAnsi" w:hAnsiTheme="minorHAnsi" w:cstheme="minorHAnsi"/>
          <w:b/>
          <w:i/>
          <w:sz w:val="24"/>
          <w:szCs w:val="24"/>
        </w:rPr>
      </w:pPr>
      <w:r w:rsidRPr="00055799">
        <w:rPr>
          <w:rFonts w:asciiTheme="minorHAnsi" w:hAnsiTheme="minorHAnsi" w:cstheme="minorHAnsi"/>
          <w:b/>
          <w:i/>
          <w:sz w:val="24"/>
          <w:szCs w:val="24"/>
        </w:rPr>
        <w:t>C</w:t>
      </w:r>
      <w:r w:rsidR="00097713" w:rsidRPr="00055799">
        <w:rPr>
          <w:rFonts w:asciiTheme="minorHAnsi" w:hAnsiTheme="minorHAnsi" w:cstheme="minorHAnsi"/>
          <w:b/>
          <w:i/>
          <w:sz w:val="24"/>
          <w:szCs w:val="24"/>
        </w:rPr>
        <w:t xml:space="preserve">uttlefish &amp; Marine Resources Limited </w:t>
      </w:r>
      <w:r w:rsidR="00055799">
        <w:rPr>
          <w:rFonts w:asciiTheme="minorHAnsi" w:hAnsiTheme="minorHAnsi" w:cstheme="minorHAnsi"/>
          <w:b/>
          <w:i/>
          <w:sz w:val="24"/>
          <w:szCs w:val="24"/>
        </w:rPr>
        <w:t>(</w:t>
      </w:r>
      <w:r w:rsidR="00097713" w:rsidRPr="00055799">
        <w:rPr>
          <w:rFonts w:asciiTheme="minorHAnsi" w:hAnsiTheme="minorHAnsi" w:cstheme="minorHAnsi"/>
          <w:b/>
          <w:i/>
          <w:sz w:val="24"/>
          <w:szCs w:val="24"/>
        </w:rPr>
        <w:t>Adan, Yemen</w:t>
      </w:r>
      <w:r w:rsidR="00FC0667" w:rsidRPr="00055799">
        <w:rPr>
          <w:rFonts w:asciiTheme="minorHAnsi" w:hAnsiTheme="minorHAnsi" w:cstheme="minorHAnsi"/>
          <w:b/>
          <w:i/>
          <w:sz w:val="24"/>
          <w:szCs w:val="24"/>
        </w:rPr>
        <w:t xml:space="preserve"> and London, United Kingdom</w:t>
      </w:r>
      <w:r w:rsidR="00055799">
        <w:rPr>
          <w:rFonts w:asciiTheme="minorHAnsi" w:hAnsiTheme="minorHAnsi" w:cstheme="minorHAnsi"/>
          <w:b/>
          <w:i/>
          <w:sz w:val="24"/>
          <w:szCs w:val="24"/>
        </w:rPr>
        <w:t>)</w:t>
      </w:r>
    </w:p>
    <w:p w14:paraId="11388867" w14:textId="4CBE0DA1" w:rsidR="00FC0667" w:rsidRPr="00055799" w:rsidRDefault="002771FE" w:rsidP="004F7374">
      <w:pPr>
        <w:pStyle w:val="NoSpacing"/>
        <w:jc w:val="both"/>
        <w:rPr>
          <w:rFonts w:asciiTheme="minorHAnsi" w:hAnsiTheme="minorHAnsi" w:cstheme="minorHAnsi"/>
          <w:b/>
          <w:i/>
          <w:sz w:val="24"/>
          <w:szCs w:val="24"/>
        </w:rPr>
      </w:pPr>
      <w:r>
        <w:rPr>
          <w:rFonts w:asciiTheme="minorHAnsi" w:hAnsiTheme="minorHAnsi" w:cstheme="minorHAnsi"/>
          <w:b/>
          <w:i/>
          <w:sz w:val="24"/>
          <w:szCs w:val="24"/>
        </w:rPr>
        <w:t>Account</w:t>
      </w:r>
      <w:r w:rsidR="00CB5316" w:rsidRPr="00055799">
        <w:rPr>
          <w:rFonts w:asciiTheme="minorHAnsi" w:hAnsiTheme="minorHAnsi" w:cstheme="minorHAnsi"/>
          <w:b/>
          <w:i/>
          <w:sz w:val="24"/>
          <w:szCs w:val="24"/>
        </w:rPr>
        <w:t xml:space="preserve"> Manager December 200</w:t>
      </w:r>
      <w:r w:rsidR="00FC0667" w:rsidRPr="00055799">
        <w:rPr>
          <w:rFonts w:asciiTheme="minorHAnsi" w:hAnsiTheme="minorHAnsi" w:cstheme="minorHAnsi"/>
          <w:b/>
          <w:i/>
          <w:sz w:val="24"/>
          <w:szCs w:val="24"/>
        </w:rPr>
        <w:t>5 – November 2008</w:t>
      </w:r>
    </w:p>
    <w:p w14:paraId="227DFD42" w14:textId="5C702C3C" w:rsidR="009A3625" w:rsidRPr="00055799" w:rsidRDefault="00CB5316" w:rsidP="004F7374">
      <w:pPr>
        <w:pStyle w:val="NoSpacing"/>
        <w:jc w:val="both"/>
        <w:rPr>
          <w:rFonts w:eastAsia="SimSun"/>
          <w:bCs/>
        </w:rPr>
      </w:pPr>
      <w:r w:rsidRPr="00055799">
        <w:rPr>
          <w:rFonts w:eastAsia="SimSun"/>
          <w:bCs/>
        </w:rPr>
        <w:t>My Responsibilities included</w:t>
      </w:r>
      <w:r w:rsidR="00860D22" w:rsidRPr="00055799">
        <w:rPr>
          <w:rFonts w:eastAsia="SimSun"/>
          <w:bCs/>
        </w:rPr>
        <w:t xml:space="preserve"> the acquisition of new business through searching f</w:t>
      </w:r>
      <w:r w:rsidRPr="00055799">
        <w:rPr>
          <w:rFonts w:eastAsia="SimSun"/>
          <w:bCs/>
        </w:rPr>
        <w:t xml:space="preserve">or and negotiating with clients, also </w:t>
      </w:r>
      <w:r w:rsidR="00860D22" w:rsidRPr="00055799">
        <w:rPr>
          <w:rFonts w:eastAsia="SimSun"/>
          <w:bCs/>
        </w:rPr>
        <w:t>for the purchase, overseeing production and shipment of stock.</w:t>
      </w:r>
      <w:r w:rsidR="000122E0" w:rsidRPr="00055799">
        <w:rPr>
          <w:rFonts w:eastAsia="SimSun"/>
          <w:bCs/>
        </w:rPr>
        <w:t xml:space="preserve"> I was also in charge of </w:t>
      </w:r>
      <w:r w:rsidR="00860D22" w:rsidRPr="00055799">
        <w:rPr>
          <w:rFonts w:eastAsia="SimSun"/>
          <w:bCs/>
        </w:rPr>
        <w:t>Implementing and maintaining the companies database system.</w:t>
      </w:r>
      <w:r w:rsidR="009A3625" w:rsidRPr="00055799">
        <w:rPr>
          <w:rFonts w:eastAsia="SimSun"/>
          <w:bCs/>
        </w:rPr>
        <w:t xml:space="preserve"> I was also in charge of translating and preparing contracts for clients. This is where I was able to gain a complete view of the business operation, to plan and execute methods for improving the efficiency of the whole business. While working for Cuttlefish &amp; Marine Resources I was given numerous opportunities to present in an extremely professional environment to prospective clients, which was part of the role I enjoyed the most.</w:t>
      </w:r>
    </w:p>
    <w:p w14:paraId="6322A03D" w14:textId="77777777" w:rsidR="004F7374" w:rsidRPr="00055799" w:rsidRDefault="004F7374" w:rsidP="004F7374">
      <w:pPr>
        <w:pStyle w:val="NoSpacing"/>
        <w:jc w:val="both"/>
        <w:rPr>
          <w:rFonts w:asciiTheme="minorHAnsi" w:hAnsiTheme="minorHAnsi" w:cstheme="minorHAnsi"/>
        </w:rPr>
      </w:pPr>
    </w:p>
    <w:p w14:paraId="65F10D45" w14:textId="0E333375" w:rsidR="00B35671" w:rsidRPr="00055799" w:rsidRDefault="00B35671" w:rsidP="004F7374">
      <w:pPr>
        <w:pStyle w:val="NoSpacing"/>
        <w:jc w:val="both"/>
        <w:rPr>
          <w:rFonts w:asciiTheme="minorHAnsi" w:hAnsiTheme="minorHAnsi" w:cstheme="minorHAnsi"/>
          <w:b/>
          <w:i/>
          <w:sz w:val="24"/>
          <w:szCs w:val="24"/>
        </w:rPr>
      </w:pPr>
      <w:r w:rsidRPr="00055799">
        <w:rPr>
          <w:rFonts w:asciiTheme="minorHAnsi" w:hAnsiTheme="minorHAnsi" w:cstheme="minorHAnsi"/>
          <w:b/>
          <w:i/>
          <w:sz w:val="24"/>
          <w:szCs w:val="24"/>
        </w:rPr>
        <w:t xml:space="preserve">Specialist Area of Expertise </w:t>
      </w:r>
    </w:p>
    <w:p w14:paraId="2806DBCB" w14:textId="3346F1B4" w:rsidR="00E951FF" w:rsidRPr="00055799" w:rsidRDefault="00E951FF" w:rsidP="004F7374">
      <w:pPr>
        <w:pStyle w:val="NoSpacing"/>
        <w:jc w:val="both"/>
        <w:rPr>
          <w:rFonts w:eastAsia="SimSun"/>
          <w:bCs/>
        </w:rPr>
      </w:pPr>
      <w:r w:rsidRPr="00055799">
        <w:rPr>
          <w:rFonts w:eastAsia="SimSun"/>
          <w:bCs/>
        </w:rPr>
        <w:t>Corporate Finance, Developing Standards, Quality Management, Problem Solving, Process Improvement, Cost Accounting, Statistical Analysis, Financial Planning and Strategy, Reporting Research Results, Req</w:t>
      </w:r>
      <w:r w:rsidR="004F7374" w:rsidRPr="00055799">
        <w:rPr>
          <w:rFonts w:eastAsia="SimSun"/>
          <w:bCs/>
        </w:rPr>
        <w:t>uirements Analysis</w:t>
      </w:r>
      <w:r w:rsidR="009A1331">
        <w:rPr>
          <w:rFonts w:eastAsia="SimSun"/>
          <w:bCs/>
        </w:rPr>
        <w:t>.</w:t>
      </w:r>
    </w:p>
    <w:p w14:paraId="65633992" w14:textId="77777777" w:rsidR="00183359" w:rsidRPr="00055799" w:rsidRDefault="00183359" w:rsidP="000F4F1E">
      <w:pPr>
        <w:pStyle w:val="NoSpacing"/>
        <w:rPr>
          <w:rFonts w:asciiTheme="minorHAnsi" w:hAnsiTheme="minorHAnsi" w:cstheme="minorHAnsi"/>
          <w:color w:val="1A1A1A"/>
        </w:rPr>
      </w:pPr>
    </w:p>
    <w:p w14:paraId="3BEFAE9D" w14:textId="77777777" w:rsidR="00CC186E" w:rsidRPr="00055799" w:rsidRDefault="00CC186E">
      <w:pPr>
        <w:shd w:val="solid" w:color="EEECE1" w:fill="FFFFFF"/>
        <w:rPr>
          <w:rFonts w:asciiTheme="minorHAnsi" w:hAnsiTheme="minorHAnsi" w:cstheme="minorHAnsi"/>
          <w:b/>
          <w:sz w:val="24"/>
          <w:szCs w:val="24"/>
        </w:rPr>
      </w:pPr>
      <w:r w:rsidRPr="00055799">
        <w:rPr>
          <w:rFonts w:asciiTheme="minorHAnsi" w:hAnsiTheme="minorHAnsi" w:cstheme="minorHAnsi"/>
          <w:b/>
          <w:sz w:val="24"/>
          <w:szCs w:val="24"/>
        </w:rPr>
        <w:t>References: Available on request</w:t>
      </w:r>
    </w:p>
    <w:sectPr w:rsidR="00CC186E" w:rsidRPr="00055799" w:rsidSect="000F4F1E">
      <w:headerReference w:type="default" r:id="rId10"/>
      <w:footerReference w:type="default" r:id="rId11"/>
      <w:pgSz w:w="11905" w:h="16838"/>
      <w:pgMar w:top="284" w:right="990" w:bottom="1276" w:left="709"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8133" w14:textId="77777777" w:rsidR="001A7C63" w:rsidRDefault="001A7C63" w:rsidP="00CC186E">
      <w:pPr>
        <w:spacing w:after="0" w:line="240" w:lineRule="auto"/>
      </w:pPr>
      <w:r>
        <w:separator/>
      </w:r>
    </w:p>
  </w:endnote>
  <w:endnote w:type="continuationSeparator" w:id="0">
    <w:p w14:paraId="40AF6806" w14:textId="77777777" w:rsidR="001A7C63" w:rsidRDefault="001A7C63" w:rsidP="00CC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744A" w14:textId="77777777" w:rsidR="00884F63" w:rsidRDefault="00884F63">
    <w:pPr>
      <w:tabs>
        <w:tab w:val="center" w:pos="4512"/>
        <w:tab w:val="right" w:pos="9025"/>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89684" w14:textId="77777777" w:rsidR="001A7C63" w:rsidRDefault="001A7C63" w:rsidP="00CC186E">
      <w:pPr>
        <w:spacing w:after="0" w:line="240" w:lineRule="auto"/>
      </w:pPr>
      <w:r>
        <w:separator/>
      </w:r>
    </w:p>
  </w:footnote>
  <w:footnote w:type="continuationSeparator" w:id="0">
    <w:p w14:paraId="7D204B89" w14:textId="77777777" w:rsidR="001A7C63" w:rsidRDefault="001A7C63" w:rsidP="00CC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F8C8" w14:textId="77777777" w:rsidR="00884F63" w:rsidRDefault="00884F63">
    <w:pPr>
      <w:tabs>
        <w:tab w:val="center" w:pos="4512"/>
        <w:tab w:val="right" w:pos="9025"/>
      </w:tabs>
      <w:rPr>
        <w:rFonts w:cs="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3E00CE"/>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0D65C5"/>
    <w:multiLevelType w:val="hybridMultilevel"/>
    <w:tmpl w:val="1C72B2D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12A739C3"/>
    <w:multiLevelType w:val="hybridMultilevel"/>
    <w:tmpl w:val="64C4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170D2"/>
    <w:multiLevelType w:val="hybridMultilevel"/>
    <w:tmpl w:val="C29EE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D81AA3"/>
    <w:multiLevelType w:val="hybridMultilevel"/>
    <w:tmpl w:val="18525A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6A033511"/>
    <w:multiLevelType w:val="hybridMultilevel"/>
    <w:tmpl w:val="780CD28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C186E"/>
    <w:rsid w:val="0000113A"/>
    <w:rsid w:val="0000125E"/>
    <w:rsid w:val="00001BD5"/>
    <w:rsid w:val="000122E0"/>
    <w:rsid w:val="00013894"/>
    <w:rsid w:val="000232CF"/>
    <w:rsid w:val="000420B2"/>
    <w:rsid w:val="00052130"/>
    <w:rsid w:val="00055799"/>
    <w:rsid w:val="00057CEE"/>
    <w:rsid w:val="00067650"/>
    <w:rsid w:val="00097713"/>
    <w:rsid w:val="000A5D9F"/>
    <w:rsid w:val="000D013F"/>
    <w:rsid w:val="000D31FC"/>
    <w:rsid w:val="000E1C27"/>
    <w:rsid w:val="000E7417"/>
    <w:rsid w:val="000F23A9"/>
    <w:rsid w:val="000F4F1E"/>
    <w:rsid w:val="001016E2"/>
    <w:rsid w:val="00103086"/>
    <w:rsid w:val="00105134"/>
    <w:rsid w:val="00112460"/>
    <w:rsid w:val="001203C4"/>
    <w:rsid w:val="00123CE0"/>
    <w:rsid w:val="00130C16"/>
    <w:rsid w:val="00131996"/>
    <w:rsid w:val="00142153"/>
    <w:rsid w:val="00143AA3"/>
    <w:rsid w:val="00144F33"/>
    <w:rsid w:val="0015713C"/>
    <w:rsid w:val="00163AC3"/>
    <w:rsid w:val="00166832"/>
    <w:rsid w:val="00183359"/>
    <w:rsid w:val="001918B7"/>
    <w:rsid w:val="001A7C63"/>
    <w:rsid w:val="001B01D6"/>
    <w:rsid w:val="001B303B"/>
    <w:rsid w:val="001C5771"/>
    <w:rsid w:val="001D0D3A"/>
    <w:rsid w:val="001E0C9A"/>
    <w:rsid w:val="001E1CBB"/>
    <w:rsid w:val="001F1417"/>
    <w:rsid w:val="001F7732"/>
    <w:rsid w:val="001F7E4D"/>
    <w:rsid w:val="00202D0D"/>
    <w:rsid w:val="00204F6D"/>
    <w:rsid w:val="00222115"/>
    <w:rsid w:val="00235E78"/>
    <w:rsid w:val="002771FE"/>
    <w:rsid w:val="0027761B"/>
    <w:rsid w:val="002839A9"/>
    <w:rsid w:val="002960C0"/>
    <w:rsid w:val="002B4FC0"/>
    <w:rsid w:val="002C2E14"/>
    <w:rsid w:val="00307422"/>
    <w:rsid w:val="00307C3D"/>
    <w:rsid w:val="0035371F"/>
    <w:rsid w:val="00390B7C"/>
    <w:rsid w:val="003B0B72"/>
    <w:rsid w:val="003D0CA8"/>
    <w:rsid w:val="003D35AC"/>
    <w:rsid w:val="003E63E2"/>
    <w:rsid w:val="003F25B4"/>
    <w:rsid w:val="00401379"/>
    <w:rsid w:val="00401D24"/>
    <w:rsid w:val="0040348A"/>
    <w:rsid w:val="004202FA"/>
    <w:rsid w:val="00436087"/>
    <w:rsid w:val="004520E2"/>
    <w:rsid w:val="00465FE0"/>
    <w:rsid w:val="00471BEE"/>
    <w:rsid w:val="00476E83"/>
    <w:rsid w:val="00481FCA"/>
    <w:rsid w:val="00494C9A"/>
    <w:rsid w:val="004B680B"/>
    <w:rsid w:val="004C3C3F"/>
    <w:rsid w:val="004E516A"/>
    <w:rsid w:val="004F256E"/>
    <w:rsid w:val="004F7374"/>
    <w:rsid w:val="0051266C"/>
    <w:rsid w:val="00516276"/>
    <w:rsid w:val="00522CE6"/>
    <w:rsid w:val="00542934"/>
    <w:rsid w:val="00562404"/>
    <w:rsid w:val="00565601"/>
    <w:rsid w:val="00587148"/>
    <w:rsid w:val="0059753D"/>
    <w:rsid w:val="005A6CB5"/>
    <w:rsid w:val="005A7D81"/>
    <w:rsid w:val="005B18BA"/>
    <w:rsid w:val="005C148E"/>
    <w:rsid w:val="005C2C1A"/>
    <w:rsid w:val="005C35CC"/>
    <w:rsid w:val="005C7188"/>
    <w:rsid w:val="005D50F1"/>
    <w:rsid w:val="005D614D"/>
    <w:rsid w:val="005E2B17"/>
    <w:rsid w:val="005E3551"/>
    <w:rsid w:val="005E3580"/>
    <w:rsid w:val="005E5815"/>
    <w:rsid w:val="005E7F0E"/>
    <w:rsid w:val="0060077E"/>
    <w:rsid w:val="00605CE9"/>
    <w:rsid w:val="00610E37"/>
    <w:rsid w:val="00625BD6"/>
    <w:rsid w:val="00627D79"/>
    <w:rsid w:val="00630CB6"/>
    <w:rsid w:val="00632D42"/>
    <w:rsid w:val="006360D6"/>
    <w:rsid w:val="006365CA"/>
    <w:rsid w:val="00641A1E"/>
    <w:rsid w:val="0065476F"/>
    <w:rsid w:val="006577B4"/>
    <w:rsid w:val="006578E4"/>
    <w:rsid w:val="0066678A"/>
    <w:rsid w:val="00685681"/>
    <w:rsid w:val="00692820"/>
    <w:rsid w:val="00692C07"/>
    <w:rsid w:val="00695344"/>
    <w:rsid w:val="006A1610"/>
    <w:rsid w:val="006A73B2"/>
    <w:rsid w:val="006B44A2"/>
    <w:rsid w:val="006B66BA"/>
    <w:rsid w:val="006C4D1B"/>
    <w:rsid w:val="006F3DF0"/>
    <w:rsid w:val="00730CA0"/>
    <w:rsid w:val="00735EF6"/>
    <w:rsid w:val="00741FA9"/>
    <w:rsid w:val="0075078C"/>
    <w:rsid w:val="00772E30"/>
    <w:rsid w:val="007731FA"/>
    <w:rsid w:val="00784936"/>
    <w:rsid w:val="0078721E"/>
    <w:rsid w:val="00792661"/>
    <w:rsid w:val="00792868"/>
    <w:rsid w:val="007978DF"/>
    <w:rsid w:val="007A512C"/>
    <w:rsid w:val="007D3E71"/>
    <w:rsid w:val="007F1A3D"/>
    <w:rsid w:val="008100AC"/>
    <w:rsid w:val="00812D5A"/>
    <w:rsid w:val="008250F7"/>
    <w:rsid w:val="00852348"/>
    <w:rsid w:val="00860D22"/>
    <w:rsid w:val="00860EEC"/>
    <w:rsid w:val="008705B7"/>
    <w:rsid w:val="00883C76"/>
    <w:rsid w:val="00884F63"/>
    <w:rsid w:val="008A633B"/>
    <w:rsid w:val="008A6CDE"/>
    <w:rsid w:val="008B0035"/>
    <w:rsid w:val="008D1083"/>
    <w:rsid w:val="008D56FF"/>
    <w:rsid w:val="008E0887"/>
    <w:rsid w:val="008E4216"/>
    <w:rsid w:val="008F50E0"/>
    <w:rsid w:val="009176C5"/>
    <w:rsid w:val="00925F45"/>
    <w:rsid w:val="009540E5"/>
    <w:rsid w:val="009555E6"/>
    <w:rsid w:val="00965619"/>
    <w:rsid w:val="00992BAE"/>
    <w:rsid w:val="009A1331"/>
    <w:rsid w:val="009A1FCD"/>
    <w:rsid w:val="009A2520"/>
    <w:rsid w:val="009A3625"/>
    <w:rsid w:val="009C4555"/>
    <w:rsid w:val="00A22464"/>
    <w:rsid w:val="00A241B7"/>
    <w:rsid w:val="00A37300"/>
    <w:rsid w:val="00A3738D"/>
    <w:rsid w:val="00A45349"/>
    <w:rsid w:val="00A57963"/>
    <w:rsid w:val="00A70104"/>
    <w:rsid w:val="00A712DF"/>
    <w:rsid w:val="00A77CDC"/>
    <w:rsid w:val="00AA4C9A"/>
    <w:rsid w:val="00AB23FC"/>
    <w:rsid w:val="00AE4192"/>
    <w:rsid w:val="00AE5DEB"/>
    <w:rsid w:val="00AF54E7"/>
    <w:rsid w:val="00B32C2B"/>
    <w:rsid w:val="00B35671"/>
    <w:rsid w:val="00B403E7"/>
    <w:rsid w:val="00B46829"/>
    <w:rsid w:val="00B531E0"/>
    <w:rsid w:val="00B5456A"/>
    <w:rsid w:val="00B71110"/>
    <w:rsid w:val="00BA5996"/>
    <w:rsid w:val="00BC0201"/>
    <w:rsid w:val="00BC5007"/>
    <w:rsid w:val="00BD0B02"/>
    <w:rsid w:val="00BD489F"/>
    <w:rsid w:val="00BD5922"/>
    <w:rsid w:val="00BD78D9"/>
    <w:rsid w:val="00C214C0"/>
    <w:rsid w:val="00C417A7"/>
    <w:rsid w:val="00C419D8"/>
    <w:rsid w:val="00C41AF1"/>
    <w:rsid w:val="00C50631"/>
    <w:rsid w:val="00C621F4"/>
    <w:rsid w:val="00C63DAA"/>
    <w:rsid w:val="00C64683"/>
    <w:rsid w:val="00C65461"/>
    <w:rsid w:val="00C67635"/>
    <w:rsid w:val="00C72E43"/>
    <w:rsid w:val="00C7384C"/>
    <w:rsid w:val="00C96210"/>
    <w:rsid w:val="00CB2E38"/>
    <w:rsid w:val="00CB5316"/>
    <w:rsid w:val="00CB7813"/>
    <w:rsid w:val="00CC186E"/>
    <w:rsid w:val="00CC4985"/>
    <w:rsid w:val="00CD0194"/>
    <w:rsid w:val="00CF6571"/>
    <w:rsid w:val="00D00432"/>
    <w:rsid w:val="00D22C74"/>
    <w:rsid w:val="00D26FD9"/>
    <w:rsid w:val="00D31D9A"/>
    <w:rsid w:val="00D466CA"/>
    <w:rsid w:val="00D470FB"/>
    <w:rsid w:val="00D61E24"/>
    <w:rsid w:val="00D63CDC"/>
    <w:rsid w:val="00D72201"/>
    <w:rsid w:val="00D72D8A"/>
    <w:rsid w:val="00D75C48"/>
    <w:rsid w:val="00D76793"/>
    <w:rsid w:val="00D87709"/>
    <w:rsid w:val="00D9784A"/>
    <w:rsid w:val="00DA003E"/>
    <w:rsid w:val="00DA2C49"/>
    <w:rsid w:val="00DC2E8A"/>
    <w:rsid w:val="00DC3D95"/>
    <w:rsid w:val="00DD67F8"/>
    <w:rsid w:val="00DE3AA1"/>
    <w:rsid w:val="00DF61A5"/>
    <w:rsid w:val="00DF7F82"/>
    <w:rsid w:val="00E216B8"/>
    <w:rsid w:val="00E302C8"/>
    <w:rsid w:val="00E30BF9"/>
    <w:rsid w:val="00E60D39"/>
    <w:rsid w:val="00E65CD7"/>
    <w:rsid w:val="00E67349"/>
    <w:rsid w:val="00E70D23"/>
    <w:rsid w:val="00E757CA"/>
    <w:rsid w:val="00E84814"/>
    <w:rsid w:val="00E951FF"/>
    <w:rsid w:val="00E96894"/>
    <w:rsid w:val="00E96A7D"/>
    <w:rsid w:val="00ED4307"/>
    <w:rsid w:val="00ED6EBC"/>
    <w:rsid w:val="00EE4FE4"/>
    <w:rsid w:val="00EF06D2"/>
    <w:rsid w:val="00EF2AAE"/>
    <w:rsid w:val="00EF43DD"/>
    <w:rsid w:val="00F12CB2"/>
    <w:rsid w:val="00F15F3A"/>
    <w:rsid w:val="00F21053"/>
    <w:rsid w:val="00F2267E"/>
    <w:rsid w:val="00F41189"/>
    <w:rsid w:val="00F55790"/>
    <w:rsid w:val="00F82D83"/>
    <w:rsid w:val="00F91AB2"/>
    <w:rsid w:val="00F952E4"/>
    <w:rsid w:val="00F9760E"/>
    <w:rsid w:val="00FA5F8A"/>
    <w:rsid w:val="00FB5BCD"/>
    <w:rsid w:val="00FC0667"/>
    <w:rsid w:val="00FC7994"/>
    <w:rsid w:val="00FD0914"/>
    <w:rsid w:val="00FD76EC"/>
    <w:rsid w:val="00FE1113"/>
    <w:rsid w:val="00FF1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9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24"/>
    <w:pPr>
      <w:widowControl w:val="0"/>
      <w:overflowPunct w:val="0"/>
      <w:adjustRightInd w:val="0"/>
      <w:spacing w:after="240" w:line="275" w:lineRule="auto"/>
    </w:pPr>
    <w:rPr>
      <w:rFonts w:ascii="Corbel" w:hAnsi="Corbel" w:cs="Corbel"/>
      <w:kern w:val="28"/>
      <w:sz w:val="22"/>
      <w:szCs w:val="22"/>
    </w:rPr>
  </w:style>
  <w:style w:type="paragraph" w:styleId="Heading1">
    <w:name w:val="heading 1"/>
    <w:basedOn w:val="Normal"/>
    <w:next w:val="Normal"/>
    <w:link w:val="Heading1Char"/>
    <w:uiPriority w:val="9"/>
    <w:qFormat/>
    <w:rsid w:val="00D72D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CC"/>
    <w:rPr>
      <w:rFonts w:ascii="Tahoma" w:hAnsi="Tahoma" w:cs="Tahoma"/>
      <w:kern w:val="28"/>
      <w:sz w:val="16"/>
      <w:szCs w:val="16"/>
    </w:rPr>
  </w:style>
  <w:style w:type="character" w:styleId="Hyperlink">
    <w:name w:val="Hyperlink"/>
    <w:basedOn w:val="DefaultParagraphFont"/>
    <w:uiPriority w:val="99"/>
    <w:unhideWhenUsed/>
    <w:rsid w:val="005C35CC"/>
    <w:rPr>
      <w:color w:val="0000FF" w:themeColor="hyperlink"/>
      <w:u w:val="single"/>
    </w:rPr>
  </w:style>
  <w:style w:type="paragraph" w:styleId="NoSpacing">
    <w:name w:val="No Spacing"/>
    <w:uiPriority w:val="1"/>
    <w:qFormat/>
    <w:rsid w:val="005C35CC"/>
    <w:rPr>
      <w:rFonts w:eastAsia="Calibri"/>
      <w:sz w:val="22"/>
      <w:szCs w:val="22"/>
      <w:lang w:eastAsia="en-US"/>
    </w:rPr>
  </w:style>
  <w:style w:type="paragraph" w:styleId="ListParagraph">
    <w:name w:val="List Paragraph"/>
    <w:basedOn w:val="Normal"/>
    <w:uiPriority w:val="34"/>
    <w:qFormat/>
    <w:rsid w:val="005C35CC"/>
    <w:pPr>
      <w:widowControl/>
      <w:overflowPunct/>
      <w:adjustRightInd/>
      <w:spacing w:after="200" w:line="276" w:lineRule="auto"/>
      <w:ind w:left="720"/>
      <w:contextualSpacing/>
    </w:pPr>
    <w:rPr>
      <w:rFonts w:ascii="Calibri" w:eastAsia="Calibri" w:hAnsi="Calibri" w:cs="Times New Roman"/>
      <w:kern w:val="0"/>
      <w:lang w:eastAsia="en-US"/>
    </w:rPr>
  </w:style>
  <w:style w:type="character" w:customStyle="1" w:styleId="Heading1Char">
    <w:name w:val="Heading 1 Char"/>
    <w:basedOn w:val="DefaultParagraphFont"/>
    <w:link w:val="Heading1"/>
    <w:uiPriority w:val="9"/>
    <w:rsid w:val="00D72D8A"/>
    <w:rPr>
      <w:rFonts w:asciiTheme="majorHAnsi" w:eastAsiaTheme="majorEastAsia" w:hAnsiTheme="majorHAnsi" w:cstheme="majorBidi"/>
      <w:b/>
      <w:bCs/>
      <w:color w:val="345A8A" w:themeColor="accent1" w:themeShade="B5"/>
      <w:kern w:val="28"/>
      <w:sz w:val="32"/>
      <w:szCs w:val="32"/>
    </w:rPr>
  </w:style>
  <w:style w:type="paragraph" w:styleId="HTMLPreformatted">
    <w:name w:val="HTML Preformatted"/>
    <w:basedOn w:val="Normal"/>
    <w:link w:val="HTMLPreformattedChar"/>
    <w:uiPriority w:val="99"/>
    <w:rsid w:val="00860D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eastAsia="SimSun" w:hAnsi="Courier New" w:cs="Courier New"/>
      <w:color w:val="000000"/>
      <w:kern w:val="0"/>
      <w:sz w:val="20"/>
      <w:szCs w:val="20"/>
      <w:lang w:val="en-US" w:eastAsia="en-US"/>
    </w:rPr>
  </w:style>
  <w:style w:type="character" w:customStyle="1" w:styleId="HTMLPreformattedChar">
    <w:name w:val="HTML Preformatted Char"/>
    <w:basedOn w:val="DefaultParagraphFont"/>
    <w:link w:val="HTMLPreformatted"/>
    <w:uiPriority w:val="99"/>
    <w:rsid w:val="00860D22"/>
    <w:rPr>
      <w:rFonts w:ascii="Courier New" w:eastAsia="SimSun" w:hAnsi="Courier New" w:cs="Courier New"/>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24"/>
    <w:pPr>
      <w:widowControl w:val="0"/>
      <w:overflowPunct w:val="0"/>
      <w:adjustRightInd w:val="0"/>
      <w:spacing w:after="240" w:line="275" w:lineRule="auto"/>
    </w:pPr>
    <w:rPr>
      <w:rFonts w:ascii="Corbel" w:hAnsi="Corbel" w:cs="Corbel"/>
      <w:kern w:val="28"/>
      <w:sz w:val="22"/>
      <w:szCs w:val="22"/>
    </w:rPr>
  </w:style>
  <w:style w:type="paragraph" w:styleId="Heading1">
    <w:name w:val="heading 1"/>
    <w:basedOn w:val="Normal"/>
    <w:next w:val="Normal"/>
    <w:link w:val="Heading1Char"/>
    <w:uiPriority w:val="9"/>
    <w:qFormat/>
    <w:rsid w:val="00D72D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CC"/>
    <w:rPr>
      <w:rFonts w:ascii="Tahoma" w:hAnsi="Tahoma" w:cs="Tahoma"/>
      <w:kern w:val="28"/>
      <w:sz w:val="16"/>
      <w:szCs w:val="16"/>
    </w:rPr>
  </w:style>
  <w:style w:type="character" w:styleId="Hyperlink">
    <w:name w:val="Hyperlink"/>
    <w:basedOn w:val="DefaultParagraphFont"/>
    <w:uiPriority w:val="99"/>
    <w:unhideWhenUsed/>
    <w:rsid w:val="005C35CC"/>
    <w:rPr>
      <w:color w:val="0000FF" w:themeColor="hyperlink"/>
      <w:u w:val="single"/>
    </w:rPr>
  </w:style>
  <w:style w:type="paragraph" w:styleId="NoSpacing">
    <w:name w:val="No Spacing"/>
    <w:uiPriority w:val="1"/>
    <w:qFormat/>
    <w:rsid w:val="005C35CC"/>
    <w:rPr>
      <w:rFonts w:eastAsia="Calibri"/>
      <w:sz w:val="22"/>
      <w:szCs w:val="22"/>
      <w:lang w:eastAsia="en-US"/>
    </w:rPr>
  </w:style>
  <w:style w:type="paragraph" w:styleId="ListParagraph">
    <w:name w:val="List Paragraph"/>
    <w:basedOn w:val="Normal"/>
    <w:uiPriority w:val="34"/>
    <w:qFormat/>
    <w:rsid w:val="005C35CC"/>
    <w:pPr>
      <w:widowControl/>
      <w:overflowPunct/>
      <w:adjustRightInd/>
      <w:spacing w:after="200" w:line="276" w:lineRule="auto"/>
      <w:ind w:left="720"/>
      <w:contextualSpacing/>
    </w:pPr>
    <w:rPr>
      <w:rFonts w:ascii="Calibri" w:eastAsia="Calibri" w:hAnsi="Calibri" w:cs="Times New Roman"/>
      <w:kern w:val="0"/>
      <w:lang w:eastAsia="en-US"/>
    </w:rPr>
  </w:style>
  <w:style w:type="character" w:customStyle="1" w:styleId="Heading1Char">
    <w:name w:val="Heading 1 Char"/>
    <w:basedOn w:val="DefaultParagraphFont"/>
    <w:link w:val="Heading1"/>
    <w:uiPriority w:val="9"/>
    <w:rsid w:val="00D72D8A"/>
    <w:rPr>
      <w:rFonts w:asciiTheme="majorHAnsi" w:eastAsiaTheme="majorEastAsia" w:hAnsiTheme="majorHAnsi" w:cstheme="majorBidi"/>
      <w:b/>
      <w:bCs/>
      <w:color w:val="345A8A" w:themeColor="accent1" w:themeShade="B5"/>
      <w:kern w:val="28"/>
      <w:sz w:val="32"/>
      <w:szCs w:val="32"/>
    </w:rPr>
  </w:style>
  <w:style w:type="paragraph" w:styleId="HTMLPreformatted">
    <w:name w:val="HTML Preformatted"/>
    <w:basedOn w:val="Normal"/>
    <w:link w:val="HTMLPreformattedChar"/>
    <w:uiPriority w:val="99"/>
    <w:rsid w:val="00860D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eastAsia="SimSun" w:hAnsi="Courier New" w:cs="Courier New"/>
      <w:color w:val="000000"/>
      <w:kern w:val="0"/>
      <w:sz w:val="20"/>
      <w:szCs w:val="20"/>
      <w:lang w:val="en-US" w:eastAsia="en-US"/>
    </w:rPr>
  </w:style>
  <w:style w:type="character" w:customStyle="1" w:styleId="HTMLPreformattedChar">
    <w:name w:val="HTML Preformatted Char"/>
    <w:basedOn w:val="DefaultParagraphFont"/>
    <w:link w:val="HTMLPreformatted"/>
    <w:uiPriority w:val="99"/>
    <w:rsid w:val="00860D22"/>
    <w:rPr>
      <w:rFonts w:ascii="Courier New" w:eastAsia="SimSun" w:hAnsi="Courier New" w:cs="Courier New"/>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ji.36834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474D-B029-48E7-B36F-67F7AF9D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4693</CharactersWithSpaces>
  <SharedDoc>false</SharedDoc>
  <HLinks>
    <vt:vector size="6" baseType="variant">
      <vt:variant>
        <vt:i4>3735644</vt:i4>
      </vt:variant>
      <vt:variant>
        <vt:i4>0</vt:i4>
      </vt:variant>
      <vt:variant>
        <vt:i4>0</vt:i4>
      </vt:variant>
      <vt:variant>
        <vt:i4>5</vt:i4>
      </vt:variant>
      <vt:variant>
        <vt:lpwstr>mailto:leonardcathline@yahoo.co.uk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348382427</cp:lastModifiedBy>
  <cp:revision>8</cp:revision>
  <cp:lastPrinted>2017-03-08T12:42:00Z</cp:lastPrinted>
  <dcterms:created xsi:type="dcterms:W3CDTF">2017-03-08T12:55:00Z</dcterms:created>
  <dcterms:modified xsi:type="dcterms:W3CDTF">2017-07-09T07:10:00Z</dcterms:modified>
</cp:coreProperties>
</file>