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B0" w:rsidRPr="005D35C8" w:rsidRDefault="001E6B30" w:rsidP="004540B0">
      <w:pPr>
        <w:pStyle w:val="Subtitle"/>
        <w:jc w:val="left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Danielle </w:t>
      </w:r>
      <w:r w:rsidR="004540B0" w:rsidRPr="005D35C8">
        <w:rPr>
          <w:rFonts w:ascii="Calibri" w:hAnsi="Calibri" w:cs="Calibri"/>
          <w:sz w:val="52"/>
          <w:szCs w:val="52"/>
        </w:rPr>
        <w:t xml:space="preserve"> </w:t>
      </w:r>
      <w:r w:rsidR="00923E21">
        <w:rPr>
          <w:rFonts w:ascii="Calibri" w:hAnsi="Calibri" w:cs="Calibri"/>
          <w:sz w:val="52"/>
          <w:szCs w:val="52"/>
        </w:rPr>
        <w:t xml:space="preserve">          </w:t>
      </w:r>
    </w:p>
    <w:p w:rsidR="004540B0" w:rsidRPr="005D35C8" w:rsidRDefault="004540B0" w:rsidP="00923E21">
      <w:pPr>
        <w:pStyle w:val="Subtitle"/>
        <w:jc w:val="left"/>
        <w:rPr>
          <w:rFonts w:ascii="Calibri" w:hAnsi="Calibri" w:cs="Calibri"/>
          <w:b w:val="0"/>
          <w:sz w:val="20"/>
          <w:szCs w:val="20"/>
        </w:rPr>
      </w:pPr>
      <w:r w:rsidRPr="005D35C8">
        <w:rPr>
          <w:rFonts w:ascii="Calibri" w:hAnsi="Calibri" w:cs="Calibri"/>
          <w:sz w:val="20"/>
          <w:szCs w:val="20"/>
        </w:rPr>
        <w:t xml:space="preserve">Personal email address: </w:t>
      </w:r>
      <w:hyperlink r:id="rId8" w:history="1">
        <w:r w:rsidR="001E6B30" w:rsidRPr="00A615BE">
          <w:rPr>
            <w:rStyle w:val="Hyperlink"/>
            <w:rFonts w:ascii="Calibri" w:hAnsi="Calibri" w:cs="Calibri"/>
            <w:b w:val="0"/>
            <w:sz w:val="20"/>
            <w:szCs w:val="20"/>
          </w:rPr>
          <w:t>Danielle.368461@2freemail.com</w:t>
        </w:r>
      </w:hyperlink>
      <w:r w:rsidR="001E6B30">
        <w:rPr>
          <w:rFonts w:ascii="Calibri" w:hAnsi="Calibri" w:cs="Calibri"/>
          <w:b w:val="0"/>
          <w:sz w:val="20"/>
          <w:szCs w:val="20"/>
        </w:rPr>
        <w:t xml:space="preserve"> </w:t>
      </w:r>
      <w:bookmarkStart w:id="0" w:name="_GoBack"/>
      <w:bookmarkEnd w:id="0"/>
    </w:p>
    <w:p w:rsidR="004540B0" w:rsidRPr="005D35C8" w:rsidRDefault="004540B0" w:rsidP="00923E21">
      <w:pPr>
        <w:pStyle w:val="Subtitle"/>
        <w:jc w:val="left"/>
        <w:rPr>
          <w:rFonts w:ascii="Calibri" w:hAnsi="Calibri" w:cs="Calibri"/>
          <w:sz w:val="20"/>
          <w:szCs w:val="20"/>
        </w:rPr>
      </w:pPr>
      <w:r w:rsidRPr="005D35C8">
        <w:rPr>
          <w:rFonts w:ascii="Calibri" w:hAnsi="Calibri" w:cs="Calibri"/>
          <w:sz w:val="20"/>
          <w:szCs w:val="20"/>
        </w:rPr>
        <w:t xml:space="preserve">Date of Birth: </w:t>
      </w:r>
      <w:r w:rsidR="00923E21">
        <w:rPr>
          <w:rFonts w:ascii="Calibri" w:hAnsi="Calibri" w:cs="Calibri"/>
          <w:b w:val="0"/>
          <w:sz w:val="20"/>
          <w:szCs w:val="20"/>
        </w:rPr>
        <w:t>18.10.1986</w:t>
      </w:r>
    </w:p>
    <w:p w:rsidR="004540B0" w:rsidRPr="005D35C8" w:rsidRDefault="004540B0" w:rsidP="00923E21">
      <w:pPr>
        <w:pStyle w:val="Subtitle"/>
        <w:jc w:val="left"/>
        <w:rPr>
          <w:rFonts w:ascii="Calibri" w:hAnsi="Calibri" w:cs="Calibri"/>
          <w:sz w:val="20"/>
          <w:szCs w:val="20"/>
        </w:rPr>
      </w:pPr>
      <w:r w:rsidRPr="005D35C8">
        <w:rPr>
          <w:rFonts w:ascii="Calibri" w:hAnsi="Calibri" w:cs="Calibri"/>
          <w:sz w:val="20"/>
          <w:szCs w:val="20"/>
        </w:rPr>
        <w:t xml:space="preserve">Nationality: </w:t>
      </w:r>
      <w:r w:rsidRPr="005D35C8">
        <w:rPr>
          <w:rFonts w:ascii="Calibri" w:hAnsi="Calibri" w:cs="Calibri"/>
          <w:b w:val="0"/>
          <w:sz w:val="20"/>
          <w:szCs w:val="20"/>
        </w:rPr>
        <w:t>British</w:t>
      </w:r>
    </w:p>
    <w:p w:rsidR="004540B0" w:rsidRDefault="004540B0" w:rsidP="00923E21">
      <w:pPr>
        <w:pStyle w:val="Subtitle"/>
        <w:ind w:left="2160" w:hanging="2160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5D35C8">
        <w:rPr>
          <w:rFonts w:ascii="Calibri" w:hAnsi="Calibri" w:cs="Calibri"/>
          <w:sz w:val="20"/>
          <w:szCs w:val="20"/>
        </w:rPr>
        <w:t>Marital Status:</w:t>
      </w:r>
      <w:r w:rsidRPr="005D35C8">
        <w:rPr>
          <w:rFonts w:ascii="Calibri" w:hAnsi="Calibri" w:cs="Calibri"/>
          <w:b w:val="0"/>
          <w:bCs w:val="0"/>
          <w:sz w:val="20"/>
          <w:szCs w:val="20"/>
        </w:rPr>
        <w:t xml:space="preserve"> Single </w:t>
      </w:r>
    </w:p>
    <w:p w:rsidR="00923E21" w:rsidRPr="005D35C8" w:rsidRDefault="00923E21" w:rsidP="00923E21">
      <w:pPr>
        <w:pStyle w:val="Subtitle"/>
        <w:ind w:left="2160" w:hanging="2160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:rsidR="004540B0" w:rsidRPr="005D35C8" w:rsidRDefault="004540B0" w:rsidP="004540B0">
      <w:pPr>
        <w:pStyle w:val="Subtitle"/>
        <w:jc w:val="left"/>
        <w:rPr>
          <w:rFonts w:ascii="Calibri" w:hAnsi="Calibri" w:cs="Calibri"/>
          <w:sz w:val="20"/>
          <w:szCs w:val="20"/>
        </w:rPr>
      </w:pPr>
      <w:r w:rsidRPr="005D35C8">
        <w:rPr>
          <w:rFonts w:ascii="Calibri" w:hAnsi="Calibri" w:cs="Calibri"/>
          <w:sz w:val="20"/>
          <w:szCs w:val="20"/>
          <w:u w:val="single"/>
        </w:rPr>
        <w:t>Profile</w:t>
      </w:r>
    </w:p>
    <w:p w:rsidR="004540B0" w:rsidRPr="005D35C8" w:rsidRDefault="004540B0" w:rsidP="004540B0">
      <w:pPr>
        <w:ind w:right="-188"/>
        <w:rPr>
          <w:rFonts w:ascii="Calibri Light" w:eastAsia="Arial Unicode MS" w:hAnsi="Calibri Light" w:cs="Calibri Light"/>
          <w:sz w:val="20"/>
          <w:szCs w:val="20"/>
        </w:rPr>
      </w:pPr>
      <w:r w:rsidRPr="005D35C8">
        <w:rPr>
          <w:rFonts w:ascii="Calibri Light" w:eastAsia="Arial Unicode MS" w:hAnsi="Calibri Light" w:cs="Calibri Light"/>
          <w:sz w:val="20"/>
          <w:szCs w:val="20"/>
        </w:rPr>
        <w:t xml:space="preserve">I am a fully qualified and experienced teacher with over 5 years teaching experience in both British and international schools. I have taught in the UK and have experience teaching in the UAE. My current position is at an International school in Abu Dhabi following the American Common Core Curriculum. </w:t>
      </w:r>
      <w:r w:rsidRPr="005D35C8">
        <w:rPr>
          <w:rFonts w:ascii="Calibri Light" w:hAnsi="Calibri Light" w:cs="Calibri Light"/>
          <w:iCs/>
          <w:sz w:val="20"/>
          <w:szCs w:val="20"/>
          <w:lang w:eastAsia="en-CA"/>
        </w:rPr>
        <w:t xml:space="preserve">I am an outgoing and energetic individual who truly enjoys inspiring my students to be confident learners and become the best that they can be. </w:t>
      </w:r>
      <w:r w:rsidR="00066ADA" w:rsidRPr="005D35C8">
        <w:rPr>
          <w:rFonts w:ascii="Calibri Light" w:hAnsi="Calibri Light" w:cs="Calibri Light"/>
          <w:iCs/>
          <w:sz w:val="20"/>
          <w:szCs w:val="20"/>
          <w:lang w:eastAsia="en-CA"/>
        </w:rPr>
        <w:t>I am a strong believer that learning should be fun memorable experiences and try to keep my students active through my teaching. I</w:t>
      </w:r>
      <w:r w:rsidRPr="005D35C8">
        <w:rPr>
          <w:rFonts w:ascii="Calibri Light" w:hAnsi="Calibri Light" w:cs="Calibri Light"/>
          <w:iCs/>
          <w:sz w:val="20"/>
          <w:szCs w:val="20"/>
          <w:lang w:eastAsia="en-CA"/>
        </w:rPr>
        <w:t xml:space="preserve"> have strived to be a </w:t>
      </w:r>
      <w:r w:rsidRPr="005D35C8">
        <w:rPr>
          <w:rFonts w:ascii="Calibri Light" w:eastAsia="Arial Unicode MS" w:hAnsi="Calibri Light" w:cs="Calibri Light"/>
          <w:sz w:val="20"/>
          <w:szCs w:val="20"/>
        </w:rPr>
        <w:t xml:space="preserve">resourceful professional educator with drive, imagination with a solid commitment to the social and academic growth and development of every student. I have a genuine desire to ensure that the level of achievement increases and improves for learners of all abilities. I am a firm believer in providing students with the skills to improve and encourage critical thinking. I enjoy working in a team atmosphere, collaborating with co-workers and accepting various roles to ensure that the school can achieve its full potential. </w:t>
      </w:r>
    </w:p>
    <w:p w:rsidR="00D61026" w:rsidRPr="005D35C8" w:rsidRDefault="00D61026" w:rsidP="004540B0">
      <w:pPr>
        <w:ind w:right="-897"/>
        <w:rPr>
          <w:sz w:val="20"/>
          <w:szCs w:val="20"/>
        </w:rPr>
      </w:pP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iCs/>
          <w:sz w:val="20"/>
          <w:szCs w:val="20"/>
          <w:highlight w:val="yellow"/>
        </w:rPr>
      </w:pPr>
      <w:r w:rsidRPr="005D35C8">
        <w:rPr>
          <w:rFonts w:ascii="Calibri Light" w:hAnsi="Calibri Light" w:cs="Calibri Light"/>
          <w:sz w:val="20"/>
          <w:szCs w:val="20"/>
          <w:u w:val="single"/>
        </w:rPr>
        <w:t xml:space="preserve">Education </w:t>
      </w:r>
      <w:r w:rsidRPr="005D35C8">
        <w:rPr>
          <w:rFonts w:ascii="Calibri Light" w:hAnsi="Calibri Light" w:cs="Calibri Light"/>
          <w:b w:val="0"/>
          <w:bCs w:val="0"/>
          <w:iCs/>
          <w:sz w:val="20"/>
          <w:szCs w:val="20"/>
          <w:highlight w:val="yellow"/>
        </w:rPr>
        <w:t xml:space="preserve"> </w:t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iCs/>
          <w:sz w:val="20"/>
          <w:szCs w:val="20"/>
        </w:rPr>
      </w:pP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t xml:space="preserve"> Sep 07- Sep 09              BA HONS SECONDARY TEACHING DEGREE 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Uwic University Cardiff UK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br/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iCs/>
          <w:sz w:val="20"/>
          <w:szCs w:val="20"/>
        </w:rPr>
      </w:pPr>
      <w:r w:rsidRPr="005D35C8">
        <w:rPr>
          <w:rFonts w:ascii="Calibri Light" w:hAnsi="Calibri Light" w:cs="Calibri Light"/>
          <w:bCs w:val="0"/>
          <w:iCs/>
          <w:sz w:val="20"/>
          <w:szCs w:val="20"/>
        </w:rPr>
        <w:t xml:space="preserve">                                         QTS </w:t>
      </w:r>
      <w:r w:rsidRPr="005D35C8">
        <w:rPr>
          <w:rFonts w:ascii="Calibri Light" w:hAnsi="Calibri Light" w:cs="Calibri Light"/>
          <w:b w:val="0"/>
          <w:bCs w:val="0"/>
          <w:iCs/>
          <w:sz w:val="20"/>
          <w:szCs w:val="20"/>
        </w:rPr>
        <w:br/>
        <w:t xml:space="preserve"> </w:t>
      </w:r>
      <w:r w:rsidRPr="005D35C8">
        <w:rPr>
          <w:rFonts w:ascii="Calibri Light" w:hAnsi="Calibri Light" w:cs="Calibri Light"/>
          <w:bCs w:val="0"/>
          <w:iCs/>
          <w:sz w:val="20"/>
          <w:szCs w:val="20"/>
        </w:rPr>
        <w:t>Apr 13- Apr 14</w:t>
      </w:r>
      <w:r w:rsidRPr="005D35C8">
        <w:rPr>
          <w:rFonts w:ascii="Calibri Light" w:hAnsi="Calibri Light" w:cs="Calibri Light"/>
          <w:b w:val="0"/>
          <w:bCs w:val="0"/>
          <w:iCs/>
          <w:sz w:val="20"/>
          <w:szCs w:val="20"/>
        </w:rPr>
        <w:t xml:space="preserve">              Qualified teaching status </w:t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iCs/>
          <w:sz w:val="20"/>
          <w:szCs w:val="20"/>
        </w:rPr>
      </w:pP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Cs w:val="0"/>
          <w:iCs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iCs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Cs w:val="0"/>
          <w:iCs/>
          <w:sz w:val="20"/>
          <w:szCs w:val="20"/>
        </w:rPr>
        <w:t>Mar 16</w:t>
      </w:r>
      <w:r w:rsidRPr="005D35C8">
        <w:rPr>
          <w:rFonts w:ascii="Calibri Light" w:hAnsi="Calibri Light" w:cs="Calibri Light"/>
          <w:b w:val="0"/>
          <w:bCs w:val="0"/>
          <w:iCs/>
          <w:sz w:val="20"/>
          <w:szCs w:val="20"/>
        </w:rPr>
        <w:t xml:space="preserve">                           </w:t>
      </w:r>
      <w:r w:rsidRPr="005D35C8">
        <w:rPr>
          <w:rFonts w:ascii="Calibri Light" w:hAnsi="Calibri Light" w:cs="Calibri Light"/>
          <w:bCs w:val="0"/>
          <w:iCs/>
          <w:sz w:val="20"/>
          <w:szCs w:val="20"/>
        </w:rPr>
        <w:t xml:space="preserve">Award in youth work level 2 </w:t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Cs w:val="0"/>
          <w:iCs/>
          <w:sz w:val="20"/>
          <w:szCs w:val="20"/>
        </w:rPr>
      </w:pP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iCs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iCs/>
          <w:sz w:val="20"/>
          <w:szCs w:val="20"/>
        </w:rPr>
        <w:t xml:space="preserve">                                      </w:t>
      </w:r>
    </w:p>
    <w:p w:rsidR="004540B0" w:rsidRPr="005D35C8" w:rsidRDefault="004540B0" w:rsidP="004540B0">
      <w:pPr>
        <w:pStyle w:val="Subtitle"/>
        <w:jc w:val="left"/>
        <w:rPr>
          <w:rFonts w:ascii="Calibri Light" w:hAnsi="Calibri Light" w:cs="Calibri Light"/>
          <w:sz w:val="20"/>
          <w:szCs w:val="20"/>
          <w:u w:val="single"/>
        </w:rPr>
      </w:pPr>
      <w:r w:rsidRPr="005D35C8">
        <w:rPr>
          <w:rFonts w:ascii="Calibri Light" w:hAnsi="Calibri Light" w:cs="Calibri Light"/>
          <w:sz w:val="20"/>
          <w:szCs w:val="20"/>
          <w:u w:val="single"/>
        </w:rPr>
        <w:t xml:space="preserve">Teaching Experience </w:t>
      </w:r>
    </w:p>
    <w:p w:rsidR="004540B0" w:rsidRPr="005D35C8" w:rsidRDefault="004540B0" w:rsidP="004540B0">
      <w:pPr>
        <w:ind w:right="-897"/>
        <w:rPr>
          <w:sz w:val="20"/>
          <w:szCs w:val="20"/>
        </w:rPr>
      </w:pPr>
    </w:p>
    <w:p w:rsidR="004540B0" w:rsidRPr="005D35C8" w:rsidRDefault="004540B0" w:rsidP="004540B0">
      <w:pPr>
        <w:pStyle w:val="Subtitle"/>
        <w:ind w:left="2160" w:right="3330" w:hanging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t>Apr 16 - Present</w:t>
      </w:r>
      <w:r w:rsidRPr="005D35C8">
        <w:rPr>
          <w:rFonts w:ascii="Calibri Light" w:hAnsi="Calibri Light" w:cs="Calibri Light"/>
          <w:bCs w:val="0"/>
          <w:sz w:val="20"/>
          <w:szCs w:val="20"/>
        </w:rPr>
        <w:tab/>
        <w:t xml:space="preserve">Kindergarten Teacher </w:t>
      </w:r>
      <w:r w:rsidRPr="005D35C8">
        <w:rPr>
          <w:rFonts w:ascii="Calibri Light" w:hAnsi="Calibri Light" w:cs="Calibri Light"/>
          <w:bCs w:val="0"/>
          <w:sz w:val="20"/>
          <w:szCs w:val="20"/>
        </w:rPr>
        <w:br/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Ajyal International School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br/>
        <w:t>American Common Core Curriculu</w:t>
      </w:r>
      <w:r w:rsidR="005D35C8" w:rsidRPr="005D35C8">
        <w:rPr>
          <w:rFonts w:ascii="Calibri Light" w:hAnsi="Calibri Light" w:cs="Calibri Light"/>
          <w:b w:val="0"/>
          <w:bCs w:val="0"/>
          <w:sz w:val="20"/>
          <w:szCs w:val="20"/>
        </w:rPr>
        <w:t>m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  Taught phonics using the Song of Sounds.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tab/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Collaborating with teachers to create weekly plans, test preparation, parent-teacher interviews.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ab/>
        <w:t xml:space="preserve">Providing </w:t>
      </w:r>
      <w:r w:rsidR="005D35C8" w:rsidRPr="005D35C8">
        <w:rPr>
          <w:rFonts w:ascii="Calibri Light" w:hAnsi="Calibri Light" w:cs="Calibri Light"/>
          <w:b w:val="0"/>
          <w:bCs w:val="0"/>
          <w:sz w:val="20"/>
          <w:szCs w:val="20"/>
        </w:rPr>
        <w:t>three-part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lesson plans to ensure critical thinking for students.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ab/>
        <w:t>Give effective timely, descriptive feedback.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ab/>
        <w:t xml:space="preserve">Organizing school activity days &amp; events – National Day, </w:t>
      </w:r>
      <w:r w:rsidR="005D35C8" w:rsidRPr="005D35C8">
        <w:rPr>
          <w:rFonts w:ascii="Calibri Light" w:hAnsi="Calibri Light" w:cs="Calibri Light"/>
          <w:b w:val="0"/>
          <w:bCs w:val="0"/>
          <w:sz w:val="20"/>
          <w:szCs w:val="20"/>
        </w:rPr>
        <w:t>Mother’s Day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school performance, and Kindergarten graduation.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t xml:space="preserve">Apr 15 -   Mar 16               </w:t>
      </w:r>
      <w:r w:rsidR="00DC1EB5" w:rsidRPr="005D35C8">
        <w:rPr>
          <w:rFonts w:ascii="Calibri Light" w:hAnsi="Calibri Light" w:cs="Calibri Light"/>
          <w:bCs w:val="0"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Cs w:val="0"/>
          <w:sz w:val="20"/>
          <w:szCs w:val="20"/>
        </w:rPr>
        <w:t xml:space="preserve"> Primary /Early years Cover Teacher</w:t>
      </w:r>
    </w:p>
    <w:p w:rsidR="004540B0" w:rsidRPr="005D35C8" w:rsidRDefault="004540B0" w:rsidP="004540B0">
      <w:pPr>
        <w:pStyle w:val="Subtitle"/>
        <w:ind w:left="2160" w:right="-330" w:hanging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Mynydd Cynffig Primary /Junior School</w:t>
      </w:r>
    </w:p>
    <w:p w:rsidR="004540B0" w:rsidRPr="005D35C8" w:rsidRDefault="004540B0" w:rsidP="004540B0">
      <w:pPr>
        <w:pStyle w:val="Subtitle"/>
        <w:ind w:left="2160" w:right="-330" w:hanging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British curriculum</w:t>
      </w:r>
    </w:p>
    <w:p w:rsidR="004540B0" w:rsidRPr="005D35C8" w:rsidRDefault="004540B0" w:rsidP="004540B0">
      <w:pPr>
        <w:pStyle w:val="Subtitle"/>
        <w:ind w:left="2160" w:right="-330" w:hanging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Day to day cover for primary school and secondary schools</w:t>
      </w:r>
    </w:p>
    <w:p w:rsidR="004540B0" w:rsidRPr="005D35C8" w:rsidRDefault="004540B0" w:rsidP="004540B0">
      <w:pPr>
        <w:pStyle w:val="Subtitle"/>
        <w:tabs>
          <w:tab w:val="left" w:pos="1418"/>
        </w:tabs>
        <w:ind w:left="1843" w:right="-330" w:hanging="1843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Longer term assignments included 6 months in Year 1 class at Mynydd cynffig                    </w:t>
      </w:r>
    </w:p>
    <w:p w:rsidR="004540B0" w:rsidRPr="005D35C8" w:rsidRDefault="004540B0" w:rsidP="004540B0">
      <w:pPr>
        <w:pStyle w:val="Subtitle"/>
        <w:ind w:right="-33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Worked with SEN students with BEH (Behavioural)</w:t>
      </w:r>
    </w:p>
    <w:p w:rsidR="004540B0" w:rsidRPr="005D35C8" w:rsidRDefault="004540B0" w:rsidP="004540B0">
      <w:pPr>
        <w:pStyle w:val="Subtitle"/>
        <w:ind w:right="-33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</w:p>
    <w:p w:rsidR="004540B0" w:rsidRPr="005D35C8" w:rsidRDefault="004540B0" w:rsidP="004540B0">
      <w:pPr>
        <w:pStyle w:val="Subtitle"/>
        <w:ind w:right="-33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Bishop Gore Community School.</w:t>
      </w:r>
    </w:p>
    <w:p w:rsidR="004540B0" w:rsidRPr="005D35C8" w:rsidRDefault="004540B0" w:rsidP="004540B0">
      <w:pPr>
        <w:pStyle w:val="Subtitle"/>
        <w:ind w:right="-33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British Curriculum</w:t>
      </w:r>
    </w:p>
    <w:p w:rsidR="004540B0" w:rsidRPr="005D35C8" w:rsidRDefault="004540B0" w:rsidP="00923E21">
      <w:pPr>
        <w:pStyle w:val="Subtitle"/>
        <w:ind w:right="-33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</w:t>
      </w:r>
      <w:r w:rsidR="00DC1EB5"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Day to day cover for 3 months 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br/>
      </w:r>
    </w:p>
    <w:p w:rsidR="004540B0" w:rsidRPr="005D35C8" w:rsidRDefault="00923E21" w:rsidP="004540B0">
      <w:pPr>
        <w:pStyle w:val="Subtitle"/>
        <w:ind w:left="2160" w:hanging="2160"/>
        <w:jc w:val="both"/>
        <w:rPr>
          <w:rFonts w:ascii="Calibri Light" w:hAnsi="Calibri Light" w:cs="Calibri Light"/>
          <w:bCs w:val="0"/>
          <w:sz w:val="20"/>
          <w:szCs w:val="20"/>
        </w:rPr>
      </w:pPr>
      <w:r>
        <w:rPr>
          <w:rFonts w:ascii="Calibri Light" w:hAnsi="Calibri Light" w:cs="Calibri Light"/>
          <w:bCs w:val="0"/>
          <w:sz w:val="20"/>
          <w:szCs w:val="20"/>
        </w:rPr>
        <w:t xml:space="preserve">Apr 2014 – Apr 2015         </w:t>
      </w:r>
      <w:r w:rsidR="004540B0" w:rsidRPr="005D35C8">
        <w:rPr>
          <w:rFonts w:ascii="Calibri Light" w:hAnsi="Calibri Light" w:cs="Calibri Light"/>
          <w:bCs w:val="0"/>
          <w:sz w:val="20"/>
          <w:szCs w:val="20"/>
        </w:rPr>
        <w:t xml:space="preserve"> </w:t>
      </w:r>
      <w:r>
        <w:rPr>
          <w:rFonts w:ascii="Calibri Light" w:hAnsi="Calibri Light" w:cs="Calibri Light"/>
          <w:bCs w:val="0"/>
          <w:sz w:val="20"/>
          <w:szCs w:val="20"/>
        </w:rPr>
        <w:t xml:space="preserve"> </w:t>
      </w:r>
      <w:proofErr w:type="spellStart"/>
      <w:r w:rsidR="004540B0" w:rsidRPr="005D35C8">
        <w:rPr>
          <w:rFonts w:ascii="Calibri Light" w:hAnsi="Calibri Light" w:cs="Calibri Light"/>
          <w:bCs w:val="0"/>
          <w:sz w:val="20"/>
          <w:szCs w:val="20"/>
        </w:rPr>
        <w:t>Cynffig</w:t>
      </w:r>
      <w:proofErr w:type="spellEnd"/>
      <w:r w:rsidR="004540B0" w:rsidRPr="005D35C8">
        <w:rPr>
          <w:rFonts w:ascii="Calibri Light" w:hAnsi="Calibri Light" w:cs="Calibri Light"/>
          <w:bCs w:val="0"/>
          <w:sz w:val="20"/>
          <w:szCs w:val="20"/>
        </w:rPr>
        <w:t xml:space="preserve"> Comprehensive British school </w:t>
      </w:r>
    </w:p>
    <w:p w:rsidR="005D35C8" w:rsidRPr="005D35C8" w:rsidRDefault="005D35C8" w:rsidP="004540B0">
      <w:pPr>
        <w:pStyle w:val="Subtitle"/>
        <w:ind w:left="2160" w:hanging="2160"/>
        <w:jc w:val="both"/>
        <w:rPr>
          <w:rFonts w:ascii="Calibri Light" w:hAnsi="Calibri Light" w:cs="Calibri Light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lastRenderedPageBreak/>
        <w:t xml:space="preserve">                </w:t>
      </w:r>
      <w:r w:rsidR="00923E21">
        <w:rPr>
          <w:rFonts w:ascii="Calibri Light" w:hAnsi="Calibri Light" w:cs="Calibri Light"/>
          <w:bCs w:val="0"/>
          <w:sz w:val="20"/>
          <w:szCs w:val="20"/>
        </w:rPr>
        <w:t xml:space="preserve">                                </w:t>
      </w:r>
      <w:r w:rsidRPr="005D35C8">
        <w:rPr>
          <w:rFonts w:ascii="Calibri Light" w:hAnsi="Calibri Light" w:cs="Calibri Light"/>
          <w:bCs w:val="0"/>
          <w:sz w:val="20"/>
          <w:szCs w:val="20"/>
        </w:rPr>
        <w:t xml:space="preserve">Maternity cover </w:t>
      </w:r>
    </w:p>
    <w:p w:rsidR="004540B0" w:rsidRPr="005D35C8" w:rsidRDefault="004540B0" w:rsidP="005D35C8">
      <w:pPr>
        <w:pStyle w:val="Subtitle"/>
        <w:ind w:left="2160" w:right="5624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Teaching KS3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br/>
        <w:t>British Curriculum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Collaborating with teachers Creating lesson plans tailored to the needs of each student.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Parent teacher meetings.</w:t>
      </w:r>
    </w:p>
    <w:p w:rsidR="004540B0" w:rsidRPr="005D35C8" w:rsidRDefault="004540B0" w:rsidP="004540B0">
      <w:pPr>
        <w:pStyle w:val="Subtitle"/>
        <w:ind w:left="2160" w:hanging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ab/>
        <w:t>Give effective timely, descriptive feedback.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Grading and assessing students work.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Devising a new scheme of work for low ability students</w:t>
      </w:r>
      <w:r w:rsidRPr="005D35C8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r w:rsidRPr="005D35C8">
        <w:rPr>
          <w:rFonts w:ascii="Calibri Light" w:eastAsia="Arial Unicode MS" w:hAnsi="Calibri Light" w:cs="Calibri Light"/>
          <w:b w:val="0"/>
          <w:color w:val="000000"/>
          <w:sz w:val="20"/>
          <w:szCs w:val="20"/>
        </w:rPr>
        <w:t>who were unable to follow mainstream national curriculum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Organising school events and </w:t>
      </w:r>
      <w:r w:rsidR="005D35C8" w:rsidRPr="005D35C8">
        <w:rPr>
          <w:rFonts w:ascii="Calibri Light" w:hAnsi="Calibri Light" w:cs="Calibri Light"/>
          <w:b w:val="0"/>
          <w:bCs w:val="0"/>
          <w:sz w:val="20"/>
          <w:szCs w:val="20"/>
        </w:rPr>
        <w:t>school’s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activity days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Working with a small group of SEN students.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Extra-curricular activities – homework club, lunch time learners club.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Promoting bilingualism across the whole school.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:rsidR="004540B0" w:rsidRPr="005D35C8" w:rsidRDefault="004540B0" w:rsidP="004540B0">
      <w:pPr>
        <w:pStyle w:val="Subtitle"/>
        <w:ind w:left="142" w:hanging="426"/>
        <w:jc w:val="both"/>
        <w:rPr>
          <w:rFonts w:ascii="Calibri Light" w:hAnsi="Calibri Light" w:cs="Calibri Light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t xml:space="preserve">    Jan 2010 – July 2012             Daniel James Community School 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British curriculum.</w:t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                                                Teaching at a challenging behavioural school.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Teaching KS1 &amp; KS3 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Creating engaging lesson plans.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Organizing and planning school events.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Working with BEH (behavioural) 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Promoting bilingualism across the whole school.</w:t>
      </w:r>
    </w:p>
    <w:p w:rsidR="004540B0" w:rsidRPr="005D35C8" w:rsidRDefault="004540B0" w:rsidP="004540B0">
      <w:pPr>
        <w:pStyle w:val="Subtitle"/>
        <w:ind w:left="2160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Preparation for school inspection.</w:t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sz w:val="20"/>
          <w:szCs w:val="20"/>
          <w:highlight w:val="yellow"/>
        </w:rPr>
      </w:pPr>
      <w:r w:rsidRPr="005D35C8">
        <w:rPr>
          <w:rFonts w:ascii="Calibri Light" w:hAnsi="Calibri Light" w:cs="Calibri Light"/>
          <w:sz w:val="20"/>
          <w:szCs w:val="20"/>
          <w:u w:val="single"/>
        </w:rPr>
        <w:t>Other Experience</w:t>
      </w:r>
      <w:r w:rsidRPr="005D35C8">
        <w:rPr>
          <w:rFonts w:ascii="Calibri Light" w:hAnsi="Calibri Light" w:cs="Calibri Light"/>
          <w:b w:val="0"/>
          <w:bCs w:val="0"/>
          <w:sz w:val="20"/>
          <w:szCs w:val="20"/>
          <w:highlight w:val="yellow"/>
        </w:rPr>
        <w:t xml:space="preserve"> </w:t>
      </w:r>
    </w:p>
    <w:p w:rsidR="004540B0" w:rsidRPr="005D35C8" w:rsidRDefault="004540B0" w:rsidP="004540B0">
      <w:pPr>
        <w:pStyle w:val="Subtitle"/>
        <w:jc w:val="both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:rsidR="004540B0" w:rsidRPr="005D35C8" w:rsidRDefault="004540B0" w:rsidP="004540B0">
      <w:pPr>
        <w:pStyle w:val="Subtitle"/>
        <w:ind w:left="2160" w:hanging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</w:rPr>
        <w:tab/>
        <w:t>Voluntary youth worker</w:t>
      </w:r>
      <w:r w:rsidRPr="005D35C8">
        <w:rPr>
          <w:rFonts w:ascii="Calibri Light" w:hAnsi="Calibri Light" w:cs="Calibri Light"/>
          <w:bCs w:val="0"/>
          <w:sz w:val="20"/>
          <w:szCs w:val="20"/>
        </w:rPr>
        <w:br/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KPC Youth Club /Kenfig Hill Youth </w:t>
      </w:r>
    </w:p>
    <w:p w:rsidR="004540B0" w:rsidRPr="005D35C8" w:rsidRDefault="004540B0" w:rsidP="004540B0">
      <w:pPr>
        <w:pStyle w:val="Subtitle"/>
        <w:ind w:left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Working with a large group of youths with behavioural problems. Running various workshops. Organizing outdoor activities and events.</w:t>
      </w:r>
    </w:p>
    <w:p w:rsidR="004540B0" w:rsidRPr="005D35C8" w:rsidRDefault="004540B0" w:rsidP="004540B0">
      <w:pPr>
        <w:pStyle w:val="Subtitle"/>
        <w:ind w:left="2160" w:hanging="216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:rsidR="004540B0" w:rsidRPr="005D35C8" w:rsidRDefault="004540B0" w:rsidP="004540B0">
      <w:pPr>
        <w:pStyle w:val="Subtitle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sz w:val="20"/>
          <w:szCs w:val="20"/>
          <w:u w:val="single"/>
        </w:rPr>
        <w:t>Professional Development, Courses and Training</w:t>
      </w:r>
      <w:r w:rsidRPr="005D35C8">
        <w:rPr>
          <w:rFonts w:ascii="Calibri Light" w:hAnsi="Calibri Light" w:cs="Calibri Light"/>
          <w:sz w:val="20"/>
          <w:szCs w:val="20"/>
          <w:u w:val="single"/>
        </w:rPr>
        <w:br/>
      </w:r>
    </w:p>
    <w:p w:rsidR="004540B0" w:rsidRPr="005D35C8" w:rsidRDefault="004540B0" w:rsidP="004540B0">
      <w:pPr>
        <w:pStyle w:val="ListParagraph"/>
        <w:numPr>
          <w:ilvl w:val="0"/>
          <w:numId w:val="1"/>
        </w:numPr>
        <w:spacing w:line="240" w:lineRule="auto"/>
        <w:rPr>
          <w:rFonts w:ascii="Calibri Light" w:eastAsia="Arial Unicode MS" w:hAnsi="Calibri Light" w:cs="Calibri Light"/>
          <w:sz w:val="20"/>
          <w:szCs w:val="20"/>
        </w:rPr>
      </w:pPr>
      <w:r w:rsidRPr="005D35C8">
        <w:rPr>
          <w:rFonts w:ascii="Calibri Light" w:eastAsia="Arial Unicode MS" w:hAnsi="Calibri Light" w:cs="Calibri Light"/>
          <w:sz w:val="20"/>
          <w:szCs w:val="20"/>
        </w:rPr>
        <w:t xml:space="preserve">Striving and surviving </w:t>
      </w:r>
    </w:p>
    <w:p w:rsidR="004540B0" w:rsidRPr="005D35C8" w:rsidRDefault="004540B0" w:rsidP="004540B0">
      <w:pPr>
        <w:pStyle w:val="ListParagraph"/>
        <w:numPr>
          <w:ilvl w:val="0"/>
          <w:numId w:val="1"/>
        </w:numPr>
        <w:spacing w:line="240" w:lineRule="auto"/>
        <w:rPr>
          <w:rFonts w:ascii="Calibri Light" w:eastAsia="Arial Unicode MS" w:hAnsi="Calibri Light" w:cs="Calibri Light"/>
          <w:sz w:val="20"/>
          <w:szCs w:val="20"/>
        </w:rPr>
      </w:pPr>
      <w:r w:rsidRPr="005D35C8">
        <w:rPr>
          <w:rFonts w:ascii="Calibri Light" w:eastAsia="Arial Unicode MS" w:hAnsi="Calibri Light" w:cs="Calibri Light"/>
          <w:sz w:val="20"/>
          <w:szCs w:val="20"/>
        </w:rPr>
        <w:t xml:space="preserve">Child protection </w:t>
      </w:r>
    </w:p>
    <w:p w:rsidR="004540B0" w:rsidRPr="005D35C8" w:rsidRDefault="004540B0" w:rsidP="004540B0">
      <w:pPr>
        <w:pStyle w:val="ListParagraph"/>
        <w:numPr>
          <w:ilvl w:val="0"/>
          <w:numId w:val="1"/>
        </w:numPr>
        <w:spacing w:line="240" w:lineRule="auto"/>
        <w:rPr>
          <w:rFonts w:ascii="Calibri Light" w:eastAsia="Arial Unicode MS" w:hAnsi="Calibri Light" w:cs="Calibri Light"/>
          <w:sz w:val="20"/>
          <w:szCs w:val="20"/>
        </w:rPr>
      </w:pPr>
      <w:r w:rsidRPr="005D35C8">
        <w:rPr>
          <w:rFonts w:ascii="Calibri Light" w:eastAsia="Arial Unicode MS" w:hAnsi="Calibri Light" w:cs="Calibri Light"/>
          <w:sz w:val="20"/>
          <w:szCs w:val="20"/>
        </w:rPr>
        <w:t xml:space="preserve">Safeguarding children </w:t>
      </w:r>
    </w:p>
    <w:p w:rsidR="004540B0" w:rsidRPr="005D35C8" w:rsidRDefault="004540B0" w:rsidP="004540B0">
      <w:pPr>
        <w:pStyle w:val="ListParagraph"/>
        <w:numPr>
          <w:ilvl w:val="0"/>
          <w:numId w:val="1"/>
        </w:numPr>
        <w:spacing w:line="240" w:lineRule="auto"/>
        <w:rPr>
          <w:rFonts w:ascii="Calibri Light" w:eastAsia="Arial Unicode MS" w:hAnsi="Calibri Light" w:cs="Calibri Light"/>
          <w:sz w:val="20"/>
          <w:szCs w:val="20"/>
        </w:rPr>
      </w:pPr>
      <w:r w:rsidRPr="005D35C8">
        <w:rPr>
          <w:rFonts w:ascii="Calibri Light" w:eastAsia="Arial Unicode MS" w:hAnsi="Calibri Light" w:cs="Calibri Light"/>
          <w:sz w:val="20"/>
          <w:szCs w:val="20"/>
        </w:rPr>
        <w:t xml:space="preserve">Award in youth work Level 2 </w:t>
      </w:r>
    </w:p>
    <w:p w:rsidR="004540B0" w:rsidRPr="005D35C8" w:rsidRDefault="004540B0" w:rsidP="004540B0">
      <w:pPr>
        <w:pStyle w:val="ListParagraph"/>
        <w:numPr>
          <w:ilvl w:val="0"/>
          <w:numId w:val="1"/>
        </w:numPr>
        <w:spacing w:line="240" w:lineRule="auto"/>
        <w:rPr>
          <w:rFonts w:ascii="Calibri Light" w:eastAsia="Arial Unicode MS" w:hAnsi="Calibri Light" w:cs="Calibri Light"/>
          <w:sz w:val="20"/>
          <w:szCs w:val="20"/>
        </w:rPr>
      </w:pPr>
      <w:r w:rsidRPr="005D35C8">
        <w:rPr>
          <w:rFonts w:ascii="Calibri Light" w:eastAsia="Arial Unicode MS" w:hAnsi="Calibri Light" w:cs="Calibri Light"/>
          <w:sz w:val="20"/>
          <w:szCs w:val="20"/>
        </w:rPr>
        <w:t>Designing Learning for impact</w:t>
      </w:r>
    </w:p>
    <w:p w:rsidR="004540B0" w:rsidRPr="005D35C8" w:rsidRDefault="004540B0" w:rsidP="004540B0">
      <w:pPr>
        <w:pStyle w:val="Subtitle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Cs w:val="0"/>
          <w:sz w:val="20"/>
          <w:szCs w:val="20"/>
          <w:u w:val="single"/>
        </w:rPr>
        <w:t>Interests</w:t>
      </w:r>
      <w:r w:rsidRPr="005D35C8">
        <w:rPr>
          <w:rFonts w:ascii="Calibri Light" w:hAnsi="Calibri Light" w:cs="Calibri Light"/>
          <w:bCs w:val="0"/>
          <w:sz w:val="20"/>
          <w:szCs w:val="20"/>
          <w:u w:val="single"/>
        </w:rPr>
        <w:br/>
      </w: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I have a passion for creating visual resources that will engage and inspire children.</w:t>
      </w:r>
    </w:p>
    <w:p w:rsidR="004540B0" w:rsidRPr="005D35C8" w:rsidRDefault="004540B0" w:rsidP="004540B0">
      <w:pPr>
        <w:pStyle w:val="Subtitle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>I enjoy being active, going to the gym and socialising with friends and family.</w:t>
      </w:r>
    </w:p>
    <w:p w:rsidR="004540B0" w:rsidRPr="005D35C8" w:rsidRDefault="004540B0" w:rsidP="004540B0">
      <w:pPr>
        <w:pStyle w:val="Subtitle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5D35C8">
        <w:rPr>
          <w:rFonts w:ascii="Calibri Light" w:hAnsi="Calibri Light" w:cs="Calibri Light"/>
          <w:b w:val="0"/>
          <w:bCs w:val="0"/>
          <w:sz w:val="20"/>
          <w:szCs w:val="20"/>
        </w:rPr>
        <w:t xml:space="preserve">I consider myself a lifelong learner, and always interested in learning new things through, professional development and academic courses. </w:t>
      </w:r>
    </w:p>
    <w:p w:rsidR="004540B0" w:rsidRPr="005D35C8" w:rsidRDefault="004540B0" w:rsidP="004540B0">
      <w:pPr>
        <w:pStyle w:val="Subtitle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:rsidR="004540B0" w:rsidRPr="005D35C8" w:rsidRDefault="004540B0" w:rsidP="004540B0">
      <w:pPr>
        <w:ind w:right="-897"/>
        <w:rPr>
          <w:sz w:val="20"/>
          <w:szCs w:val="20"/>
        </w:rPr>
      </w:pPr>
    </w:p>
    <w:sectPr w:rsidR="004540B0" w:rsidRPr="005D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7B" w:rsidRDefault="0043027B" w:rsidP="00923E21">
      <w:r>
        <w:separator/>
      </w:r>
    </w:p>
  </w:endnote>
  <w:endnote w:type="continuationSeparator" w:id="0">
    <w:p w:rsidR="0043027B" w:rsidRDefault="0043027B" w:rsidP="0092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7B" w:rsidRDefault="0043027B" w:rsidP="00923E21">
      <w:r>
        <w:separator/>
      </w:r>
    </w:p>
  </w:footnote>
  <w:footnote w:type="continuationSeparator" w:id="0">
    <w:p w:rsidR="0043027B" w:rsidRDefault="0043027B" w:rsidP="0092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50A"/>
    <w:multiLevelType w:val="hybridMultilevel"/>
    <w:tmpl w:val="2B0CB5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0"/>
    <w:rsid w:val="00066ADA"/>
    <w:rsid w:val="001E6B30"/>
    <w:rsid w:val="0043027B"/>
    <w:rsid w:val="004540B0"/>
    <w:rsid w:val="005D35C8"/>
    <w:rsid w:val="00923E21"/>
    <w:rsid w:val="00D61026"/>
    <w:rsid w:val="00DC1EB5"/>
    <w:rsid w:val="00F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540B0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4540B0"/>
    <w:rPr>
      <w:rFonts w:ascii="Book Antiqua" w:eastAsia="Times New Roman" w:hAnsi="Book Antiqua" w:cs="Times New Roman"/>
      <w:b/>
      <w:bCs/>
      <w:sz w:val="36"/>
      <w:szCs w:val="24"/>
      <w:lang w:val="en-GB"/>
    </w:rPr>
  </w:style>
  <w:style w:type="paragraph" w:styleId="ListParagraph">
    <w:name w:val="List Paragraph"/>
    <w:basedOn w:val="Normal"/>
    <w:rsid w:val="004540B0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Lucida Sans Unicode" w:hAnsi="Calibri" w:cs="Calibri"/>
      <w:color w:val="00000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3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6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540B0"/>
    <w:pPr>
      <w:jc w:val="center"/>
    </w:pPr>
    <w:rPr>
      <w:rFonts w:ascii="Book Antiqua" w:hAnsi="Book Antiqu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4540B0"/>
    <w:rPr>
      <w:rFonts w:ascii="Book Antiqua" w:eastAsia="Times New Roman" w:hAnsi="Book Antiqua" w:cs="Times New Roman"/>
      <w:b/>
      <w:bCs/>
      <w:sz w:val="36"/>
      <w:szCs w:val="24"/>
      <w:lang w:val="en-GB"/>
    </w:rPr>
  </w:style>
  <w:style w:type="paragraph" w:styleId="ListParagraph">
    <w:name w:val="List Paragraph"/>
    <w:basedOn w:val="Normal"/>
    <w:rsid w:val="004540B0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Lucida Sans Unicode" w:hAnsi="Calibri" w:cs="Calibri"/>
      <w:color w:val="00000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3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6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3684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Aleesha Spencer</dc:creator>
  <cp:keywords/>
  <dc:description/>
  <cp:lastModifiedBy>348382427</cp:lastModifiedBy>
  <cp:revision>4</cp:revision>
  <cp:lastPrinted>2017-05-07T05:30:00Z</cp:lastPrinted>
  <dcterms:created xsi:type="dcterms:W3CDTF">2017-05-07T05:31:00Z</dcterms:created>
  <dcterms:modified xsi:type="dcterms:W3CDTF">2017-07-08T10:09:00Z</dcterms:modified>
</cp:coreProperties>
</file>