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F28" w:rsidRDefault="00A757E9">
      <w:pPr>
        <w:rPr>
          <w:rFonts w:ascii="Arial"/>
          <w:b/>
          <w:sz w:val="44"/>
          <w:szCs w:val="44"/>
          <w:u w:val="single"/>
        </w:rPr>
      </w:pPr>
      <w:proofErr w:type="spellStart"/>
      <w:r>
        <w:rPr>
          <w:rFonts w:ascii="Arial"/>
          <w:b/>
          <w:sz w:val="44"/>
          <w:szCs w:val="44"/>
          <w:u w:val="single"/>
        </w:rPr>
        <w:t>Carolan</w:t>
      </w:r>
      <w:proofErr w:type="spellEnd"/>
    </w:p>
    <w:p w:rsidR="009C5D9C" w:rsidRDefault="009C5D9C">
      <w:hyperlink r:id="rId6" w:history="1">
        <w:r w:rsidRPr="00402E65">
          <w:rPr>
            <w:rStyle w:val="Hyperlink"/>
            <w:rFonts w:ascii="Arial"/>
            <w:b/>
            <w:sz w:val="44"/>
            <w:szCs w:val="44"/>
          </w:rPr>
          <w:t>Carolan.368487@2freemail.com</w:t>
        </w:r>
      </w:hyperlink>
      <w:r>
        <w:rPr>
          <w:rFonts w:ascii="Arial"/>
          <w:b/>
          <w:sz w:val="44"/>
          <w:szCs w:val="44"/>
          <w:u w:val="single"/>
        </w:rPr>
        <w:t xml:space="preserve"> </w:t>
      </w:r>
    </w:p>
    <w:p w:rsidR="00F04F28" w:rsidRDefault="00F04F28">
      <w:pPr>
        <w:rPr>
          <w:rFonts w:ascii="Arial"/>
          <w:b/>
          <w:sz w:val="24"/>
          <w:szCs w:val="24"/>
          <w:u w:val="single"/>
        </w:rPr>
      </w:pPr>
    </w:p>
    <w:p w:rsidR="00F04F28" w:rsidRDefault="00A757E9">
      <w:r>
        <w:rPr>
          <w:rFonts w:ascii="Arial"/>
          <w:b/>
          <w:sz w:val="24"/>
          <w:szCs w:val="24"/>
          <w:u w:val="single"/>
        </w:rPr>
        <w:t xml:space="preserve">Position Requested: </w:t>
      </w:r>
      <w:r>
        <w:rPr>
          <w:rFonts w:ascii="Arial"/>
          <w:b/>
          <w:sz w:val="28"/>
          <w:u w:val="single"/>
        </w:rPr>
        <w:t>HSE Manager</w:t>
      </w:r>
    </w:p>
    <w:p w:rsidR="00F04F28" w:rsidRDefault="00A757E9">
      <w:pPr>
        <w:rPr>
          <w:rFonts w:ascii="Arial"/>
          <w:b/>
          <w:i/>
          <w:sz w:val="24"/>
          <w:szCs w:val="24"/>
        </w:rPr>
      </w:pPr>
      <w:r>
        <w:rPr>
          <w:rFonts w:ascii="Arial"/>
          <w:b/>
          <w:i/>
          <w:sz w:val="24"/>
          <w:szCs w:val="24"/>
        </w:rPr>
        <w:t xml:space="preserve">Candidate Profile: </w:t>
      </w:r>
      <w:r>
        <w:rPr>
          <w:rFonts w:ascii="Arial"/>
          <w:b/>
          <w:i/>
          <w:color w:val="FF0000"/>
          <w:sz w:val="24"/>
        </w:rPr>
        <w:t>HSES Professional with 20 yrs International safety management experience on large scale civil and mixed use construction projects.</w:t>
      </w:r>
      <w:r>
        <w:rPr>
          <w:rFonts w:ascii="Arial"/>
          <w:b/>
          <w:i/>
          <w:sz w:val="24"/>
        </w:rPr>
        <w:t xml:space="preserve"> </w:t>
      </w:r>
      <w:r>
        <w:rPr>
          <w:rFonts w:ascii="Arial"/>
          <w:b/>
          <w:i/>
          <w:color w:val="000080"/>
          <w:sz w:val="16"/>
        </w:rPr>
        <w:t>ROADS / BRIDGES / HOSPITALS / HIGH RISE/ MIXED USE / AIRPORT / EARTHWORKS/ RAIL / DEMOLITION / SECURITY / ENV MONITORING / MARINE / GCC EXP.</w:t>
      </w:r>
      <w:r>
        <w:rPr>
          <w:rFonts w:ascii="Arial"/>
          <w:b/>
          <w:i/>
          <w:sz w:val="16"/>
        </w:rPr>
        <w:t xml:space="preserve">.. </w:t>
      </w:r>
      <w:r>
        <w:rPr>
          <w:rFonts w:ascii="Arial"/>
          <w:b/>
          <w:i/>
          <w:color w:val="008000"/>
          <w:sz w:val="16"/>
        </w:rPr>
        <w:t>CMIOSH CURRENTLY AVAILABLE.UAE BASED.SINGLE STATUS</w:t>
      </w:r>
    </w:p>
    <w:p w:rsidR="00F04F28" w:rsidRDefault="00A757E9">
      <w:pPr>
        <w:pBdr>
          <w:top w:val="single" w:sz="4" w:space="1" w:color="000000"/>
          <w:left w:val="single" w:sz="4" w:space="4" w:color="000000"/>
          <w:bottom w:val="single" w:sz="4" w:space="1" w:color="000000"/>
          <w:right w:val="single" w:sz="4" w:space="4" w:color="000000"/>
        </w:pBdr>
        <w:rPr>
          <w:rFonts w:ascii="Arial"/>
          <w:b/>
          <w:i/>
          <w:color w:val="C45911"/>
          <w:sz w:val="24"/>
          <w:szCs w:val="24"/>
        </w:rPr>
      </w:pPr>
      <w:r>
        <w:rPr>
          <w:rFonts w:ascii="Arial"/>
          <w:b/>
          <w:i/>
          <w:color w:val="C45911"/>
          <w:sz w:val="24"/>
          <w:szCs w:val="24"/>
        </w:rPr>
        <w:t>Qatar Projects:Lusail City,Doha Metro Green Line,New Port Project,Orbital Highways,Doha Zoo.</w:t>
      </w:r>
      <w:r>
        <w:rPr>
          <w:rFonts w:ascii="Arial"/>
          <w:b/>
          <w:color w:val="C45911"/>
          <w:sz w:val="18"/>
          <w:szCs w:val="18"/>
        </w:rPr>
        <w:t>Pls See attached Photos</w:t>
      </w:r>
    </w:p>
    <w:p w:rsidR="00F04F28" w:rsidRDefault="00A757E9">
      <w:pPr>
        <w:pBdr>
          <w:top w:val="single" w:sz="4" w:space="1" w:color="000000"/>
          <w:left w:val="single" w:sz="4" w:space="4" w:color="000000"/>
          <w:bottom w:val="single" w:sz="4" w:space="1" w:color="000000"/>
          <w:right w:val="single" w:sz="4" w:space="4" w:color="000000"/>
        </w:pBdr>
        <w:rPr>
          <w:rFonts w:ascii="Arial"/>
          <w:b/>
          <w:i/>
          <w:color w:val="C45911"/>
          <w:sz w:val="20"/>
          <w:szCs w:val="20"/>
        </w:rPr>
      </w:pPr>
      <w:r>
        <w:rPr>
          <w:rFonts w:ascii="Arial"/>
          <w:b/>
          <w:i/>
          <w:color w:val="C45911"/>
          <w:sz w:val="24"/>
          <w:szCs w:val="24"/>
        </w:rPr>
        <w:t>Experience  with Client,PM,PMCS and Main Contractor :SinoHydro,China Harbor,Parsons,Aecom,KEO,L &amp; T,J &amp; P,KBR,Qatar Petroleum,Kharama and Dogus .</w:t>
      </w:r>
      <w:r>
        <w:rPr>
          <w:rFonts w:ascii="Arial"/>
          <w:b/>
          <w:i/>
          <w:color w:val="C45911"/>
          <w:sz w:val="20"/>
          <w:szCs w:val="20"/>
        </w:rPr>
        <w:t>References Available.</w:t>
      </w:r>
    </w:p>
    <w:p w:rsidR="00F04F28" w:rsidRDefault="00A757E9">
      <w:pPr>
        <w:rPr>
          <w:rFonts w:ascii="Arial"/>
          <w:sz w:val="24"/>
          <w:szCs w:val="24"/>
        </w:rPr>
      </w:pPr>
      <w:r>
        <w:rPr>
          <w:rFonts w:ascii="Arial"/>
          <w:i/>
          <w:sz w:val="24"/>
          <w:szCs w:val="24"/>
          <w:u w:val="single"/>
        </w:rPr>
        <w:t>Name</w:t>
      </w:r>
      <w:r>
        <w:rPr>
          <w:rFonts w:ascii="Arial"/>
          <w:sz w:val="24"/>
          <w:szCs w:val="24"/>
          <w:u w:val="single"/>
        </w:rPr>
        <w:t xml:space="preserve">: </w:t>
      </w:r>
      <w:proofErr w:type="spellStart"/>
      <w:r>
        <w:rPr>
          <w:rFonts w:ascii="Arial"/>
          <w:sz w:val="24"/>
          <w:szCs w:val="24"/>
        </w:rPr>
        <w:t>Carolan</w:t>
      </w:r>
      <w:proofErr w:type="spellEnd"/>
    </w:p>
    <w:p w:rsidR="00F04F28" w:rsidRDefault="00A757E9">
      <w:r>
        <w:rPr>
          <w:rFonts w:ascii="Arial"/>
          <w:i/>
          <w:sz w:val="24"/>
          <w:szCs w:val="24"/>
          <w:u w:val="single"/>
        </w:rPr>
        <w:t>DOB</w:t>
      </w:r>
      <w:r>
        <w:rPr>
          <w:rFonts w:ascii="Arial"/>
          <w:sz w:val="24"/>
          <w:szCs w:val="24"/>
          <w:u w:val="single"/>
        </w:rPr>
        <w:t xml:space="preserve">: </w:t>
      </w:r>
      <w:r>
        <w:rPr>
          <w:rFonts w:ascii="Arial"/>
          <w:sz w:val="24"/>
          <w:szCs w:val="24"/>
        </w:rPr>
        <w:t>28/06/1971</w:t>
      </w:r>
    </w:p>
    <w:p w:rsidR="00F04F28" w:rsidRDefault="00A757E9">
      <w:pPr>
        <w:rPr>
          <w:rFonts w:ascii="Arial"/>
          <w:sz w:val="24"/>
          <w:szCs w:val="24"/>
        </w:rPr>
      </w:pPr>
      <w:r>
        <w:rPr>
          <w:rFonts w:ascii="Arial"/>
          <w:i/>
          <w:sz w:val="24"/>
          <w:szCs w:val="24"/>
          <w:u w:val="single"/>
        </w:rPr>
        <w:t>Status</w:t>
      </w:r>
      <w:r>
        <w:rPr>
          <w:rFonts w:ascii="Arial"/>
          <w:sz w:val="24"/>
          <w:szCs w:val="24"/>
          <w:u w:val="single"/>
        </w:rPr>
        <w:t xml:space="preserve">: </w:t>
      </w:r>
      <w:r>
        <w:rPr>
          <w:rFonts w:ascii="Arial"/>
          <w:sz w:val="24"/>
          <w:szCs w:val="24"/>
        </w:rPr>
        <w:t>Irish National, single</w:t>
      </w:r>
    </w:p>
    <w:p w:rsidR="00F04F28" w:rsidRDefault="00A757E9">
      <w:pPr>
        <w:rPr>
          <w:rFonts w:ascii="Arial"/>
          <w:sz w:val="24"/>
          <w:szCs w:val="24"/>
        </w:rPr>
      </w:pPr>
      <w:r>
        <w:rPr>
          <w:rFonts w:ascii="Arial"/>
          <w:i/>
          <w:sz w:val="24"/>
          <w:szCs w:val="24"/>
          <w:u w:val="single"/>
        </w:rPr>
        <w:t>Availability</w:t>
      </w:r>
      <w:r>
        <w:rPr>
          <w:rFonts w:ascii="Arial"/>
          <w:sz w:val="24"/>
          <w:szCs w:val="24"/>
        </w:rPr>
        <w:t>: immed</w:t>
      </w:r>
    </w:p>
    <w:p w:rsidR="00F04F28" w:rsidRDefault="00A757E9">
      <w:pPr>
        <w:rPr>
          <w:rFonts w:ascii="Arial"/>
          <w:sz w:val="24"/>
          <w:szCs w:val="24"/>
          <w:u w:val="single"/>
        </w:rPr>
      </w:pPr>
      <w:r>
        <w:rPr>
          <w:rFonts w:ascii="Arial"/>
          <w:i/>
          <w:sz w:val="24"/>
          <w:szCs w:val="24"/>
          <w:u w:val="single"/>
        </w:rPr>
        <w:t>Residence</w:t>
      </w:r>
      <w:r>
        <w:rPr>
          <w:rFonts w:ascii="Arial"/>
          <w:sz w:val="24"/>
          <w:szCs w:val="24"/>
          <w:u w:val="single"/>
        </w:rPr>
        <w:t>: UAE</w:t>
      </w:r>
    </w:p>
    <w:p w:rsidR="00F04F28" w:rsidRDefault="00A757E9">
      <w:pPr>
        <w:rPr>
          <w:rFonts w:ascii="Arial"/>
        </w:rPr>
      </w:pPr>
      <w:r>
        <w:rPr>
          <w:rFonts w:ascii="Arial"/>
          <w:i/>
          <w:sz w:val="24"/>
          <w:szCs w:val="24"/>
          <w:u w:val="single"/>
        </w:rPr>
        <w:t>Expected Salary:</w:t>
      </w:r>
      <w:r>
        <w:rPr>
          <w:rFonts w:ascii="Arial"/>
          <w:sz w:val="24"/>
          <w:szCs w:val="24"/>
        </w:rPr>
        <w:t xml:space="preserve"> Neg</w:t>
      </w:r>
    </w:p>
    <w:p w:rsidR="00F04F28" w:rsidRDefault="00A757E9">
      <w:pPr>
        <w:rPr>
          <w:rFonts w:ascii="Arial"/>
        </w:rPr>
      </w:pPr>
      <w:r>
        <w:rPr>
          <w:rFonts w:ascii="Arial"/>
          <w:b/>
          <w:sz w:val="24"/>
          <w:szCs w:val="24"/>
          <w:u w:val="single"/>
        </w:rPr>
        <w:t xml:space="preserve">Qualifications: </w:t>
      </w:r>
    </w:p>
    <w:p w:rsidR="00F04F28" w:rsidRDefault="00A757E9">
      <w:r>
        <w:rPr>
          <w:rFonts w:ascii="Arial"/>
          <w:b/>
          <w:i/>
          <w:sz w:val="24"/>
          <w:szCs w:val="24"/>
        </w:rPr>
        <w:t xml:space="preserve"> B.Eng Civil</w:t>
      </w:r>
      <w:r>
        <w:rPr>
          <w:rFonts w:ascii="Arial"/>
          <w:sz w:val="24"/>
          <w:szCs w:val="24"/>
        </w:rPr>
        <w:t>, University College Dublin, Ireland 1990-1994</w:t>
      </w:r>
    </w:p>
    <w:p w:rsidR="00F04F28" w:rsidRDefault="00A757E9">
      <w:r>
        <w:rPr>
          <w:rFonts w:ascii="Arial"/>
          <w:b/>
          <w:i/>
          <w:sz w:val="24"/>
          <w:szCs w:val="24"/>
        </w:rPr>
        <w:t xml:space="preserve"> Msc. HSE</w:t>
      </w:r>
      <w:r>
        <w:rPr>
          <w:rFonts w:ascii="Arial"/>
          <w:sz w:val="24"/>
          <w:szCs w:val="24"/>
        </w:rPr>
        <w:t xml:space="preserve"> Mgmt, Edinburgh University, United Kingdom 1996-1998</w:t>
      </w:r>
    </w:p>
    <w:p w:rsidR="00F04F28" w:rsidRDefault="00F04F28">
      <w:pPr>
        <w:rPr>
          <w:rFonts w:ascii="Arial"/>
          <w:sz w:val="24"/>
          <w:szCs w:val="24"/>
        </w:rPr>
      </w:pPr>
    </w:p>
    <w:p w:rsidR="00F04F28" w:rsidRDefault="00A757E9">
      <w:pPr>
        <w:rPr>
          <w:rFonts w:ascii="Arial"/>
          <w:b/>
          <w:sz w:val="24"/>
          <w:szCs w:val="24"/>
        </w:rPr>
      </w:pPr>
      <w:r>
        <w:rPr>
          <w:rFonts w:ascii="Arial"/>
          <w:b/>
          <w:sz w:val="24"/>
          <w:szCs w:val="24"/>
        </w:rPr>
        <w:t>CMIOSH</w:t>
      </w:r>
    </w:p>
    <w:p w:rsidR="00F04F28" w:rsidRDefault="00F04F28">
      <w:pPr>
        <w:rPr>
          <w:rFonts w:ascii="Arial"/>
          <w:b/>
          <w:sz w:val="24"/>
          <w:szCs w:val="24"/>
        </w:rPr>
      </w:pPr>
    </w:p>
    <w:p w:rsidR="00F04F28" w:rsidRDefault="00F04F28">
      <w:pPr>
        <w:rPr>
          <w:rFonts w:ascii="Arial"/>
          <w:b/>
          <w:sz w:val="24"/>
          <w:szCs w:val="24"/>
        </w:rPr>
      </w:pPr>
    </w:p>
    <w:p w:rsidR="00F04F28" w:rsidRDefault="00F04F28">
      <w:pPr>
        <w:rPr>
          <w:rFonts w:ascii="Arial"/>
          <w:b/>
          <w:sz w:val="24"/>
          <w:szCs w:val="24"/>
        </w:rPr>
      </w:pPr>
    </w:p>
    <w:p w:rsidR="00F04F28" w:rsidRDefault="00A757E9">
      <w:pPr>
        <w:rPr>
          <w:rFonts w:ascii="Arial"/>
          <w:sz w:val="24"/>
          <w:szCs w:val="24"/>
        </w:rPr>
      </w:pPr>
      <w:r>
        <w:rPr>
          <w:rFonts w:ascii="Arial"/>
          <w:sz w:val="24"/>
          <w:szCs w:val="24"/>
        </w:rPr>
        <w:lastRenderedPageBreak/>
        <w:t>Lusail City,Doha</w:t>
      </w:r>
    </w:p>
    <w:p w:rsidR="00F04F28" w:rsidRDefault="00F04F28">
      <w:pPr>
        <w:rPr>
          <w:rFonts w:ascii="Arial"/>
          <w:sz w:val="24"/>
          <w:szCs w:val="24"/>
        </w:rPr>
      </w:pPr>
    </w:p>
    <w:p w:rsidR="00F04F28" w:rsidRDefault="00F04F28">
      <w:pPr>
        <w:rPr>
          <w:rFonts w:ascii="Arial"/>
          <w:sz w:val="24"/>
          <w:szCs w:val="24"/>
        </w:rPr>
      </w:pPr>
    </w:p>
    <w:p w:rsidR="00F04F28" w:rsidRDefault="00F04F28">
      <w:pPr>
        <w:rPr>
          <w:rFonts w:ascii="Arial"/>
          <w:b/>
          <w:sz w:val="24"/>
          <w:szCs w:val="24"/>
        </w:rPr>
      </w:pPr>
    </w:p>
    <w:p w:rsidR="00F04F28" w:rsidRDefault="00A757E9">
      <w:pPr>
        <w:rPr>
          <w:rFonts w:ascii="Arial"/>
          <w:sz w:val="24"/>
          <w:szCs w:val="24"/>
        </w:rPr>
      </w:pPr>
      <w:bookmarkStart w:id="0" w:name="_GoBack"/>
      <w:bookmarkEnd w:id="0"/>
      <w:r>
        <w:rPr>
          <w:rFonts w:ascii="Arial"/>
          <w:sz w:val="24"/>
          <w:szCs w:val="24"/>
        </w:rPr>
        <w:t>New Port, Monrovia</w:t>
      </w:r>
    </w:p>
    <w:p w:rsidR="00F04F28" w:rsidRDefault="00F04F28">
      <w:pPr>
        <w:rPr>
          <w:rFonts w:ascii="Arial"/>
          <w:sz w:val="24"/>
          <w:szCs w:val="24"/>
        </w:rPr>
      </w:pPr>
    </w:p>
    <w:p w:rsidR="00F04F28" w:rsidRDefault="00F04F28">
      <w:pPr>
        <w:rPr>
          <w:rFonts w:ascii="Arial"/>
          <w:sz w:val="24"/>
          <w:szCs w:val="24"/>
        </w:rPr>
      </w:pPr>
    </w:p>
    <w:p w:rsidR="00F04F28" w:rsidRDefault="00F04F28">
      <w:pPr>
        <w:rPr>
          <w:rFonts w:ascii="Arial"/>
          <w:b/>
          <w:sz w:val="24"/>
          <w:szCs w:val="24"/>
        </w:rPr>
      </w:pPr>
    </w:p>
    <w:p w:rsidR="00F04F28" w:rsidRDefault="00F04F28">
      <w:pPr>
        <w:rPr>
          <w:rFonts w:ascii="Arial"/>
          <w:b/>
          <w:sz w:val="24"/>
          <w:szCs w:val="24"/>
        </w:rPr>
      </w:pPr>
    </w:p>
    <w:p w:rsidR="00F04F28" w:rsidRDefault="00F04F28">
      <w:pPr>
        <w:rPr>
          <w:rFonts w:ascii="Arial"/>
          <w:b/>
          <w:sz w:val="24"/>
          <w:szCs w:val="24"/>
        </w:rPr>
      </w:pPr>
    </w:p>
    <w:p w:rsidR="00F04F28" w:rsidRDefault="00F04F28">
      <w:pPr>
        <w:rPr>
          <w:rFonts w:ascii="Arial"/>
          <w:b/>
          <w:sz w:val="24"/>
          <w:szCs w:val="24"/>
        </w:rPr>
      </w:pPr>
    </w:p>
    <w:p w:rsidR="00F04F28" w:rsidRDefault="00F04F28">
      <w:pPr>
        <w:rPr>
          <w:rFonts w:ascii="Arial"/>
          <w:b/>
          <w:sz w:val="24"/>
          <w:szCs w:val="24"/>
        </w:rPr>
      </w:pPr>
    </w:p>
    <w:p w:rsidR="00F04F28" w:rsidRDefault="00F04F28">
      <w:pPr>
        <w:rPr>
          <w:rFonts w:ascii="Arial"/>
          <w:b/>
          <w:sz w:val="24"/>
          <w:szCs w:val="24"/>
        </w:rPr>
      </w:pPr>
    </w:p>
    <w:p w:rsidR="00F04F28" w:rsidRDefault="00F04F28">
      <w:pPr>
        <w:rPr>
          <w:rFonts w:ascii="Arial"/>
          <w:sz w:val="24"/>
          <w:szCs w:val="24"/>
        </w:rPr>
      </w:pPr>
    </w:p>
    <w:p w:rsidR="00F04F28" w:rsidRDefault="00F04F28">
      <w:pPr>
        <w:rPr>
          <w:rFonts w:ascii="Arial"/>
          <w:sz w:val="24"/>
          <w:szCs w:val="24"/>
        </w:rPr>
      </w:pPr>
    </w:p>
    <w:p w:rsidR="00F04F28" w:rsidRDefault="00F04F28">
      <w:pPr>
        <w:rPr>
          <w:rFonts w:ascii="Arial"/>
          <w:sz w:val="24"/>
          <w:szCs w:val="24"/>
        </w:rPr>
      </w:pPr>
    </w:p>
    <w:p w:rsidR="00F04F28" w:rsidRDefault="00F04F28">
      <w:pPr>
        <w:rPr>
          <w:rFonts w:ascii="Arial"/>
          <w:sz w:val="24"/>
          <w:szCs w:val="24"/>
        </w:rPr>
      </w:pPr>
    </w:p>
    <w:p w:rsidR="00F04F28" w:rsidRDefault="00F04F28">
      <w:pPr>
        <w:rPr>
          <w:rFonts w:ascii="Arial"/>
          <w:sz w:val="24"/>
          <w:szCs w:val="24"/>
        </w:rPr>
      </w:pPr>
    </w:p>
    <w:p w:rsidR="00F04F28" w:rsidRDefault="00F04F28">
      <w:pPr>
        <w:rPr>
          <w:rFonts w:ascii="Arial"/>
          <w:sz w:val="24"/>
          <w:szCs w:val="24"/>
        </w:rPr>
      </w:pPr>
    </w:p>
    <w:p w:rsidR="00F04F28" w:rsidRDefault="00A757E9">
      <w:r>
        <w:rPr>
          <w:rFonts w:ascii="Arial"/>
          <w:b/>
          <w:i/>
          <w:sz w:val="24"/>
          <w:szCs w:val="24"/>
        </w:rPr>
        <w:t xml:space="preserve"> HSE Manager</w:t>
      </w:r>
    </w:p>
    <w:p w:rsidR="00F04F28" w:rsidRDefault="00A757E9">
      <w:r>
        <w:rPr>
          <w:rFonts w:ascii="Arial"/>
          <w:b/>
          <w:sz w:val="24"/>
          <w:szCs w:val="24"/>
        </w:rPr>
        <w:t>Doha, Dec 2012 to Present</w:t>
      </w:r>
    </w:p>
    <w:p w:rsidR="00F04F28" w:rsidRDefault="00A757E9">
      <w:pPr>
        <w:rPr>
          <w:rFonts w:ascii="Arial"/>
          <w:b/>
          <w:sz w:val="24"/>
          <w:szCs w:val="24"/>
        </w:rPr>
      </w:pPr>
      <w:r>
        <w:rPr>
          <w:rFonts w:ascii="Arial"/>
          <w:b/>
          <w:sz w:val="24"/>
          <w:szCs w:val="24"/>
        </w:rPr>
        <w:t xml:space="preserve">Aswan Civils </w:t>
      </w:r>
    </w:p>
    <w:p w:rsidR="00F04F28" w:rsidRDefault="00A757E9">
      <w:r>
        <w:rPr>
          <w:rFonts w:ascii="Arial"/>
          <w:sz w:val="24"/>
          <w:szCs w:val="24"/>
        </w:rPr>
        <w:t>Responsible for the design, implementation and management of HSE Policy and corporate compliance with International Consultants representing the State of Qatar.</w:t>
      </w:r>
    </w:p>
    <w:p w:rsidR="00F04F28" w:rsidRDefault="00A757E9">
      <w:r>
        <w:rPr>
          <w:rFonts w:ascii="Arial"/>
          <w:sz w:val="24"/>
          <w:szCs w:val="24"/>
        </w:rPr>
        <w:t>Responsibilities</w:t>
      </w:r>
    </w:p>
    <w:p w:rsidR="00F04F28" w:rsidRDefault="00A757E9">
      <w:pPr>
        <w:pStyle w:val="ListParagraph"/>
        <w:numPr>
          <w:ilvl w:val="0"/>
          <w:numId w:val="1"/>
        </w:numPr>
      </w:pPr>
      <w:r>
        <w:rPr>
          <w:rFonts w:ascii="Arial"/>
          <w:sz w:val="24"/>
          <w:szCs w:val="24"/>
        </w:rPr>
        <w:lastRenderedPageBreak/>
        <w:t>Development, implementation and Auditing of Corporate Hse policy in accordance with ISO accredited integrated management systems,QCS 2010 regulations and the provisions of OSHA and UK HSE Standards</w:t>
      </w:r>
    </w:p>
    <w:p w:rsidR="00F04F28" w:rsidRDefault="00A757E9">
      <w:pPr>
        <w:pStyle w:val="ListParagraph"/>
        <w:numPr>
          <w:ilvl w:val="0"/>
          <w:numId w:val="1"/>
        </w:numPr>
      </w:pPr>
      <w:r>
        <w:rPr>
          <w:rFonts w:ascii="Arial"/>
          <w:sz w:val="24"/>
          <w:szCs w:val="24"/>
        </w:rPr>
        <w:t>Management of HSE department at Corporate and Site Level</w:t>
      </w:r>
    </w:p>
    <w:p w:rsidR="00F04F28" w:rsidRDefault="00A757E9">
      <w:pPr>
        <w:pStyle w:val="ListParagraph"/>
        <w:numPr>
          <w:ilvl w:val="0"/>
          <w:numId w:val="1"/>
        </w:numPr>
      </w:pPr>
      <w:r>
        <w:rPr>
          <w:rFonts w:ascii="Arial"/>
          <w:sz w:val="24"/>
          <w:szCs w:val="24"/>
        </w:rPr>
        <w:t>Monitoring, improving and recording Safety Management</w:t>
      </w:r>
    </w:p>
    <w:p w:rsidR="00F04F28" w:rsidRDefault="00A757E9">
      <w:pPr>
        <w:pStyle w:val="ListParagraph"/>
        <w:numPr>
          <w:ilvl w:val="0"/>
          <w:numId w:val="1"/>
        </w:numPr>
      </w:pPr>
      <w:r>
        <w:rPr>
          <w:rFonts w:ascii="Arial"/>
          <w:sz w:val="24"/>
          <w:szCs w:val="24"/>
        </w:rPr>
        <w:t>Safety training syllabus and rollout</w:t>
      </w:r>
    </w:p>
    <w:p w:rsidR="00F04F28" w:rsidRDefault="00A757E9">
      <w:pPr>
        <w:pStyle w:val="ListParagraph"/>
        <w:numPr>
          <w:ilvl w:val="0"/>
          <w:numId w:val="1"/>
        </w:numPr>
      </w:pPr>
      <w:r>
        <w:rPr>
          <w:rFonts w:ascii="Arial"/>
          <w:sz w:val="24"/>
          <w:szCs w:val="24"/>
        </w:rPr>
        <w:t>Consultation with Stakeholders</w:t>
      </w:r>
    </w:p>
    <w:p w:rsidR="00F04F28" w:rsidRDefault="00A757E9">
      <w:pPr>
        <w:pStyle w:val="ListParagraph"/>
        <w:numPr>
          <w:ilvl w:val="0"/>
          <w:numId w:val="1"/>
        </w:numPr>
      </w:pPr>
      <w:r>
        <w:rPr>
          <w:rFonts w:ascii="Arial"/>
          <w:sz w:val="24"/>
          <w:szCs w:val="24"/>
        </w:rPr>
        <w:t>Preparation of Tenders For Ashghal,Kharama,QP and State bodies to comply with specific HSE issues</w:t>
      </w:r>
    </w:p>
    <w:p w:rsidR="00F04F28" w:rsidRDefault="00A757E9">
      <w:pPr>
        <w:pStyle w:val="ListParagraph"/>
        <w:numPr>
          <w:ilvl w:val="0"/>
          <w:numId w:val="1"/>
        </w:numPr>
      </w:pPr>
      <w:r>
        <w:rPr>
          <w:rFonts w:ascii="Arial"/>
          <w:sz w:val="24"/>
          <w:szCs w:val="24"/>
        </w:rPr>
        <w:t>Representation to Consultant and Client as first point of contact</w:t>
      </w:r>
    </w:p>
    <w:p w:rsidR="00F04F28" w:rsidRDefault="00A757E9">
      <w:pPr>
        <w:pStyle w:val="ListParagraph"/>
        <w:numPr>
          <w:ilvl w:val="0"/>
          <w:numId w:val="1"/>
        </w:numPr>
      </w:pPr>
      <w:r>
        <w:rPr>
          <w:rFonts w:ascii="Arial"/>
          <w:sz w:val="24"/>
          <w:szCs w:val="24"/>
        </w:rPr>
        <w:t>Adherence to Public Safety issues (Traffic Mgmt,environmental,access,communication)</w:t>
      </w:r>
    </w:p>
    <w:p w:rsidR="00F04F28" w:rsidRDefault="00A757E9">
      <w:pPr>
        <w:pStyle w:val="ListParagraph"/>
        <w:numPr>
          <w:ilvl w:val="0"/>
          <w:numId w:val="1"/>
        </w:numPr>
        <w:rPr>
          <w:rFonts w:ascii="Arial"/>
          <w:sz w:val="24"/>
          <w:szCs w:val="24"/>
        </w:rPr>
      </w:pPr>
      <w:r>
        <w:rPr>
          <w:rFonts w:ascii="Arial"/>
          <w:sz w:val="24"/>
          <w:szCs w:val="24"/>
        </w:rPr>
        <w:t>Ability to articulate and influence the importance of HSE as integral part of the business development plan.</w:t>
      </w:r>
    </w:p>
    <w:p w:rsidR="00F04F28" w:rsidRDefault="00F04F28">
      <w:pPr>
        <w:pStyle w:val="ListParagraph"/>
        <w:rPr>
          <w:rFonts w:ascii="Arial"/>
          <w:sz w:val="24"/>
          <w:szCs w:val="24"/>
        </w:rPr>
      </w:pPr>
    </w:p>
    <w:p w:rsidR="00F04F28" w:rsidRDefault="00A757E9">
      <w:pPr>
        <w:pStyle w:val="ListParagraph"/>
        <w:rPr>
          <w:rFonts w:ascii="Arial"/>
          <w:sz w:val="24"/>
          <w:szCs w:val="24"/>
        </w:rPr>
      </w:pPr>
      <w:r>
        <w:rPr>
          <w:rFonts w:ascii="Arial"/>
          <w:sz w:val="24"/>
          <w:szCs w:val="24"/>
        </w:rPr>
        <w:t>On a daily basis my role is to insure through reporting and inspection that the company</w:t>
      </w:r>
      <w:r>
        <w:rPr>
          <w:rFonts w:ascii="Arial"/>
          <w:sz w:val="24"/>
          <w:szCs w:val="24"/>
        </w:rPr>
        <w:t>’</w:t>
      </w:r>
      <w:r>
        <w:rPr>
          <w:rFonts w:ascii="Arial"/>
          <w:sz w:val="24"/>
          <w:szCs w:val="24"/>
        </w:rPr>
        <w:t>s Hse policy is being executed on site to the satisfaction of the Client and liaising with same to rectify issues and take corrective action as required. Generally 3 sites are operational on dual shifts primarily involved with the production and haulage of material with a staff averaging 1000 workers primarily from South Asia. The duty of care is extended to the welfare at all times of this laborforce.I report directly to Head office and my staff of safety engineers and officers are constantly training staff to ensure they have the necessary knowledge to perform their duties safely. All notices are displayed and relayed verbally to all Nationalities. During the day I am in contact with Site PMs and CMs to ensure work is being conducted safely. As for the balance I am on call to deal with any issues that may arise particular medical or security related.All activities are conducted in accordance with the Companies ISO accredited Integrated Management system</w:t>
      </w:r>
    </w:p>
    <w:p w:rsidR="00F04F28" w:rsidRDefault="00F04F28">
      <w:pPr>
        <w:pStyle w:val="ListParagraph"/>
        <w:rPr>
          <w:rFonts w:ascii="Arial"/>
          <w:sz w:val="24"/>
          <w:szCs w:val="24"/>
        </w:rPr>
      </w:pPr>
    </w:p>
    <w:p w:rsidR="00F04F28" w:rsidRDefault="00A757E9">
      <w:pPr>
        <w:pStyle w:val="ListParagraph"/>
        <w:ind w:left="0"/>
      </w:pPr>
      <w:r>
        <w:rPr>
          <w:rFonts w:ascii="Arial"/>
          <w:sz w:val="24"/>
          <w:szCs w:val="24"/>
        </w:rPr>
        <w:t>Projects</w:t>
      </w:r>
    </w:p>
    <w:p w:rsidR="00F04F28" w:rsidRDefault="00A757E9">
      <w:pPr>
        <w:pStyle w:val="ListParagraph"/>
        <w:numPr>
          <w:ilvl w:val="0"/>
          <w:numId w:val="4"/>
        </w:numPr>
        <w:rPr>
          <w:rFonts w:ascii="Arial"/>
          <w:sz w:val="24"/>
          <w:szCs w:val="24"/>
        </w:rPr>
      </w:pPr>
      <w:r>
        <w:rPr>
          <w:rFonts w:ascii="Arial"/>
          <w:sz w:val="24"/>
          <w:szCs w:val="24"/>
        </w:rPr>
        <w:t>New Qatar Port</w:t>
      </w:r>
    </w:p>
    <w:p w:rsidR="00F04F28" w:rsidRDefault="00A757E9">
      <w:pPr>
        <w:pStyle w:val="ListParagraph"/>
        <w:rPr>
          <w:rFonts w:ascii="Arial"/>
          <w:sz w:val="24"/>
          <w:szCs w:val="24"/>
        </w:rPr>
      </w:pPr>
      <w:r>
        <w:rPr>
          <w:rFonts w:ascii="Arial"/>
        </w:rPr>
        <w:t>Basin 3.8km in length, 700m wide and 17m deep. In total, 70 million m</w:t>
      </w:r>
      <w:r>
        <w:rPr>
          <w:rFonts w:ascii="Arial"/>
          <w:vertAlign w:val="superscript"/>
        </w:rPr>
        <w:t>3</w:t>
      </w:r>
      <w:r>
        <w:rPr>
          <w:rFonts w:ascii="Arial"/>
        </w:rPr>
        <w:t xml:space="preserve"> of granular material was excavated by mechanical and ordnance means</w:t>
      </w:r>
    </w:p>
    <w:p w:rsidR="00F04F28" w:rsidRDefault="00A757E9">
      <w:pPr>
        <w:pStyle w:val="ListParagraph"/>
        <w:numPr>
          <w:ilvl w:val="0"/>
          <w:numId w:val="4"/>
        </w:numPr>
      </w:pPr>
      <w:r>
        <w:rPr>
          <w:rFonts w:ascii="Arial"/>
          <w:sz w:val="24"/>
          <w:szCs w:val="24"/>
        </w:rPr>
        <w:t>Southern Orbital Highway</w:t>
      </w:r>
    </w:p>
    <w:p w:rsidR="00F04F28" w:rsidRDefault="00A757E9">
      <w:pPr>
        <w:pStyle w:val="ListParagraph"/>
        <w:numPr>
          <w:ilvl w:val="0"/>
          <w:numId w:val="4"/>
        </w:numPr>
      </w:pPr>
      <w:r>
        <w:rPr>
          <w:rFonts w:ascii="Arial"/>
          <w:sz w:val="24"/>
          <w:szCs w:val="24"/>
        </w:rPr>
        <w:t>Doha Zoo</w:t>
      </w:r>
    </w:p>
    <w:p w:rsidR="00F04F28" w:rsidRDefault="00A757E9">
      <w:pPr>
        <w:pStyle w:val="ListParagraph"/>
        <w:numPr>
          <w:ilvl w:val="0"/>
          <w:numId w:val="4"/>
        </w:numPr>
      </w:pPr>
      <w:r>
        <w:rPr>
          <w:rFonts w:ascii="Arial"/>
          <w:sz w:val="24"/>
          <w:szCs w:val="24"/>
        </w:rPr>
        <w:t>Qatar Petroleum</w:t>
      </w:r>
    </w:p>
    <w:p w:rsidR="00F04F28" w:rsidRDefault="00A757E9">
      <w:pPr>
        <w:pStyle w:val="ListParagraph"/>
        <w:numPr>
          <w:ilvl w:val="0"/>
          <w:numId w:val="4"/>
        </w:numPr>
      </w:pPr>
      <w:r>
        <w:rPr>
          <w:rFonts w:ascii="Arial"/>
          <w:sz w:val="24"/>
          <w:szCs w:val="24"/>
        </w:rPr>
        <w:t>Al Wakrah World Cup Stadium</w:t>
      </w:r>
    </w:p>
    <w:p w:rsidR="00F04F28" w:rsidRDefault="00F04F28">
      <w:pPr>
        <w:pStyle w:val="ListParagraph"/>
        <w:ind w:left="0"/>
        <w:rPr>
          <w:rFonts w:ascii="Arial"/>
          <w:sz w:val="24"/>
          <w:szCs w:val="24"/>
        </w:rPr>
      </w:pPr>
    </w:p>
    <w:p w:rsidR="00F04F28" w:rsidRDefault="00F04F28">
      <w:pPr>
        <w:pStyle w:val="ListParagraph"/>
        <w:ind w:left="0"/>
        <w:rPr>
          <w:rFonts w:ascii="Arial"/>
          <w:sz w:val="24"/>
          <w:szCs w:val="24"/>
        </w:rPr>
      </w:pPr>
    </w:p>
    <w:p w:rsidR="00F04F28" w:rsidRDefault="00F04F28">
      <w:pPr>
        <w:pStyle w:val="ListParagraph"/>
        <w:ind w:left="1440"/>
        <w:rPr>
          <w:rFonts w:ascii="Arial"/>
          <w:sz w:val="24"/>
          <w:szCs w:val="24"/>
        </w:rPr>
      </w:pPr>
    </w:p>
    <w:p w:rsidR="00F04F28" w:rsidRDefault="00F04F28">
      <w:pPr>
        <w:rPr>
          <w:rFonts w:ascii="Arial"/>
          <w:b/>
          <w:i/>
          <w:color w:val="222222"/>
          <w:sz w:val="24"/>
          <w:szCs w:val="24"/>
        </w:rPr>
      </w:pPr>
    </w:p>
    <w:p w:rsidR="00F04F28" w:rsidRDefault="00F04F28">
      <w:pPr>
        <w:rPr>
          <w:rFonts w:ascii="Arial"/>
          <w:b/>
          <w:i/>
          <w:color w:val="222222"/>
          <w:sz w:val="24"/>
          <w:szCs w:val="24"/>
        </w:rPr>
      </w:pPr>
    </w:p>
    <w:p w:rsidR="00F04F28" w:rsidRDefault="00F04F28">
      <w:pPr>
        <w:rPr>
          <w:rFonts w:ascii="Arial"/>
          <w:b/>
          <w:i/>
          <w:color w:val="222222"/>
          <w:sz w:val="24"/>
          <w:szCs w:val="24"/>
        </w:rPr>
      </w:pPr>
    </w:p>
    <w:p w:rsidR="00F04F28" w:rsidRDefault="00F04F28">
      <w:pPr>
        <w:rPr>
          <w:rFonts w:ascii="Arial"/>
          <w:b/>
          <w:i/>
          <w:color w:val="222222"/>
          <w:sz w:val="24"/>
          <w:szCs w:val="24"/>
        </w:rPr>
      </w:pPr>
    </w:p>
    <w:p w:rsidR="00F04F28" w:rsidRDefault="00A757E9">
      <w:r>
        <w:rPr>
          <w:rFonts w:ascii="Arial"/>
          <w:b/>
          <w:i/>
          <w:color w:val="222222"/>
          <w:sz w:val="24"/>
          <w:szCs w:val="24"/>
        </w:rPr>
        <w:t xml:space="preserve">HSE Manager </w:t>
      </w:r>
    </w:p>
    <w:p w:rsidR="00F04F28" w:rsidRDefault="00A757E9">
      <w:pPr>
        <w:rPr>
          <w:rFonts w:ascii="Arial"/>
          <w:b/>
          <w:i/>
          <w:color w:val="222222"/>
          <w:sz w:val="24"/>
          <w:szCs w:val="24"/>
        </w:rPr>
      </w:pPr>
      <w:r>
        <w:rPr>
          <w:rFonts w:ascii="Arial"/>
          <w:b/>
          <w:i/>
          <w:color w:val="222222"/>
          <w:sz w:val="24"/>
          <w:szCs w:val="24"/>
        </w:rPr>
        <w:t>Qatar, Feb 2012 to Oct 2012</w:t>
      </w:r>
    </w:p>
    <w:p w:rsidR="00F04F28" w:rsidRDefault="00A757E9">
      <w:pPr>
        <w:rPr>
          <w:rFonts w:ascii="Arial"/>
          <w:b/>
          <w:i/>
          <w:color w:val="222222"/>
          <w:sz w:val="24"/>
          <w:szCs w:val="24"/>
        </w:rPr>
      </w:pPr>
      <w:r>
        <w:rPr>
          <w:rFonts w:ascii="Arial"/>
          <w:b/>
          <w:i/>
          <w:color w:val="222222"/>
          <w:sz w:val="24"/>
          <w:szCs w:val="24"/>
        </w:rPr>
        <w:t>Sinohydro, Lusail City Project, Doha</w:t>
      </w:r>
    </w:p>
    <w:p w:rsidR="00F04F28" w:rsidRDefault="00F04F28">
      <w:pPr>
        <w:rPr>
          <w:rFonts w:ascii="Arial"/>
          <w:b/>
          <w:i/>
          <w:color w:val="222222"/>
          <w:sz w:val="24"/>
          <w:szCs w:val="24"/>
        </w:rPr>
      </w:pPr>
    </w:p>
    <w:p w:rsidR="00F04F28" w:rsidRDefault="00A757E9">
      <w:pPr>
        <w:rPr>
          <w:rFonts w:ascii="Arial"/>
          <w:i/>
          <w:color w:val="222222"/>
          <w:sz w:val="24"/>
          <w:szCs w:val="24"/>
        </w:rPr>
      </w:pPr>
      <w:r>
        <w:rPr>
          <w:rFonts w:ascii="Arial"/>
          <w:i/>
          <w:color w:val="222222"/>
          <w:sz w:val="24"/>
          <w:szCs w:val="24"/>
        </w:rPr>
        <w:t>1.3 BL Devt of Lusail city to accommodate 200,000.Responsible for Groundworks&amp; MEP Installation HSEpertaining to a 900 man multicultural workforce operating in extreme temperatures.This included the development and maintenance of a safety culture through education, monitoring and mentoring.</w:t>
      </w:r>
    </w:p>
    <w:p w:rsidR="00F04F28" w:rsidRDefault="00A757E9">
      <w:r>
        <w:rPr>
          <w:rFonts w:ascii="Arial"/>
          <w:i/>
          <w:color w:val="222222"/>
          <w:sz w:val="24"/>
          <w:szCs w:val="24"/>
        </w:rPr>
        <w:t>Cp1 Project under supervision of Parsons Brinkerhoff incorporating</w:t>
      </w:r>
    </w:p>
    <w:p w:rsidR="00F04F28" w:rsidRDefault="00A757E9">
      <w:pPr>
        <w:numPr>
          <w:ilvl w:val="0"/>
          <w:numId w:val="3"/>
        </w:numPr>
      </w:pPr>
      <w:r>
        <w:rPr>
          <w:rFonts w:ascii="Arial"/>
          <w:i/>
          <w:color w:val="222222"/>
          <w:sz w:val="24"/>
          <w:szCs w:val="24"/>
        </w:rPr>
        <w:t>All internal roadworks and surfacing</w:t>
      </w:r>
    </w:p>
    <w:p w:rsidR="00F04F28" w:rsidRDefault="00A757E9">
      <w:pPr>
        <w:numPr>
          <w:ilvl w:val="0"/>
          <w:numId w:val="3"/>
        </w:numPr>
      </w:pPr>
      <w:r>
        <w:rPr>
          <w:rFonts w:ascii="Arial"/>
          <w:i/>
          <w:color w:val="222222"/>
          <w:sz w:val="24"/>
          <w:szCs w:val="24"/>
        </w:rPr>
        <w:t>Electrical substations</w:t>
      </w:r>
    </w:p>
    <w:p w:rsidR="00F04F28" w:rsidRDefault="00A757E9">
      <w:pPr>
        <w:numPr>
          <w:ilvl w:val="0"/>
          <w:numId w:val="3"/>
        </w:numPr>
      </w:pPr>
      <w:r>
        <w:rPr>
          <w:rFonts w:ascii="Arial"/>
          <w:i/>
          <w:color w:val="222222"/>
          <w:sz w:val="24"/>
          <w:szCs w:val="24"/>
        </w:rPr>
        <w:t>Underground service,drainage and LRT Tunnels</w:t>
      </w:r>
    </w:p>
    <w:p w:rsidR="00F04F28" w:rsidRDefault="00A757E9">
      <w:pPr>
        <w:numPr>
          <w:ilvl w:val="0"/>
          <w:numId w:val="3"/>
        </w:numPr>
      </w:pPr>
      <w:r>
        <w:rPr>
          <w:rFonts w:ascii="Arial"/>
          <w:i/>
          <w:color w:val="222222"/>
          <w:sz w:val="24"/>
          <w:szCs w:val="24"/>
        </w:rPr>
        <w:t>Infrastructural preparation for Lusail Development</w:t>
      </w:r>
    </w:p>
    <w:p w:rsidR="00F04F28" w:rsidRDefault="00F04F28">
      <w:pPr>
        <w:rPr>
          <w:rFonts w:ascii="Arial"/>
          <w:i/>
          <w:color w:val="222222"/>
          <w:sz w:val="24"/>
          <w:szCs w:val="24"/>
        </w:rPr>
      </w:pPr>
    </w:p>
    <w:p w:rsidR="00F04F28" w:rsidRDefault="00F04F28">
      <w:pPr>
        <w:rPr>
          <w:rFonts w:ascii="Arial"/>
          <w:b/>
          <w:i/>
          <w:color w:val="222222"/>
          <w:sz w:val="24"/>
          <w:szCs w:val="24"/>
        </w:rPr>
      </w:pPr>
    </w:p>
    <w:p w:rsidR="00F04F28" w:rsidRDefault="00F04F28">
      <w:pPr>
        <w:rPr>
          <w:rFonts w:ascii="Arial"/>
          <w:b/>
          <w:i/>
          <w:color w:val="222222"/>
          <w:sz w:val="24"/>
          <w:szCs w:val="24"/>
        </w:rPr>
      </w:pPr>
    </w:p>
    <w:p w:rsidR="00F04F28" w:rsidRDefault="00F04F28">
      <w:pPr>
        <w:rPr>
          <w:rFonts w:ascii="Arial"/>
          <w:b/>
          <w:i/>
          <w:color w:val="222222"/>
          <w:sz w:val="24"/>
          <w:szCs w:val="24"/>
        </w:rPr>
      </w:pPr>
    </w:p>
    <w:p w:rsidR="00F04F28" w:rsidRDefault="00A757E9">
      <w:r>
        <w:rPr>
          <w:rFonts w:ascii="Arial"/>
          <w:b/>
          <w:i/>
          <w:color w:val="222222"/>
          <w:sz w:val="24"/>
          <w:szCs w:val="24"/>
        </w:rPr>
        <w:t>Project HSSE Manager</w:t>
      </w:r>
    </w:p>
    <w:p w:rsidR="00F04F28" w:rsidRDefault="00A757E9">
      <w:pPr>
        <w:rPr>
          <w:rFonts w:ascii="Arial"/>
          <w:b/>
          <w:i/>
          <w:color w:val="222222"/>
          <w:sz w:val="24"/>
          <w:szCs w:val="24"/>
        </w:rPr>
      </w:pPr>
      <w:r>
        <w:rPr>
          <w:rFonts w:ascii="Arial"/>
          <w:b/>
          <w:i/>
          <w:color w:val="222222"/>
          <w:sz w:val="24"/>
          <w:szCs w:val="24"/>
        </w:rPr>
        <w:t>Bam International</w:t>
      </w:r>
    </w:p>
    <w:p w:rsidR="00F04F28" w:rsidRDefault="00A757E9">
      <w:pPr>
        <w:pStyle w:val="NormalWeb"/>
        <w:spacing w:line="309" w:lineRule="atLeast"/>
        <w:rPr>
          <w:rFonts w:ascii="Arial"/>
          <w:b/>
          <w:i/>
          <w:color w:val="222222"/>
        </w:rPr>
      </w:pPr>
      <w:r>
        <w:rPr>
          <w:rFonts w:ascii="Arial"/>
        </w:rPr>
        <w:t>Royal BAM Group</w:t>
      </w:r>
      <w:r>
        <w:rPr>
          <w:rFonts w:ascii="Arial"/>
        </w:rPr>
        <w:t>’</w:t>
      </w:r>
      <w:r>
        <w:rPr>
          <w:rFonts w:ascii="Arial"/>
        </w:rPr>
        <w:t>s construction activities outside Europe are carried out under the banner of BAM International who are currently active in the areas Africa, Middle East/Gulf States, Asia Pacific and Australia. Their construction projects cover almost every aspect of building and civil engineering.</w:t>
      </w:r>
    </w:p>
    <w:p w:rsidR="00F04F28" w:rsidRDefault="00F04F28">
      <w:pPr>
        <w:rPr>
          <w:rFonts w:ascii="Arial"/>
          <w:b/>
          <w:i/>
          <w:color w:val="222222"/>
          <w:sz w:val="24"/>
          <w:szCs w:val="24"/>
        </w:rPr>
      </w:pPr>
    </w:p>
    <w:p w:rsidR="00F04F28" w:rsidRDefault="00F04F28">
      <w:pPr>
        <w:rPr>
          <w:rFonts w:ascii="Arial"/>
          <w:b/>
          <w:i/>
          <w:color w:val="222222"/>
          <w:sz w:val="24"/>
          <w:szCs w:val="24"/>
        </w:rPr>
      </w:pPr>
    </w:p>
    <w:p w:rsidR="00F04F28" w:rsidRDefault="00F04F28">
      <w:pPr>
        <w:rPr>
          <w:rFonts w:ascii="Arial"/>
          <w:b/>
          <w:i/>
          <w:color w:val="222222"/>
          <w:sz w:val="24"/>
          <w:szCs w:val="24"/>
        </w:rPr>
      </w:pPr>
    </w:p>
    <w:p w:rsidR="00F04F28" w:rsidRDefault="00F04F28">
      <w:pPr>
        <w:rPr>
          <w:rFonts w:ascii="Arial"/>
          <w:b/>
          <w:i/>
          <w:color w:val="222222"/>
          <w:sz w:val="24"/>
          <w:szCs w:val="24"/>
        </w:rPr>
      </w:pPr>
    </w:p>
    <w:p w:rsidR="00F04F28" w:rsidRDefault="00F04F28">
      <w:pPr>
        <w:rPr>
          <w:rFonts w:ascii="Arial"/>
          <w:b/>
          <w:i/>
          <w:color w:val="222222"/>
          <w:sz w:val="24"/>
          <w:szCs w:val="24"/>
        </w:rPr>
      </w:pPr>
    </w:p>
    <w:p w:rsidR="00F04F28" w:rsidRDefault="00F04F28">
      <w:pPr>
        <w:rPr>
          <w:rFonts w:ascii="Arial"/>
          <w:b/>
          <w:i/>
          <w:color w:val="222222"/>
          <w:sz w:val="24"/>
          <w:szCs w:val="24"/>
        </w:rPr>
      </w:pPr>
    </w:p>
    <w:p w:rsidR="00F04F28" w:rsidRDefault="00A757E9">
      <w:r>
        <w:rPr>
          <w:rFonts w:ascii="Arial"/>
          <w:b/>
          <w:i/>
          <w:color w:val="222222"/>
          <w:sz w:val="24"/>
          <w:szCs w:val="24"/>
        </w:rPr>
        <w:t>Liberia</w:t>
      </w:r>
    </w:p>
    <w:p w:rsidR="00F04F28" w:rsidRDefault="00A757E9">
      <w:r>
        <w:rPr>
          <w:rFonts w:ascii="Arial"/>
          <w:b/>
          <w:i/>
          <w:color w:val="222222"/>
          <w:sz w:val="24"/>
          <w:szCs w:val="24"/>
        </w:rPr>
        <w:t>Project Safety Manager</w:t>
      </w:r>
    </w:p>
    <w:p w:rsidR="00F04F28" w:rsidRDefault="00A757E9">
      <w:r>
        <w:rPr>
          <w:rFonts w:ascii="Arial"/>
          <w:b/>
          <w:i/>
          <w:color w:val="222222"/>
          <w:sz w:val="24"/>
          <w:szCs w:val="24"/>
        </w:rPr>
        <w:t>Sep 2011-Jan 2012</w:t>
      </w:r>
    </w:p>
    <w:p w:rsidR="00F04F28" w:rsidRDefault="00A757E9">
      <w:pPr>
        <w:rPr>
          <w:rFonts w:ascii="Arial"/>
          <w:color w:val="222222"/>
          <w:sz w:val="24"/>
          <w:szCs w:val="24"/>
        </w:rPr>
      </w:pPr>
      <w:r>
        <w:rPr>
          <w:rFonts w:ascii="Arial"/>
          <w:color w:val="222222"/>
          <w:sz w:val="24"/>
          <w:szCs w:val="24"/>
        </w:rPr>
        <w:t>Marine works incorporating mobilization &amp; the development of a safety culture involved with the construction of a  600 m Quay wall at APM Terminal Monrovia,the Country</w:t>
      </w:r>
      <w:r>
        <w:rPr>
          <w:rFonts w:ascii="Arial"/>
          <w:color w:val="222222"/>
          <w:sz w:val="24"/>
          <w:szCs w:val="24"/>
        </w:rPr>
        <w:t>’</w:t>
      </w:r>
      <w:r>
        <w:rPr>
          <w:rFonts w:ascii="Arial"/>
          <w:color w:val="222222"/>
          <w:sz w:val="24"/>
          <w:szCs w:val="24"/>
        </w:rPr>
        <w:t>s principal Port.Solely charged with and responsible for installing systems designed  in situ merging Corporate Global safety policies and changing works requirements including expat security and emergency preparedness in the event of evacuation.</w:t>
      </w:r>
    </w:p>
    <w:p w:rsidR="00F04F28" w:rsidRDefault="00F04F28">
      <w:pPr>
        <w:rPr>
          <w:rFonts w:ascii="Arial"/>
          <w:i/>
          <w:color w:val="222222"/>
          <w:sz w:val="24"/>
          <w:szCs w:val="24"/>
        </w:rPr>
      </w:pPr>
    </w:p>
    <w:p w:rsidR="00F04F28" w:rsidRDefault="00A757E9">
      <w:pPr>
        <w:rPr>
          <w:rFonts w:ascii="Arial"/>
          <w:b/>
          <w:i/>
          <w:color w:val="222222"/>
          <w:sz w:val="24"/>
          <w:szCs w:val="24"/>
        </w:rPr>
      </w:pPr>
      <w:r>
        <w:rPr>
          <w:rFonts w:ascii="Arial"/>
          <w:b/>
          <w:i/>
          <w:color w:val="222222"/>
          <w:sz w:val="24"/>
          <w:szCs w:val="24"/>
        </w:rPr>
        <w:t>Tanzania</w:t>
      </w:r>
    </w:p>
    <w:p w:rsidR="00F04F28" w:rsidRDefault="00F04F28">
      <w:pPr>
        <w:rPr>
          <w:rFonts w:ascii="Arial"/>
          <w:b/>
          <w:i/>
          <w:color w:val="222222"/>
          <w:sz w:val="24"/>
          <w:szCs w:val="24"/>
        </w:rPr>
      </w:pPr>
    </w:p>
    <w:p w:rsidR="00F04F28" w:rsidRDefault="00A757E9">
      <w:pPr>
        <w:rPr>
          <w:rFonts w:ascii="Arial"/>
          <w:b/>
          <w:i/>
          <w:color w:val="222222"/>
          <w:sz w:val="24"/>
          <w:szCs w:val="24"/>
        </w:rPr>
      </w:pPr>
      <w:r>
        <w:rPr>
          <w:rFonts w:ascii="Arial"/>
          <w:b/>
          <w:i/>
          <w:color w:val="222222"/>
          <w:sz w:val="24"/>
          <w:szCs w:val="24"/>
        </w:rPr>
        <w:t>Project HSES Manager</w:t>
      </w:r>
    </w:p>
    <w:p w:rsidR="00F04F28" w:rsidRDefault="00A757E9">
      <w:r>
        <w:rPr>
          <w:rFonts w:ascii="Arial"/>
          <w:b/>
          <w:i/>
          <w:color w:val="222222"/>
          <w:sz w:val="24"/>
          <w:szCs w:val="24"/>
        </w:rPr>
        <w:t>Jul 2010 Aug 2011</w:t>
      </w:r>
    </w:p>
    <w:p w:rsidR="00F04F28" w:rsidRDefault="00A757E9">
      <w:pPr>
        <w:rPr>
          <w:rFonts w:ascii="Arial"/>
          <w:b/>
          <w:color w:val="222222"/>
          <w:sz w:val="24"/>
          <w:szCs w:val="24"/>
        </w:rPr>
      </w:pPr>
      <w:r>
        <w:rPr>
          <w:rFonts w:ascii="Arial"/>
          <w:color w:val="222222"/>
          <w:sz w:val="24"/>
          <w:szCs w:val="24"/>
        </w:rPr>
        <w:t>All aspects of HSE Management on a RoadWorks joint venture with AARSLEFF(DEN) rehabilitating 150 KM  of the Tanzam Highway incorporating European standards at Quarries,workshops and on the carriageway.Sitewide Safety and security role managing HSE Dept,Medical Clinic and guard unit.Dealing with local authorities and residents ensuring safe and efficient execution of works.</w:t>
      </w:r>
    </w:p>
    <w:p w:rsidR="00F04F28" w:rsidRDefault="00F04F28">
      <w:pPr>
        <w:rPr>
          <w:rFonts w:ascii="Arial"/>
          <w:b/>
          <w:i/>
          <w:color w:val="222222"/>
          <w:sz w:val="24"/>
          <w:szCs w:val="24"/>
        </w:rPr>
      </w:pPr>
    </w:p>
    <w:p w:rsidR="00F04F28" w:rsidRDefault="00A757E9">
      <w:r>
        <w:rPr>
          <w:rFonts w:ascii="Arial"/>
          <w:b/>
          <w:i/>
          <w:color w:val="222222"/>
          <w:sz w:val="24"/>
          <w:szCs w:val="24"/>
        </w:rPr>
        <w:t>Senior HSE Manager</w:t>
      </w:r>
    </w:p>
    <w:p w:rsidR="00F04F28" w:rsidRDefault="00A757E9">
      <w:r>
        <w:rPr>
          <w:rFonts w:ascii="Arial"/>
          <w:b/>
          <w:i/>
          <w:color w:val="222222"/>
          <w:sz w:val="24"/>
          <w:szCs w:val="24"/>
        </w:rPr>
        <w:t xml:space="preserve">Jacobs Engineering </w:t>
      </w:r>
    </w:p>
    <w:p w:rsidR="00F04F28" w:rsidRDefault="00A757E9">
      <w:pPr>
        <w:rPr>
          <w:rFonts w:ascii="Arial"/>
          <w:sz w:val="24"/>
          <w:szCs w:val="24"/>
        </w:rPr>
      </w:pPr>
      <w:r>
        <w:rPr>
          <w:rFonts w:ascii="Arial"/>
          <w:b/>
          <w:i/>
          <w:color w:val="222222"/>
          <w:sz w:val="24"/>
          <w:szCs w:val="24"/>
        </w:rPr>
        <w:t>1993-2010</w:t>
      </w:r>
    </w:p>
    <w:p w:rsidR="00F04F28" w:rsidRDefault="00A757E9">
      <w:pPr>
        <w:rPr>
          <w:rFonts w:ascii="Arial"/>
          <w:color w:val="222222"/>
          <w:sz w:val="24"/>
          <w:szCs w:val="24"/>
        </w:rPr>
      </w:pPr>
      <w:r>
        <w:rPr>
          <w:rFonts w:ascii="Arial"/>
          <w:sz w:val="24"/>
          <w:szCs w:val="24"/>
        </w:rPr>
        <w:lastRenderedPageBreak/>
        <w:t xml:space="preserve">Jacobs Engineering is </w:t>
      </w:r>
      <w:r>
        <w:rPr>
          <w:rFonts w:ascii="Arial"/>
          <w:color w:val="222222"/>
          <w:sz w:val="24"/>
          <w:szCs w:val="24"/>
        </w:rPr>
        <w:t>one of the world</w:t>
      </w:r>
      <w:r>
        <w:rPr>
          <w:rFonts w:ascii="Arial"/>
          <w:color w:val="222222"/>
          <w:sz w:val="24"/>
          <w:szCs w:val="24"/>
        </w:rPr>
        <w:t>’</w:t>
      </w:r>
      <w:r>
        <w:rPr>
          <w:rFonts w:ascii="Arial"/>
          <w:color w:val="222222"/>
          <w:sz w:val="24"/>
          <w:szCs w:val="24"/>
        </w:rPr>
        <w:t>s largest and most diverse providers of professional technical services. With annual revenues exceeding $11 billion,offering  full-spectrum support to industrial, commercial, and government clients across multiple markets.Enrolled in Management engineer program on graduation ,promoted to safety manager on completion of masters,Completed MBA &amp; established as Senior project HSE manager in June 2001.Responsible for implementing,auditing and managing site safety on local &amp; International projects for public and private sector clients on large scale civil &amp; construction projects.</w:t>
      </w:r>
    </w:p>
    <w:p w:rsidR="00F04F28" w:rsidRDefault="00A757E9">
      <w:pPr>
        <w:rPr>
          <w:rFonts w:ascii="Arial"/>
          <w:b/>
          <w:i/>
          <w:color w:val="222222"/>
          <w:sz w:val="24"/>
          <w:szCs w:val="24"/>
        </w:rPr>
      </w:pPr>
      <w:r>
        <w:rPr>
          <w:rFonts w:ascii="Arial"/>
          <w:b/>
          <w:i/>
          <w:color w:val="222222"/>
          <w:sz w:val="24"/>
          <w:szCs w:val="24"/>
        </w:rPr>
        <w:t>Dec 2009-Jun 2010</w:t>
      </w:r>
    </w:p>
    <w:p w:rsidR="00F04F28" w:rsidRDefault="00A757E9">
      <w:r>
        <w:rPr>
          <w:rFonts w:ascii="Arial"/>
          <w:b/>
          <w:i/>
          <w:color w:val="222222"/>
          <w:sz w:val="24"/>
          <w:szCs w:val="24"/>
        </w:rPr>
        <w:t>Project Consultant</w:t>
      </w:r>
      <w:r>
        <w:rPr>
          <w:rFonts w:ascii="Arial"/>
          <w:b/>
          <w:i/>
          <w:color w:val="222222"/>
          <w:sz w:val="24"/>
          <w:szCs w:val="24"/>
        </w:rPr>
        <w:tab/>
      </w:r>
    </w:p>
    <w:p w:rsidR="00F04F28" w:rsidRDefault="00A757E9">
      <w:pPr>
        <w:rPr>
          <w:rFonts w:ascii="Arial"/>
          <w:color w:val="222222"/>
          <w:sz w:val="24"/>
          <w:szCs w:val="24"/>
        </w:rPr>
      </w:pPr>
      <w:r>
        <w:rPr>
          <w:rFonts w:ascii="Arial"/>
          <w:b/>
          <w:i/>
          <w:color w:val="222222"/>
          <w:sz w:val="24"/>
          <w:szCs w:val="24"/>
        </w:rPr>
        <w:t>M50 Motorway improvement, Dublin, Ireland</w:t>
      </w:r>
    </w:p>
    <w:p w:rsidR="00F04F28" w:rsidRDefault="00A757E9">
      <w:pPr>
        <w:rPr>
          <w:rFonts w:ascii="Arial"/>
          <w:color w:val="222222"/>
          <w:sz w:val="24"/>
          <w:szCs w:val="24"/>
        </w:rPr>
      </w:pPr>
      <w:r>
        <w:rPr>
          <w:rFonts w:ascii="Arial"/>
          <w:color w:val="222222"/>
          <w:sz w:val="24"/>
          <w:szCs w:val="24"/>
        </w:rPr>
        <w:t>Inpecting &amp; Auditing HSE Management system on 670 ml euro civil engineering project involving 79 km of standard lane, 5 major interchanges &amp; waterway/rail realignment.Reporting to the National Roads Authority as an independent auditor employed by Jacobs Eng.</w:t>
      </w:r>
    </w:p>
    <w:p w:rsidR="00F04F28" w:rsidRDefault="00F04F28">
      <w:pPr>
        <w:rPr>
          <w:rFonts w:ascii="Arial"/>
          <w:b/>
          <w:color w:val="222222"/>
          <w:sz w:val="24"/>
          <w:szCs w:val="24"/>
        </w:rPr>
      </w:pPr>
    </w:p>
    <w:p w:rsidR="00F04F28" w:rsidRDefault="00A757E9">
      <w:r>
        <w:rPr>
          <w:rFonts w:ascii="Arial"/>
          <w:b/>
          <w:color w:val="222222"/>
          <w:sz w:val="24"/>
          <w:szCs w:val="24"/>
        </w:rPr>
        <w:t>May 2007-Nov 2009</w:t>
      </w:r>
    </w:p>
    <w:p w:rsidR="00F04F28" w:rsidRDefault="00A757E9">
      <w:r>
        <w:rPr>
          <w:rFonts w:ascii="Arial"/>
          <w:b/>
          <w:color w:val="222222"/>
          <w:sz w:val="24"/>
          <w:szCs w:val="24"/>
        </w:rPr>
        <w:t>Senior HSE Manager</w:t>
      </w:r>
    </w:p>
    <w:p w:rsidR="00F04F28" w:rsidRDefault="00A757E9">
      <w:pPr>
        <w:rPr>
          <w:rFonts w:ascii="Arial"/>
          <w:b/>
          <w:color w:val="222222"/>
          <w:sz w:val="24"/>
          <w:szCs w:val="24"/>
        </w:rPr>
      </w:pPr>
      <w:r>
        <w:rPr>
          <w:rFonts w:ascii="Arial"/>
          <w:b/>
          <w:color w:val="222222"/>
          <w:sz w:val="24"/>
          <w:szCs w:val="24"/>
        </w:rPr>
        <w:t>Al Waha Project, Tripoli, Libya</w:t>
      </w:r>
    </w:p>
    <w:p w:rsidR="00F04F28" w:rsidRDefault="00A757E9">
      <w:r>
        <w:rPr>
          <w:rFonts w:ascii="Arial"/>
          <w:color w:val="222222"/>
          <w:sz w:val="24"/>
          <w:szCs w:val="24"/>
        </w:rPr>
        <w:t>Mixed Use Project, 540 ml usd</w:t>
      </w:r>
    </w:p>
    <w:p w:rsidR="00F04F28" w:rsidRDefault="00A757E9">
      <w:r>
        <w:rPr>
          <w:rFonts w:ascii="Arial"/>
          <w:color w:val="222222"/>
          <w:sz w:val="24"/>
          <w:szCs w:val="24"/>
        </w:rPr>
        <w:t>7.5 Hectare complex incorporating 2 no. 33 fl towers and associated retail, commercial buildings and 11 no. residential apartment towers (11-16 flrs).</w:t>
      </w:r>
    </w:p>
    <w:p w:rsidR="00F04F28" w:rsidRDefault="00A757E9">
      <w:pPr>
        <w:rPr>
          <w:rFonts w:ascii="Arial"/>
          <w:color w:val="222222"/>
          <w:sz w:val="24"/>
          <w:szCs w:val="24"/>
        </w:rPr>
      </w:pPr>
      <w:r>
        <w:rPr>
          <w:rFonts w:ascii="Arial"/>
          <w:color w:val="222222"/>
          <w:sz w:val="24"/>
          <w:szCs w:val="24"/>
        </w:rPr>
        <w:t>Complete management of site safety and day to day operations with a varied laborforce in terms of skill and experience from 17 different countries in a location with no established regulatory body requiring the development and incorporation of internatiuonal standardization driven byDubai Client.</w:t>
      </w:r>
    </w:p>
    <w:p w:rsidR="00F04F28" w:rsidRDefault="00F04F28">
      <w:pPr>
        <w:rPr>
          <w:rFonts w:ascii="Arial"/>
          <w:color w:val="222222"/>
          <w:sz w:val="24"/>
          <w:szCs w:val="24"/>
        </w:rPr>
      </w:pPr>
    </w:p>
    <w:p w:rsidR="00F04F28" w:rsidRDefault="00A757E9">
      <w:r>
        <w:rPr>
          <w:rFonts w:ascii="Arial"/>
          <w:b/>
          <w:i/>
          <w:sz w:val="24"/>
          <w:szCs w:val="24"/>
        </w:rPr>
        <w:t>Aug 2004-April 2007</w:t>
      </w:r>
    </w:p>
    <w:p w:rsidR="00F04F28" w:rsidRDefault="00A757E9">
      <w:pPr>
        <w:rPr>
          <w:rFonts w:ascii="Arial"/>
          <w:b/>
          <w:i/>
          <w:sz w:val="24"/>
          <w:szCs w:val="24"/>
        </w:rPr>
      </w:pPr>
      <w:r>
        <w:rPr>
          <w:rFonts w:ascii="Arial"/>
          <w:b/>
          <w:i/>
          <w:color w:val="222222"/>
          <w:sz w:val="24"/>
          <w:szCs w:val="24"/>
        </w:rPr>
        <w:t>Project safety Manager</w:t>
      </w:r>
    </w:p>
    <w:p w:rsidR="00F04F28" w:rsidRDefault="00A757E9">
      <w:pPr>
        <w:rPr>
          <w:rFonts w:ascii="Arial"/>
          <w:b/>
          <w:i/>
          <w:sz w:val="24"/>
          <w:szCs w:val="24"/>
        </w:rPr>
      </w:pPr>
      <w:r>
        <w:rPr>
          <w:rFonts w:ascii="Arial"/>
          <w:b/>
          <w:i/>
          <w:sz w:val="24"/>
          <w:szCs w:val="24"/>
        </w:rPr>
        <w:t>Public Scheme Housing Project, Tunis, Tunisia</w:t>
      </w:r>
    </w:p>
    <w:p w:rsidR="00F04F28" w:rsidRDefault="00F04F28">
      <w:pPr>
        <w:rPr>
          <w:rFonts w:ascii="Arial"/>
          <w:sz w:val="24"/>
          <w:szCs w:val="24"/>
        </w:rPr>
      </w:pPr>
    </w:p>
    <w:p w:rsidR="00F04F28" w:rsidRDefault="00A757E9">
      <w:r>
        <w:rPr>
          <w:rFonts w:ascii="Arial"/>
          <w:sz w:val="24"/>
          <w:szCs w:val="24"/>
        </w:rPr>
        <w:t>1240 Family Homes, 150 ml</w:t>
      </w:r>
    </w:p>
    <w:p w:rsidR="00F04F28" w:rsidRDefault="00F04F28">
      <w:pPr>
        <w:rPr>
          <w:rFonts w:ascii="Arial"/>
          <w:sz w:val="24"/>
          <w:szCs w:val="24"/>
        </w:rPr>
      </w:pPr>
    </w:p>
    <w:p w:rsidR="00F04F28" w:rsidRDefault="00A757E9">
      <w:pPr>
        <w:rPr>
          <w:rFonts w:ascii="Arial"/>
          <w:color w:val="222222"/>
          <w:sz w:val="24"/>
          <w:szCs w:val="24"/>
        </w:rPr>
      </w:pPr>
      <w:r>
        <w:rPr>
          <w:rFonts w:ascii="Arial"/>
          <w:sz w:val="24"/>
          <w:szCs w:val="24"/>
        </w:rPr>
        <w:t xml:space="preserve">All construction works safety on a 15 hectare site with a multinational workforce mostly new to risk management.Leading a team to educate contractors and monitor building while reporting to national government officials developing a benchmark project.  </w:t>
      </w:r>
    </w:p>
    <w:p w:rsidR="00F04F28" w:rsidRDefault="00F04F28">
      <w:pPr>
        <w:rPr>
          <w:rFonts w:ascii="Arial"/>
          <w:color w:val="222222"/>
          <w:sz w:val="24"/>
          <w:szCs w:val="24"/>
        </w:rPr>
      </w:pPr>
    </w:p>
    <w:p w:rsidR="00F04F28" w:rsidRDefault="00A757E9">
      <w:r>
        <w:rPr>
          <w:rFonts w:ascii="Arial"/>
          <w:b/>
          <w:i/>
          <w:sz w:val="24"/>
          <w:szCs w:val="24"/>
        </w:rPr>
        <w:t>June 2000-July 2004</w:t>
      </w:r>
    </w:p>
    <w:p w:rsidR="00F04F28" w:rsidRDefault="00A757E9">
      <w:r>
        <w:rPr>
          <w:rFonts w:ascii="Arial"/>
          <w:b/>
          <w:i/>
          <w:sz w:val="24"/>
          <w:szCs w:val="24"/>
        </w:rPr>
        <w:t>Project Safety Director</w:t>
      </w:r>
    </w:p>
    <w:p w:rsidR="00F04F28" w:rsidRDefault="00A757E9">
      <w:r>
        <w:rPr>
          <w:rFonts w:ascii="Arial"/>
          <w:b/>
          <w:i/>
          <w:sz w:val="24"/>
          <w:szCs w:val="24"/>
        </w:rPr>
        <w:t>NorthWestern University, Chicago, United States</w:t>
      </w:r>
    </w:p>
    <w:p w:rsidR="00F04F28" w:rsidRDefault="00A757E9">
      <w:pPr>
        <w:rPr>
          <w:rFonts w:ascii="Arial"/>
          <w:sz w:val="24"/>
          <w:szCs w:val="24"/>
        </w:rPr>
      </w:pPr>
      <w:r>
        <w:rPr>
          <w:rFonts w:ascii="Arial"/>
          <w:sz w:val="24"/>
          <w:szCs w:val="24"/>
        </w:rPr>
        <w:t>Science/Medical/Vetinary Faculty Construction &amp; 200 bed training hospital incl student accommadation wing.345 ml usd.</w:t>
      </w:r>
    </w:p>
    <w:p w:rsidR="00F04F28" w:rsidRDefault="00F04F28">
      <w:pPr>
        <w:rPr>
          <w:rFonts w:ascii="Arial"/>
          <w:sz w:val="24"/>
          <w:szCs w:val="24"/>
        </w:rPr>
      </w:pPr>
    </w:p>
    <w:p w:rsidR="00F04F28" w:rsidRDefault="00A757E9">
      <w:pPr>
        <w:rPr>
          <w:rFonts w:ascii="Arial"/>
          <w:sz w:val="24"/>
          <w:szCs w:val="24"/>
        </w:rPr>
      </w:pPr>
      <w:r>
        <w:rPr>
          <w:rFonts w:ascii="Arial"/>
          <w:sz w:val="24"/>
          <w:szCs w:val="24"/>
        </w:rPr>
        <w:t>Responsible for the supervision of 3 safety managers on a multi site campus with a student population of 15,000 ensuring specialist construction &amp; installation was certified and that work was allowed to continue safely while maintaining regular activities.Reported to client on all aspects incl progress,incidents,recommendations,BKMS &amp; ISO programs</w:t>
      </w:r>
    </w:p>
    <w:p w:rsidR="00F04F28" w:rsidRDefault="00F04F28">
      <w:pPr>
        <w:rPr>
          <w:rFonts w:ascii="Arial"/>
          <w:sz w:val="24"/>
          <w:szCs w:val="24"/>
        </w:rPr>
      </w:pPr>
    </w:p>
    <w:p w:rsidR="00F04F28" w:rsidRDefault="00A757E9">
      <w:r>
        <w:rPr>
          <w:rFonts w:ascii="Arial"/>
          <w:b/>
          <w:i/>
          <w:sz w:val="24"/>
          <w:szCs w:val="24"/>
        </w:rPr>
        <w:t>Oct 1999-May 2000</w:t>
      </w:r>
    </w:p>
    <w:p w:rsidR="00F04F28" w:rsidRDefault="00A757E9">
      <w:r>
        <w:rPr>
          <w:rFonts w:ascii="Arial"/>
          <w:b/>
          <w:i/>
          <w:sz w:val="24"/>
          <w:szCs w:val="24"/>
        </w:rPr>
        <w:t>Study leave</w:t>
      </w:r>
    </w:p>
    <w:p w:rsidR="00F04F28" w:rsidRDefault="00F04F28">
      <w:pPr>
        <w:rPr>
          <w:rFonts w:ascii="Arial"/>
          <w:sz w:val="24"/>
          <w:szCs w:val="24"/>
        </w:rPr>
      </w:pPr>
    </w:p>
    <w:p w:rsidR="00F04F28" w:rsidRDefault="00A757E9">
      <w:r>
        <w:rPr>
          <w:rFonts w:ascii="Arial"/>
          <w:b/>
          <w:i/>
          <w:sz w:val="24"/>
          <w:szCs w:val="24"/>
        </w:rPr>
        <w:t>April 1998-Oct 1999</w:t>
      </w:r>
    </w:p>
    <w:p w:rsidR="00F04F28" w:rsidRDefault="00A757E9">
      <w:r>
        <w:rPr>
          <w:rFonts w:ascii="Arial"/>
          <w:b/>
          <w:i/>
          <w:sz w:val="24"/>
          <w:szCs w:val="24"/>
        </w:rPr>
        <w:t>HSE Manager</w:t>
      </w:r>
    </w:p>
    <w:p w:rsidR="00F04F28" w:rsidRDefault="00A757E9">
      <w:pPr>
        <w:rPr>
          <w:rFonts w:ascii="Arial"/>
          <w:b/>
          <w:i/>
          <w:sz w:val="24"/>
          <w:szCs w:val="24"/>
        </w:rPr>
      </w:pPr>
      <w:r>
        <w:rPr>
          <w:rFonts w:ascii="Arial"/>
          <w:b/>
          <w:i/>
          <w:sz w:val="24"/>
          <w:szCs w:val="24"/>
        </w:rPr>
        <w:t>Docklands Community Rejuvenation project, London, UK</w:t>
      </w:r>
    </w:p>
    <w:p w:rsidR="00F04F28" w:rsidRDefault="00A757E9">
      <w:r>
        <w:rPr>
          <w:rFonts w:ascii="Arial"/>
          <w:sz w:val="24"/>
          <w:szCs w:val="24"/>
        </w:rPr>
        <w:t xml:space="preserve">Refit &amp; reface of 4 no. 20 storey residential tower blocks &amp; the construction of municipal leisure facility incorporating swimming pool and retail block.118 ml stg </w:t>
      </w:r>
    </w:p>
    <w:p w:rsidR="00F04F28" w:rsidRDefault="00A757E9">
      <w:pPr>
        <w:rPr>
          <w:rFonts w:ascii="Arial"/>
          <w:sz w:val="24"/>
          <w:szCs w:val="24"/>
        </w:rPr>
      </w:pPr>
      <w:r>
        <w:rPr>
          <w:rFonts w:ascii="Arial"/>
          <w:sz w:val="24"/>
          <w:szCs w:val="24"/>
        </w:rPr>
        <w:lastRenderedPageBreak/>
        <w:t>This involved the removal of asbestos from 1600 apartment units with 60% phased occupancy while completely refurbishing in a live area.Directing a team of safety and environmental professionals with their respective teams conforming to all HSE construction regulations in a very sensitive climate regarding public liability,successfully</w:t>
      </w:r>
    </w:p>
    <w:p w:rsidR="00F04F28" w:rsidRDefault="00F04F28">
      <w:pPr>
        <w:rPr>
          <w:rFonts w:ascii="Arial"/>
          <w:sz w:val="24"/>
          <w:szCs w:val="24"/>
        </w:rPr>
      </w:pPr>
    </w:p>
    <w:p w:rsidR="00F04F28" w:rsidRDefault="00F04F28">
      <w:pPr>
        <w:rPr>
          <w:rFonts w:ascii="Arial"/>
          <w:sz w:val="24"/>
          <w:szCs w:val="24"/>
        </w:rPr>
      </w:pPr>
    </w:p>
    <w:p w:rsidR="00F04F28" w:rsidRDefault="00A757E9">
      <w:r>
        <w:rPr>
          <w:rFonts w:ascii="Arial"/>
          <w:sz w:val="24"/>
          <w:szCs w:val="24"/>
        </w:rPr>
        <w:t>.</w:t>
      </w:r>
    </w:p>
    <w:p w:rsidR="00F04F28" w:rsidRDefault="00F04F28">
      <w:pPr>
        <w:rPr>
          <w:rFonts w:ascii="Arial"/>
          <w:sz w:val="24"/>
          <w:szCs w:val="24"/>
        </w:rPr>
      </w:pPr>
    </w:p>
    <w:p w:rsidR="00F04F28" w:rsidRDefault="00A757E9">
      <w:r>
        <w:rPr>
          <w:rFonts w:ascii="Arial"/>
          <w:b/>
          <w:i/>
          <w:sz w:val="24"/>
          <w:szCs w:val="24"/>
        </w:rPr>
        <w:t>Jan 1995-Mar 1998</w:t>
      </w:r>
    </w:p>
    <w:p w:rsidR="00F04F28" w:rsidRDefault="00A757E9">
      <w:r>
        <w:rPr>
          <w:rFonts w:ascii="Arial"/>
          <w:b/>
          <w:i/>
          <w:sz w:val="24"/>
          <w:szCs w:val="24"/>
        </w:rPr>
        <w:t xml:space="preserve">Safety engineer </w:t>
      </w:r>
    </w:p>
    <w:p w:rsidR="00F04F28" w:rsidRDefault="00A757E9">
      <w:r>
        <w:rPr>
          <w:rFonts w:ascii="Arial"/>
          <w:b/>
          <w:i/>
          <w:sz w:val="24"/>
          <w:szCs w:val="24"/>
        </w:rPr>
        <w:t>Drake Hotel Chicago, United States</w:t>
      </w:r>
    </w:p>
    <w:p w:rsidR="00F04F28" w:rsidRDefault="00A757E9">
      <w:r>
        <w:rPr>
          <w:rFonts w:ascii="Arial"/>
          <w:sz w:val="24"/>
          <w:szCs w:val="24"/>
        </w:rPr>
        <w:t>Complete Rebuild 65 Storeys, 278 ml usd</w:t>
      </w:r>
    </w:p>
    <w:p w:rsidR="00F04F28" w:rsidRDefault="00A757E9">
      <w:r>
        <w:rPr>
          <w:rFonts w:ascii="Arial"/>
          <w:sz w:val="24"/>
          <w:szCs w:val="24"/>
        </w:rPr>
        <w:t>Responsible for all site safety on a 500 man City centre high rise from demolition to skycrane activity.</w:t>
      </w:r>
    </w:p>
    <w:p w:rsidR="00F04F28" w:rsidRDefault="00A757E9">
      <w:r>
        <w:rPr>
          <w:rFonts w:ascii="Arial"/>
          <w:sz w:val="24"/>
          <w:szCs w:val="24"/>
        </w:rPr>
        <w:t>Managing a safety department including,safety officers,inspectors,trainers(total staff 35) to ensure that all client,local,State,OSHA &amp; EPA regulations were excelled where possible resulting in a completed project with 0 serious accidents.Reporting to client construction manager.This included the following safety facets</w:t>
      </w:r>
    </w:p>
    <w:p w:rsidR="00F04F28" w:rsidRDefault="00A757E9">
      <w:r>
        <w:rPr>
          <w:rFonts w:ascii="Arial"/>
          <w:sz w:val="24"/>
          <w:szCs w:val="24"/>
        </w:rPr>
        <w:t>-Demolition and deep excavations (30m caissons)</w:t>
      </w:r>
    </w:p>
    <w:p w:rsidR="00F04F28" w:rsidRDefault="00A757E9">
      <w:r>
        <w:rPr>
          <w:rFonts w:ascii="Arial"/>
          <w:sz w:val="24"/>
          <w:szCs w:val="24"/>
        </w:rPr>
        <w:t>-Compound security and airspace</w:t>
      </w:r>
    </w:p>
    <w:p w:rsidR="00F04F28" w:rsidRDefault="00A757E9">
      <w:r>
        <w:rPr>
          <w:rFonts w:ascii="Arial"/>
          <w:sz w:val="24"/>
          <w:szCs w:val="24"/>
        </w:rPr>
        <w:t>-working at heights, fallprotection (men &amp; materials)</w:t>
      </w:r>
    </w:p>
    <w:p w:rsidR="00F04F28" w:rsidRDefault="00A757E9">
      <w:r>
        <w:rPr>
          <w:rFonts w:ascii="Arial"/>
          <w:sz w:val="24"/>
          <w:szCs w:val="24"/>
        </w:rPr>
        <w:t>- Craneworks, rigging, steelwork erection</w:t>
      </w:r>
    </w:p>
    <w:p w:rsidR="00F04F28" w:rsidRDefault="00A757E9">
      <w:r>
        <w:rPr>
          <w:rFonts w:ascii="Arial"/>
          <w:sz w:val="24"/>
          <w:szCs w:val="24"/>
        </w:rPr>
        <w:t xml:space="preserve">-training, auditing, promoting culture  </w:t>
      </w:r>
    </w:p>
    <w:p w:rsidR="00F04F28" w:rsidRDefault="00A757E9">
      <w:r>
        <w:rPr>
          <w:rFonts w:ascii="Arial"/>
          <w:sz w:val="24"/>
          <w:szCs w:val="24"/>
        </w:rPr>
        <w:t>-all document control, certification (internal/external)</w:t>
      </w:r>
    </w:p>
    <w:p w:rsidR="00F04F28" w:rsidRDefault="00A757E9">
      <w:pPr>
        <w:rPr>
          <w:rFonts w:ascii="Arial"/>
          <w:sz w:val="24"/>
          <w:szCs w:val="24"/>
        </w:rPr>
      </w:pPr>
      <w:r>
        <w:rPr>
          <w:rFonts w:ascii="Arial"/>
          <w:sz w:val="24"/>
          <w:szCs w:val="24"/>
        </w:rPr>
        <w:t>-accident investigation &amp; non compliance issues</w:t>
      </w:r>
    </w:p>
    <w:p w:rsidR="00F04F28" w:rsidRDefault="00F04F28">
      <w:pPr>
        <w:rPr>
          <w:rFonts w:ascii="Arial"/>
          <w:sz w:val="24"/>
          <w:szCs w:val="24"/>
        </w:rPr>
      </w:pPr>
    </w:p>
    <w:p w:rsidR="00F04F28" w:rsidRDefault="00A757E9">
      <w:r>
        <w:rPr>
          <w:rFonts w:ascii="Arial"/>
          <w:b/>
          <w:i/>
          <w:sz w:val="24"/>
          <w:szCs w:val="24"/>
        </w:rPr>
        <w:t>June1993-Nov 1995</w:t>
      </w:r>
    </w:p>
    <w:p w:rsidR="00F04F28" w:rsidRDefault="00A757E9">
      <w:r>
        <w:rPr>
          <w:rFonts w:ascii="Arial"/>
          <w:b/>
          <w:i/>
          <w:sz w:val="24"/>
          <w:szCs w:val="24"/>
        </w:rPr>
        <w:t>Site Engineer</w:t>
      </w:r>
    </w:p>
    <w:p w:rsidR="00F04F28" w:rsidRDefault="00A757E9">
      <w:pPr>
        <w:rPr>
          <w:rFonts w:ascii="Arial"/>
          <w:b/>
          <w:i/>
          <w:sz w:val="24"/>
          <w:szCs w:val="24"/>
        </w:rPr>
      </w:pPr>
      <w:r>
        <w:rPr>
          <w:rFonts w:ascii="Arial"/>
          <w:b/>
          <w:i/>
          <w:sz w:val="24"/>
          <w:szCs w:val="24"/>
        </w:rPr>
        <w:lastRenderedPageBreak/>
        <w:t>Dublin International Airport, Ireland</w:t>
      </w:r>
    </w:p>
    <w:p w:rsidR="00F04F28" w:rsidRDefault="00A757E9">
      <w:r>
        <w:rPr>
          <w:rFonts w:ascii="Arial"/>
          <w:sz w:val="24"/>
          <w:szCs w:val="24"/>
        </w:rPr>
        <w:t>Runway &amp; ancillary service building upgrade 140ml euro</w:t>
      </w:r>
    </w:p>
    <w:p w:rsidR="00F04F28" w:rsidRDefault="00A757E9">
      <w:r>
        <w:rPr>
          <w:rFonts w:ascii="Arial"/>
          <w:sz w:val="24"/>
          <w:szCs w:val="24"/>
        </w:rPr>
        <w:t>Full compliance with Dublin airport authority Quality &amp; Safety requirements with a workforce of 150 staff engaged in roadworks, mechanical &amp; electrical refit on a live 24 hr rotation site dovetailing with clients training needs in a specialized environment (public access, aircraft, signaling, and traffic management, permitting.).Ensuring that works were completed on time and budget reporting to project manager and auditing material quality, safety&amp; environmental plan.</w:t>
      </w:r>
    </w:p>
    <w:p w:rsidR="00F04F28" w:rsidRDefault="00F04F28">
      <w:pPr>
        <w:rPr>
          <w:rFonts w:ascii="Arial"/>
          <w:sz w:val="24"/>
          <w:szCs w:val="24"/>
        </w:rPr>
      </w:pPr>
    </w:p>
    <w:p w:rsidR="00F04F28" w:rsidRDefault="00F04F28">
      <w:pPr>
        <w:rPr>
          <w:rFonts w:ascii="Arial"/>
          <w:sz w:val="24"/>
          <w:szCs w:val="24"/>
        </w:rPr>
      </w:pPr>
    </w:p>
    <w:p w:rsidR="00F04F28" w:rsidRDefault="00F04F28"/>
    <w:p w:rsidR="00F04F28" w:rsidRDefault="00F04F28">
      <w:pPr>
        <w:rPr>
          <w:rFonts w:ascii="Arial"/>
          <w:sz w:val="24"/>
          <w:szCs w:val="24"/>
        </w:rPr>
      </w:pPr>
    </w:p>
    <w:sectPr w:rsidR="00F04F28" w:rsidSect="00F04F2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Kartika">
    <w:altName w:val="Bell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C563A"/>
    <w:multiLevelType w:val="hybridMultilevel"/>
    <w:tmpl w:val="A5AE7194"/>
    <w:lvl w:ilvl="0" w:tplc="B78C1224">
      <w:numFmt w:val="bullet"/>
      <w:lvlText w:val=""/>
      <w:lvlJc w:val="left"/>
      <w:pPr>
        <w:ind w:left="720" w:hanging="360"/>
      </w:pPr>
      <w:rPr>
        <w:rFonts w:ascii="Symbol"/>
      </w:rPr>
    </w:lvl>
    <w:lvl w:ilvl="1" w:tplc="672099BA">
      <w:start w:val="1"/>
      <w:numFmt w:val="decimal"/>
      <w:lvlText w:val="%2."/>
      <w:lvlJc w:val="left"/>
      <w:pPr>
        <w:ind w:left="1440" w:hanging="360"/>
      </w:pPr>
    </w:lvl>
    <w:lvl w:ilvl="2" w:tplc="EBCCBA18">
      <w:start w:val="1"/>
      <w:numFmt w:val="decimal"/>
      <w:lvlText w:val="%3."/>
      <w:lvlJc w:val="left"/>
      <w:pPr>
        <w:ind w:left="2160" w:hanging="360"/>
      </w:pPr>
    </w:lvl>
    <w:lvl w:ilvl="3" w:tplc="D6B228D2">
      <w:start w:val="1"/>
      <w:numFmt w:val="decimal"/>
      <w:lvlText w:val="%4."/>
      <w:lvlJc w:val="left"/>
      <w:pPr>
        <w:ind w:left="2880" w:hanging="360"/>
      </w:pPr>
    </w:lvl>
    <w:lvl w:ilvl="4" w:tplc="5B9607E8">
      <w:start w:val="1"/>
      <w:numFmt w:val="decimal"/>
      <w:lvlText w:val="%5."/>
      <w:lvlJc w:val="left"/>
      <w:pPr>
        <w:ind w:left="3600" w:hanging="360"/>
      </w:pPr>
    </w:lvl>
    <w:lvl w:ilvl="5" w:tplc="D3D061B8">
      <w:start w:val="1"/>
      <w:numFmt w:val="decimal"/>
      <w:lvlText w:val="%6."/>
      <w:lvlJc w:val="left"/>
      <w:pPr>
        <w:ind w:left="4320" w:hanging="360"/>
      </w:pPr>
    </w:lvl>
    <w:lvl w:ilvl="6" w:tplc="336646F6">
      <w:start w:val="1"/>
      <w:numFmt w:val="decimal"/>
      <w:lvlText w:val="%7."/>
      <w:lvlJc w:val="left"/>
      <w:pPr>
        <w:ind w:left="5040" w:hanging="360"/>
      </w:pPr>
    </w:lvl>
    <w:lvl w:ilvl="7" w:tplc="99922428">
      <w:start w:val="1"/>
      <w:numFmt w:val="decimal"/>
      <w:lvlText w:val="%8."/>
      <w:lvlJc w:val="left"/>
      <w:pPr>
        <w:ind w:left="5760" w:hanging="360"/>
      </w:pPr>
    </w:lvl>
    <w:lvl w:ilvl="8" w:tplc="92DA17A8">
      <w:start w:val="1"/>
      <w:numFmt w:val="decimal"/>
      <w:lvlText w:val="%9."/>
      <w:lvlJc w:val="left"/>
      <w:pPr>
        <w:ind w:left="6480" w:hanging="360"/>
      </w:pPr>
    </w:lvl>
  </w:abstractNum>
  <w:abstractNum w:abstractNumId="1">
    <w:nsid w:val="57006A01"/>
    <w:multiLevelType w:val="hybridMultilevel"/>
    <w:tmpl w:val="FE00CE20"/>
    <w:lvl w:ilvl="0" w:tplc="45D2E894">
      <w:numFmt w:val="bullet"/>
      <w:lvlText w:val=""/>
      <w:lvlJc w:val="left"/>
      <w:pPr>
        <w:ind w:left="720" w:hanging="360"/>
      </w:pPr>
      <w:rPr>
        <w:rFonts w:ascii="Symbol"/>
      </w:rPr>
    </w:lvl>
    <w:lvl w:ilvl="1" w:tplc="1BE46B0A">
      <w:numFmt w:val="bullet"/>
      <w:lvlText w:val="o"/>
      <w:lvlJc w:val="left"/>
      <w:pPr>
        <w:ind w:left="1440" w:hanging="360"/>
      </w:pPr>
      <w:rPr>
        <w:rFonts w:ascii="Courier New"/>
      </w:rPr>
    </w:lvl>
    <w:lvl w:ilvl="2" w:tplc="BA0E5F34">
      <w:numFmt w:val="bullet"/>
      <w:lvlText w:val=""/>
      <w:lvlJc w:val="left"/>
      <w:pPr>
        <w:ind w:left="2160" w:hanging="360"/>
      </w:pPr>
      <w:rPr>
        <w:rFonts w:ascii="Wingdings"/>
      </w:rPr>
    </w:lvl>
    <w:lvl w:ilvl="3" w:tplc="D65620AE">
      <w:numFmt w:val="bullet"/>
      <w:lvlText w:val=""/>
      <w:lvlJc w:val="left"/>
      <w:pPr>
        <w:ind w:left="2880" w:hanging="360"/>
      </w:pPr>
      <w:rPr>
        <w:rFonts w:ascii="Symbol"/>
      </w:rPr>
    </w:lvl>
    <w:lvl w:ilvl="4" w:tplc="3D80DE3E">
      <w:numFmt w:val="bullet"/>
      <w:lvlText w:val="o"/>
      <w:lvlJc w:val="left"/>
      <w:pPr>
        <w:ind w:left="3600" w:hanging="360"/>
      </w:pPr>
      <w:rPr>
        <w:rFonts w:ascii="Courier New"/>
      </w:rPr>
    </w:lvl>
    <w:lvl w:ilvl="5" w:tplc="84763170">
      <w:numFmt w:val="bullet"/>
      <w:lvlText w:val=""/>
      <w:lvlJc w:val="left"/>
      <w:pPr>
        <w:ind w:left="4320" w:hanging="360"/>
      </w:pPr>
      <w:rPr>
        <w:rFonts w:ascii="Wingdings"/>
      </w:rPr>
    </w:lvl>
    <w:lvl w:ilvl="6" w:tplc="275414FA">
      <w:numFmt w:val="bullet"/>
      <w:lvlText w:val=""/>
      <w:lvlJc w:val="left"/>
      <w:pPr>
        <w:ind w:left="5040" w:hanging="360"/>
      </w:pPr>
      <w:rPr>
        <w:rFonts w:ascii="Symbol"/>
      </w:rPr>
    </w:lvl>
    <w:lvl w:ilvl="7" w:tplc="F7D695E4">
      <w:numFmt w:val="bullet"/>
      <w:lvlText w:val="o"/>
      <w:lvlJc w:val="left"/>
      <w:pPr>
        <w:ind w:left="5760" w:hanging="360"/>
      </w:pPr>
      <w:rPr>
        <w:rFonts w:ascii="Courier New"/>
      </w:rPr>
    </w:lvl>
    <w:lvl w:ilvl="8" w:tplc="DBFE4106">
      <w:numFmt w:val="bullet"/>
      <w:lvlText w:val=""/>
      <w:lvlJc w:val="left"/>
      <w:pPr>
        <w:ind w:left="6480" w:hanging="360"/>
      </w:pPr>
      <w:rPr>
        <w:rFonts w:ascii="Wingdings"/>
      </w:rPr>
    </w:lvl>
  </w:abstractNum>
  <w:abstractNum w:abstractNumId="2">
    <w:nsid w:val="64182883"/>
    <w:multiLevelType w:val="hybridMultilevel"/>
    <w:tmpl w:val="C1569AC4"/>
    <w:lvl w:ilvl="0" w:tplc="E44E336A">
      <w:numFmt w:val="bullet"/>
      <w:lvlText w:val=""/>
      <w:lvlJc w:val="left"/>
      <w:pPr>
        <w:ind w:left="720" w:hanging="360"/>
      </w:pPr>
      <w:rPr>
        <w:rFonts w:ascii="Symbol"/>
      </w:rPr>
    </w:lvl>
    <w:lvl w:ilvl="1" w:tplc="B42EC102">
      <w:numFmt w:val="bullet"/>
      <w:lvlText w:val="o"/>
      <w:lvlJc w:val="left"/>
      <w:pPr>
        <w:ind w:left="1440" w:hanging="360"/>
      </w:pPr>
      <w:rPr>
        <w:rFonts w:ascii="Courier New"/>
      </w:rPr>
    </w:lvl>
    <w:lvl w:ilvl="2" w:tplc="DF58EB88">
      <w:numFmt w:val="bullet"/>
      <w:lvlText w:val=""/>
      <w:lvlJc w:val="left"/>
      <w:pPr>
        <w:ind w:left="2160" w:hanging="360"/>
      </w:pPr>
      <w:rPr>
        <w:rFonts w:ascii="Wingdings"/>
      </w:rPr>
    </w:lvl>
    <w:lvl w:ilvl="3" w:tplc="5D027502">
      <w:numFmt w:val="bullet"/>
      <w:lvlText w:val=""/>
      <w:lvlJc w:val="left"/>
      <w:pPr>
        <w:ind w:left="2880" w:hanging="360"/>
      </w:pPr>
      <w:rPr>
        <w:rFonts w:ascii="Symbol"/>
      </w:rPr>
    </w:lvl>
    <w:lvl w:ilvl="4" w:tplc="5A609370">
      <w:numFmt w:val="bullet"/>
      <w:lvlText w:val="o"/>
      <w:lvlJc w:val="left"/>
      <w:pPr>
        <w:ind w:left="3600" w:hanging="360"/>
      </w:pPr>
      <w:rPr>
        <w:rFonts w:ascii="Courier New"/>
      </w:rPr>
    </w:lvl>
    <w:lvl w:ilvl="5" w:tplc="B4EE8F6E">
      <w:numFmt w:val="bullet"/>
      <w:lvlText w:val=""/>
      <w:lvlJc w:val="left"/>
      <w:pPr>
        <w:ind w:left="4320" w:hanging="360"/>
      </w:pPr>
      <w:rPr>
        <w:rFonts w:ascii="Wingdings"/>
      </w:rPr>
    </w:lvl>
    <w:lvl w:ilvl="6" w:tplc="EF8EAE94">
      <w:numFmt w:val="bullet"/>
      <w:lvlText w:val=""/>
      <w:lvlJc w:val="left"/>
      <w:pPr>
        <w:ind w:left="5040" w:hanging="360"/>
      </w:pPr>
      <w:rPr>
        <w:rFonts w:ascii="Symbol"/>
      </w:rPr>
    </w:lvl>
    <w:lvl w:ilvl="7" w:tplc="FA8C8392">
      <w:numFmt w:val="bullet"/>
      <w:lvlText w:val="o"/>
      <w:lvlJc w:val="left"/>
      <w:pPr>
        <w:ind w:left="5760" w:hanging="360"/>
      </w:pPr>
      <w:rPr>
        <w:rFonts w:ascii="Courier New"/>
      </w:rPr>
    </w:lvl>
    <w:lvl w:ilvl="8" w:tplc="10282700">
      <w:numFmt w:val="bullet"/>
      <w:lvlText w:val=""/>
      <w:lvlJc w:val="left"/>
      <w:pPr>
        <w:ind w:left="6480" w:hanging="360"/>
      </w:pPr>
      <w:rPr>
        <w:rFonts w:ascii="Wingdings"/>
      </w:rPr>
    </w:lvl>
  </w:abstractNum>
  <w:abstractNum w:abstractNumId="3">
    <w:nsid w:val="652E6124"/>
    <w:multiLevelType w:val="hybridMultilevel"/>
    <w:tmpl w:val="ED9884E2"/>
    <w:lvl w:ilvl="0" w:tplc="689EE7A0">
      <w:numFmt w:val="bullet"/>
      <w:lvlText w:val=""/>
      <w:lvlJc w:val="left"/>
      <w:pPr>
        <w:ind w:left="1440" w:hanging="360"/>
      </w:pPr>
      <w:rPr>
        <w:rFonts w:ascii="Symbol"/>
      </w:rPr>
    </w:lvl>
    <w:lvl w:ilvl="1" w:tplc="7B46C794">
      <w:numFmt w:val="bullet"/>
      <w:lvlText w:val="o"/>
      <w:lvlJc w:val="left"/>
      <w:pPr>
        <w:ind w:left="2160" w:hanging="360"/>
      </w:pPr>
      <w:rPr>
        <w:rFonts w:ascii="Courier New"/>
      </w:rPr>
    </w:lvl>
    <w:lvl w:ilvl="2" w:tplc="0B34141C">
      <w:numFmt w:val="bullet"/>
      <w:lvlText w:val=""/>
      <w:lvlJc w:val="left"/>
      <w:pPr>
        <w:ind w:left="2880" w:hanging="360"/>
      </w:pPr>
      <w:rPr>
        <w:rFonts w:ascii="Wingdings"/>
      </w:rPr>
    </w:lvl>
    <w:lvl w:ilvl="3" w:tplc="F8B876F0">
      <w:numFmt w:val="bullet"/>
      <w:lvlText w:val=""/>
      <w:lvlJc w:val="left"/>
      <w:pPr>
        <w:ind w:left="3600" w:hanging="360"/>
      </w:pPr>
      <w:rPr>
        <w:rFonts w:ascii="Symbol"/>
      </w:rPr>
    </w:lvl>
    <w:lvl w:ilvl="4" w:tplc="319C931A">
      <w:numFmt w:val="bullet"/>
      <w:lvlText w:val="o"/>
      <w:lvlJc w:val="left"/>
      <w:pPr>
        <w:ind w:left="4320" w:hanging="360"/>
      </w:pPr>
      <w:rPr>
        <w:rFonts w:ascii="Courier New"/>
      </w:rPr>
    </w:lvl>
    <w:lvl w:ilvl="5" w:tplc="E596627E">
      <w:numFmt w:val="bullet"/>
      <w:lvlText w:val=""/>
      <w:lvlJc w:val="left"/>
      <w:pPr>
        <w:ind w:left="5040" w:hanging="360"/>
      </w:pPr>
      <w:rPr>
        <w:rFonts w:ascii="Wingdings"/>
      </w:rPr>
    </w:lvl>
    <w:lvl w:ilvl="6" w:tplc="ECFC12A0">
      <w:numFmt w:val="bullet"/>
      <w:lvlText w:val=""/>
      <w:lvlJc w:val="left"/>
      <w:pPr>
        <w:ind w:left="5760" w:hanging="360"/>
      </w:pPr>
      <w:rPr>
        <w:rFonts w:ascii="Symbol"/>
      </w:rPr>
    </w:lvl>
    <w:lvl w:ilvl="7" w:tplc="EB60497C">
      <w:numFmt w:val="bullet"/>
      <w:lvlText w:val="o"/>
      <w:lvlJc w:val="left"/>
      <w:pPr>
        <w:ind w:left="6480" w:hanging="360"/>
      </w:pPr>
      <w:rPr>
        <w:rFonts w:ascii="Courier New"/>
      </w:rPr>
    </w:lvl>
    <w:lvl w:ilvl="8" w:tplc="A024EB7E">
      <w:numFmt w:val="bullet"/>
      <w:lvlText w:val=""/>
      <w:lvlJc w:val="left"/>
      <w:pPr>
        <w:ind w:left="7200" w:hanging="360"/>
      </w:pPr>
      <w:rPr>
        <w:rFonts w:ascii="Wingdings"/>
      </w:rPr>
    </w:lvl>
  </w:abstractNum>
  <w:abstractNum w:abstractNumId="4">
    <w:nsid w:val="7FD26312"/>
    <w:multiLevelType w:val="hybridMultilevel"/>
    <w:tmpl w:val="C584DC70"/>
    <w:lvl w:ilvl="0" w:tplc="384ACC2A">
      <w:start w:val="1"/>
      <w:numFmt w:val="decimal"/>
      <w:lvlText w:val="%1."/>
      <w:lvlJc w:val="left"/>
      <w:pPr>
        <w:ind w:left="720" w:hanging="360"/>
      </w:pPr>
    </w:lvl>
    <w:lvl w:ilvl="1" w:tplc="18BC2B5A">
      <w:start w:val="1"/>
      <w:numFmt w:val="decimal"/>
      <w:lvlText w:val="%2."/>
      <w:lvlJc w:val="left"/>
      <w:pPr>
        <w:ind w:left="1440" w:hanging="1080"/>
      </w:pPr>
    </w:lvl>
    <w:lvl w:ilvl="2" w:tplc="6040F0B0">
      <w:start w:val="1"/>
      <w:numFmt w:val="decimal"/>
      <w:lvlText w:val="%3."/>
      <w:lvlJc w:val="left"/>
      <w:pPr>
        <w:ind w:left="2160" w:hanging="1980"/>
      </w:pPr>
    </w:lvl>
    <w:lvl w:ilvl="3" w:tplc="43360046">
      <w:start w:val="1"/>
      <w:numFmt w:val="decimal"/>
      <w:lvlText w:val="%4."/>
      <w:lvlJc w:val="left"/>
      <w:pPr>
        <w:ind w:left="2880" w:hanging="2520"/>
      </w:pPr>
    </w:lvl>
    <w:lvl w:ilvl="4" w:tplc="B5EEF774">
      <w:start w:val="1"/>
      <w:numFmt w:val="decimal"/>
      <w:lvlText w:val="%5."/>
      <w:lvlJc w:val="left"/>
      <w:pPr>
        <w:ind w:left="3600" w:hanging="3240"/>
      </w:pPr>
    </w:lvl>
    <w:lvl w:ilvl="5" w:tplc="E6EC6EE2">
      <w:start w:val="1"/>
      <w:numFmt w:val="decimal"/>
      <w:lvlText w:val="%6."/>
      <w:lvlJc w:val="left"/>
      <w:pPr>
        <w:ind w:left="4320" w:hanging="4140"/>
      </w:pPr>
    </w:lvl>
    <w:lvl w:ilvl="6" w:tplc="6B422C04">
      <w:start w:val="1"/>
      <w:numFmt w:val="decimal"/>
      <w:lvlText w:val="%7."/>
      <w:lvlJc w:val="left"/>
      <w:pPr>
        <w:ind w:left="5040" w:hanging="4680"/>
      </w:pPr>
    </w:lvl>
    <w:lvl w:ilvl="7" w:tplc="12AE050E">
      <w:start w:val="1"/>
      <w:numFmt w:val="decimal"/>
      <w:lvlText w:val="%8."/>
      <w:lvlJc w:val="left"/>
      <w:pPr>
        <w:ind w:left="5760" w:hanging="5400"/>
      </w:pPr>
    </w:lvl>
    <w:lvl w:ilvl="8" w:tplc="35DC9C24">
      <w:start w:val="1"/>
      <w:numFmt w:val="decimal"/>
      <w:lvlText w:val="%9."/>
      <w:lvlJc w:val="left"/>
      <w:pPr>
        <w:ind w:left="6480" w:hanging="630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2"/>
  </w:compat>
  <w:rsids>
    <w:rsidRoot w:val="00AA6F2E"/>
    <w:rsid w:val="0072574C"/>
    <w:rsid w:val="007A2423"/>
    <w:rsid w:val="009C5D9C"/>
    <w:rsid w:val="00A757E9"/>
    <w:rsid w:val="00AA6F2E"/>
    <w:rsid w:val="00F04F28"/>
  </w:rsids>
  <m:mathPr>
    <m:mathFont m:val="Cambria Math"/>
    <m:brkBin m:val="before"/>
    <m:brkBinSub m:val="--"/>
    <m:smallFrac/>
    <m:dispDef/>
    <m:lMargin m:val="0"/>
    <m:rMargin m:val="0"/>
    <m:defJc m:val="centerGroup"/>
    <m:wrapIndent m:val="1440"/>
    <m:intLim m:val="subSup"/>
    <m:naryLim m:val="undOvr"/>
  </m:mathPr>
  <w:themeFontLang w:val="en-US" w:eastAsia="ja-JP" w:bidi="ml-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lang w:val="en-US" w:eastAsia="en-US" w:bidi="ml-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28"/>
    <w:pPr>
      <w:spacing w:after="200" w:line="276" w:lineRule="auto"/>
    </w:pPr>
    <w:rPr>
      <w:sz w:val="22"/>
      <w:szCs w:val="22"/>
    </w:rPr>
  </w:style>
  <w:style w:type="paragraph" w:styleId="Heading1">
    <w:name w:val="heading 1"/>
    <w:basedOn w:val="Normal"/>
    <w:qFormat/>
    <w:rsid w:val="00F04F28"/>
    <w:pPr>
      <w:spacing w:before="480"/>
      <w:outlineLvl w:val="0"/>
    </w:pPr>
    <w:rPr>
      <w:b/>
      <w:color w:val="345A8A"/>
      <w:sz w:val="32"/>
    </w:rPr>
  </w:style>
  <w:style w:type="paragraph" w:styleId="Heading2">
    <w:name w:val="heading 2"/>
    <w:basedOn w:val="Normal"/>
    <w:qFormat/>
    <w:rsid w:val="00F04F28"/>
    <w:pPr>
      <w:spacing w:before="200"/>
      <w:outlineLvl w:val="1"/>
    </w:pPr>
    <w:rPr>
      <w:b/>
      <w:color w:val="4F81BD"/>
      <w:sz w:val="26"/>
    </w:rPr>
  </w:style>
  <w:style w:type="paragraph" w:styleId="Heading3">
    <w:name w:val="heading 3"/>
    <w:basedOn w:val="Normal"/>
    <w:qFormat/>
    <w:rsid w:val="00F04F28"/>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sid w:val="00F04F28"/>
    <w:pPr>
      <w:spacing w:after="0" w:line="240" w:lineRule="auto"/>
    </w:pPr>
    <w:rPr>
      <w:rFonts w:ascii="Segoe UI"/>
      <w:sz w:val="18"/>
      <w:szCs w:val="18"/>
    </w:rPr>
  </w:style>
  <w:style w:type="character" w:customStyle="1" w:styleId="BalloonTextChar">
    <w:name w:val="Balloon Text Char"/>
    <w:qFormat/>
    <w:rsid w:val="00F04F28"/>
    <w:rPr>
      <w:rFonts w:ascii="Segoe UI"/>
      <w:sz w:val="18"/>
      <w:szCs w:val="18"/>
    </w:rPr>
  </w:style>
  <w:style w:type="paragraph" w:styleId="Footer">
    <w:name w:val="footer"/>
    <w:basedOn w:val="Normal"/>
    <w:qFormat/>
    <w:rsid w:val="00F04F28"/>
    <w:pPr>
      <w:spacing w:after="0" w:line="240" w:lineRule="auto"/>
    </w:pPr>
  </w:style>
  <w:style w:type="character" w:customStyle="1" w:styleId="FooterChar">
    <w:name w:val="Footer Char"/>
    <w:basedOn w:val="DefaultParagraphFont"/>
    <w:qFormat/>
    <w:rsid w:val="00F04F28"/>
  </w:style>
  <w:style w:type="paragraph" w:styleId="Header">
    <w:name w:val="header"/>
    <w:basedOn w:val="Normal"/>
    <w:qFormat/>
    <w:rsid w:val="00F04F28"/>
    <w:pPr>
      <w:spacing w:after="0" w:line="240" w:lineRule="auto"/>
    </w:pPr>
  </w:style>
  <w:style w:type="character" w:customStyle="1" w:styleId="HeaderChar">
    <w:name w:val="Header Char"/>
    <w:basedOn w:val="DefaultParagraphFont"/>
    <w:qFormat/>
    <w:rsid w:val="00F04F28"/>
  </w:style>
  <w:style w:type="paragraph" w:styleId="ListParagraph">
    <w:name w:val="List Paragraph"/>
    <w:basedOn w:val="Normal"/>
    <w:qFormat/>
    <w:rsid w:val="00F04F28"/>
    <w:pPr>
      <w:ind w:left="720"/>
      <w:contextualSpacing/>
    </w:pPr>
  </w:style>
  <w:style w:type="paragraph" w:styleId="NormalWeb">
    <w:name w:val="Normal (Web)"/>
    <w:basedOn w:val="Normal"/>
    <w:qFormat/>
    <w:rsid w:val="00F04F28"/>
    <w:pPr>
      <w:spacing w:after="0" w:line="240" w:lineRule="auto"/>
    </w:pPr>
    <w:rPr>
      <w:rFonts w:ascii="Times New Roman"/>
      <w:sz w:val="24"/>
      <w:szCs w:val="24"/>
    </w:rPr>
  </w:style>
  <w:style w:type="character" w:styleId="Strong">
    <w:name w:val="Strong"/>
    <w:qFormat/>
    <w:rsid w:val="00F04F28"/>
    <w:rPr>
      <w:b/>
    </w:rPr>
  </w:style>
  <w:style w:type="paragraph" w:styleId="Subtitle">
    <w:name w:val="Subtitle"/>
    <w:basedOn w:val="Normal"/>
    <w:qFormat/>
    <w:rsid w:val="00F04F28"/>
    <w:rPr>
      <w:i/>
      <w:color w:val="4F81BD"/>
      <w:sz w:val="24"/>
    </w:rPr>
  </w:style>
  <w:style w:type="paragraph" w:styleId="Title">
    <w:name w:val="Title"/>
    <w:basedOn w:val="Normal"/>
    <w:qFormat/>
    <w:rsid w:val="00F04F28"/>
    <w:pPr>
      <w:spacing w:after="300"/>
    </w:pPr>
    <w:rPr>
      <w:color w:val="17365D"/>
      <w:sz w:val="52"/>
    </w:rPr>
  </w:style>
  <w:style w:type="paragraph" w:customStyle="1" w:styleId="docDefaults">
    <w:name w:val="docDefaults"/>
    <w:qFormat/>
    <w:rsid w:val="00F04F28"/>
  </w:style>
  <w:style w:type="character" w:styleId="Hyperlink">
    <w:name w:val="Hyperlink"/>
    <w:basedOn w:val="DefaultParagraphFont"/>
    <w:uiPriority w:val="99"/>
    <w:unhideWhenUsed/>
    <w:rsid w:val="009C5D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an.368487@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1455</Words>
  <Characters>8298</Characters>
  <Application>Microsoft Office Word</Application>
  <DocSecurity>0</DocSecurity>
  <Lines>69</Lines>
  <Paragraphs>19</Paragraphs>
  <ScaleCrop>false</ScaleCrop>
  <Company/>
  <LinksUpToDate>false</LinksUpToDate>
  <CharactersWithSpaces>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348382427</cp:lastModifiedBy>
  <cp:revision>6</cp:revision>
  <dcterms:created xsi:type="dcterms:W3CDTF">2007-04-30T19:01:00Z</dcterms:created>
  <dcterms:modified xsi:type="dcterms:W3CDTF">2017-07-08T08:49:00Z</dcterms:modified>
</cp:coreProperties>
</file>