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3A" w:rsidRDefault="003F143A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400" w:lineRule="exact"/>
        <w:rPr>
          <w:sz w:val="24"/>
          <w:szCs w:val="24"/>
        </w:rPr>
      </w:pP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252" w:lineRule="exact"/>
        <w:rPr>
          <w:sz w:val="24"/>
          <w:szCs w:val="24"/>
        </w:rPr>
      </w:pPr>
    </w:p>
    <w:p w:rsidR="003F143A" w:rsidRDefault="00D6784B">
      <w:pPr>
        <w:spacing w:line="239" w:lineRule="auto"/>
        <w:ind w:left="12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Personal Profile</w:t>
      </w:r>
    </w:p>
    <w:p w:rsidR="003F143A" w:rsidRDefault="003F143A">
      <w:pPr>
        <w:spacing w:line="289" w:lineRule="exact"/>
        <w:rPr>
          <w:sz w:val="24"/>
          <w:szCs w:val="24"/>
        </w:rPr>
      </w:pPr>
    </w:p>
    <w:p w:rsidR="003F143A" w:rsidRDefault="00D6784B">
      <w:pPr>
        <w:spacing w:line="259" w:lineRule="auto"/>
        <w:ind w:left="2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Eager to meet challenges Creative Hard-worker Highly energetic Innovative thinker Proactive Reliable and Loyal Result oriented Team player</w:t>
      </w: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338" w:lineRule="exact"/>
        <w:rPr>
          <w:sz w:val="24"/>
          <w:szCs w:val="24"/>
        </w:rPr>
      </w:pPr>
    </w:p>
    <w:p w:rsidR="003F143A" w:rsidRDefault="00D6784B">
      <w:pPr>
        <w:spacing w:line="239" w:lineRule="auto"/>
        <w:ind w:left="7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Work under pressure</w:t>
      </w: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330" w:lineRule="exact"/>
        <w:rPr>
          <w:sz w:val="24"/>
          <w:szCs w:val="24"/>
        </w:rPr>
      </w:pPr>
    </w:p>
    <w:p w:rsidR="003F143A" w:rsidRDefault="00D6784B">
      <w:pPr>
        <w:ind w:left="12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Computer </w:t>
      </w:r>
      <w:r>
        <w:rPr>
          <w:rFonts w:ascii="Arial" w:eastAsia="Arial" w:hAnsi="Arial" w:cs="Arial"/>
          <w:sz w:val="19"/>
          <w:szCs w:val="19"/>
        </w:rPr>
        <w:t>Skills</w:t>
      </w:r>
    </w:p>
    <w:p w:rsidR="003F143A" w:rsidRDefault="003F143A">
      <w:pPr>
        <w:spacing w:line="259" w:lineRule="exact"/>
        <w:rPr>
          <w:sz w:val="24"/>
          <w:szCs w:val="24"/>
        </w:rPr>
      </w:pPr>
    </w:p>
    <w:p w:rsidR="003F143A" w:rsidRDefault="00D6784B">
      <w:pPr>
        <w:ind w:left="17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Amadeus</w:t>
      </w:r>
    </w:p>
    <w:p w:rsidR="003F143A" w:rsidRDefault="003F143A">
      <w:pPr>
        <w:spacing w:line="22" w:lineRule="exact"/>
        <w:rPr>
          <w:sz w:val="24"/>
          <w:szCs w:val="24"/>
        </w:rPr>
      </w:pPr>
    </w:p>
    <w:p w:rsidR="003F143A" w:rsidRDefault="00D6784B">
      <w:pPr>
        <w:ind w:left="20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Galileo</w:t>
      </w:r>
    </w:p>
    <w:p w:rsidR="003F143A" w:rsidRDefault="003F143A">
      <w:pPr>
        <w:spacing w:line="20" w:lineRule="exact"/>
        <w:rPr>
          <w:sz w:val="24"/>
          <w:szCs w:val="24"/>
        </w:rPr>
      </w:pPr>
    </w:p>
    <w:p w:rsidR="003F143A" w:rsidRDefault="00D6784B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Abacus</w:t>
      </w:r>
    </w:p>
    <w:p w:rsidR="003F143A" w:rsidRDefault="003F143A">
      <w:pPr>
        <w:spacing w:line="20" w:lineRule="exact"/>
        <w:rPr>
          <w:sz w:val="24"/>
          <w:szCs w:val="24"/>
        </w:rPr>
      </w:pPr>
    </w:p>
    <w:p w:rsidR="003F143A" w:rsidRDefault="00D6784B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MS Windows</w:t>
      </w:r>
    </w:p>
    <w:p w:rsidR="003F143A" w:rsidRDefault="003F143A">
      <w:pPr>
        <w:spacing w:line="22" w:lineRule="exact"/>
        <w:rPr>
          <w:sz w:val="24"/>
          <w:szCs w:val="24"/>
        </w:rPr>
      </w:pPr>
    </w:p>
    <w:p w:rsidR="003F143A" w:rsidRDefault="00D6784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MS Office (Word, Excel,</w:t>
      </w:r>
    </w:p>
    <w:p w:rsidR="003F143A" w:rsidRDefault="003F143A">
      <w:pPr>
        <w:spacing w:line="22" w:lineRule="exact"/>
        <w:rPr>
          <w:sz w:val="24"/>
          <w:szCs w:val="24"/>
        </w:rPr>
      </w:pPr>
    </w:p>
    <w:p w:rsidR="003F143A" w:rsidRDefault="00D6784B">
      <w:pPr>
        <w:ind w:left="15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PowerPoint)</w:t>
      </w:r>
    </w:p>
    <w:p w:rsidR="003F143A" w:rsidRDefault="003F143A">
      <w:pPr>
        <w:spacing w:line="20" w:lineRule="exact"/>
        <w:rPr>
          <w:sz w:val="24"/>
          <w:szCs w:val="24"/>
        </w:rPr>
      </w:pPr>
    </w:p>
    <w:p w:rsidR="003F143A" w:rsidRDefault="00D6784B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Internet</w:t>
      </w: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324" w:lineRule="exact"/>
        <w:rPr>
          <w:sz w:val="24"/>
          <w:szCs w:val="24"/>
        </w:rPr>
      </w:pPr>
    </w:p>
    <w:p w:rsidR="003F143A" w:rsidRDefault="00D6784B">
      <w:pPr>
        <w:ind w:left="16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Languages</w:t>
      </w:r>
    </w:p>
    <w:p w:rsidR="003F143A" w:rsidRDefault="003F143A">
      <w:pPr>
        <w:spacing w:line="262" w:lineRule="exact"/>
        <w:rPr>
          <w:sz w:val="24"/>
          <w:szCs w:val="24"/>
        </w:rPr>
      </w:pPr>
    </w:p>
    <w:p w:rsidR="003F143A" w:rsidRDefault="00D6784B">
      <w:pPr>
        <w:ind w:left="20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English.</w:t>
      </w:r>
    </w:p>
    <w:p w:rsidR="003F143A" w:rsidRDefault="003F143A">
      <w:pPr>
        <w:spacing w:line="19" w:lineRule="exact"/>
        <w:rPr>
          <w:sz w:val="24"/>
          <w:szCs w:val="24"/>
        </w:rPr>
      </w:pPr>
    </w:p>
    <w:p w:rsidR="003F143A" w:rsidRDefault="00D6784B">
      <w:pPr>
        <w:ind w:left="15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Malayalam.</w:t>
      </w: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362" w:lineRule="exact"/>
        <w:rPr>
          <w:sz w:val="24"/>
          <w:szCs w:val="24"/>
        </w:rPr>
      </w:pPr>
    </w:p>
    <w:p w:rsidR="003F143A" w:rsidRDefault="00D6784B">
      <w:pPr>
        <w:ind w:left="19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Interest</w:t>
      </w:r>
    </w:p>
    <w:p w:rsidR="003F143A" w:rsidRDefault="003F143A">
      <w:pPr>
        <w:spacing w:line="262" w:lineRule="exact"/>
        <w:rPr>
          <w:sz w:val="24"/>
          <w:szCs w:val="24"/>
        </w:rPr>
      </w:pPr>
    </w:p>
    <w:p w:rsidR="003F143A" w:rsidRDefault="00D6784B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Dancing, Traveling, Music</w:t>
      </w:r>
    </w:p>
    <w:p w:rsidR="003F143A" w:rsidRDefault="00D6784B" w:rsidP="00D6784B">
      <w:pPr>
        <w:spacing w:line="239" w:lineRule="auto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sz w:val="23"/>
          <w:szCs w:val="23"/>
        </w:rPr>
        <w:br w:type="column"/>
      </w:r>
      <w:r>
        <w:rPr>
          <w:rFonts w:eastAsia="Times New Roman"/>
          <w:sz w:val="23"/>
          <w:szCs w:val="23"/>
        </w:rPr>
        <w:lastRenderedPageBreak/>
        <w:t>CURRICULAM VITAE.</w:t>
      </w:r>
    </w:p>
    <w:p w:rsidR="003F143A" w:rsidRDefault="00D6784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320040</wp:posOffset>
                </wp:positionV>
                <wp:extent cx="0" cy="831215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312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8499pt,25.2pt" to="-3.8499pt,679.7pt" o:allowincell="f" strokecolor="#000000" strokeweight="0.4794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3351530</wp:posOffset>
            </wp:positionH>
            <wp:positionV relativeFrom="paragraph">
              <wp:posOffset>-916940</wp:posOffset>
            </wp:positionV>
            <wp:extent cx="1473200" cy="161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43A" w:rsidRDefault="003F143A">
      <w:pPr>
        <w:spacing w:line="331" w:lineRule="exact"/>
        <w:rPr>
          <w:sz w:val="24"/>
          <w:szCs w:val="24"/>
        </w:rPr>
      </w:pPr>
    </w:p>
    <w:p w:rsidR="00D6784B" w:rsidRDefault="00D6784B">
      <w:pPr>
        <w:rPr>
          <w:rFonts w:ascii="Arial" w:eastAsia="Arial" w:hAnsi="Arial" w:cs="Arial"/>
          <w:color w:val="808080"/>
          <w:sz w:val="51"/>
          <w:szCs w:val="51"/>
        </w:rPr>
      </w:pPr>
      <w:proofErr w:type="spellStart"/>
      <w:r>
        <w:rPr>
          <w:rFonts w:ascii="Arial" w:eastAsia="Arial" w:hAnsi="Arial" w:cs="Arial"/>
          <w:color w:val="808080"/>
          <w:sz w:val="51"/>
          <w:szCs w:val="51"/>
        </w:rPr>
        <w:t>Hridya</w:t>
      </w:r>
      <w:proofErr w:type="spellEnd"/>
    </w:p>
    <w:p w:rsidR="003F143A" w:rsidRDefault="00D6784B">
      <w:pPr>
        <w:rPr>
          <w:sz w:val="20"/>
          <w:szCs w:val="20"/>
        </w:rPr>
      </w:pPr>
      <w:hyperlink r:id="rId7" w:history="1">
        <w:r w:rsidRPr="00CD2BC5">
          <w:rPr>
            <w:rStyle w:val="Hyperlink"/>
            <w:rFonts w:ascii="Arial" w:eastAsia="Arial" w:hAnsi="Arial" w:cs="Arial"/>
            <w:sz w:val="51"/>
            <w:szCs w:val="51"/>
          </w:rPr>
          <w:t>Hridya.368732@2freemail.com</w:t>
        </w:r>
      </w:hyperlink>
      <w:r>
        <w:rPr>
          <w:rFonts w:ascii="Arial" w:eastAsia="Arial" w:hAnsi="Arial" w:cs="Arial"/>
          <w:color w:val="808080"/>
          <w:sz w:val="51"/>
          <w:szCs w:val="51"/>
        </w:rPr>
        <w:t xml:space="preserve"> </w:t>
      </w:r>
      <w:r>
        <w:rPr>
          <w:rFonts w:ascii="Arial" w:eastAsia="Arial" w:hAnsi="Arial" w:cs="Arial"/>
          <w:color w:val="808080"/>
          <w:sz w:val="51"/>
          <w:szCs w:val="51"/>
        </w:rPr>
        <w:t xml:space="preserve"> </w:t>
      </w:r>
    </w:p>
    <w:p w:rsidR="003F143A" w:rsidRDefault="003F143A">
      <w:pPr>
        <w:spacing w:line="293" w:lineRule="exact"/>
        <w:rPr>
          <w:sz w:val="24"/>
          <w:szCs w:val="24"/>
        </w:rPr>
      </w:pPr>
    </w:p>
    <w:p w:rsidR="003F143A" w:rsidRDefault="00D6784B">
      <w:pPr>
        <w:spacing w:line="250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To become a part of result oriented and </w:t>
      </w:r>
      <w:r>
        <w:rPr>
          <w:rFonts w:ascii="Arial" w:eastAsia="Arial" w:hAnsi="Arial" w:cs="Arial"/>
          <w:sz w:val="23"/>
          <w:szCs w:val="23"/>
        </w:rPr>
        <w:t>successful team involved in innovating and implementing new ideas in tune with latest aviation development otherwise with revolutionary changes in the high sky’s and further pursue an assignment with a concrete vision in the field of aviation industry.</w:t>
      </w:r>
    </w:p>
    <w:p w:rsidR="003F143A" w:rsidRDefault="003F143A">
      <w:pPr>
        <w:spacing w:line="251" w:lineRule="exact"/>
        <w:rPr>
          <w:sz w:val="24"/>
          <w:szCs w:val="24"/>
        </w:rPr>
      </w:pPr>
    </w:p>
    <w:p w:rsidR="003F143A" w:rsidRDefault="00D6784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31"/>
          <w:szCs w:val="31"/>
          <w:u w:val="single"/>
        </w:rPr>
        <w:t>T</w:t>
      </w:r>
      <w:r>
        <w:rPr>
          <w:rFonts w:ascii="Arial" w:eastAsia="Arial" w:hAnsi="Arial" w:cs="Arial"/>
          <w:color w:val="808080"/>
          <w:sz w:val="25"/>
          <w:szCs w:val="25"/>
          <w:u w:val="single"/>
        </w:rPr>
        <w:t>E</w:t>
      </w:r>
      <w:r>
        <w:rPr>
          <w:rFonts w:ascii="Arial" w:eastAsia="Arial" w:hAnsi="Arial" w:cs="Arial"/>
          <w:color w:val="808080"/>
          <w:sz w:val="25"/>
          <w:szCs w:val="25"/>
          <w:u w:val="single"/>
        </w:rPr>
        <w:t>CHNICAL</w:t>
      </w:r>
      <w:r>
        <w:rPr>
          <w:rFonts w:ascii="Arial" w:eastAsia="Arial" w:hAnsi="Arial" w:cs="Arial"/>
          <w:color w:val="808080"/>
          <w:sz w:val="31"/>
          <w:szCs w:val="31"/>
          <w:u w:val="single"/>
        </w:rPr>
        <w:t xml:space="preserve"> Q</w:t>
      </w:r>
      <w:r>
        <w:rPr>
          <w:rFonts w:ascii="Arial" w:eastAsia="Arial" w:hAnsi="Arial" w:cs="Arial"/>
          <w:color w:val="808080"/>
          <w:sz w:val="25"/>
          <w:szCs w:val="25"/>
          <w:u w:val="single"/>
        </w:rPr>
        <w:t>UALIFICATION</w:t>
      </w:r>
      <w:r>
        <w:rPr>
          <w:rFonts w:ascii="Arial" w:eastAsia="Arial" w:hAnsi="Arial" w:cs="Arial"/>
          <w:color w:val="808080"/>
          <w:sz w:val="31"/>
          <w:szCs w:val="31"/>
          <w:u w:val="single"/>
        </w:rPr>
        <w:t>.</w:t>
      </w:r>
    </w:p>
    <w:p w:rsidR="003F143A" w:rsidRDefault="003F143A">
      <w:pPr>
        <w:spacing w:line="178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40"/>
        <w:gridCol w:w="3840"/>
      </w:tblGrid>
      <w:tr w:rsidR="003F143A">
        <w:trPr>
          <w:trHeight w:val="300"/>
        </w:trPr>
        <w:tc>
          <w:tcPr>
            <w:tcW w:w="1540" w:type="dxa"/>
            <w:vAlign w:val="bottom"/>
          </w:tcPr>
          <w:p w:rsidR="003F143A" w:rsidRDefault="00D6784B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M.Degree</w:t>
            </w:r>
          </w:p>
        </w:tc>
        <w:tc>
          <w:tcPr>
            <w:tcW w:w="340" w:type="dxa"/>
            <w:vAlign w:val="bottom"/>
          </w:tcPr>
          <w:p w:rsidR="003F143A" w:rsidRDefault="00D6784B">
            <w:pPr>
              <w:spacing w:line="229" w:lineRule="exact"/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40" w:type="dxa"/>
            <w:vAlign w:val="bottom"/>
          </w:tcPr>
          <w:p w:rsidR="003F143A" w:rsidRDefault="00D6784B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MBA - Human Resource</w:t>
            </w:r>
          </w:p>
        </w:tc>
      </w:tr>
      <w:tr w:rsidR="003F143A">
        <w:trPr>
          <w:trHeight w:val="256"/>
        </w:trPr>
        <w:tc>
          <w:tcPr>
            <w:tcW w:w="1540" w:type="dxa"/>
            <w:vAlign w:val="bottom"/>
          </w:tcPr>
          <w:p w:rsidR="003F143A" w:rsidRDefault="00D6784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Degree</w:t>
            </w:r>
          </w:p>
        </w:tc>
        <w:tc>
          <w:tcPr>
            <w:tcW w:w="340" w:type="dxa"/>
            <w:vAlign w:val="bottom"/>
          </w:tcPr>
          <w:p w:rsidR="003F143A" w:rsidRDefault="00D6784B">
            <w:pPr>
              <w:spacing w:line="256" w:lineRule="exact"/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3840" w:type="dxa"/>
            <w:vAlign w:val="bottom"/>
          </w:tcPr>
          <w:p w:rsidR="003F143A" w:rsidRDefault="00D6784B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BA English Literature.</w:t>
            </w:r>
          </w:p>
        </w:tc>
      </w:tr>
      <w:tr w:rsidR="003F143A">
        <w:trPr>
          <w:trHeight w:val="288"/>
        </w:trPr>
        <w:tc>
          <w:tcPr>
            <w:tcW w:w="1540" w:type="dxa"/>
            <w:vAlign w:val="bottom"/>
          </w:tcPr>
          <w:p w:rsidR="003F143A" w:rsidRDefault="00D6784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Diploma</w:t>
            </w:r>
          </w:p>
        </w:tc>
        <w:tc>
          <w:tcPr>
            <w:tcW w:w="340" w:type="dxa"/>
            <w:vAlign w:val="bottom"/>
          </w:tcPr>
          <w:p w:rsidR="003F143A" w:rsidRDefault="00D6784B">
            <w:pPr>
              <w:spacing w:line="263" w:lineRule="exact"/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3840" w:type="dxa"/>
            <w:vAlign w:val="bottom"/>
          </w:tcPr>
          <w:p w:rsidR="003F143A" w:rsidRDefault="00D6784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Airport Operations Management</w:t>
            </w:r>
          </w:p>
        </w:tc>
      </w:tr>
      <w:tr w:rsidR="003F143A">
        <w:trPr>
          <w:trHeight w:val="283"/>
        </w:trPr>
        <w:tc>
          <w:tcPr>
            <w:tcW w:w="1540" w:type="dxa"/>
            <w:vAlign w:val="bottom"/>
          </w:tcPr>
          <w:p w:rsidR="003F143A" w:rsidRDefault="00D6784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Diploma</w:t>
            </w:r>
          </w:p>
        </w:tc>
        <w:tc>
          <w:tcPr>
            <w:tcW w:w="340" w:type="dxa"/>
            <w:vAlign w:val="bottom"/>
          </w:tcPr>
          <w:p w:rsidR="003F143A" w:rsidRDefault="00D6784B">
            <w:pPr>
              <w:spacing w:line="263" w:lineRule="exact"/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3840" w:type="dxa"/>
            <w:vAlign w:val="bottom"/>
          </w:tcPr>
          <w:p w:rsidR="003F143A" w:rsidRDefault="00D6784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IATA-UFTAA Consultant</w:t>
            </w:r>
          </w:p>
        </w:tc>
      </w:tr>
      <w:tr w:rsidR="003F143A">
        <w:trPr>
          <w:trHeight w:val="331"/>
        </w:trPr>
        <w:tc>
          <w:tcPr>
            <w:tcW w:w="1540" w:type="dxa"/>
            <w:vAlign w:val="bottom"/>
          </w:tcPr>
          <w:p w:rsidR="003F143A" w:rsidRDefault="00D6784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Performance</w:t>
            </w:r>
          </w:p>
        </w:tc>
        <w:tc>
          <w:tcPr>
            <w:tcW w:w="340" w:type="dxa"/>
            <w:vAlign w:val="bottom"/>
          </w:tcPr>
          <w:p w:rsidR="003F143A" w:rsidRDefault="00D6784B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</w:t>
            </w:r>
          </w:p>
        </w:tc>
        <w:tc>
          <w:tcPr>
            <w:tcW w:w="3840" w:type="dxa"/>
            <w:vAlign w:val="bottom"/>
          </w:tcPr>
          <w:p w:rsidR="003F143A" w:rsidRDefault="00D6784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Distinction.</w:t>
            </w:r>
          </w:p>
        </w:tc>
      </w:tr>
    </w:tbl>
    <w:p w:rsidR="003F143A" w:rsidRDefault="003F143A">
      <w:pPr>
        <w:spacing w:line="259" w:lineRule="exact"/>
        <w:rPr>
          <w:sz w:val="24"/>
          <w:szCs w:val="24"/>
        </w:rPr>
      </w:pPr>
    </w:p>
    <w:p w:rsidR="003F143A" w:rsidRDefault="00D6784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31"/>
          <w:szCs w:val="31"/>
          <w:u w:val="single"/>
        </w:rPr>
        <w:t>E</w:t>
      </w:r>
      <w:r>
        <w:rPr>
          <w:rFonts w:ascii="Arial" w:eastAsia="Arial" w:hAnsi="Arial" w:cs="Arial"/>
          <w:color w:val="808080"/>
          <w:sz w:val="25"/>
          <w:szCs w:val="25"/>
          <w:u w:val="single"/>
        </w:rPr>
        <w:t>DUCATION</w:t>
      </w:r>
    </w:p>
    <w:p w:rsidR="003F143A" w:rsidRDefault="003F143A">
      <w:pPr>
        <w:spacing w:line="287" w:lineRule="exact"/>
        <w:rPr>
          <w:sz w:val="24"/>
          <w:szCs w:val="24"/>
        </w:rPr>
      </w:pPr>
    </w:p>
    <w:p w:rsidR="003F143A" w:rsidRDefault="00D6784B">
      <w:pPr>
        <w:spacing w:line="231" w:lineRule="auto"/>
        <w:ind w:left="720" w:right="7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 xml:space="preserve">Higher secondary school certificate, VPMSNDP </w:t>
      </w:r>
      <w:r>
        <w:rPr>
          <w:rFonts w:ascii="Arial" w:eastAsia="Arial" w:hAnsi="Arial" w:cs="Arial"/>
          <w:sz w:val="23"/>
          <w:szCs w:val="23"/>
        </w:rPr>
        <w:t>Trichur. Kerala. – Distinction.</w:t>
      </w:r>
    </w:p>
    <w:p w:rsidR="003F143A" w:rsidRDefault="003F143A">
      <w:pPr>
        <w:spacing w:line="23" w:lineRule="exact"/>
        <w:rPr>
          <w:sz w:val="24"/>
          <w:szCs w:val="24"/>
        </w:rPr>
      </w:pPr>
    </w:p>
    <w:p w:rsidR="003F143A" w:rsidRDefault="00D6784B">
      <w:pPr>
        <w:ind w:left="3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SSLC. VPMSNDP Trichur. Kerala - Distinction.</w:t>
      </w: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282" w:lineRule="exact"/>
        <w:rPr>
          <w:sz w:val="24"/>
          <w:szCs w:val="24"/>
        </w:rPr>
      </w:pPr>
    </w:p>
    <w:p w:rsidR="003F143A" w:rsidRDefault="00D6784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31"/>
          <w:szCs w:val="31"/>
          <w:u w:val="single"/>
        </w:rPr>
        <w:t>P</w:t>
      </w:r>
      <w:r>
        <w:rPr>
          <w:rFonts w:ascii="Arial" w:eastAsia="Arial" w:hAnsi="Arial" w:cs="Arial"/>
          <w:color w:val="808080"/>
          <w:sz w:val="25"/>
          <w:szCs w:val="25"/>
          <w:u w:val="single"/>
        </w:rPr>
        <w:t>ROFESSIONAL</w:t>
      </w:r>
      <w:r>
        <w:rPr>
          <w:rFonts w:ascii="Arial" w:eastAsia="Arial" w:hAnsi="Arial" w:cs="Arial"/>
          <w:color w:val="808080"/>
          <w:sz w:val="31"/>
          <w:szCs w:val="31"/>
          <w:u w:val="single"/>
        </w:rPr>
        <w:t xml:space="preserve"> E</w:t>
      </w:r>
      <w:r>
        <w:rPr>
          <w:rFonts w:ascii="Arial" w:eastAsia="Arial" w:hAnsi="Arial" w:cs="Arial"/>
          <w:color w:val="808080"/>
          <w:sz w:val="25"/>
          <w:szCs w:val="25"/>
          <w:u w:val="single"/>
        </w:rPr>
        <w:t>XPERIENCE</w:t>
      </w:r>
    </w:p>
    <w:p w:rsidR="003F143A" w:rsidRDefault="003F143A">
      <w:pPr>
        <w:spacing w:line="200" w:lineRule="exact"/>
        <w:rPr>
          <w:sz w:val="24"/>
          <w:szCs w:val="24"/>
        </w:rPr>
      </w:pPr>
    </w:p>
    <w:p w:rsidR="003F143A" w:rsidRDefault="003F143A">
      <w:pPr>
        <w:spacing w:line="375" w:lineRule="exact"/>
        <w:rPr>
          <w:sz w:val="24"/>
          <w:szCs w:val="24"/>
        </w:rPr>
      </w:pPr>
    </w:p>
    <w:p w:rsidR="003F143A" w:rsidRDefault="00D6784B">
      <w:pPr>
        <w:spacing w:line="230" w:lineRule="auto"/>
        <w:ind w:left="720" w:right="2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One year experience at Cochin International airport - India as airport staff of Etihad Airways</w:t>
      </w:r>
    </w:p>
    <w:p w:rsidR="003F143A" w:rsidRDefault="003F143A">
      <w:pPr>
        <w:spacing w:line="319" w:lineRule="exact"/>
        <w:rPr>
          <w:sz w:val="24"/>
          <w:szCs w:val="24"/>
        </w:rPr>
      </w:pPr>
    </w:p>
    <w:p w:rsidR="003F143A" w:rsidRDefault="00D6784B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5"/>
          <w:szCs w:val="25"/>
          <w:u w:val="single"/>
        </w:rPr>
        <w:t>AREA OF EXPERTISE</w:t>
      </w:r>
    </w:p>
    <w:p w:rsidR="003F143A" w:rsidRDefault="003F143A">
      <w:pPr>
        <w:spacing w:line="322" w:lineRule="exact"/>
        <w:rPr>
          <w:sz w:val="24"/>
          <w:szCs w:val="24"/>
        </w:rPr>
      </w:pPr>
    </w:p>
    <w:p w:rsidR="003F143A" w:rsidRDefault="00D6784B">
      <w:pPr>
        <w:ind w:left="3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 xml:space="preserve">Assists passengers to provide a </w:t>
      </w:r>
      <w:r>
        <w:rPr>
          <w:rFonts w:ascii="Arial" w:eastAsia="Arial" w:hAnsi="Arial" w:cs="Arial"/>
          <w:sz w:val="23"/>
          <w:szCs w:val="23"/>
        </w:rPr>
        <w:t>safe &amp; secure travelling</w:t>
      </w:r>
    </w:p>
    <w:p w:rsidR="003F143A" w:rsidRDefault="003F143A">
      <w:pPr>
        <w:spacing w:line="126" w:lineRule="exact"/>
        <w:rPr>
          <w:sz w:val="24"/>
          <w:szCs w:val="24"/>
        </w:rPr>
      </w:pPr>
    </w:p>
    <w:p w:rsidR="003F143A" w:rsidRDefault="00D6784B">
      <w:pPr>
        <w:spacing w:line="207" w:lineRule="auto"/>
        <w:ind w:left="720" w:right="780" w:firstLine="1"/>
        <w:jc w:val="both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Verification of ticket , passport &amp; visa to ensure a legal and safe travelling</w:t>
      </w:r>
    </w:p>
    <w:p w:rsidR="003F143A" w:rsidRDefault="003F143A">
      <w:pPr>
        <w:spacing w:line="128" w:lineRule="exact"/>
        <w:rPr>
          <w:sz w:val="24"/>
          <w:szCs w:val="24"/>
        </w:rPr>
      </w:pPr>
    </w:p>
    <w:p w:rsidR="003F143A" w:rsidRDefault="00D6784B">
      <w:pPr>
        <w:spacing w:line="209" w:lineRule="auto"/>
        <w:ind w:left="720" w:right="6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Assist in the development and coordination of aviation policies and procedures to correct unsafe conditions and ensure aviation safety.</w:t>
      </w:r>
    </w:p>
    <w:p w:rsidR="003F143A" w:rsidRDefault="003F143A">
      <w:pPr>
        <w:spacing w:line="127" w:lineRule="exact"/>
        <w:rPr>
          <w:sz w:val="24"/>
          <w:szCs w:val="24"/>
        </w:rPr>
      </w:pPr>
    </w:p>
    <w:p w:rsidR="003F143A" w:rsidRDefault="00D6784B">
      <w:pPr>
        <w:spacing w:line="206" w:lineRule="auto"/>
        <w:ind w:left="720" w:right="6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 xml:space="preserve">Assists with </w:t>
      </w:r>
      <w:r>
        <w:rPr>
          <w:rFonts w:ascii="Arial" w:eastAsia="Arial" w:hAnsi="Arial" w:cs="Arial"/>
          <w:sz w:val="23"/>
          <w:szCs w:val="23"/>
        </w:rPr>
        <w:t>revisions and updates of airport rules and regulations and minimum standards.</w:t>
      </w:r>
    </w:p>
    <w:p w:rsidR="003F143A" w:rsidRDefault="003F143A">
      <w:pPr>
        <w:spacing w:line="129" w:lineRule="exact"/>
        <w:rPr>
          <w:sz w:val="24"/>
          <w:szCs w:val="24"/>
        </w:rPr>
      </w:pPr>
    </w:p>
    <w:p w:rsidR="003F143A" w:rsidRDefault="00D6784B">
      <w:pPr>
        <w:ind w:left="720" w:right="6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Ensure an operationally safe airport that is in compliance with latest international &amp; National aviation regulations</w:t>
      </w:r>
    </w:p>
    <w:p w:rsidR="00D6784B" w:rsidRDefault="00D6784B" w:rsidP="00D6784B">
      <w:pPr>
        <w:spacing w:line="206" w:lineRule="auto"/>
        <w:ind w:right="640"/>
        <w:jc w:val="both"/>
        <w:rPr>
          <w:sz w:val="24"/>
          <w:szCs w:val="24"/>
        </w:rPr>
      </w:pPr>
    </w:p>
    <w:p w:rsidR="00D6784B" w:rsidRDefault="00D6784B" w:rsidP="00D6784B">
      <w:pPr>
        <w:spacing w:line="206" w:lineRule="auto"/>
        <w:ind w:right="640"/>
        <w:jc w:val="both"/>
        <w:rPr>
          <w:sz w:val="24"/>
          <w:szCs w:val="24"/>
        </w:rPr>
      </w:pPr>
    </w:p>
    <w:p w:rsidR="003F143A" w:rsidRDefault="00D6784B" w:rsidP="00D6784B">
      <w:pPr>
        <w:spacing w:line="206" w:lineRule="auto"/>
        <w:ind w:right="6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Ensure to adopt </w:t>
      </w:r>
      <w:proofErr w:type="gramStart"/>
      <w:r>
        <w:rPr>
          <w:rFonts w:ascii="Arial" w:eastAsia="Arial" w:hAnsi="Arial" w:cs="Arial"/>
          <w:sz w:val="23"/>
          <w:szCs w:val="23"/>
        </w:rPr>
        <w:t>safe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work practice and apply all the elemen</w:t>
      </w:r>
      <w:r>
        <w:rPr>
          <w:rFonts w:ascii="Arial" w:eastAsia="Arial" w:hAnsi="Arial" w:cs="Arial"/>
          <w:sz w:val="23"/>
          <w:szCs w:val="23"/>
        </w:rPr>
        <w:t>ts of quality control.</w:t>
      </w:r>
    </w:p>
    <w:p w:rsidR="003F143A" w:rsidRDefault="003F143A">
      <w:pPr>
        <w:spacing w:line="22" w:lineRule="exact"/>
        <w:rPr>
          <w:sz w:val="24"/>
          <w:szCs w:val="24"/>
        </w:rPr>
      </w:pPr>
    </w:p>
    <w:p w:rsidR="003F143A" w:rsidRDefault="00D6784B">
      <w:pPr>
        <w:ind w:left="3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Monitor the arrival, parking and departure of all aircraft.</w:t>
      </w:r>
    </w:p>
    <w:p w:rsidR="003F143A" w:rsidRDefault="003F143A">
      <w:pPr>
        <w:sectPr w:rsidR="003F143A">
          <w:pgSz w:w="11900" w:h="16840"/>
          <w:pgMar w:top="1365" w:right="960" w:bottom="1440" w:left="480" w:header="0" w:footer="0" w:gutter="0"/>
          <w:cols w:num="2" w:space="720" w:equalWidth="0">
            <w:col w:w="2680" w:space="160"/>
            <w:col w:w="7620"/>
          </w:cols>
        </w:sectPr>
      </w:pPr>
    </w:p>
    <w:p w:rsidR="003F143A" w:rsidRDefault="00D6784B">
      <w:pPr>
        <w:spacing w:line="239" w:lineRule="auto"/>
        <w:ind w:left="1457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3"/>
          <w:szCs w:val="23"/>
        </w:rPr>
        <w:lastRenderedPageBreak/>
        <w:t>CURRICULAM VITAE.</w:t>
      </w:r>
    </w:p>
    <w:p w:rsidR="003F143A" w:rsidRDefault="00D6784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320675</wp:posOffset>
                </wp:positionV>
                <wp:extent cx="0" cy="82873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87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5pt,25.25pt" to="6.95pt,677.8pt" o:allowincell="f" strokecolor="#000000" strokeweight="0.4794pt"/>
            </w:pict>
          </mc:Fallback>
        </mc:AlternateContent>
      </w:r>
    </w:p>
    <w:p w:rsidR="003F143A" w:rsidRDefault="003F143A">
      <w:pPr>
        <w:spacing w:line="200" w:lineRule="exact"/>
        <w:rPr>
          <w:sz w:val="20"/>
          <w:szCs w:val="20"/>
        </w:rPr>
      </w:pPr>
    </w:p>
    <w:p w:rsidR="003F143A" w:rsidRDefault="003F143A">
      <w:pPr>
        <w:spacing w:line="233" w:lineRule="exact"/>
        <w:rPr>
          <w:sz w:val="20"/>
          <w:szCs w:val="20"/>
        </w:rPr>
      </w:pPr>
    </w:p>
    <w:p w:rsidR="003F143A" w:rsidRDefault="00D6784B">
      <w:pPr>
        <w:spacing w:line="280" w:lineRule="auto"/>
        <w:ind w:left="937" w:right="54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Ensure a safe &amp; secure baggage handling. Dealing with client &amp; Authorised departments</w:t>
      </w:r>
    </w:p>
    <w:p w:rsidR="003F143A" w:rsidRDefault="003F143A">
      <w:pPr>
        <w:spacing w:line="200" w:lineRule="exact"/>
        <w:rPr>
          <w:sz w:val="20"/>
          <w:szCs w:val="20"/>
        </w:rPr>
      </w:pPr>
    </w:p>
    <w:p w:rsidR="003F143A" w:rsidRDefault="003F143A">
      <w:pPr>
        <w:spacing w:line="274" w:lineRule="exact"/>
        <w:rPr>
          <w:sz w:val="20"/>
          <w:szCs w:val="20"/>
        </w:rPr>
      </w:pPr>
    </w:p>
    <w:p w:rsidR="003F143A" w:rsidRDefault="00D6784B">
      <w:pPr>
        <w:numPr>
          <w:ilvl w:val="0"/>
          <w:numId w:val="4"/>
        </w:numPr>
        <w:tabs>
          <w:tab w:val="left" w:pos="237"/>
        </w:tabs>
        <w:spacing w:line="239" w:lineRule="auto"/>
        <w:ind w:left="237" w:hanging="237"/>
        <w:jc w:val="both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Arial" w:eastAsia="Arial" w:hAnsi="Arial" w:cs="Arial"/>
          <w:color w:val="808080"/>
          <w:sz w:val="31"/>
          <w:szCs w:val="31"/>
          <w:u w:val="single"/>
        </w:rPr>
        <w:t>C</w:t>
      </w:r>
      <w:r>
        <w:rPr>
          <w:rFonts w:ascii="Arial" w:eastAsia="Arial" w:hAnsi="Arial" w:cs="Arial"/>
          <w:color w:val="808080"/>
          <w:sz w:val="25"/>
          <w:szCs w:val="25"/>
          <w:u w:val="single"/>
        </w:rPr>
        <w:t>OURSE</w:t>
      </w:r>
      <w:r>
        <w:rPr>
          <w:rFonts w:ascii="Arial" w:eastAsia="Arial" w:hAnsi="Arial" w:cs="Arial"/>
          <w:color w:val="808080"/>
          <w:sz w:val="31"/>
          <w:szCs w:val="31"/>
          <w:u w:val="single"/>
        </w:rPr>
        <w:t xml:space="preserve"> A</w:t>
      </w:r>
      <w:r>
        <w:rPr>
          <w:rFonts w:ascii="Arial" w:eastAsia="Arial" w:hAnsi="Arial" w:cs="Arial"/>
          <w:color w:val="808080"/>
          <w:sz w:val="25"/>
          <w:szCs w:val="25"/>
          <w:u w:val="single"/>
        </w:rPr>
        <w:t>TTENDED</w:t>
      </w:r>
      <w:r>
        <w:rPr>
          <w:rFonts w:ascii="Arial" w:eastAsia="Arial" w:hAnsi="Arial" w:cs="Arial"/>
          <w:color w:val="808080"/>
          <w:sz w:val="31"/>
          <w:szCs w:val="31"/>
          <w:u w:val="single"/>
        </w:rPr>
        <w:t>:</w:t>
      </w:r>
    </w:p>
    <w:p w:rsidR="003F143A" w:rsidRDefault="003F143A">
      <w:pPr>
        <w:spacing w:line="288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3F143A" w:rsidRDefault="00D6784B">
      <w:pPr>
        <w:spacing w:line="230" w:lineRule="auto"/>
        <w:ind w:left="937" w:right="1560"/>
        <w:jc w:val="both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DGR (Dangerous </w:t>
      </w:r>
      <w:r>
        <w:rPr>
          <w:rFonts w:ascii="Arial" w:eastAsia="Arial" w:hAnsi="Arial" w:cs="Arial"/>
          <w:sz w:val="23"/>
          <w:szCs w:val="23"/>
        </w:rPr>
        <w:t>Goods Regulation) Ramp Safety</w:t>
      </w:r>
    </w:p>
    <w:p w:rsidR="003F143A" w:rsidRDefault="003F143A">
      <w:pPr>
        <w:spacing w:line="314" w:lineRule="exact"/>
        <w:rPr>
          <w:sz w:val="20"/>
          <w:szCs w:val="20"/>
        </w:rPr>
      </w:pPr>
    </w:p>
    <w:p w:rsidR="003F143A" w:rsidRDefault="00D6784B">
      <w:pPr>
        <w:ind w:left="237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31"/>
          <w:szCs w:val="31"/>
          <w:u w:val="single"/>
        </w:rPr>
        <w:t>P</w:t>
      </w:r>
      <w:r>
        <w:rPr>
          <w:rFonts w:ascii="Arial" w:eastAsia="Arial" w:hAnsi="Arial" w:cs="Arial"/>
          <w:color w:val="808080"/>
          <w:sz w:val="25"/>
          <w:szCs w:val="25"/>
          <w:u w:val="single"/>
        </w:rPr>
        <w:t>ERSONAL</w:t>
      </w:r>
      <w:r>
        <w:rPr>
          <w:rFonts w:ascii="Arial" w:eastAsia="Arial" w:hAnsi="Arial" w:cs="Arial"/>
          <w:color w:val="808080"/>
          <w:sz w:val="31"/>
          <w:szCs w:val="31"/>
          <w:u w:val="single"/>
        </w:rPr>
        <w:t xml:space="preserve"> I</w:t>
      </w:r>
      <w:r>
        <w:rPr>
          <w:rFonts w:ascii="Arial" w:eastAsia="Arial" w:hAnsi="Arial" w:cs="Arial"/>
          <w:color w:val="808080"/>
          <w:sz w:val="25"/>
          <w:szCs w:val="25"/>
          <w:u w:val="single"/>
        </w:rPr>
        <w:t>NFORMATION</w:t>
      </w:r>
      <w:r>
        <w:rPr>
          <w:rFonts w:ascii="Arial" w:eastAsia="Arial" w:hAnsi="Arial" w:cs="Arial"/>
          <w:color w:val="808080"/>
          <w:sz w:val="31"/>
          <w:szCs w:val="31"/>
          <w:u w:val="single"/>
        </w:rPr>
        <w:t>:</w:t>
      </w:r>
    </w:p>
    <w:p w:rsidR="003F143A" w:rsidRDefault="003F143A">
      <w:pPr>
        <w:spacing w:line="200" w:lineRule="exact"/>
        <w:rPr>
          <w:sz w:val="20"/>
          <w:szCs w:val="20"/>
        </w:rPr>
      </w:pPr>
    </w:p>
    <w:p w:rsidR="003F143A" w:rsidRDefault="003F143A">
      <w:pPr>
        <w:spacing w:line="204" w:lineRule="exact"/>
        <w:rPr>
          <w:sz w:val="20"/>
          <w:szCs w:val="20"/>
        </w:rPr>
      </w:pPr>
    </w:p>
    <w:p w:rsidR="003F143A" w:rsidRDefault="00D6784B">
      <w:pPr>
        <w:tabs>
          <w:tab w:val="left" w:pos="2796"/>
        </w:tabs>
        <w:spacing w:line="239" w:lineRule="auto"/>
        <w:ind w:left="597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: 20 December1992 Trichur. India</w:t>
      </w:r>
    </w:p>
    <w:p w:rsidR="003F143A" w:rsidRDefault="003F143A">
      <w:pPr>
        <w:spacing w:line="22" w:lineRule="exact"/>
        <w:rPr>
          <w:sz w:val="20"/>
          <w:szCs w:val="20"/>
        </w:rPr>
      </w:pPr>
    </w:p>
    <w:p w:rsidR="003F143A" w:rsidRDefault="00D6784B">
      <w:pPr>
        <w:tabs>
          <w:tab w:val="left" w:pos="2816"/>
        </w:tabs>
        <w:spacing w:line="239" w:lineRule="auto"/>
        <w:ind w:left="597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: Married.</w:t>
      </w:r>
    </w:p>
    <w:p w:rsidR="003F143A" w:rsidRDefault="003F143A">
      <w:pPr>
        <w:spacing w:line="22" w:lineRule="exact"/>
        <w:rPr>
          <w:sz w:val="20"/>
          <w:szCs w:val="20"/>
        </w:rPr>
      </w:pPr>
    </w:p>
    <w:p w:rsidR="003F143A" w:rsidRDefault="00D6784B">
      <w:pPr>
        <w:tabs>
          <w:tab w:val="left" w:pos="2836"/>
        </w:tabs>
        <w:spacing w:line="239" w:lineRule="auto"/>
        <w:ind w:left="597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Visa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: Residence visa.</w:t>
      </w:r>
    </w:p>
    <w:p w:rsidR="003F143A" w:rsidRDefault="003F143A">
      <w:pPr>
        <w:spacing w:line="25" w:lineRule="exact"/>
        <w:rPr>
          <w:sz w:val="20"/>
          <w:szCs w:val="20"/>
        </w:rPr>
      </w:pPr>
    </w:p>
    <w:p w:rsidR="003F143A" w:rsidRDefault="00D6784B">
      <w:pPr>
        <w:tabs>
          <w:tab w:val="left" w:pos="2816"/>
        </w:tabs>
        <w:spacing w:line="239" w:lineRule="auto"/>
        <w:ind w:left="597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Reference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: Available upon request</w:t>
      </w:r>
    </w:p>
    <w:p w:rsidR="003F143A" w:rsidRDefault="003F143A">
      <w:pPr>
        <w:spacing w:line="200" w:lineRule="exact"/>
        <w:rPr>
          <w:sz w:val="20"/>
          <w:szCs w:val="20"/>
        </w:rPr>
      </w:pPr>
    </w:p>
    <w:p w:rsidR="003F143A" w:rsidRDefault="003F143A">
      <w:pPr>
        <w:spacing w:line="200" w:lineRule="exact"/>
        <w:rPr>
          <w:sz w:val="20"/>
          <w:szCs w:val="20"/>
        </w:rPr>
      </w:pPr>
    </w:p>
    <w:p w:rsidR="003F143A" w:rsidRDefault="003F143A">
      <w:pPr>
        <w:spacing w:line="268" w:lineRule="exact"/>
        <w:rPr>
          <w:sz w:val="20"/>
          <w:szCs w:val="20"/>
        </w:rPr>
      </w:pPr>
    </w:p>
    <w:p w:rsidR="003F143A" w:rsidRDefault="00D6784B">
      <w:pPr>
        <w:spacing w:line="231" w:lineRule="auto"/>
        <w:ind w:left="597" w:right="6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I hereby declare the above information is True to my </w:t>
      </w:r>
      <w:r>
        <w:rPr>
          <w:rFonts w:ascii="Arial" w:eastAsia="Arial" w:hAnsi="Arial" w:cs="Arial"/>
          <w:sz w:val="21"/>
          <w:szCs w:val="21"/>
        </w:rPr>
        <w:t>knowledge and belief.</w:t>
      </w:r>
    </w:p>
    <w:p w:rsidR="003F143A" w:rsidRDefault="003F143A">
      <w:pPr>
        <w:spacing w:line="200" w:lineRule="exact"/>
        <w:rPr>
          <w:sz w:val="20"/>
          <w:szCs w:val="20"/>
        </w:rPr>
      </w:pPr>
    </w:p>
    <w:p w:rsidR="003F143A" w:rsidRDefault="003F143A">
      <w:pPr>
        <w:spacing w:line="200" w:lineRule="exact"/>
        <w:rPr>
          <w:sz w:val="20"/>
          <w:szCs w:val="20"/>
        </w:rPr>
      </w:pPr>
    </w:p>
    <w:p w:rsidR="003F143A" w:rsidRDefault="003F143A">
      <w:pPr>
        <w:spacing w:line="268" w:lineRule="exact"/>
        <w:rPr>
          <w:sz w:val="20"/>
          <w:szCs w:val="20"/>
        </w:rPr>
      </w:pPr>
    </w:p>
    <w:p w:rsidR="003F143A" w:rsidRDefault="00D6784B">
      <w:pPr>
        <w:spacing w:line="239" w:lineRule="auto"/>
        <w:ind w:left="597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Hridya</w:t>
      </w:r>
    </w:p>
    <w:sectPr w:rsidR="003F143A">
      <w:pgSz w:w="11900" w:h="16840"/>
      <w:pgMar w:top="1364" w:right="2180" w:bottom="1440" w:left="3103" w:header="0" w:footer="0" w:gutter="0"/>
      <w:cols w:space="720" w:equalWidth="0">
        <w:col w:w="66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4B0C7AB2"/>
    <w:lvl w:ilvl="0" w:tplc="5E346D1A">
      <w:start w:val="1"/>
      <w:numFmt w:val="bullet"/>
      <w:lvlText w:val=" "/>
      <w:lvlJc w:val="left"/>
    </w:lvl>
    <w:lvl w:ilvl="1" w:tplc="1C9C014A">
      <w:numFmt w:val="decimal"/>
      <w:lvlText w:val=""/>
      <w:lvlJc w:val="left"/>
    </w:lvl>
    <w:lvl w:ilvl="2" w:tplc="DF986936">
      <w:numFmt w:val="decimal"/>
      <w:lvlText w:val=""/>
      <w:lvlJc w:val="left"/>
    </w:lvl>
    <w:lvl w:ilvl="3" w:tplc="BD641FB4">
      <w:numFmt w:val="decimal"/>
      <w:lvlText w:val=""/>
      <w:lvlJc w:val="left"/>
    </w:lvl>
    <w:lvl w:ilvl="4" w:tplc="C04227F8">
      <w:numFmt w:val="decimal"/>
      <w:lvlText w:val=""/>
      <w:lvlJc w:val="left"/>
    </w:lvl>
    <w:lvl w:ilvl="5" w:tplc="DBFE21DC">
      <w:numFmt w:val="decimal"/>
      <w:lvlText w:val=""/>
      <w:lvlJc w:val="left"/>
    </w:lvl>
    <w:lvl w:ilvl="6" w:tplc="366E9BD4">
      <w:numFmt w:val="decimal"/>
      <w:lvlText w:val=""/>
      <w:lvlJc w:val="left"/>
    </w:lvl>
    <w:lvl w:ilvl="7" w:tplc="93662A2E">
      <w:numFmt w:val="decimal"/>
      <w:lvlText w:val=""/>
      <w:lvlJc w:val="left"/>
    </w:lvl>
    <w:lvl w:ilvl="8" w:tplc="A942CDDA">
      <w:numFmt w:val="decimal"/>
      <w:lvlText w:val=""/>
      <w:lvlJc w:val="left"/>
    </w:lvl>
  </w:abstractNum>
  <w:abstractNum w:abstractNumId="1">
    <w:nsid w:val="2AE8944A"/>
    <w:multiLevelType w:val="hybridMultilevel"/>
    <w:tmpl w:val="CB92213C"/>
    <w:lvl w:ilvl="0" w:tplc="7B1E8E4A">
      <w:start w:val="1"/>
      <w:numFmt w:val="bullet"/>
      <w:lvlText w:val=" "/>
      <w:lvlJc w:val="left"/>
    </w:lvl>
    <w:lvl w:ilvl="1" w:tplc="19260CC4">
      <w:numFmt w:val="decimal"/>
      <w:lvlText w:val=""/>
      <w:lvlJc w:val="left"/>
    </w:lvl>
    <w:lvl w:ilvl="2" w:tplc="25827256">
      <w:numFmt w:val="decimal"/>
      <w:lvlText w:val=""/>
      <w:lvlJc w:val="left"/>
    </w:lvl>
    <w:lvl w:ilvl="3" w:tplc="E056FDE4">
      <w:numFmt w:val="decimal"/>
      <w:lvlText w:val=""/>
      <w:lvlJc w:val="left"/>
    </w:lvl>
    <w:lvl w:ilvl="4" w:tplc="B22CBD9C">
      <w:numFmt w:val="decimal"/>
      <w:lvlText w:val=""/>
      <w:lvlJc w:val="left"/>
    </w:lvl>
    <w:lvl w:ilvl="5" w:tplc="93AC9116">
      <w:numFmt w:val="decimal"/>
      <w:lvlText w:val=""/>
      <w:lvlJc w:val="left"/>
    </w:lvl>
    <w:lvl w:ilvl="6" w:tplc="8F0682F8">
      <w:numFmt w:val="decimal"/>
      <w:lvlText w:val=""/>
      <w:lvlJc w:val="left"/>
    </w:lvl>
    <w:lvl w:ilvl="7" w:tplc="04BE5716">
      <w:numFmt w:val="decimal"/>
      <w:lvlText w:val=""/>
      <w:lvlJc w:val="left"/>
    </w:lvl>
    <w:lvl w:ilvl="8" w:tplc="65921F68">
      <w:numFmt w:val="decimal"/>
      <w:lvlText w:val=""/>
      <w:lvlJc w:val="left"/>
    </w:lvl>
  </w:abstractNum>
  <w:abstractNum w:abstractNumId="2">
    <w:nsid w:val="625558EC"/>
    <w:multiLevelType w:val="hybridMultilevel"/>
    <w:tmpl w:val="5FE65AAA"/>
    <w:lvl w:ilvl="0" w:tplc="C924124E">
      <w:start w:val="1"/>
      <w:numFmt w:val="bullet"/>
      <w:lvlText w:val=","/>
      <w:lvlJc w:val="left"/>
    </w:lvl>
    <w:lvl w:ilvl="1" w:tplc="8E2828F8">
      <w:start w:val="1"/>
      <w:numFmt w:val="bullet"/>
      <w:lvlText w:val=" "/>
      <w:lvlJc w:val="left"/>
    </w:lvl>
    <w:lvl w:ilvl="2" w:tplc="12BC1D4C">
      <w:numFmt w:val="decimal"/>
      <w:lvlText w:val=""/>
      <w:lvlJc w:val="left"/>
    </w:lvl>
    <w:lvl w:ilvl="3" w:tplc="6CFED3DA">
      <w:numFmt w:val="decimal"/>
      <w:lvlText w:val=""/>
      <w:lvlJc w:val="left"/>
    </w:lvl>
    <w:lvl w:ilvl="4" w:tplc="E9728210">
      <w:numFmt w:val="decimal"/>
      <w:lvlText w:val=""/>
      <w:lvlJc w:val="left"/>
    </w:lvl>
    <w:lvl w:ilvl="5" w:tplc="02F02EDA">
      <w:numFmt w:val="decimal"/>
      <w:lvlText w:val=""/>
      <w:lvlJc w:val="left"/>
    </w:lvl>
    <w:lvl w:ilvl="6" w:tplc="C4B4DE2C">
      <w:numFmt w:val="decimal"/>
      <w:lvlText w:val=""/>
      <w:lvlJc w:val="left"/>
    </w:lvl>
    <w:lvl w:ilvl="7" w:tplc="F3ACC04A">
      <w:numFmt w:val="decimal"/>
      <w:lvlText w:val=""/>
      <w:lvlJc w:val="left"/>
    </w:lvl>
    <w:lvl w:ilvl="8" w:tplc="6952DA7E">
      <w:numFmt w:val="decimal"/>
      <w:lvlText w:val=""/>
      <w:lvlJc w:val="left"/>
    </w:lvl>
  </w:abstractNum>
  <w:abstractNum w:abstractNumId="3">
    <w:nsid w:val="74B0DC51"/>
    <w:multiLevelType w:val="hybridMultilevel"/>
    <w:tmpl w:val="0EE6FDD0"/>
    <w:lvl w:ilvl="0" w:tplc="AF305418">
      <w:start w:val="1"/>
      <w:numFmt w:val="bullet"/>
      <w:lvlText w:val=" "/>
      <w:lvlJc w:val="left"/>
    </w:lvl>
    <w:lvl w:ilvl="1" w:tplc="76A27F3A">
      <w:numFmt w:val="decimal"/>
      <w:lvlText w:val=""/>
      <w:lvlJc w:val="left"/>
    </w:lvl>
    <w:lvl w:ilvl="2" w:tplc="66F099A0">
      <w:numFmt w:val="decimal"/>
      <w:lvlText w:val=""/>
      <w:lvlJc w:val="left"/>
    </w:lvl>
    <w:lvl w:ilvl="3" w:tplc="1D3E2F2C">
      <w:numFmt w:val="decimal"/>
      <w:lvlText w:val=""/>
      <w:lvlJc w:val="left"/>
    </w:lvl>
    <w:lvl w:ilvl="4" w:tplc="0D944192">
      <w:numFmt w:val="decimal"/>
      <w:lvlText w:val=""/>
      <w:lvlJc w:val="left"/>
    </w:lvl>
    <w:lvl w:ilvl="5" w:tplc="F6CA30C0">
      <w:numFmt w:val="decimal"/>
      <w:lvlText w:val=""/>
      <w:lvlJc w:val="left"/>
    </w:lvl>
    <w:lvl w:ilvl="6" w:tplc="96B63628">
      <w:numFmt w:val="decimal"/>
      <w:lvlText w:val=""/>
      <w:lvlJc w:val="left"/>
    </w:lvl>
    <w:lvl w:ilvl="7" w:tplc="F578AED2">
      <w:numFmt w:val="decimal"/>
      <w:lvlText w:val=""/>
      <w:lvlJc w:val="left"/>
    </w:lvl>
    <w:lvl w:ilvl="8" w:tplc="4C8635E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3A"/>
    <w:rsid w:val="003F143A"/>
    <w:rsid w:val="00D6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idya.3687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2017-05-17T11:44:00Z</dcterms:created>
  <dcterms:modified xsi:type="dcterms:W3CDTF">2017-05-17T09:45:00Z</dcterms:modified>
</cp:coreProperties>
</file>