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0D" w:rsidRDefault="0034280D" w:rsidP="003448A4">
      <w:pPr>
        <w:spacing w:after="0" w:line="240" w:lineRule="auto"/>
        <w:jc w:val="both"/>
        <w:textAlignment w:val="baseline"/>
        <w:rPr>
          <w:b/>
          <w:i/>
          <w:sz w:val="36"/>
          <w:szCs w:val="36"/>
          <w:shd w:val="clear" w:color="auto" w:fill="FFFFFF"/>
        </w:rPr>
      </w:pPr>
      <w:bookmarkStart w:id="0" w:name="_GoBack"/>
      <w:bookmarkEnd w:id="0"/>
      <w:r w:rsidRPr="003448A4">
        <w:rPr>
          <w:rFonts w:asciiTheme="majorBidi" w:eastAsia="Times New Roman" w:hAnsiTheme="majorBidi" w:cstheme="majorBidi"/>
          <w:b/>
          <w:bCs/>
          <w:i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9C6F15" wp14:editId="3E5E4BF3">
            <wp:simplePos x="0" y="0"/>
            <wp:positionH relativeFrom="column">
              <wp:posOffset>4333875</wp:posOffset>
            </wp:positionH>
            <wp:positionV relativeFrom="paragraph">
              <wp:posOffset>111760</wp:posOffset>
            </wp:positionV>
            <wp:extent cx="1300163" cy="13001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63" cy="130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9AF" w:rsidRPr="00DF1A9C" w:rsidRDefault="003448A4" w:rsidP="003448A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F1A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Mark Anthony </w:t>
      </w:r>
    </w:p>
    <w:p w:rsidR="003448A4" w:rsidRPr="00DF1A9C" w:rsidRDefault="00CC25DD" w:rsidP="003448A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hd w:val="clear" w:color="auto" w:fill="FFFFFF"/>
        </w:rPr>
      </w:pPr>
      <w:hyperlink r:id="rId10" w:history="1">
        <w:r w:rsidRPr="000E1B92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Markanthony.368892@2freemail.com</w:t>
        </w:r>
      </w:hyperlink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34280D" w:rsidRPr="00DF1A9C" w:rsidRDefault="0034280D" w:rsidP="00EC09AF">
      <w:pPr>
        <w:spacing w:after="120" w:line="360" w:lineRule="atLeast"/>
        <w:jc w:val="both"/>
        <w:textAlignment w:val="baseline"/>
        <w:rPr>
          <w:rFonts w:ascii="Times New Roman" w:hAnsi="Times New Roman" w:cs="Times New Roman"/>
          <w:b/>
          <w:shd w:val="clear" w:color="auto" w:fill="FFFFFF"/>
        </w:rPr>
      </w:pPr>
    </w:p>
    <w:p w:rsidR="0034280D" w:rsidRPr="00D81CB7" w:rsidRDefault="00EC09AF" w:rsidP="00D81CB7">
      <w:pPr>
        <w:spacing w:after="120" w:line="36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1A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SUMMARY OF QUALIFICATION:</w:t>
      </w:r>
    </w:p>
    <w:p w:rsidR="00291D6D" w:rsidRPr="00291D6D" w:rsidRDefault="00E5194D" w:rsidP="003428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/>
        </w:rPr>
      </w:pPr>
      <w:r>
        <w:rPr>
          <w:rFonts w:ascii="Times New Roman" w:hAnsi="Times New Roman" w:cs="Times New Roman"/>
          <w:b/>
          <w:i/>
          <w:sz w:val="24"/>
          <w:szCs w:val="24"/>
          <w:lang/>
        </w:rPr>
        <w:t>S</w:t>
      </w:r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>olid experience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(</w:t>
      </w:r>
      <w:r w:rsidR="00754C41">
        <w:rPr>
          <w:rFonts w:ascii="Times New Roman" w:hAnsi="Times New Roman" w:cs="Times New Roman"/>
          <w:b/>
          <w:i/>
          <w:sz w:val="24"/>
          <w:szCs w:val="24"/>
          <w:lang/>
        </w:rPr>
        <w:t>7 years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>)</w:t>
      </w:r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as Project Management Coord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>inator and Document Controller on Site and Head O</w:t>
      </w:r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>ffice based wi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thin United Arab Emirates.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/>
        </w:rPr>
        <w:t>Had</w:t>
      </w:r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proven ability in establishing and maintaining effective coordination, recording, filing and archiving for both hard and soft copies of documents and drawings in accordance with company’s 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policies and </w:t>
      </w:r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>procedures.</w:t>
      </w:r>
      <w:proofErr w:type="gramEnd"/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gramStart"/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>Familiar with the workflow</w:t>
      </w:r>
      <w:r w:rsidR="00AC7AEF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and procedures of international </w:t>
      </w:r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consulting companies </w:t>
      </w:r>
      <w:r w:rsidR="00AC7AEF">
        <w:rPr>
          <w:rFonts w:ascii="Times New Roman" w:hAnsi="Times New Roman" w:cs="Times New Roman"/>
          <w:b/>
          <w:i/>
          <w:sz w:val="24"/>
          <w:szCs w:val="24"/>
          <w:lang/>
        </w:rPr>
        <w:t>with e</w:t>
      </w:r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>xtens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>ive knowledge in using various Electronic Database Management S</w:t>
      </w:r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ystems (EDMS) such as </w:t>
      </w:r>
      <w:proofErr w:type="spellStart"/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>Aconex</w:t>
      </w:r>
      <w:proofErr w:type="spellEnd"/>
      <w:r w:rsidR="00291D6D" w:rsidRPr="00291D6D">
        <w:rPr>
          <w:rFonts w:ascii="Times New Roman" w:hAnsi="Times New Roman" w:cs="Times New Roman"/>
          <w:b/>
          <w:i/>
          <w:sz w:val="24"/>
          <w:szCs w:val="24"/>
          <w:lang/>
        </w:rPr>
        <w:t>, SharePoint and Expert in using MS Excel.</w:t>
      </w:r>
      <w:proofErr w:type="gramEnd"/>
    </w:p>
    <w:p w:rsidR="0034280D" w:rsidRPr="00DF1A9C" w:rsidRDefault="0034280D" w:rsidP="00D0704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D0704A" w:rsidRPr="00BD6B2E" w:rsidRDefault="00BD6B2E" w:rsidP="00D0704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DOCUMENT CONTROLLER</w:t>
      </w:r>
    </w:p>
    <w:p w:rsidR="00D0704A" w:rsidRPr="00DF1A9C" w:rsidRDefault="009D4E9A" w:rsidP="00754C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F1A9C">
        <w:rPr>
          <w:rFonts w:ascii="Times New Roman" w:eastAsia="Times New Roman" w:hAnsi="Times New Roman" w:cs="Times New Roman"/>
          <w:b/>
          <w:bCs/>
          <w:color w:val="000000"/>
        </w:rPr>
        <w:t xml:space="preserve">Al </w:t>
      </w:r>
      <w:proofErr w:type="spellStart"/>
      <w:r w:rsidRPr="00DF1A9C">
        <w:rPr>
          <w:rFonts w:ascii="Times New Roman" w:eastAsia="Times New Roman" w:hAnsi="Times New Roman" w:cs="Times New Roman"/>
          <w:b/>
          <w:bCs/>
          <w:color w:val="000000"/>
        </w:rPr>
        <w:t>Bayaty</w:t>
      </w:r>
      <w:proofErr w:type="spellEnd"/>
      <w:r w:rsidRPr="00DF1A9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0704A" w:rsidRPr="00DF1A9C">
        <w:rPr>
          <w:rFonts w:ascii="Times New Roman" w:eastAsia="Times New Roman" w:hAnsi="Times New Roman" w:cs="Times New Roman"/>
          <w:b/>
          <w:bCs/>
          <w:color w:val="000000"/>
        </w:rPr>
        <w:t>Architects</w:t>
      </w:r>
    </w:p>
    <w:p w:rsidR="00D0704A" w:rsidRPr="00DF1A9C" w:rsidRDefault="00B5562F" w:rsidP="00754C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F1A9C">
        <w:rPr>
          <w:rFonts w:ascii="Times New Roman" w:eastAsia="Times New Roman" w:hAnsi="Times New Roman" w:cs="Times New Roman"/>
          <w:b/>
          <w:bCs/>
          <w:color w:val="000000"/>
        </w:rPr>
        <w:t>January</w:t>
      </w:r>
      <w:r w:rsidR="000E0EA5" w:rsidRPr="00DF1A9C">
        <w:rPr>
          <w:rFonts w:ascii="Times New Roman" w:eastAsia="Times New Roman" w:hAnsi="Times New Roman" w:cs="Times New Roman"/>
          <w:b/>
          <w:bCs/>
          <w:color w:val="000000"/>
        </w:rPr>
        <w:t xml:space="preserve"> 2015</w:t>
      </w:r>
      <w:r w:rsidR="00FA1F5A" w:rsidRPr="00DF1A9C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BD6B2E">
        <w:rPr>
          <w:rFonts w:ascii="Times New Roman" w:eastAsia="Times New Roman" w:hAnsi="Times New Roman" w:cs="Times New Roman"/>
          <w:b/>
          <w:bCs/>
          <w:color w:val="000000"/>
        </w:rPr>
        <w:t>March 31, 2017</w:t>
      </w:r>
    </w:p>
    <w:p w:rsidR="00BD6B2E" w:rsidRDefault="00BD6B2E" w:rsidP="00754C41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D6B2E">
        <w:rPr>
          <w:rFonts w:ascii="Times New Roman" w:eastAsia="Times New Roman" w:hAnsi="Times New Roman" w:cs="Times New Roman"/>
          <w:lang w:eastAsia="en-GB"/>
        </w:rPr>
        <w:t>Preparing, maintaining and updating the document register for incoming and</w:t>
      </w:r>
      <w:r>
        <w:rPr>
          <w:rFonts w:ascii="Times New Roman" w:eastAsia="Times New Roman" w:hAnsi="Times New Roman" w:cs="Times New Roman"/>
          <w:lang w:eastAsia="en-GB"/>
        </w:rPr>
        <w:t xml:space="preserve"> outgoing projects documents </w:t>
      </w:r>
    </w:p>
    <w:p w:rsidR="00BD6B2E" w:rsidRDefault="00597044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Preparing </w:t>
      </w:r>
      <w:r w:rsidR="00BD6B2E" w:rsidRPr="00BD6B2E">
        <w:rPr>
          <w:rFonts w:ascii="Times New Roman" w:eastAsia="Times New Roman" w:hAnsi="Times New Roman" w:cs="Times New Roman"/>
          <w:lang w:eastAsia="en-GB"/>
        </w:rPr>
        <w:t>Transmittals</w:t>
      </w:r>
      <w:r w:rsidR="00754C41">
        <w:rPr>
          <w:rFonts w:ascii="Times New Roman" w:eastAsia="Times New Roman" w:hAnsi="Times New Roman" w:cs="Times New Roman"/>
          <w:lang w:eastAsia="en-GB"/>
        </w:rPr>
        <w:t>/Letters/Etc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="00BD6B2E" w:rsidRPr="00BD6B2E">
        <w:rPr>
          <w:rFonts w:ascii="Times New Roman" w:eastAsia="Times New Roman" w:hAnsi="Times New Roman" w:cs="Times New Roman"/>
          <w:lang w:eastAsia="en-GB"/>
        </w:rPr>
        <w:t xml:space="preserve"> for project r</w:t>
      </w:r>
      <w:r w:rsidR="00BD6B2E">
        <w:rPr>
          <w:rFonts w:ascii="Times New Roman" w:eastAsia="Times New Roman" w:hAnsi="Times New Roman" w:cs="Times New Roman"/>
          <w:lang w:eastAsia="en-GB"/>
        </w:rPr>
        <w:t>elated documents and drawings</w:t>
      </w:r>
    </w:p>
    <w:p w:rsidR="00BD6B2E" w:rsidRDefault="00BD6B2E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BD6B2E">
        <w:rPr>
          <w:rFonts w:ascii="Times New Roman" w:eastAsia="Times New Roman" w:hAnsi="Times New Roman" w:cs="Times New Roman"/>
          <w:lang w:eastAsia="en-GB"/>
        </w:rPr>
        <w:t>Maintain and update all necessary records, file and database to com</w:t>
      </w:r>
      <w:r>
        <w:rPr>
          <w:rFonts w:ascii="Times New Roman" w:eastAsia="Times New Roman" w:hAnsi="Times New Roman" w:cs="Times New Roman"/>
          <w:lang w:eastAsia="en-GB"/>
        </w:rPr>
        <w:t>ply with the ISO regulations.</w:t>
      </w:r>
    </w:p>
    <w:p w:rsidR="00BD6B2E" w:rsidRDefault="00597044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Generate </w:t>
      </w:r>
      <w:r w:rsidR="00BD6B2E" w:rsidRPr="00BD6B2E">
        <w:rPr>
          <w:rFonts w:ascii="Times New Roman" w:eastAsia="Times New Roman" w:hAnsi="Times New Roman" w:cs="Times New Roman"/>
          <w:lang w:eastAsia="en-GB"/>
        </w:rPr>
        <w:t>various document</w:t>
      </w:r>
      <w:r w:rsidR="00BD6B2E">
        <w:rPr>
          <w:rFonts w:ascii="Times New Roman" w:eastAsia="Times New Roman" w:hAnsi="Times New Roman" w:cs="Times New Roman"/>
          <w:lang w:eastAsia="en-GB"/>
        </w:rPr>
        <w:t xml:space="preserve"> control reports as required </w:t>
      </w:r>
    </w:p>
    <w:p w:rsidR="00BD6B2E" w:rsidRDefault="00294075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Corresponds</w:t>
      </w:r>
      <w:r w:rsidR="00BD6B2E" w:rsidRPr="00BD6B2E">
        <w:rPr>
          <w:rFonts w:ascii="Times New Roman" w:eastAsia="Times New Roman" w:hAnsi="Times New Roman" w:cs="Times New Roman"/>
          <w:lang w:eastAsia="en-GB"/>
        </w:rPr>
        <w:t xml:space="preserve"> between</w:t>
      </w:r>
      <w:r>
        <w:rPr>
          <w:rFonts w:ascii="Times New Roman" w:eastAsia="Times New Roman" w:hAnsi="Times New Roman" w:cs="Times New Roman"/>
          <w:lang w:eastAsia="en-GB"/>
        </w:rPr>
        <w:t xml:space="preserve"> Clients, Consultants,</w:t>
      </w:r>
      <w:r w:rsidR="00BD6B2E" w:rsidRPr="00BD6B2E">
        <w:rPr>
          <w:rFonts w:ascii="Times New Roman" w:eastAsia="Times New Roman" w:hAnsi="Times New Roman" w:cs="Times New Roman"/>
          <w:lang w:eastAsia="en-GB"/>
        </w:rPr>
        <w:t xml:space="preserve"> Contractors, </w:t>
      </w:r>
      <w:r w:rsidR="00BD6B2E">
        <w:rPr>
          <w:rFonts w:ascii="Times New Roman" w:eastAsia="Times New Roman" w:hAnsi="Times New Roman" w:cs="Times New Roman"/>
          <w:lang w:eastAsia="en-GB"/>
        </w:rPr>
        <w:t>and Sub-Contractors.</w:t>
      </w:r>
    </w:p>
    <w:p w:rsidR="00BD6B2E" w:rsidRDefault="00BD6B2E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BD6B2E">
        <w:rPr>
          <w:rFonts w:ascii="Times New Roman" w:eastAsia="Times New Roman" w:hAnsi="Times New Roman" w:cs="Times New Roman"/>
          <w:lang w:eastAsia="en-GB"/>
        </w:rPr>
        <w:t>Responsible to ensure that all projects related documents are well organized, checked and submitted on time prior to the d</w:t>
      </w:r>
      <w:r>
        <w:rPr>
          <w:rFonts w:ascii="Times New Roman" w:eastAsia="Times New Roman" w:hAnsi="Times New Roman" w:cs="Times New Roman"/>
          <w:lang w:eastAsia="en-GB"/>
        </w:rPr>
        <w:t>ocuments submission due date.</w:t>
      </w:r>
    </w:p>
    <w:p w:rsidR="00BD6B2E" w:rsidRDefault="00BD6B2E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BD6B2E">
        <w:rPr>
          <w:rFonts w:ascii="Times New Roman" w:eastAsia="Times New Roman" w:hAnsi="Times New Roman" w:cs="Times New Roman"/>
          <w:lang w:eastAsia="en-GB"/>
        </w:rPr>
        <w:t>Preparing, updating &amp; maintaining the master fili</w:t>
      </w:r>
      <w:r>
        <w:rPr>
          <w:rFonts w:ascii="Times New Roman" w:eastAsia="Times New Roman" w:hAnsi="Times New Roman" w:cs="Times New Roman"/>
          <w:lang w:eastAsia="en-GB"/>
        </w:rPr>
        <w:t>ng system for easy retrieval.</w:t>
      </w:r>
    </w:p>
    <w:p w:rsidR="00291D6D" w:rsidRDefault="00BD6B2E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BD6B2E">
        <w:rPr>
          <w:rFonts w:ascii="Times New Roman" w:eastAsia="Times New Roman" w:hAnsi="Times New Roman" w:cs="Times New Roman"/>
          <w:lang w:eastAsia="en-GB"/>
        </w:rPr>
        <w:t>Supervising the establishment and maintenance of p</w:t>
      </w:r>
      <w:r w:rsidR="00291D6D">
        <w:rPr>
          <w:rFonts w:ascii="Times New Roman" w:eastAsia="Times New Roman" w:hAnsi="Times New Roman" w:cs="Times New Roman"/>
          <w:lang w:eastAsia="en-GB"/>
        </w:rPr>
        <w:t>roject central filing system.</w:t>
      </w:r>
    </w:p>
    <w:p w:rsidR="00291D6D" w:rsidRDefault="00BD6B2E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BD6B2E">
        <w:rPr>
          <w:rFonts w:ascii="Times New Roman" w:eastAsia="Times New Roman" w:hAnsi="Times New Roman" w:cs="Times New Roman"/>
          <w:lang w:eastAsia="en-GB"/>
        </w:rPr>
        <w:t>Coordinating with all departments (Civil</w:t>
      </w:r>
      <w:r w:rsidR="00294075">
        <w:rPr>
          <w:rFonts w:ascii="Times New Roman" w:eastAsia="Times New Roman" w:hAnsi="Times New Roman" w:cs="Times New Roman"/>
          <w:lang w:eastAsia="en-GB"/>
        </w:rPr>
        <w:t>, Structural</w:t>
      </w:r>
      <w:r w:rsidRPr="00BD6B2E">
        <w:rPr>
          <w:rFonts w:ascii="Times New Roman" w:eastAsia="Times New Roman" w:hAnsi="Times New Roman" w:cs="Times New Roman"/>
          <w:lang w:eastAsia="en-GB"/>
        </w:rPr>
        <w:t>, Mechanical, E</w:t>
      </w:r>
      <w:r w:rsidR="00294075">
        <w:rPr>
          <w:rFonts w:ascii="Times New Roman" w:eastAsia="Times New Roman" w:hAnsi="Times New Roman" w:cs="Times New Roman"/>
          <w:lang w:eastAsia="en-GB"/>
        </w:rPr>
        <w:t xml:space="preserve">lectrical, Etc.), site offices, </w:t>
      </w:r>
      <w:r w:rsidR="009B160D">
        <w:rPr>
          <w:rFonts w:ascii="Times New Roman" w:eastAsia="Times New Roman" w:hAnsi="Times New Roman" w:cs="Times New Roman"/>
          <w:lang w:eastAsia="en-GB"/>
        </w:rPr>
        <w:t xml:space="preserve">contractors and </w:t>
      </w:r>
      <w:r w:rsidRPr="00BD6B2E">
        <w:rPr>
          <w:rFonts w:ascii="Times New Roman" w:eastAsia="Times New Roman" w:hAnsi="Times New Roman" w:cs="Times New Roman"/>
          <w:lang w:eastAsia="en-GB"/>
        </w:rPr>
        <w:t>con</w:t>
      </w:r>
      <w:r w:rsidR="00291D6D">
        <w:rPr>
          <w:rFonts w:ascii="Times New Roman" w:eastAsia="Times New Roman" w:hAnsi="Times New Roman" w:cs="Times New Roman"/>
          <w:lang w:eastAsia="en-GB"/>
        </w:rPr>
        <w:t>sultant</w:t>
      </w:r>
      <w:r w:rsidR="009B160D">
        <w:rPr>
          <w:rFonts w:ascii="Times New Roman" w:eastAsia="Times New Roman" w:hAnsi="Times New Roman" w:cs="Times New Roman"/>
          <w:lang w:eastAsia="en-GB"/>
        </w:rPr>
        <w:t>s</w:t>
      </w:r>
      <w:r w:rsidR="00291D6D">
        <w:rPr>
          <w:rFonts w:ascii="Times New Roman" w:eastAsia="Times New Roman" w:hAnsi="Times New Roman" w:cs="Times New Roman"/>
          <w:lang w:eastAsia="en-GB"/>
        </w:rPr>
        <w:t xml:space="preserve"> for proper execution.</w:t>
      </w:r>
    </w:p>
    <w:p w:rsidR="00754C41" w:rsidRDefault="00BD6B2E" w:rsidP="00AF3A3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754C41">
        <w:rPr>
          <w:rFonts w:ascii="Times New Roman" w:eastAsia="Times New Roman" w:hAnsi="Times New Roman" w:cs="Times New Roman"/>
          <w:lang w:eastAsia="en-GB"/>
        </w:rPr>
        <w:t xml:space="preserve">Maintaining QA/QC Register for documents such as </w:t>
      </w:r>
      <w:r w:rsidR="00236424" w:rsidRPr="00754C41">
        <w:rPr>
          <w:rFonts w:ascii="Times New Roman" w:eastAsia="Times New Roman" w:hAnsi="Times New Roman" w:cs="Times New Roman"/>
          <w:lang w:eastAsia="en-GB"/>
        </w:rPr>
        <w:t xml:space="preserve">PQ, </w:t>
      </w:r>
      <w:r w:rsidRPr="00754C41">
        <w:rPr>
          <w:rFonts w:ascii="Times New Roman" w:eastAsia="Times New Roman" w:hAnsi="Times New Roman" w:cs="Times New Roman"/>
          <w:lang w:eastAsia="en-GB"/>
        </w:rPr>
        <w:t xml:space="preserve">MS, </w:t>
      </w:r>
      <w:r w:rsidR="00236424" w:rsidRPr="00754C41">
        <w:rPr>
          <w:rFonts w:ascii="Times New Roman" w:eastAsia="Times New Roman" w:hAnsi="Times New Roman" w:cs="Times New Roman"/>
          <w:lang w:eastAsia="en-GB"/>
        </w:rPr>
        <w:t xml:space="preserve">SD, </w:t>
      </w:r>
      <w:r w:rsidR="00291D6D" w:rsidRPr="00754C41">
        <w:rPr>
          <w:rFonts w:ascii="Times New Roman" w:eastAsia="Times New Roman" w:hAnsi="Times New Roman" w:cs="Times New Roman"/>
          <w:lang w:eastAsia="en-GB"/>
        </w:rPr>
        <w:t>RFI, I</w:t>
      </w:r>
      <w:r w:rsidR="00236424" w:rsidRPr="00754C41">
        <w:rPr>
          <w:rFonts w:ascii="Times New Roman" w:eastAsia="Times New Roman" w:hAnsi="Times New Roman" w:cs="Times New Roman"/>
          <w:lang w:eastAsia="en-GB"/>
        </w:rPr>
        <w:t>R</w:t>
      </w:r>
      <w:r w:rsidR="00291D6D" w:rsidRPr="00754C41">
        <w:rPr>
          <w:rFonts w:ascii="Times New Roman" w:eastAsia="Times New Roman" w:hAnsi="Times New Roman" w:cs="Times New Roman"/>
          <w:lang w:eastAsia="en-GB"/>
        </w:rPr>
        <w:t xml:space="preserve">, </w:t>
      </w:r>
      <w:r w:rsidR="00236424" w:rsidRPr="00754C41">
        <w:rPr>
          <w:rFonts w:ascii="Times New Roman" w:eastAsia="Times New Roman" w:hAnsi="Times New Roman" w:cs="Times New Roman"/>
          <w:lang w:eastAsia="en-GB"/>
        </w:rPr>
        <w:t>TS, MS</w:t>
      </w:r>
      <w:r w:rsidR="00291D6D" w:rsidRPr="00754C41">
        <w:rPr>
          <w:rFonts w:ascii="Times New Roman" w:eastAsia="Times New Roman" w:hAnsi="Times New Roman" w:cs="Times New Roman"/>
          <w:lang w:eastAsia="en-GB"/>
        </w:rPr>
        <w:t xml:space="preserve"> and </w:t>
      </w:r>
      <w:r w:rsidR="00236424" w:rsidRPr="00754C41">
        <w:rPr>
          <w:rFonts w:ascii="Times New Roman" w:eastAsia="Times New Roman" w:hAnsi="Times New Roman" w:cs="Times New Roman"/>
          <w:lang w:eastAsia="en-GB"/>
        </w:rPr>
        <w:t>Reports,</w:t>
      </w:r>
    </w:p>
    <w:p w:rsidR="00A8453E" w:rsidRPr="00754C41" w:rsidRDefault="00A8453E" w:rsidP="00AF3A3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754C41">
        <w:rPr>
          <w:rFonts w:ascii="Times New Roman" w:eastAsia="Times New Roman" w:hAnsi="Times New Roman" w:cs="Times New Roman"/>
          <w:lang w:eastAsia="en-GB"/>
        </w:rPr>
        <w:t xml:space="preserve">Maintains Government (Dubai) Records </w:t>
      </w:r>
      <w:r w:rsidR="002913C1" w:rsidRPr="00754C41">
        <w:rPr>
          <w:rFonts w:ascii="Times New Roman" w:eastAsia="Times New Roman" w:hAnsi="Times New Roman" w:cs="Times New Roman"/>
          <w:lang w:eastAsia="en-GB"/>
        </w:rPr>
        <w:t>of</w:t>
      </w:r>
      <w:r w:rsidRPr="00754C41">
        <w:rPr>
          <w:rFonts w:ascii="Times New Roman" w:eastAsia="Times New Roman" w:hAnsi="Times New Roman" w:cs="Times New Roman"/>
          <w:lang w:eastAsia="en-GB"/>
        </w:rPr>
        <w:t xml:space="preserve"> Submissions</w:t>
      </w:r>
      <w:r w:rsidR="002913C1" w:rsidRPr="00754C41">
        <w:rPr>
          <w:rFonts w:ascii="Times New Roman" w:eastAsia="Times New Roman" w:hAnsi="Times New Roman" w:cs="Times New Roman"/>
          <w:lang w:eastAsia="en-GB"/>
        </w:rPr>
        <w:t>, Approvals and NOCs.</w:t>
      </w:r>
      <w:r w:rsidRPr="00754C41">
        <w:rPr>
          <w:rFonts w:ascii="Times New Roman" w:eastAsia="Times New Roman" w:hAnsi="Times New Roman" w:cs="Times New Roman"/>
          <w:lang w:eastAsia="en-GB"/>
        </w:rPr>
        <w:t xml:space="preserve">  </w:t>
      </w:r>
    </w:p>
    <w:p w:rsidR="00291D6D" w:rsidRDefault="00BD6B2E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BD6B2E">
        <w:rPr>
          <w:rFonts w:ascii="Times New Roman" w:eastAsia="Times New Roman" w:hAnsi="Times New Roman" w:cs="Times New Roman"/>
          <w:lang w:eastAsia="en-GB"/>
        </w:rPr>
        <w:t>Responsible for monitoring and follow up of pending s</w:t>
      </w:r>
      <w:r w:rsidR="00291D6D">
        <w:rPr>
          <w:rFonts w:ascii="Times New Roman" w:eastAsia="Times New Roman" w:hAnsi="Times New Roman" w:cs="Times New Roman"/>
          <w:lang w:eastAsia="en-GB"/>
        </w:rPr>
        <w:t>ubmittals to the Consultants.</w:t>
      </w:r>
    </w:p>
    <w:p w:rsidR="00291D6D" w:rsidRDefault="00BD6B2E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BD6B2E">
        <w:rPr>
          <w:rFonts w:ascii="Times New Roman" w:eastAsia="Times New Roman" w:hAnsi="Times New Roman" w:cs="Times New Roman"/>
          <w:lang w:eastAsia="en-GB"/>
        </w:rPr>
        <w:t>Controlling all drawings a</w:t>
      </w:r>
      <w:r w:rsidR="00291D6D">
        <w:rPr>
          <w:rFonts w:ascii="Times New Roman" w:eastAsia="Times New Roman" w:hAnsi="Times New Roman" w:cs="Times New Roman"/>
          <w:lang w:eastAsia="en-GB"/>
        </w:rPr>
        <w:t>nd distribute to</w:t>
      </w:r>
      <w:r w:rsidR="002913C1">
        <w:rPr>
          <w:rFonts w:ascii="Times New Roman" w:eastAsia="Times New Roman" w:hAnsi="Times New Roman" w:cs="Times New Roman"/>
          <w:lang w:eastAsia="en-GB"/>
        </w:rPr>
        <w:t xml:space="preserve"> concerned</w:t>
      </w:r>
      <w:r w:rsidR="00291D6D">
        <w:rPr>
          <w:rFonts w:ascii="Times New Roman" w:eastAsia="Times New Roman" w:hAnsi="Times New Roman" w:cs="Times New Roman"/>
          <w:lang w:eastAsia="en-GB"/>
        </w:rPr>
        <w:t xml:space="preserve"> departments.</w:t>
      </w:r>
    </w:p>
    <w:p w:rsidR="00291D6D" w:rsidRDefault="00BD6B2E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BD6B2E">
        <w:rPr>
          <w:rFonts w:ascii="Times New Roman" w:eastAsia="Times New Roman" w:hAnsi="Times New Roman" w:cs="Times New Roman"/>
          <w:lang w:eastAsia="en-GB"/>
        </w:rPr>
        <w:t>Handling all technical documents and k</w:t>
      </w:r>
      <w:r w:rsidR="00291D6D">
        <w:rPr>
          <w:rFonts w:ascii="Times New Roman" w:eastAsia="Times New Roman" w:hAnsi="Times New Roman" w:cs="Times New Roman"/>
          <w:lang w:eastAsia="en-GB"/>
        </w:rPr>
        <w:t>ept in record as per revision</w:t>
      </w:r>
      <w:r w:rsidR="002913C1">
        <w:rPr>
          <w:rFonts w:ascii="Times New Roman" w:eastAsia="Times New Roman" w:hAnsi="Times New Roman" w:cs="Times New Roman"/>
          <w:lang w:eastAsia="en-GB"/>
        </w:rPr>
        <w:t>.</w:t>
      </w:r>
    </w:p>
    <w:p w:rsidR="00291D6D" w:rsidRDefault="00291D6D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Preparing Management Report</w:t>
      </w:r>
      <w:r w:rsidR="002913C1">
        <w:rPr>
          <w:rFonts w:ascii="Times New Roman" w:eastAsia="Times New Roman" w:hAnsi="Times New Roman" w:cs="Times New Roman"/>
          <w:lang w:eastAsia="en-GB"/>
        </w:rPr>
        <w:t>.</w:t>
      </w:r>
    </w:p>
    <w:p w:rsidR="00291D6D" w:rsidRDefault="00224100" w:rsidP="00BD6B2E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Co-ordinate with C</w:t>
      </w:r>
      <w:r w:rsidR="00BD6B2E" w:rsidRPr="00BD6B2E">
        <w:rPr>
          <w:rFonts w:ascii="Times New Roman" w:eastAsia="Times New Roman" w:hAnsi="Times New Roman" w:cs="Times New Roman"/>
          <w:lang w:eastAsia="en-GB"/>
        </w:rPr>
        <w:t xml:space="preserve">lient, </w:t>
      </w:r>
      <w:r>
        <w:rPr>
          <w:rFonts w:ascii="Times New Roman" w:eastAsia="Times New Roman" w:hAnsi="Times New Roman" w:cs="Times New Roman"/>
          <w:lang w:eastAsia="en-GB"/>
        </w:rPr>
        <w:t>comply with efficiency</w:t>
      </w:r>
      <w:r w:rsidR="00A8453E">
        <w:rPr>
          <w:rFonts w:ascii="Times New Roman" w:eastAsia="Times New Roman" w:hAnsi="Times New Roman" w:cs="Times New Roman"/>
          <w:lang w:eastAsia="en-GB"/>
        </w:rPr>
        <w:t xml:space="preserve"> and full support on the </w:t>
      </w:r>
      <w:r w:rsidR="00291D6D">
        <w:rPr>
          <w:rFonts w:ascii="Times New Roman" w:eastAsia="Times New Roman" w:hAnsi="Times New Roman" w:cs="Times New Roman"/>
          <w:lang w:eastAsia="en-GB"/>
        </w:rPr>
        <w:t>project.</w:t>
      </w:r>
    </w:p>
    <w:p w:rsidR="00291D6D" w:rsidRDefault="00BD6B2E" w:rsidP="00291D6D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BD6B2E">
        <w:rPr>
          <w:rFonts w:ascii="Times New Roman" w:eastAsia="Times New Roman" w:hAnsi="Times New Roman" w:cs="Times New Roman"/>
          <w:lang w:eastAsia="en-GB"/>
        </w:rPr>
        <w:t>Co-ordinate</w:t>
      </w:r>
      <w:r w:rsidR="00291D6D">
        <w:rPr>
          <w:rFonts w:ascii="Times New Roman" w:eastAsia="Times New Roman" w:hAnsi="Times New Roman" w:cs="Times New Roman"/>
          <w:lang w:eastAsia="en-GB"/>
        </w:rPr>
        <w:t xml:space="preserve"> with Project Control Manager</w:t>
      </w:r>
      <w:r w:rsidR="00224100">
        <w:rPr>
          <w:rFonts w:ascii="Times New Roman" w:eastAsia="Times New Roman" w:hAnsi="Times New Roman" w:cs="Times New Roman"/>
          <w:lang w:eastAsia="en-GB"/>
        </w:rPr>
        <w:t xml:space="preserve"> and Engineers.</w:t>
      </w:r>
    </w:p>
    <w:p w:rsidR="00291D6D" w:rsidRDefault="00BD6B2E" w:rsidP="00291D6D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291D6D">
        <w:rPr>
          <w:rFonts w:ascii="Times New Roman" w:eastAsia="Times New Roman" w:hAnsi="Times New Roman" w:cs="Times New Roman"/>
          <w:lang w:eastAsia="en-GB"/>
        </w:rPr>
        <w:t>Maintain document control registers / documents for incoming and</w:t>
      </w:r>
      <w:r w:rsidR="00291D6D">
        <w:rPr>
          <w:rFonts w:ascii="Times New Roman" w:eastAsia="Times New Roman" w:hAnsi="Times New Roman" w:cs="Times New Roman"/>
          <w:lang w:eastAsia="en-GB"/>
        </w:rPr>
        <w:t xml:space="preserve"> outgoing project documents.</w:t>
      </w:r>
    </w:p>
    <w:p w:rsidR="00291D6D" w:rsidRDefault="00BD6B2E" w:rsidP="00291D6D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291D6D">
        <w:rPr>
          <w:rFonts w:ascii="Times New Roman" w:eastAsia="Times New Roman" w:hAnsi="Times New Roman" w:cs="Times New Roman"/>
          <w:lang w:eastAsia="en-GB"/>
        </w:rPr>
        <w:t>Ensure that the latest revision and approval status of drawings is kept updated continuousl</w:t>
      </w:r>
      <w:r w:rsidR="00291D6D">
        <w:rPr>
          <w:rFonts w:ascii="Times New Roman" w:eastAsia="Times New Roman" w:hAnsi="Times New Roman" w:cs="Times New Roman"/>
          <w:lang w:eastAsia="en-GB"/>
        </w:rPr>
        <w:t>y</w:t>
      </w:r>
    </w:p>
    <w:p w:rsidR="00291D6D" w:rsidRDefault="00BD6B2E" w:rsidP="00291D6D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291D6D">
        <w:rPr>
          <w:rFonts w:ascii="Times New Roman" w:eastAsia="Times New Roman" w:hAnsi="Times New Roman" w:cs="Times New Roman"/>
          <w:lang w:eastAsia="en-GB"/>
        </w:rPr>
        <w:t>Keeping records for the supe</w:t>
      </w:r>
      <w:r w:rsidR="00291D6D">
        <w:rPr>
          <w:rFonts w:ascii="Times New Roman" w:eastAsia="Times New Roman" w:hAnsi="Times New Roman" w:cs="Times New Roman"/>
          <w:lang w:eastAsia="en-GB"/>
        </w:rPr>
        <w:t>rseded documents and drawings</w:t>
      </w:r>
      <w:r w:rsidR="002913C1">
        <w:rPr>
          <w:rFonts w:ascii="Times New Roman" w:eastAsia="Times New Roman" w:hAnsi="Times New Roman" w:cs="Times New Roman"/>
          <w:lang w:eastAsia="en-GB"/>
        </w:rPr>
        <w:t>.</w:t>
      </w:r>
    </w:p>
    <w:p w:rsidR="00291D6D" w:rsidRDefault="00BD6B2E" w:rsidP="00291D6D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291D6D">
        <w:rPr>
          <w:rFonts w:ascii="Times New Roman" w:eastAsia="Times New Roman" w:hAnsi="Times New Roman" w:cs="Times New Roman"/>
          <w:lang w:eastAsia="en-GB"/>
        </w:rPr>
        <w:t>Ensure all hard and electronic copy distribution of controll</w:t>
      </w:r>
      <w:r w:rsidR="00291D6D">
        <w:rPr>
          <w:rFonts w:ascii="Times New Roman" w:eastAsia="Times New Roman" w:hAnsi="Times New Roman" w:cs="Times New Roman"/>
          <w:lang w:eastAsia="en-GB"/>
        </w:rPr>
        <w:t xml:space="preserve">ed documents to focal point. </w:t>
      </w:r>
    </w:p>
    <w:p w:rsidR="00291D6D" w:rsidRDefault="00BD6B2E" w:rsidP="00291D6D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291D6D">
        <w:rPr>
          <w:rFonts w:ascii="Times New Roman" w:eastAsia="Times New Roman" w:hAnsi="Times New Roman" w:cs="Times New Roman"/>
          <w:lang w:eastAsia="en-GB"/>
        </w:rPr>
        <w:t>Maintain the files and control l</w:t>
      </w:r>
      <w:r w:rsidR="00291D6D">
        <w:rPr>
          <w:rFonts w:ascii="Times New Roman" w:eastAsia="Times New Roman" w:hAnsi="Times New Roman" w:cs="Times New Roman"/>
          <w:lang w:eastAsia="en-GB"/>
        </w:rPr>
        <w:t>ogs as required by the project</w:t>
      </w:r>
    </w:p>
    <w:p w:rsidR="00291D6D" w:rsidRDefault="00BD6B2E" w:rsidP="00291D6D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291D6D">
        <w:rPr>
          <w:rFonts w:ascii="Times New Roman" w:eastAsia="Times New Roman" w:hAnsi="Times New Roman" w:cs="Times New Roman"/>
          <w:lang w:eastAsia="en-GB"/>
        </w:rPr>
        <w:t>Expedite responses to transmittals</w:t>
      </w:r>
      <w:r w:rsidR="00291D6D">
        <w:rPr>
          <w:rFonts w:ascii="Times New Roman" w:eastAsia="Times New Roman" w:hAnsi="Times New Roman" w:cs="Times New Roman"/>
          <w:lang w:eastAsia="en-GB"/>
        </w:rPr>
        <w:t xml:space="preserve"> sent for review/comment. </w:t>
      </w:r>
    </w:p>
    <w:p w:rsidR="00BD6B2E" w:rsidRDefault="00BD6B2E" w:rsidP="00291D6D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r w:rsidRPr="00291D6D">
        <w:rPr>
          <w:rFonts w:ascii="Times New Roman" w:eastAsia="Times New Roman" w:hAnsi="Times New Roman" w:cs="Times New Roman"/>
          <w:lang w:eastAsia="en-GB"/>
        </w:rPr>
        <w:lastRenderedPageBreak/>
        <w:t>Respond to queries regarding revision status of issued drawings / documents from engineering / drafting personnel.</w:t>
      </w:r>
    </w:p>
    <w:p w:rsidR="0034280D" w:rsidRPr="00754C41" w:rsidRDefault="002913C1" w:rsidP="00754C41">
      <w:pPr>
        <w:pStyle w:val="ListParagraph"/>
        <w:numPr>
          <w:ilvl w:val="0"/>
          <w:numId w:val="1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lang w:eastAsia="en-GB"/>
        </w:rPr>
        <w:t>Comply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Safety protocols, procedures and standards. </w:t>
      </w:r>
    </w:p>
    <w:p w:rsidR="004B1BA4" w:rsidRPr="00DF1A9C" w:rsidRDefault="00291D6D" w:rsidP="004B1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PROJECT MANAGEMENT COORDINATOR</w:t>
      </w:r>
    </w:p>
    <w:p w:rsidR="00291D6D" w:rsidRPr="00DF1A9C" w:rsidRDefault="00291D6D" w:rsidP="00291D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DF1A9C">
        <w:rPr>
          <w:rFonts w:ascii="Times New Roman" w:eastAsia="Times New Roman" w:hAnsi="Times New Roman" w:cs="Times New Roman"/>
          <w:b/>
          <w:bCs/>
          <w:color w:val="000000"/>
        </w:rPr>
        <w:t>Rowyah</w:t>
      </w:r>
      <w:proofErr w:type="spellEnd"/>
      <w:r w:rsidRPr="00DF1A9C">
        <w:rPr>
          <w:rFonts w:ascii="Times New Roman" w:eastAsia="Times New Roman" w:hAnsi="Times New Roman" w:cs="Times New Roman"/>
          <w:b/>
          <w:bCs/>
          <w:color w:val="000000"/>
        </w:rPr>
        <w:t xml:space="preserve"> Marketing LLC (Direct service-provider of Citibank NA)</w:t>
      </w:r>
    </w:p>
    <w:p w:rsidR="004B1BA4" w:rsidRPr="00DF1A9C" w:rsidRDefault="00291D6D" w:rsidP="004B1BA4">
      <w:pPr>
        <w:spacing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February</w:t>
      </w:r>
      <w:r w:rsidR="004B1BA4" w:rsidRPr="00DF1A9C">
        <w:rPr>
          <w:rFonts w:ascii="Times New Roman" w:eastAsia="Times New Roman" w:hAnsi="Times New Roman" w:cs="Times New Roman"/>
          <w:bCs/>
          <w:color w:val="000000"/>
        </w:rPr>
        <w:t xml:space="preserve"> 200</w:t>
      </w:r>
      <w:r>
        <w:rPr>
          <w:rFonts w:ascii="Times New Roman" w:eastAsia="Times New Roman" w:hAnsi="Times New Roman" w:cs="Times New Roman"/>
          <w:bCs/>
          <w:color w:val="000000"/>
        </w:rPr>
        <w:t>9</w:t>
      </w:r>
      <w:r w:rsidR="004B1BA4" w:rsidRPr="00DF1A9C">
        <w:rPr>
          <w:rFonts w:ascii="Times New Roman" w:eastAsia="Times New Roman" w:hAnsi="Times New Roman" w:cs="Times New Roman"/>
          <w:bCs/>
          <w:color w:val="000000"/>
        </w:rPr>
        <w:t>- Dec. 2014</w:t>
      </w:r>
    </w:p>
    <w:p w:rsidR="004B1BA4" w:rsidRPr="00DF1A9C" w:rsidRDefault="004B1BA4" w:rsidP="004B1B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F1A9C">
        <w:rPr>
          <w:rFonts w:ascii="Times New Roman" w:eastAsia="Times New Roman" w:hAnsi="Times New Roman" w:cs="Times New Roman"/>
          <w:bCs/>
          <w:color w:val="000000"/>
        </w:rPr>
        <w:t>Providing support to the project to make sure the continuity of work</w:t>
      </w:r>
      <w:r w:rsidR="008F54EB" w:rsidRPr="00DF1A9C">
        <w:rPr>
          <w:rFonts w:ascii="Times New Roman" w:eastAsia="Times New Roman" w:hAnsi="Times New Roman" w:cs="Times New Roman"/>
          <w:bCs/>
          <w:color w:val="000000"/>
        </w:rPr>
        <w:t xml:space="preserve"> especially in critical areas:</w:t>
      </w:r>
    </w:p>
    <w:p w:rsidR="0034280D" w:rsidRPr="00DF1A9C" w:rsidRDefault="0034280D" w:rsidP="004B1B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B1BA4" w:rsidRPr="00DF1A9C" w:rsidRDefault="004B1BA4" w:rsidP="0034280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 xml:space="preserve">Tracked and followed up on Citigroup-EMEA customers request and effectively liaising with local card/ plastic and embossing vendors/supplier and in house service </w:t>
      </w:r>
    </w:p>
    <w:p w:rsidR="004B1BA4" w:rsidRPr="00DF1A9C" w:rsidRDefault="004B1BA4" w:rsidP="0034280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>Allocating and utilizing the resources/ inventory in different EMEA Regions in order to complete the project on a given time.</w:t>
      </w:r>
    </w:p>
    <w:p w:rsidR="004B1BA4" w:rsidRPr="00DF1A9C" w:rsidRDefault="004B1BA4" w:rsidP="0034280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>Periodic evaluation of the project operations, stock counts and maintenance of risk registration to ensure risks are under control and are in line with the Citi-business expectations.</w:t>
      </w:r>
    </w:p>
    <w:p w:rsidR="0034280D" w:rsidRPr="00DF1A9C" w:rsidRDefault="004B1BA4" w:rsidP="004B1B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>Preparing production and progress reports and presentation for the Project Manager- EMEA</w:t>
      </w:r>
    </w:p>
    <w:p w:rsidR="0034280D" w:rsidRPr="00DF1A9C" w:rsidRDefault="004B1BA4" w:rsidP="004B1B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>Escalate issues, delays or security risk to the Manager</w:t>
      </w:r>
    </w:p>
    <w:p w:rsidR="0034280D" w:rsidRPr="00DF1A9C" w:rsidRDefault="004B1BA4" w:rsidP="004B1B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>Documenting and coordinating stage of completion meeting or road map between the client and the project manager.</w:t>
      </w:r>
    </w:p>
    <w:p w:rsidR="0034280D" w:rsidRPr="00DF1A9C" w:rsidRDefault="004B1BA4" w:rsidP="004B1B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>Attending meetings, in person or conference calls, with the client to address their concerns over changes and/or issues with the project.</w:t>
      </w:r>
    </w:p>
    <w:p w:rsidR="0034280D" w:rsidRPr="00DF1A9C" w:rsidRDefault="004B1BA4" w:rsidP="004B1B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>Responsible for developing the yearly departmental budget and assist the project manager in developing KPIs (KPI allocated by the Citi-global Business Dept.).</w:t>
      </w:r>
    </w:p>
    <w:p w:rsidR="0034280D" w:rsidRPr="00DF1A9C" w:rsidRDefault="004B1BA4" w:rsidP="004B1B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 xml:space="preserve">Become familiarized with the technical standards, design, security feature and infrastructure technologies and requirements to adopt the new credit card trends </w:t>
      </w:r>
    </w:p>
    <w:p w:rsidR="0034280D" w:rsidRPr="00DF1A9C" w:rsidRDefault="004B1BA4" w:rsidP="004B1B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>Developed and maintaining the documentations required to keep the track of supply and inventory chain.</w:t>
      </w:r>
    </w:p>
    <w:p w:rsidR="0034280D" w:rsidRPr="00DF1A9C" w:rsidRDefault="004B1BA4" w:rsidP="004B1B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 xml:space="preserve">Keep the Project Manager (PM) and others management concerns informed about project/business status and issues that may impact (pricing, availability of the plastics, embossing and </w:t>
      </w:r>
      <w:proofErr w:type="spellStart"/>
      <w:r w:rsidRPr="00DF1A9C">
        <w:rPr>
          <w:rFonts w:ascii="Times New Roman" w:eastAsia="Times New Roman" w:hAnsi="Times New Roman" w:cs="Times New Roman"/>
          <w:bCs/>
          <w:color w:val="000000"/>
        </w:rPr>
        <w:t>etc</w:t>
      </w:r>
      <w:proofErr w:type="spellEnd"/>
      <w:r w:rsidRPr="00DF1A9C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4B1BA4" w:rsidRDefault="004B1BA4" w:rsidP="004B1B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DF1A9C">
        <w:rPr>
          <w:rFonts w:ascii="Times New Roman" w:eastAsia="Times New Roman" w:hAnsi="Times New Roman" w:cs="Times New Roman"/>
          <w:bCs/>
          <w:color w:val="000000"/>
        </w:rPr>
        <w:t>Maintain the good Citigroup and client relationship.</w:t>
      </w:r>
    </w:p>
    <w:p w:rsidR="00B3420C" w:rsidRDefault="00B3420C" w:rsidP="00B342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B1BA4" w:rsidRPr="00DF1A9C" w:rsidRDefault="004B1BA4" w:rsidP="00964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E0EA5" w:rsidRPr="00DF1A9C" w:rsidRDefault="00291D6D" w:rsidP="00964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ACCOUNTS AND ADMINISTRATIVE ASSISTANT</w:t>
      </w:r>
    </w:p>
    <w:p w:rsidR="00EC09AF" w:rsidRPr="00DF1A9C" w:rsidRDefault="00291D6D" w:rsidP="00964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Invest Northern Ireland FZ LLC</w:t>
      </w:r>
    </w:p>
    <w:p w:rsidR="00EC09AF" w:rsidRPr="00DF1A9C" w:rsidRDefault="00D81CB7" w:rsidP="00964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Dubai Internet City, Dubai, UAE</w:t>
      </w:r>
    </w:p>
    <w:p w:rsidR="00396588" w:rsidRPr="00DF1A9C" w:rsidRDefault="00291D6D" w:rsidP="000E0EA5">
      <w:pPr>
        <w:spacing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January, 2006-</w:t>
      </w:r>
      <w:r w:rsidR="004B1BA4" w:rsidRPr="00DF1A9C">
        <w:rPr>
          <w:rFonts w:ascii="Times New Roman" w:eastAsia="Times New Roman" w:hAnsi="Times New Roman" w:cs="Times New Roman"/>
          <w:bCs/>
          <w:color w:val="000000"/>
        </w:rPr>
        <w:t xml:space="preserve"> December 2008</w:t>
      </w:r>
    </w:p>
    <w:p w:rsidR="00396588" w:rsidRPr="00DF1A9C" w:rsidRDefault="00396588" w:rsidP="000E0EA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F1A9C">
        <w:rPr>
          <w:rFonts w:ascii="Times New Roman" w:eastAsia="Times New Roman" w:hAnsi="Times New Roman" w:cs="Times New Roman"/>
          <w:b/>
          <w:bCs/>
          <w:color w:val="000000"/>
        </w:rPr>
        <w:t>Accounts:</w:t>
      </w:r>
    </w:p>
    <w:p w:rsidR="0034280D" w:rsidRPr="00DF1A9C" w:rsidRDefault="00EC09AF" w:rsidP="003428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F1A9C">
        <w:rPr>
          <w:rFonts w:ascii="Times New Roman" w:hAnsi="Times New Roman" w:cs="Times New Roman"/>
          <w:color w:val="000000"/>
          <w:shd w:val="clear" w:color="auto" w:fill="FFFFFF"/>
        </w:rPr>
        <w:t>Process and check all invoices for appropriate documentation and approval prior to payment</w:t>
      </w:r>
    </w:p>
    <w:p w:rsidR="0034280D" w:rsidRPr="00DF1A9C" w:rsidRDefault="00EC09AF" w:rsidP="003428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F1A9C">
        <w:rPr>
          <w:rFonts w:ascii="Times New Roman" w:hAnsi="Times New Roman" w:cs="Times New Roman"/>
          <w:color w:val="000000"/>
          <w:shd w:val="clear" w:color="auto" w:fill="FFFFFF"/>
        </w:rPr>
        <w:t>Preparing of Journal Vouchers</w:t>
      </w:r>
    </w:p>
    <w:p w:rsidR="0034280D" w:rsidRPr="00DF1A9C" w:rsidRDefault="00EC09AF" w:rsidP="003428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F1A9C">
        <w:rPr>
          <w:rFonts w:ascii="Times New Roman" w:hAnsi="Times New Roman" w:cs="Times New Roman"/>
          <w:color w:val="000000"/>
          <w:shd w:val="clear" w:color="auto" w:fill="FFFFFF"/>
        </w:rPr>
        <w:t>Prepare and provide month</w:t>
      </w:r>
      <w:r w:rsidR="00B3420C">
        <w:rPr>
          <w:rFonts w:ascii="Times New Roman" w:hAnsi="Times New Roman" w:cs="Times New Roman"/>
          <w:color w:val="000000"/>
          <w:shd w:val="clear" w:color="auto" w:fill="FFFFFF"/>
        </w:rPr>
        <w:t xml:space="preserve">ly accrual spread sheet to the </w:t>
      </w:r>
      <w:r w:rsidRPr="00DF1A9C">
        <w:rPr>
          <w:rFonts w:ascii="Times New Roman" w:hAnsi="Times New Roman" w:cs="Times New Roman"/>
          <w:color w:val="000000"/>
          <w:shd w:val="clear" w:color="auto" w:fill="FFFFFF"/>
        </w:rPr>
        <w:t>Accountant</w:t>
      </w:r>
    </w:p>
    <w:p w:rsidR="0034280D" w:rsidRPr="00DF1A9C" w:rsidRDefault="00EC09AF" w:rsidP="003428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F1A9C">
        <w:rPr>
          <w:rFonts w:ascii="Times New Roman" w:hAnsi="Times New Roman" w:cs="Times New Roman"/>
          <w:color w:val="000000"/>
          <w:shd w:val="clear" w:color="auto" w:fill="FFFFFF"/>
        </w:rPr>
        <w:t xml:space="preserve">Prepare Budget sheet </w:t>
      </w:r>
      <w:r w:rsidR="0034280D" w:rsidRPr="00DF1A9C">
        <w:rPr>
          <w:rFonts w:ascii="Times New Roman" w:hAnsi="Times New Roman" w:cs="Times New Roman"/>
          <w:color w:val="000000"/>
          <w:shd w:val="clear" w:color="auto" w:fill="FFFFFF"/>
        </w:rPr>
        <w:t xml:space="preserve">for SGA Expenses </w:t>
      </w:r>
      <w:r w:rsidRPr="00DF1A9C">
        <w:rPr>
          <w:rFonts w:ascii="Times New Roman" w:hAnsi="Times New Roman" w:cs="Times New Roman"/>
          <w:color w:val="000000"/>
          <w:shd w:val="clear" w:color="auto" w:fill="FFFFFF"/>
        </w:rPr>
        <w:t>(Monthly, Quarterly and Yearly)</w:t>
      </w:r>
    </w:p>
    <w:p w:rsidR="0034280D" w:rsidRPr="00DF1A9C" w:rsidRDefault="00B3420C" w:rsidP="003428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Process and</w:t>
      </w:r>
      <w:r w:rsidR="00EC09AF" w:rsidRPr="00DF1A9C">
        <w:rPr>
          <w:rFonts w:ascii="Times New Roman" w:hAnsi="Times New Roman" w:cs="Times New Roman"/>
          <w:color w:val="000000"/>
          <w:shd w:val="clear" w:color="auto" w:fill="FFFFFF"/>
        </w:rPr>
        <w:t xml:space="preserve"> maintain log of employee expenses in line with the company internal control procedures</w:t>
      </w:r>
    </w:p>
    <w:p w:rsidR="0034280D" w:rsidRPr="00DF1A9C" w:rsidRDefault="00EC09AF" w:rsidP="003428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F1A9C">
        <w:rPr>
          <w:rFonts w:ascii="Times New Roman" w:hAnsi="Times New Roman" w:cs="Times New Roman"/>
          <w:color w:val="000000"/>
          <w:shd w:val="clear" w:color="auto" w:fill="FFFFFF"/>
        </w:rPr>
        <w:t>Process and reconcile vendor accounts and queries</w:t>
      </w:r>
    </w:p>
    <w:p w:rsidR="0034280D" w:rsidRPr="00DF1A9C" w:rsidRDefault="00EC09AF" w:rsidP="003428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F1A9C">
        <w:rPr>
          <w:rFonts w:ascii="Times New Roman" w:hAnsi="Times New Roman" w:cs="Times New Roman"/>
          <w:color w:val="000000"/>
          <w:shd w:val="clear" w:color="auto" w:fill="FFFFFF"/>
        </w:rPr>
        <w:t>Coordinate with outsourced teams in getting tasks completed on time.</w:t>
      </w:r>
    </w:p>
    <w:p w:rsidR="0034280D" w:rsidRPr="00DF1A9C" w:rsidRDefault="00EC09AF" w:rsidP="0034280D">
      <w:pPr>
        <w:pStyle w:val="ListParagraph"/>
        <w:numPr>
          <w:ilvl w:val="0"/>
          <w:numId w:val="13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DF1A9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Preparation of multiple payroll sheet and end of service benefits for the outsourced staff</w:t>
      </w:r>
    </w:p>
    <w:p w:rsidR="0034280D" w:rsidRPr="00DF1A9C" w:rsidRDefault="00EC09AF" w:rsidP="003428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F1A9C">
        <w:rPr>
          <w:rFonts w:ascii="Times New Roman" w:hAnsi="Times New Roman" w:cs="Times New Roman"/>
          <w:color w:val="000000"/>
          <w:shd w:val="clear" w:color="auto" w:fill="FFFFFF"/>
        </w:rPr>
        <w:t>Maintain files and documentation thoroughly and accurately, in accordance document filing and preservation policy</w:t>
      </w:r>
    </w:p>
    <w:p w:rsidR="0034280D" w:rsidRPr="00DF1A9C" w:rsidRDefault="00EC09AF" w:rsidP="003428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F1A9C">
        <w:rPr>
          <w:rFonts w:ascii="Times New Roman" w:hAnsi="Times New Roman" w:cs="Times New Roman"/>
          <w:color w:val="000000"/>
          <w:shd w:val="clear" w:color="auto" w:fill="FFFFFF"/>
        </w:rPr>
        <w:t>Assist in month end closing</w:t>
      </w:r>
      <w:r w:rsidRPr="00DF1A9C">
        <w:rPr>
          <w:rFonts w:ascii="Times New Roman" w:hAnsi="Times New Roman" w:cs="Times New Roman"/>
          <w:b/>
          <w:bCs/>
        </w:rPr>
        <w:tab/>
      </w:r>
    </w:p>
    <w:p w:rsidR="00EC09AF" w:rsidRPr="00DF1A9C" w:rsidRDefault="00EC09AF" w:rsidP="003428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F1A9C">
        <w:rPr>
          <w:rFonts w:ascii="Times New Roman" w:hAnsi="Times New Roman" w:cs="Times New Roman"/>
          <w:color w:val="000000"/>
          <w:shd w:val="clear" w:color="auto" w:fill="FFFFFF"/>
        </w:rPr>
        <w:t xml:space="preserve">Other accounting support task as </w:t>
      </w:r>
      <w:proofErr w:type="gramStart"/>
      <w:r w:rsidRPr="00DF1A9C">
        <w:rPr>
          <w:rFonts w:ascii="Times New Roman" w:hAnsi="Times New Roman" w:cs="Times New Roman"/>
          <w:color w:val="000000"/>
          <w:shd w:val="clear" w:color="auto" w:fill="FFFFFF"/>
        </w:rPr>
        <w:t>may</w:t>
      </w:r>
      <w:proofErr w:type="gramEnd"/>
      <w:r w:rsidRPr="00DF1A9C">
        <w:rPr>
          <w:rFonts w:ascii="Times New Roman" w:hAnsi="Times New Roman" w:cs="Times New Roman"/>
          <w:color w:val="000000"/>
          <w:shd w:val="clear" w:color="auto" w:fill="FFFFFF"/>
        </w:rPr>
        <w:t xml:space="preserve"> assigned</w:t>
      </w:r>
      <w:r w:rsidR="00B3420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96588" w:rsidRPr="00DF1A9C" w:rsidRDefault="00396588" w:rsidP="0039658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588" w:rsidRPr="00DF1A9C" w:rsidRDefault="00396588" w:rsidP="00396588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F1A9C">
        <w:rPr>
          <w:rFonts w:ascii="Times New Roman" w:hAnsi="Times New Roman" w:cs="Times New Roman"/>
          <w:b/>
          <w:color w:val="000000"/>
          <w:shd w:val="clear" w:color="auto" w:fill="FFFFFF"/>
        </w:rPr>
        <w:t>Administration:</w:t>
      </w:r>
    </w:p>
    <w:p w:rsidR="00545039" w:rsidRPr="00DF1A9C" w:rsidRDefault="00545039" w:rsidP="005450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1A9C">
        <w:rPr>
          <w:rFonts w:ascii="Times New Roman" w:hAnsi="Times New Roman" w:cs="Times New Roman"/>
        </w:rPr>
        <w:lastRenderedPageBreak/>
        <w:t>Manage the company travel, hotel, visa and meeting arrangement and requirement</w:t>
      </w:r>
    </w:p>
    <w:p w:rsidR="00396588" w:rsidRPr="00DF1A9C" w:rsidRDefault="00396588" w:rsidP="003965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1A9C">
        <w:rPr>
          <w:rFonts w:ascii="Times New Roman" w:hAnsi="Times New Roman" w:cs="Times New Roman"/>
        </w:rPr>
        <w:t>Act as the  company PRO for Trade License and visa application, amendment, renewal and cancellation, local sponsorship, office lease renewal, insurances, membership and others</w:t>
      </w:r>
    </w:p>
    <w:p w:rsidR="00396588" w:rsidRPr="00DF1A9C" w:rsidRDefault="00396588" w:rsidP="003965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1A9C">
        <w:rPr>
          <w:rFonts w:ascii="Times New Roman" w:hAnsi="Times New Roman" w:cs="Times New Roman"/>
        </w:rPr>
        <w:t>Maintain Office record files are up to date</w:t>
      </w:r>
    </w:p>
    <w:p w:rsidR="00396588" w:rsidRPr="00754C41" w:rsidRDefault="00396588" w:rsidP="003965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F1A9C">
        <w:rPr>
          <w:rFonts w:ascii="Times New Roman" w:hAnsi="Times New Roman" w:cs="Times New Roman"/>
        </w:rPr>
        <w:t xml:space="preserve">Monitor and manage all company supplies, office equipment and inventory, cleaning and other </w:t>
      </w:r>
      <w:r w:rsidRPr="00754C41">
        <w:rPr>
          <w:rFonts w:ascii="Times New Roman" w:hAnsi="Times New Roman" w:cs="Times New Roman"/>
        </w:rPr>
        <w:t>office supplies</w:t>
      </w:r>
    </w:p>
    <w:p w:rsidR="0017274F" w:rsidRPr="00754C41" w:rsidRDefault="0017274F" w:rsidP="0039658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4C41">
        <w:rPr>
          <w:rFonts w:ascii="Times New Roman" w:hAnsi="Times New Roman" w:cs="Times New Roman"/>
        </w:rPr>
        <w:t>Handle the local IT Support of the company; trouble shooting, cabling, LAN and Network and others</w:t>
      </w:r>
    </w:p>
    <w:p w:rsidR="00396588" w:rsidRPr="00DF1A9C" w:rsidRDefault="00396588" w:rsidP="00396588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C09AF" w:rsidRPr="00DF1A9C" w:rsidRDefault="00EC09AF" w:rsidP="00EC09AF">
      <w:pPr>
        <w:rPr>
          <w:rFonts w:ascii="Times New Roman" w:hAnsi="Times New Roman" w:cs="Times New Roman"/>
          <w:i/>
          <w:iCs/>
        </w:rPr>
      </w:pPr>
      <w:r w:rsidRPr="00DF1A9C">
        <w:rPr>
          <w:rFonts w:ascii="Times New Roman" w:hAnsi="Times New Roman" w:cs="Times New Roman"/>
          <w:i/>
          <w:iCs/>
        </w:rPr>
        <w:t>Accomplishment:</w:t>
      </w:r>
    </w:p>
    <w:p w:rsidR="00EC09AF" w:rsidRPr="00DF1A9C" w:rsidRDefault="00EC09AF" w:rsidP="0034280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F1A9C">
        <w:rPr>
          <w:rFonts w:ascii="Times New Roman" w:hAnsi="Times New Roman" w:cs="Times New Roman"/>
          <w:iCs/>
        </w:rPr>
        <w:t>Systematic tracking and monitoring of Aging Report for Accounts Payable Ledgers for each Suppliers/ Vendors and Accounts Receivable Ledgers for our clientele companies</w:t>
      </w:r>
    </w:p>
    <w:p w:rsidR="00291D6D" w:rsidRDefault="00291D6D" w:rsidP="00B645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C09AF" w:rsidRPr="00DF1A9C" w:rsidRDefault="00EC09AF" w:rsidP="0095678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DF1A9C">
        <w:rPr>
          <w:rFonts w:ascii="Times New Roman" w:eastAsia="Times New Roman" w:hAnsi="Times New Roman" w:cs="Times New Roman"/>
          <w:b/>
          <w:bCs/>
          <w:color w:val="000000"/>
        </w:rPr>
        <w:t>EDUCATION</w:t>
      </w:r>
      <w:r w:rsidR="00BA4E05" w:rsidRPr="00DF1A9C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BA4E05" w:rsidRPr="00DF1A9C" w:rsidRDefault="00BA4E05" w:rsidP="00956780">
      <w:pPr>
        <w:spacing w:after="0" w:line="300" w:lineRule="atLeast"/>
        <w:rPr>
          <w:rFonts w:ascii="Times New Roman" w:eastAsia="Times New Roman" w:hAnsi="Times New Roman" w:cs="Times New Roman"/>
          <w:color w:val="000000"/>
        </w:rPr>
      </w:pPr>
    </w:p>
    <w:p w:rsidR="00EC09AF" w:rsidRPr="00DF1A9C" w:rsidRDefault="00EC09AF" w:rsidP="00005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9C">
        <w:rPr>
          <w:rFonts w:ascii="Times New Roman" w:hAnsi="Times New Roman" w:cs="Times New Roman"/>
          <w:b/>
        </w:rPr>
        <w:t>BACHELOR OF BUSINESS ADMINISTRATION</w:t>
      </w:r>
      <w:r w:rsidR="00005A1D" w:rsidRPr="00DF1A9C">
        <w:rPr>
          <w:rFonts w:ascii="Times New Roman" w:hAnsi="Times New Roman" w:cs="Times New Roman"/>
          <w:b/>
        </w:rPr>
        <w:t xml:space="preserve"> (Attested Certificate)</w:t>
      </w:r>
    </w:p>
    <w:p w:rsidR="00EC09AF" w:rsidRPr="00DF1A9C" w:rsidRDefault="00EC09AF" w:rsidP="00005A1D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DF1A9C">
        <w:rPr>
          <w:rFonts w:ascii="Times New Roman" w:hAnsi="Times New Roman" w:cs="Times New Roman"/>
          <w:b/>
          <w:lang w:val="fr-FR"/>
        </w:rPr>
        <w:t>COLEGIO DE SAN JUAN DE LETRAN</w:t>
      </w:r>
    </w:p>
    <w:p w:rsidR="00EC09AF" w:rsidRPr="00DF1A9C" w:rsidRDefault="00EC09AF" w:rsidP="00005A1D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DF1A9C">
        <w:rPr>
          <w:rFonts w:ascii="Times New Roman" w:hAnsi="Times New Roman" w:cs="Times New Roman"/>
          <w:b/>
          <w:lang w:val="fr-FR"/>
        </w:rPr>
        <w:t xml:space="preserve">Intramuros, </w:t>
      </w:r>
      <w:proofErr w:type="spellStart"/>
      <w:r w:rsidRPr="00DF1A9C">
        <w:rPr>
          <w:rFonts w:ascii="Times New Roman" w:hAnsi="Times New Roman" w:cs="Times New Roman"/>
          <w:b/>
          <w:lang w:val="fr-FR"/>
        </w:rPr>
        <w:t>Manila</w:t>
      </w:r>
      <w:proofErr w:type="spellEnd"/>
      <w:r w:rsidRPr="00DF1A9C">
        <w:rPr>
          <w:rFonts w:ascii="Times New Roman" w:hAnsi="Times New Roman" w:cs="Times New Roman"/>
          <w:b/>
          <w:lang w:val="fr-FR"/>
        </w:rPr>
        <w:t>, Philippines</w:t>
      </w:r>
    </w:p>
    <w:p w:rsidR="00005A1D" w:rsidRPr="00DF1A9C" w:rsidRDefault="00005A1D" w:rsidP="009567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fr-FR"/>
        </w:rPr>
      </w:pPr>
      <w:r w:rsidRPr="00DF1A9C">
        <w:rPr>
          <w:rFonts w:ascii="Times New Roman" w:eastAsia="Times New Roman" w:hAnsi="Times New Roman" w:cs="Times New Roman"/>
          <w:color w:val="000000"/>
          <w:lang w:val="fr-FR"/>
        </w:rPr>
        <w:t>Jun 1994 - Mar 1998</w:t>
      </w:r>
    </w:p>
    <w:p w:rsidR="00005A1D" w:rsidRPr="00DF1A9C" w:rsidRDefault="00005A1D" w:rsidP="00005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fr-FR"/>
        </w:rPr>
      </w:pPr>
    </w:p>
    <w:p w:rsidR="00956780" w:rsidRPr="00DF1A9C" w:rsidRDefault="00005A1D" w:rsidP="0000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F1A9C">
        <w:rPr>
          <w:rFonts w:ascii="Times New Roman" w:eastAsia="Times New Roman" w:hAnsi="Times New Roman" w:cs="Times New Roman"/>
          <w:b/>
          <w:color w:val="000000"/>
        </w:rPr>
        <w:t xml:space="preserve">COMPUTER TECHNOLOGY </w:t>
      </w:r>
    </w:p>
    <w:p w:rsidR="00005A1D" w:rsidRPr="00DF1A9C" w:rsidRDefault="00005A1D" w:rsidP="0000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F1A9C">
        <w:rPr>
          <w:rFonts w:ascii="Times New Roman" w:eastAsia="Times New Roman" w:hAnsi="Times New Roman" w:cs="Times New Roman"/>
          <w:b/>
          <w:color w:val="000000"/>
        </w:rPr>
        <w:t>TECHNOLOGICAL INSTITUTE OF THE PHILIPPINES</w:t>
      </w:r>
    </w:p>
    <w:p w:rsidR="00005A1D" w:rsidRPr="00DF1A9C" w:rsidRDefault="00005A1D" w:rsidP="0000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F1A9C">
        <w:rPr>
          <w:rFonts w:ascii="Times New Roman" w:eastAsia="Times New Roman" w:hAnsi="Times New Roman" w:cs="Times New Roman"/>
          <w:b/>
          <w:color w:val="000000"/>
        </w:rPr>
        <w:t xml:space="preserve">P. </w:t>
      </w:r>
      <w:proofErr w:type="spellStart"/>
      <w:r w:rsidRPr="00DF1A9C">
        <w:rPr>
          <w:rFonts w:ascii="Times New Roman" w:eastAsia="Times New Roman" w:hAnsi="Times New Roman" w:cs="Times New Roman"/>
          <w:b/>
          <w:color w:val="000000"/>
        </w:rPr>
        <w:t>Casal</w:t>
      </w:r>
      <w:proofErr w:type="spellEnd"/>
      <w:r w:rsidRPr="00DF1A9C">
        <w:rPr>
          <w:rFonts w:ascii="Times New Roman" w:eastAsia="Times New Roman" w:hAnsi="Times New Roman" w:cs="Times New Roman"/>
          <w:b/>
          <w:color w:val="000000"/>
        </w:rPr>
        <w:t xml:space="preserve"> Street, Manila, Philippines</w:t>
      </w:r>
    </w:p>
    <w:p w:rsidR="008A2272" w:rsidRPr="00DF1A9C" w:rsidRDefault="00005A1D" w:rsidP="009567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F1A9C">
        <w:rPr>
          <w:rFonts w:ascii="Times New Roman" w:eastAsia="Times New Roman" w:hAnsi="Times New Roman" w:cs="Times New Roman"/>
          <w:color w:val="000000"/>
        </w:rPr>
        <w:t>Jun. 1992- Mar. 1994</w:t>
      </w:r>
    </w:p>
    <w:p w:rsidR="00BB53C7" w:rsidRPr="00DF1A9C" w:rsidRDefault="00BB53C7" w:rsidP="00EC09AF">
      <w:pPr>
        <w:spacing w:after="0" w:line="240" w:lineRule="auto"/>
        <w:rPr>
          <w:rFonts w:ascii="Times New Roman" w:hAnsi="Times New Roman" w:cs="Times New Roman"/>
          <w:b/>
        </w:rPr>
      </w:pPr>
    </w:p>
    <w:p w:rsidR="00BA4E05" w:rsidRPr="00DF1A9C" w:rsidRDefault="00BA4E05" w:rsidP="00EC09AF">
      <w:pPr>
        <w:spacing w:after="0" w:line="240" w:lineRule="auto"/>
        <w:rPr>
          <w:rFonts w:ascii="Times New Roman" w:hAnsi="Times New Roman" w:cs="Times New Roman"/>
          <w:b/>
        </w:rPr>
      </w:pPr>
    </w:p>
    <w:p w:rsidR="00005A1D" w:rsidRPr="00DF1A9C" w:rsidRDefault="00005A1D" w:rsidP="00EC09AF">
      <w:pPr>
        <w:spacing w:after="0" w:line="240" w:lineRule="auto"/>
        <w:rPr>
          <w:rFonts w:ascii="Times New Roman" w:hAnsi="Times New Roman" w:cs="Times New Roman"/>
          <w:b/>
        </w:rPr>
      </w:pPr>
      <w:r w:rsidRPr="00DF1A9C">
        <w:rPr>
          <w:rFonts w:ascii="Times New Roman" w:hAnsi="Times New Roman" w:cs="Times New Roman"/>
          <w:b/>
        </w:rPr>
        <w:t xml:space="preserve">IT/ </w:t>
      </w:r>
      <w:r w:rsidR="008A2272" w:rsidRPr="00DF1A9C">
        <w:rPr>
          <w:rFonts w:ascii="Times New Roman" w:hAnsi="Times New Roman" w:cs="Times New Roman"/>
          <w:b/>
        </w:rPr>
        <w:t>OTHER SKILLS</w:t>
      </w:r>
    </w:p>
    <w:p w:rsidR="00005A1D" w:rsidRPr="00DF1A9C" w:rsidRDefault="00005A1D" w:rsidP="00EC09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1A9C">
        <w:rPr>
          <w:rFonts w:ascii="Times New Roman" w:hAnsi="Times New Roman" w:cs="Times New Roman"/>
          <w:b/>
          <w:u w:val="single"/>
        </w:rPr>
        <w:t xml:space="preserve">Advanced Microsoft Office (Excel Sheet, Spreadsheet, Word, </w:t>
      </w:r>
      <w:r w:rsidR="00956780" w:rsidRPr="00DF1A9C">
        <w:rPr>
          <w:rFonts w:ascii="Times New Roman" w:hAnsi="Times New Roman" w:cs="Times New Roman"/>
          <w:b/>
          <w:u w:val="single"/>
        </w:rPr>
        <w:t>a</w:t>
      </w:r>
      <w:r w:rsidRPr="00DF1A9C">
        <w:rPr>
          <w:rFonts w:ascii="Times New Roman" w:hAnsi="Times New Roman" w:cs="Times New Roman"/>
          <w:b/>
          <w:u w:val="single"/>
        </w:rPr>
        <w:t>nd Access)</w:t>
      </w:r>
    </w:p>
    <w:p w:rsidR="00005A1D" w:rsidRPr="00DF1A9C" w:rsidRDefault="00005A1D" w:rsidP="00EC09AF">
      <w:pPr>
        <w:spacing w:after="0" w:line="240" w:lineRule="auto"/>
        <w:rPr>
          <w:rFonts w:ascii="Times New Roman" w:hAnsi="Times New Roman" w:cs="Times New Roman"/>
        </w:rPr>
      </w:pPr>
      <w:r w:rsidRPr="00DF1A9C">
        <w:rPr>
          <w:rFonts w:ascii="Times New Roman" w:hAnsi="Times New Roman" w:cs="Times New Roman"/>
        </w:rPr>
        <w:t>Operating System, Networking and LAN</w:t>
      </w:r>
    </w:p>
    <w:p w:rsidR="008A2272" w:rsidRPr="00DF1A9C" w:rsidRDefault="008A2272" w:rsidP="00EC09AF">
      <w:pPr>
        <w:spacing w:after="0" w:line="240" w:lineRule="auto"/>
        <w:rPr>
          <w:rFonts w:ascii="Times New Roman" w:hAnsi="Times New Roman" w:cs="Times New Roman"/>
        </w:rPr>
      </w:pPr>
      <w:r w:rsidRPr="00DF1A9C">
        <w:rPr>
          <w:rFonts w:ascii="Times New Roman" w:hAnsi="Times New Roman" w:cs="Times New Roman"/>
        </w:rPr>
        <w:t>In House Databases</w:t>
      </w:r>
      <w:r w:rsidR="00171D44" w:rsidRPr="00DF1A9C">
        <w:rPr>
          <w:rFonts w:ascii="Times New Roman" w:hAnsi="Times New Roman" w:cs="Times New Roman"/>
        </w:rPr>
        <w:t>, EDMS</w:t>
      </w:r>
      <w:r w:rsidRPr="00DF1A9C">
        <w:rPr>
          <w:rFonts w:ascii="Times New Roman" w:hAnsi="Times New Roman" w:cs="Times New Roman"/>
        </w:rPr>
        <w:t xml:space="preserve"> and MIS </w:t>
      </w:r>
    </w:p>
    <w:p w:rsidR="00005A1D" w:rsidRPr="00DF1A9C" w:rsidRDefault="00005A1D" w:rsidP="00EC09A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1A9C">
        <w:rPr>
          <w:rFonts w:ascii="Times New Roman" w:hAnsi="Times New Roman" w:cs="Times New Roman"/>
          <w:b/>
          <w:u w:val="single"/>
        </w:rPr>
        <w:t>UAE Driving license</w:t>
      </w:r>
    </w:p>
    <w:sectPr w:rsidR="00005A1D" w:rsidRPr="00DF1A9C" w:rsidSect="0099745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51" w:rsidRDefault="001D5351" w:rsidP="006E383E">
      <w:pPr>
        <w:spacing w:after="0" w:line="240" w:lineRule="auto"/>
      </w:pPr>
      <w:r>
        <w:separator/>
      </w:r>
    </w:p>
  </w:endnote>
  <w:endnote w:type="continuationSeparator" w:id="0">
    <w:p w:rsidR="001D5351" w:rsidRDefault="001D5351" w:rsidP="006E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51" w:rsidRDefault="001D5351" w:rsidP="006E383E">
      <w:pPr>
        <w:spacing w:after="0" w:line="240" w:lineRule="auto"/>
      </w:pPr>
      <w:r>
        <w:separator/>
      </w:r>
    </w:p>
  </w:footnote>
  <w:footnote w:type="continuationSeparator" w:id="0">
    <w:p w:rsidR="001D5351" w:rsidRDefault="001D5351" w:rsidP="006E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EC8"/>
    <w:multiLevelType w:val="hybridMultilevel"/>
    <w:tmpl w:val="C4D244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CF018C"/>
    <w:multiLevelType w:val="hybridMultilevel"/>
    <w:tmpl w:val="F52E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C66"/>
    <w:multiLevelType w:val="hybridMultilevel"/>
    <w:tmpl w:val="C762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90B44"/>
    <w:multiLevelType w:val="hybridMultilevel"/>
    <w:tmpl w:val="B71AD3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03E7D"/>
    <w:multiLevelType w:val="hybridMultilevel"/>
    <w:tmpl w:val="0576BC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1A66"/>
    <w:multiLevelType w:val="hybridMultilevel"/>
    <w:tmpl w:val="DC08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40B03"/>
    <w:multiLevelType w:val="hybridMultilevel"/>
    <w:tmpl w:val="2A6A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B73DD"/>
    <w:multiLevelType w:val="hybridMultilevel"/>
    <w:tmpl w:val="5D1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C2132"/>
    <w:multiLevelType w:val="hybridMultilevel"/>
    <w:tmpl w:val="8084D2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F39EA"/>
    <w:multiLevelType w:val="hybridMultilevel"/>
    <w:tmpl w:val="015EB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CDC"/>
    <w:multiLevelType w:val="hybridMultilevel"/>
    <w:tmpl w:val="7834FC1A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AE74E17"/>
    <w:multiLevelType w:val="hybridMultilevel"/>
    <w:tmpl w:val="1528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06227"/>
    <w:multiLevelType w:val="hybridMultilevel"/>
    <w:tmpl w:val="33C2EE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81275"/>
    <w:multiLevelType w:val="hybridMultilevel"/>
    <w:tmpl w:val="88A22E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91017"/>
    <w:multiLevelType w:val="hybridMultilevel"/>
    <w:tmpl w:val="CEFC3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F"/>
    <w:rsid w:val="0000406A"/>
    <w:rsid w:val="00005A1D"/>
    <w:rsid w:val="00062DA9"/>
    <w:rsid w:val="000D4C05"/>
    <w:rsid w:val="000E0EA5"/>
    <w:rsid w:val="000F3343"/>
    <w:rsid w:val="00104083"/>
    <w:rsid w:val="00141727"/>
    <w:rsid w:val="00171D44"/>
    <w:rsid w:val="0017274F"/>
    <w:rsid w:val="001815A8"/>
    <w:rsid w:val="001943EB"/>
    <w:rsid w:val="001A1F7F"/>
    <w:rsid w:val="001A34C6"/>
    <w:rsid w:val="001B1B86"/>
    <w:rsid w:val="001D5351"/>
    <w:rsid w:val="0020606A"/>
    <w:rsid w:val="002117AC"/>
    <w:rsid w:val="00224100"/>
    <w:rsid w:val="00224316"/>
    <w:rsid w:val="002322F0"/>
    <w:rsid w:val="00236424"/>
    <w:rsid w:val="0027080A"/>
    <w:rsid w:val="002913C1"/>
    <w:rsid w:val="00291D6D"/>
    <w:rsid w:val="00294075"/>
    <w:rsid w:val="002B387D"/>
    <w:rsid w:val="002D2492"/>
    <w:rsid w:val="00324F6E"/>
    <w:rsid w:val="0034280D"/>
    <w:rsid w:val="003448A4"/>
    <w:rsid w:val="0037023A"/>
    <w:rsid w:val="00372F45"/>
    <w:rsid w:val="00396588"/>
    <w:rsid w:val="003F1D05"/>
    <w:rsid w:val="00446603"/>
    <w:rsid w:val="00460954"/>
    <w:rsid w:val="00462E80"/>
    <w:rsid w:val="004B1BA4"/>
    <w:rsid w:val="00545039"/>
    <w:rsid w:val="00555FA0"/>
    <w:rsid w:val="005650A0"/>
    <w:rsid w:val="00597044"/>
    <w:rsid w:val="005D2896"/>
    <w:rsid w:val="005F792D"/>
    <w:rsid w:val="00611FC7"/>
    <w:rsid w:val="006623C6"/>
    <w:rsid w:val="006E1113"/>
    <w:rsid w:val="006E383E"/>
    <w:rsid w:val="006F1A99"/>
    <w:rsid w:val="00706103"/>
    <w:rsid w:val="00713253"/>
    <w:rsid w:val="00754C41"/>
    <w:rsid w:val="00762638"/>
    <w:rsid w:val="007665FD"/>
    <w:rsid w:val="007879BC"/>
    <w:rsid w:val="007A0EAB"/>
    <w:rsid w:val="00843439"/>
    <w:rsid w:val="008A2272"/>
    <w:rsid w:val="008F54EB"/>
    <w:rsid w:val="00937853"/>
    <w:rsid w:val="00956780"/>
    <w:rsid w:val="00964B37"/>
    <w:rsid w:val="00983462"/>
    <w:rsid w:val="00997454"/>
    <w:rsid w:val="009B160D"/>
    <w:rsid w:val="009D4E9A"/>
    <w:rsid w:val="00A01BE7"/>
    <w:rsid w:val="00A22B5E"/>
    <w:rsid w:val="00A71C87"/>
    <w:rsid w:val="00A8453E"/>
    <w:rsid w:val="00AB35A3"/>
    <w:rsid w:val="00AC7AEF"/>
    <w:rsid w:val="00AF544E"/>
    <w:rsid w:val="00B3420C"/>
    <w:rsid w:val="00B5562F"/>
    <w:rsid w:val="00B61516"/>
    <w:rsid w:val="00B64506"/>
    <w:rsid w:val="00BA4E05"/>
    <w:rsid w:val="00BB0889"/>
    <w:rsid w:val="00BB53C7"/>
    <w:rsid w:val="00BD6B2E"/>
    <w:rsid w:val="00C2240E"/>
    <w:rsid w:val="00C40910"/>
    <w:rsid w:val="00C63A38"/>
    <w:rsid w:val="00C67A3D"/>
    <w:rsid w:val="00C90F07"/>
    <w:rsid w:val="00CA5FFC"/>
    <w:rsid w:val="00CC25DD"/>
    <w:rsid w:val="00CD62D4"/>
    <w:rsid w:val="00D04F4E"/>
    <w:rsid w:val="00D0704A"/>
    <w:rsid w:val="00D349BF"/>
    <w:rsid w:val="00D423C7"/>
    <w:rsid w:val="00D678EC"/>
    <w:rsid w:val="00D7461E"/>
    <w:rsid w:val="00D81CB7"/>
    <w:rsid w:val="00DF0CF2"/>
    <w:rsid w:val="00DF1A9C"/>
    <w:rsid w:val="00E20E69"/>
    <w:rsid w:val="00E5194D"/>
    <w:rsid w:val="00E841D8"/>
    <w:rsid w:val="00E96B90"/>
    <w:rsid w:val="00EB17CC"/>
    <w:rsid w:val="00EB7041"/>
    <w:rsid w:val="00EC09AF"/>
    <w:rsid w:val="00EE479C"/>
    <w:rsid w:val="00F11CB2"/>
    <w:rsid w:val="00F77895"/>
    <w:rsid w:val="00F82B09"/>
    <w:rsid w:val="00F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A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9AF"/>
  </w:style>
  <w:style w:type="paragraph" w:styleId="Header">
    <w:name w:val="header"/>
    <w:basedOn w:val="Normal"/>
    <w:link w:val="HeaderChar"/>
    <w:uiPriority w:val="99"/>
    <w:semiHidden/>
    <w:unhideWhenUsed/>
    <w:rsid w:val="006E3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83E"/>
  </w:style>
  <w:style w:type="paragraph" w:styleId="Footer">
    <w:name w:val="footer"/>
    <w:basedOn w:val="Normal"/>
    <w:link w:val="FooterChar"/>
    <w:uiPriority w:val="99"/>
    <w:semiHidden/>
    <w:unhideWhenUsed/>
    <w:rsid w:val="006E3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83E"/>
  </w:style>
  <w:style w:type="character" w:styleId="Hyperlink">
    <w:name w:val="Hyperlink"/>
    <w:basedOn w:val="DefaultParagraphFont"/>
    <w:uiPriority w:val="99"/>
    <w:unhideWhenUsed/>
    <w:rsid w:val="00171D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B6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A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09AF"/>
  </w:style>
  <w:style w:type="paragraph" w:styleId="Header">
    <w:name w:val="header"/>
    <w:basedOn w:val="Normal"/>
    <w:link w:val="HeaderChar"/>
    <w:uiPriority w:val="99"/>
    <w:semiHidden/>
    <w:unhideWhenUsed/>
    <w:rsid w:val="006E3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83E"/>
  </w:style>
  <w:style w:type="paragraph" w:styleId="Footer">
    <w:name w:val="footer"/>
    <w:basedOn w:val="Normal"/>
    <w:link w:val="FooterChar"/>
    <w:uiPriority w:val="99"/>
    <w:semiHidden/>
    <w:unhideWhenUsed/>
    <w:rsid w:val="006E3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83E"/>
  </w:style>
  <w:style w:type="character" w:styleId="Hyperlink">
    <w:name w:val="Hyperlink"/>
    <w:basedOn w:val="DefaultParagraphFont"/>
    <w:uiPriority w:val="99"/>
    <w:unhideWhenUsed/>
    <w:rsid w:val="00171D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B6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kanthony.3688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F466-F182-4E48-8E6F-E6A06FDF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348370422</cp:lastModifiedBy>
  <cp:revision>2</cp:revision>
  <cp:lastPrinted>2017-05-09T08:34:00Z</cp:lastPrinted>
  <dcterms:created xsi:type="dcterms:W3CDTF">2017-06-04T08:17:00Z</dcterms:created>
  <dcterms:modified xsi:type="dcterms:W3CDTF">2017-06-04T08:17:00Z</dcterms:modified>
</cp:coreProperties>
</file>