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7" w:rsidRDefault="006E3E0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701040</wp:posOffset>
            </wp:positionH>
            <wp:positionV relativeFrom="page">
              <wp:posOffset>615950</wp:posOffset>
            </wp:positionV>
            <wp:extent cx="1077595" cy="1303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10058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rgbClr val="0071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0pt;width:18pt;height:79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71B7" stroked="f">
                <w10:wrap anchorx="page" anchory="page"/>
              </v:rect>
            </w:pict>
          </mc:Fallback>
        </mc:AlternateContent>
      </w: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328" w:lineRule="exact"/>
        <w:rPr>
          <w:sz w:val="24"/>
          <w:szCs w:val="24"/>
        </w:rPr>
      </w:pPr>
    </w:p>
    <w:p w:rsidR="005F1817" w:rsidRDefault="006E3E04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18"/>
          <w:szCs w:val="18"/>
        </w:rPr>
        <w:t>HR &amp; Recruitment Co-</w:t>
      </w:r>
    </w:p>
    <w:p w:rsidR="005F1817" w:rsidRDefault="006E3E04">
      <w:pPr>
        <w:spacing w:line="238" w:lineRule="auto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18"/>
          <w:szCs w:val="18"/>
        </w:rPr>
        <w:t>ordinator</w:t>
      </w:r>
    </w:p>
    <w:p w:rsidR="005F1817" w:rsidRDefault="005F1817">
      <w:pPr>
        <w:spacing w:line="2" w:lineRule="exact"/>
        <w:rPr>
          <w:sz w:val="24"/>
          <w:szCs w:val="24"/>
        </w:rPr>
      </w:pPr>
    </w:p>
    <w:p w:rsidR="005F1817" w:rsidRDefault="006E3E04">
      <w:pPr>
        <w:jc w:val="right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8"/>
          <w:szCs w:val="18"/>
        </w:rPr>
        <w:t>Belhasa Recruitment Services,</w:t>
      </w:r>
    </w:p>
    <w:p w:rsidR="005F1817" w:rsidRDefault="006E3E04">
      <w:pPr>
        <w:spacing w:line="238" w:lineRule="auto"/>
        <w:jc w:val="right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8"/>
          <w:szCs w:val="18"/>
        </w:rPr>
        <w:t>Dubai</w:t>
      </w:r>
    </w:p>
    <w:p w:rsidR="005F1817" w:rsidRDefault="005F1817">
      <w:pPr>
        <w:spacing w:line="337" w:lineRule="exact"/>
        <w:rPr>
          <w:sz w:val="24"/>
          <w:szCs w:val="24"/>
        </w:rPr>
      </w:pPr>
    </w:p>
    <w:p w:rsidR="005F1817" w:rsidRDefault="006E3E04">
      <w:pPr>
        <w:ind w:left="780"/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7"/>
          <w:szCs w:val="27"/>
        </w:rPr>
        <w:t>Personal Details</w:t>
      </w:r>
    </w:p>
    <w:p w:rsidR="005F1817" w:rsidRDefault="005F1817">
      <w:pPr>
        <w:spacing w:line="15" w:lineRule="exact"/>
        <w:rPr>
          <w:sz w:val="24"/>
          <w:szCs w:val="24"/>
        </w:rPr>
      </w:pPr>
    </w:p>
    <w:p w:rsidR="005F1817" w:rsidRDefault="006E3E04">
      <w:pPr>
        <w:spacing w:line="231" w:lineRule="auto"/>
        <w:ind w:left="120"/>
        <w:jc w:val="right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Date of Birth: </w:t>
      </w:r>
      <w:r>
        <w:rPr>
          <w:rFonts w:ascii="Tahoma" w:eastAsia="Tahoma" w:hAnsi="Tahoma" w:cs="Tahoma"/>
          <w:color w:val="5F5F5F"/>
          <w:sz w:val="20"/>
          <w:szCs w:val="20"/>
        </w:rPr>
        <w:t>30</w:t>
      </w:r>
      <w:r>
        <w:rPr>
          <w:rFonts w:ascii="Tahoma" w:eastAsia="Tahoma" w:hAnsi="Tahoma" w:cs="Tahoma"/>
          <w:color w:val="5F5F5F"/>
          <w:sz w:val="25"/>
          <w:szCs w:val="25"/>
          <w:vertAlign w:val="superscript"/>
        </w:rPr>
        <w:t>th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F5F5F"/>
          <w:sz w:val="20"/>
          <w:szCs w:val="20"/>
        </w:rPr>
        <w:t>Nov 1981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Nationality: </w:t>
      </w:r>
      <w:r>
        <w:rPr>
          <w:rFonts w:ascii="Tahoma" w:eastAsia="Tahoma" w:hAnsi="Tahoma" w:cs="Tahoma"/>
          <w:color w:val="5F5F5F"/>
          <w:sz w:val="20"/>
          <w:szCs w:val="20"/>
        </w:rPr>
        <w:t>Indian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Marital Status</w:t>
      </w:r>
      <w:r>
        <w:rPr>
          <w:rFonts w:ascii="Tahoma" w:eastAsia="Tahoma" w:hAnsi="Tahoma" w:cs="Tahoma"/>
          <w:color w:val="5F5F5F"/>
          <w:sz w:val="20"/>
          <w:szCs w:val="20"/>
        </w:rPr>
        <w:t>: Married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Languages Known: </w:t>
      </w:r>
      <w:r>
        <w:rPr>
          <w:rFonts w:ascii="Tahoma" w:eastAsia="Tahoma" w:hAnsi="Tahoma" w:cs="Tahoma"/>
          <w:color w:val="5F5F5F"/>
          <w:sz w:val="20"/>
          <w:szCs w:val="20"/>
        </w:rPr>
        <w:t>English,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F5F5F"/>
          <w:sz w:val="20"/>
          <w:szCs w:val="20"/>
        </w:rPr>
        <w:t xml:space="preserve">Malayalam, Tamil &amp; Hindi 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Current Location: </w:t>
      </w:r>
      <w:r>
        <w:rPr>
          <w:rFonts w:ascii="Tahoma" w:eastAsia="Tahoma" w:hAnsi="Tahoma" w:cs="Tahoma"/>
          <w:color w:val="5F5F5F"/>
          <w:sz w:val="20"/>
          <w:szCs w:val="20"/>
        </w:rPr>
        <w:t>Dubai,</w:t>
      </w:r>
      <w:r>
        <w:rPr>
          <w:rFonts w:ascii="Tahoma" w:eastAsia="Tahoma" w:hAnsi="Tahoma" w:cs="Tahoma"/>
          <w:b/>
          <w:bCs/>
          <w:color w:val="5F5F5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5F5F5F"/>
          <w:sz w:val="20"/>
          <w:szCs w:val="20"/>
        </w:rPr>
        <w:t>UAE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160020</wp:posOffset>
                </wp:positionV>
                <wp:extent cx="16764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7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6pt" to="132.25pt,12.6pt" o:allowincell="f" strokecolor="#D8D8D8" strokeweight="0.75pt"/>
            </w:pict>
          </mc:Fallback>
        </mc:AlternateConten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1817" w:rsidRDefault="006E3E04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71B7"/>
          <w:sz w:val="36"/>
          <w:szCs w:val="36"/>
        </w:rPr>
        <w:t xml:space="preserve">SUSHMA </w:t>
      </w:r>
    </w:p>
    <w:p w:rsidR="005F1817" w:rsidRDefault="005F1817">
      <w:pPr>
        <w:spacing w:line="61" w:lineRule="exact"/>
        <w:rPr>
          <w:sz w:val="24"/>
          <w:szCs w:val="24"/>
        </w:rPr>
      </w:pPr>
    </w:p>
    <w:p w:rsidR="005F1817" w:rsidRDefault="006E3E04">
      <w:pPr>
        <w:ind w:left="16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4"/>
          <w:szCs w:val="24"/>
        </w:rPr>
        <w:t>Human Resource Management</w:t>
      </w:r>
    </w:p>
    <w:p w:rsidR="005F1817" w:rsidRDefault="005F1817">
      <w:pPr>
        <w:spacing w:line="48" w:lineRule="exact"/>
        <w:rPr>
          <w:sz w:val="24"/>
          <w:szCs w:val="24"/>
        </w:rPr>
      </w:pPr>
    </w:p>
    <w:p w:rsidR="005F1817" w:rsidRDefault="006E3E04">
      <w:pPr>
        <w:spacing w:line="331" w:lineRule="auto"/>
        <w:ind w:left="160" w:right="8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8"/>
          <w:szCs w:val="18"/>
        </w:rPr>
        <w:t>A goal-oriented professional, targeting middle-level assignments in HR Operations, Recruitment and General Administration with an organization of repute.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95885</wp:posOffset>
            </wp:positionV>
            <wp:extent cx="228600" cy="228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65" w:lineRule="exact"/>
        <w:rPr>
          <w:sz w:val="24"/>
          <w:szCs w:val="24"/>
        </w:rPr>
      </w:pPr>
    </w:p>
    <w:tbl>
      <w:tblPr>
        <w:tblW w:w="2300" w:type="dxa"/>
        <w:tblInd w:w="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</w:tblGrid>
      <w:tr w:rsidR="00295974" w:rsidTr="00295974">
        <w:trPr>
          <w:trHeight w:val="241"/>
        </w:trPr>
        <w:tc>
          <w:tcPr>
            <w:tcW w:w="2300" w:type="dxa"/>
            <w:tcBorders>
              <w:bottom w:val="single" w:sz="8" w:space="0" w:color="0000FF"/>
            </w:tcBorders>
            <w:vAlign w:val="bottom"/>
          </w:tcPr>
          <w:p w:rsidR="00295974" w:rsidRDefault="00295974">
            <w:pPr>
              <w:rPr>
                <w:sz w:val="20"/>
                <w:szCs w:val="20"/>
              </w:rPr>
            </w:pPr>
            <w:hyperlink r:id="rId7" w:history="1">
              <w:r w:rsidRPr="00D21AE4">
                <w:rPr>
                  <w:rStyle w:val="Hyperlink"/>
                  <w:rFonts w:ascii="Tahoma" w:eastAsia="Tahoma" w:hAnsi="Tahoma" w:cs="Tahoma"/>
                  <w:b/>
                  <w:bCs/>
                  <w:w w:val="99"/>
                  <w:sz w:val="20"/>
                  <w:szCs w:val="20"/>
                </w:rPr>
                <w:t>Sushma.369012@2freemail.com</w:t>
              </w:r>
            </w:hyperlink>
            <w:r>
              <w:rPr>
                <w:rFonts w:ascii="Tahoma" w:eastAsia="Tahoma" w:hAnsi="Tahoma" w:cs="Tahoma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</w:tr>
    </w:tbl>
    <w:p w:rsidR="005F1817" w:rsidRDefault="005F1817">
      <w:pPr>
        <w:spacing w:line="349" w:lineRule="exact"/>
        <w:rPr>
          <w:sz w:val="24"/>
          <w:szCs w:val="24"/>
        </w:rPr>
      </w:pPr>
    </w:p>
    <w:p w:rsidR="005F1817" w:rsidRDefault="006E3E04">
      <w:pPr>
        <w:ind w:left="340"/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Profile Summary</w:t>
      </w: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244" w:lineRule="exact"/>
        <w:rPr>
          <w:sz w:val="24"/>
          <w:szCs w:val="24"/>
        </w:rPr>
      </w:pPr>
    </w:p>
    <w:p w:rsidR="005F1817" w:rsidRDefault="006E3E04">
      <w:pPr>
        <w:spacing w:line="23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color w:val="7F7F7F"/>
          <w:sz w:val="20"/>
          <w:szCs w:val="20"/>
        </w:rPr>
        <w:t xml:space="preserve">A Post Graduate in Business Management with cross-industrial experience including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>4</w:t>
      </w:r>
      <w:r>
        <w:rPr>
          <w:rFonts w:ascii="Tahoma" w:eastAsia="Tahoma" w:hAnsi="Tahoma" w:cs="Tahoma"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years </w:t>
      </w:r>
      <w:r>
        <w:rPr>
          <w:rFonts w:ascii="Tahoma" w:eastAsia="Tahoma" w:hAnsi="Tahoma" w:cs="Tahoma"/>
          <w:color w:val="7F7F7F"/>
          <w:sz w:val="20"/>
          <w:szCs w:val="20"/>
        </w:rPr>
        <w:t>in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HR Recruitment </w:t>
      </w:r>
      <w:r>
        <w:rPr>
          <w:rFonts w:ascii="Tahoma" w:eastAsia="Tahoma" w:hAnsi="Tahoma" w:cs="Tahoma"/>
          <w:color w:val="7F7F7F"/>
          <w:sz w:val="20"/>
          <w:szCs w:val="20"/>
        </w:rPr>
        <w:t>and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Administration</w:t>
      </w:r>
      <w:r>
        <w:rPr>
          <w:rFonts w:ascii="Tahoma" w:eastAsia="Tahoma" w:hAnsi="Tahoma" w:cs="Tahoma"/>
          <w:color w:val="7F7F7F"/>
          <w:sz w:val="20"/>
          <w:szCs w:val="20"/>
        </w:rPr>
        <w:t>. Have rendered recruitment services</w:t>
      </w:r>
      <w:r>
        <w:rPr>
          <w:rFonts w:ascii="Tahoma" w:eastAsia="Tahoma" w:hAnsi="Tahoma" w:cs="Tahoma"/>
          <w:b/>
          <w:bCs/>
          <w:color w:val="7F7F7F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7F7F7F"/>
          <w:sz w:val="20"/>
          <w:szCs w:val="20"/>
        </w:rPr>
        <w:t>across all levels to varied sectors such as Travel Industry, Automobile, IT, &amp; well versed in</w:t>
      </w:r>
      <w:r>
        <w:rPr>
          <w:rFonts w:ascii="Tahoma" w:eastAsia="Tahoma" w:hAnsi="Tahoma" w:cs="Tahoma"/>
          <w:color w:val="7F7F7F"/>
          <w:sz w:val="20"/>
          <w:szCs w:val="20"/>
        </w:rPr>
        <w:t xml:space="preserve"> Outsourcing etc.</w:t>
      </w:r>
    </w:p>
    <w:p w:rsidR="005F1817" w:rsidRDefault="005F1817">
      <w:pPr>
        <w:spacing w:line="306" w:lineRule="exact"/>
        <w:rPr>
          <w:sz w:val="24"/>
          <w:szCs w:val="24"/>
        </w:rPr>
      </w:pPr>
    </w:p>
    <w:p w:rsidR="005F1817" w:rsidRDefault="006E3E04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Experience in managing the whole gamut of functions pertaining to HR Planning, Talent Acquisition and Employee Engagement Program.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-280670</wp:posOffset>
            </wp:positionV>
            <wp:extent cx="10223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42" w:lineRule="exact"/>
        <w:rPr>
          <w:sz w:val="24"/>
          <w:szCs w:val="24"/>
        </w:rPr>
      </w:pPr>
    </w:p>
    <w:p w:rsidR="005F1817" w:rsidRDefault="006E3E04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Conducting training programs towards enhancing employee productivity and building committed teams.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-281305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44" w:lineRule="exact"/>
        <w:rPr>
          <w:sz w:val="24"/>
          <w:szCs w:val="24"/>
        </w:rPr>
      </w:pPr>
    </w:p>
    <w:p w:rsidR="005F1817" w:rsidRDefault="006E3E04">
      <w:pPr>
        <w:spacing w:line="261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19"/>
          <w:szCs w:val="19"/>
        </w:rPr>
        <w:t>P</w:t>
      </w:r>
      <w:r>
        <w:rPr>
          <w:rFonts w:ascii="Tahoma" w:eastAsia="Tahoma" w:hAnsi="Tahoma" w:cs="Tahoma"/>
          <w:color w:val="6A6969"/>
          <w:sz w:val="19"/>
          <w:szCs w:val="19"/>
        </w:rPr>
        <w:t>roficient in managing modern HR Systems and skills in maintaining harmonious employee relations by building strong culture and imbibing values of the organization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-292100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4" w:lineRule="exact"/>
        <w:rPr>
          <w:sz w:val="24"/>
          <w:szCs w:val="24"/>
        </w:rPr>
      </w:pPr>
    </w:p>
    <w:p w:rsidR="005F1817" w:rsidRDefault="006E3E0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Creative and innovative thinker with effective human resources management and goal setting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capabilities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-280035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ectPr w:rsidR="005F1817">
          <w:pgSz w:w="12240" w:h="15840"/>
          <w:pgMar w:top="822" w:right="740" w:bottom="930" w:left="820" w:header="0" w:footer="0" w:gutter="0"/>
          <w:cols w:num="2" w:space="720" w:equalWidth="0">
            <w:col w:w="2680" w:space="200"/>
            <w:col w:w="7800"/>
          </w:cols>
        </w:sectPr>
      </w:pPr>
    </w:p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pacing w:line="318" w:lineRule="exact"/>
        <w:rPr>
          <w:sz w:val="24"/>
          <w:szCs w:val="24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Career Timeline (Recent )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119380</wp:posOffset>
            </wp:positionH>
            <wp:positionV relativeFrom="paragraph">
              <wp:posOffset>168275</wp:posOffset>
            </wp:positionV>
            <wp:extent cx="6781800" cy="22783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358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60"/>
        <w:gridCol w:w="1760"/>
        <w:gridCol w:w="1840"/>
        <w:gridCol w:w="1740"/>
        <w:gridCol w:w="1700"/>
        <w:gridCol w:w="20"/>
      </w:tblGrid>
      <w:tr w:rsidR="005F1817">
        <w:trPr>
          <w:trHeight w:val="193"/>
        </w:trPr>
        <w:tc>
          <w:tcPr>
            <w:tcW w:w="1560" w:type="dxa"/>
            <w:vMerge w:val="restart"/>
            <w:vAlign w:val="bottom"/>
          </w:tcPr>
          <w:p w:rsidR="005F1817" w:rsidRDefault="006E3E0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Worldstar Tours</w:t>
            </w: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5F1817" w:rsidRDefault="006E3E04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Jawood Business</w:t>
            </w: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Align w:val="bottom"/>
          </w:tcPr>
          <w:p w:rsidR="005F1817" w:rsidRDefault="006E3E0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Freeworld Exports</w:t>
            </w: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74"/>
        </w:trPr>
        <w:tc>
          <w:tcPr>
            <w:tcW w:w="15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5F1817" w:rsidRDefault="006E3E0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Pvt Limited, India as</w:t>
            </w: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149"/>
        </w:trPr>
        <w:tc>
          <w:tcPr>
            <w:tcW w:w="1560" w:type="dxa"/>
            <w:vMerge w:val="restart"/>
            <w:vAlign w:val="bottom"/>
          </w:tcPr>
          <w:p w:rsidR="005F1817" w:rsidRDefault="006E3E0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and Travel, India</w:t>
            </w: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5F1817" w:rsidRDefault="006E3E04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Process, India as</w:t>
            </w: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74"/>
        </w:trPr>
        <w:tc>
          <w:tcPr>
            <w:tcW w:w="15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5F1817" w:rsidRDefault="006E3E0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Assistant Manager,</w:t>
            </w: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146"/>
        </w:trPr>
        <w:tc>
          <w:tcPr>
            <w:tcW w:w="1560" w:type="dxa"/>
            <w:vMerge w:val="restart"/>
            <w:vAlign w:val="bottom"/>
          </w:tcPr>
          <w:p w:rsidR="005F1817" w:rsidRDefault="006E3E04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as Tours Executive</w:t>
            </w: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vAlign w:val="bottom"/>
          </w:tcPr>
          <w:p w:rsidR="005F1817" w:rsidRDefault="006E3E04">
            <w:pPr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 xml:space="preserve">Senior </w:t>
            </w: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Recruiter</w:t>
            </w: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74"/>
        </w:trPr>
        <w:tc>
          <w:tcPr>
            <w:tcW w:w="15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5F1817" w:rsidRDefault="006E3E0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Exports</w:t>
            </w: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149"/>
        </w:trPr>
        <w:tc>
          <w:tcPr>
            <w:tcW w:w="156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910"/>
        </w:trPr>
        <w:tc>
          <w:tcPr>
            <w:tcW w:w="1560" w:type="dxa"/>
            <w:vAlign w:val="bottom"/>
          </w:tcPr>
          <w:p w:rsidR="005F1817" w:rsidRDefault="006E3E0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2002-2003</w:t>
            </w:r>
          </w:p>
        </w:tc>
        <w:tc>
          <w:tcPr>
            <w:tcW w:w="1660" w:type="dxa"/>
            <w:vAlign w:val="bottom"/>
          </w:tcPr>
          <w:p w:rsidR="005F1817" w:rsidRDefault="006E3E04">
            <w:pPr>
              <w:ind w:left="4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2003-2004</w:t>
            </w:r>
          </w:p>
        </w:tc>
        <w:tc>
          <w:tcPr>
            <w:tcW w:w="1760" w:type="dxa"/>
            <w:vAlign w:val="bottom"/>
          </w:tcPr>
          <w:p w:rsidR="005F1817" w:rsidRDefault="006E3E0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2008-2009</w:t>
            </w:r>
          </w:p>
        </w:tc>
        <w:tc>
          <w:tcPr>
            <w:tcW w:w="1840" w:type="dxa"/>
            <w:vAlign w:val="bottom"/>
          </w:tcPr>
          <w:p w:rsidR="005F1817" w:rsidRDefault="006E3E04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2009-2011</w:t>
            </w:r>
          </w:p>
        </w:tc>
        <w:tc>
          <w:tcPr>
            <w:tcW w:w="1740" w:type="dxa"/>
            <w:vAlign w:val="bottom"/>
          </w:tcPr>
          <w:p w:rsidR="005F1817" w:rsidRDefault="006E3E04">
            <w:pPr>
              <w:ind w:left="5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2011-2012</w:t>
            </w:r>
          </w:p>
        </w:tc>
        <w:tc>
          <w:tcPr>
            <w:tcW w:w="1700" w:type="dxa"/>
            <w:vAlign w:val="bottom"/>
          </w:tcPr>
          <w:p w:rsidR="005F1817" w:rsidRDefault="006E3E04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FFFFFF"/>
                <w:sz w:val="16"/>
                <w:szCs w:val="16"/>
              </w:rPr>
              <w:t>2013-Present</w:t>
            </w: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746"/>
        </w:trPr>
        <w:tc>
          <w:tcPr>
            <w:tcW w:w="1560" w:type="dxa"/>
            <w:vAlign w:val="bottom"/>
          </w:tcPr>
          <w:p w:rsidR="005F1817" w:rsidRDefault="005F181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F1817" w:rsidRDefault="006E3E04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Gem Granites,</w:t>
            </w:r>
          </w:p>
        </w:tc>
        <w:tc>
          <w:tcPr>
            <w:tcW w:w="1760" w:type="dxa"/>
            <w:vAlign w:val="bottom"/>
          </w:tcPr>
          <w:p w:rsidR="005F1817" w:rsidRDefault="005F181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F1817" w:rsidRDefault="006E3E04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Freeworld Exports</w:t>
            </w:r>
          </w:p>
        </w:tc>
        <w:tc>
          <w:tcPr>
            <w:tcW w:w="1740" w:type="dxa"/>
            <w:vAlign w:val="bottom"/>
          </w:tcPr>
          <w:p w:rsidR="005F1817" w:rsidRDefault="005F181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F1817" w:rsidRDefault="006E3E04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Belhasa Recruitment</w:t>
            </w: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223"/>
        </w:trPr>
        <w:tc>
          <w:tcPr>
            <w:tcW w:w="15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5F1817" w:rsidRDefault="006E3E04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India as</w:t>
            </w:r>
          </w:p>
        </w:tc>
        <w:tc>
          <w:tcPr>
            <w:tcW w:w="17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5F1817" w:rsidRDefault="006E3E04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Pvt Limited, India as</w:t>
            </w:r>
          </w:p>
        </w:tc>
        <w:tc>
          <w:tcPr>
            <w:tcW w:w="174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5F1817" w:rsidRDefault="006E3E04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Services, Dubai as</w:t>
            </w: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221"/>
        </w:trPr>
        <w:tc>
          <w:tcPr>
            <w:tcW w:w="15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5F1817" w:rsidRDefault="006E3E04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Documentation</w:t>
            </w:r>
          </w:p>
        </w:tc>
        <w:tc>
          <w:tcPr>
            <w:tcW w:w="17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5F1817" w:rsidRDefault="006E3E04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Senior Executive</w:t>
            </w:r>
          </w:p>
        </w:tc>
        <w:tc>
          <w:tcPr>
            <w:tcW w:w="174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5F1817" w:rsidRDefault="006E3E04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 xml:space="preserve">HR &amp; </w:t>
            </w:r>
            <w:r>
              <w:rPr>
                <w:rFonts w:ascii="Tahoma" w:eastAsia="Tahoma" w:hAnsi="Tahoma" w:cs="Tahoma"/>
                <w:color w:val="6A6969"/>
                <w:w w:val="98"/>
                <w:sz w:val="16"/>
                <w:szCs w:val="16"/>
              </w:rPr>
              <w:t>Recruitment Co-</w:t>
            </w: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255"/>
        </w:trPr>
        <w:tc>
          <w:tcPr>
            <w:tcW w:w="1560" w:type="dxa"/>
            <w:vAlign w:val="bottom"/>
          </w:tcPr>
          <w:p w:rsidR="005F1817" w:rsidRDefault="005F1817"/>
        </w:tc>
        <w:tc>
          <w:tcPr>
            <w:tcW w:w="1660" w:type="dxa"/>
            <w:vAlign w:val="bottom"/>
          </w:tcPr>
          <w:p w:rsidR="005F1817" w:rsidRDefault="006E3E04">
            <w:pPr>
              <w:ind w:left="2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Asst</w:t>
            </w:r>
          </w:p>
        </w:tc>
        <w:tc>
          <w:tcPr>
            <w:tcW w:w="1760" w:type="dxa"/>
            <w:vAlign w:val="bottom"/>
          </w:tcPr>
          <w:p w:rsidR="005F1817" w:rsidRDefault="005F1817"/>
        </w:tc>
        <w:tc>
          <w:tcPr>
            <w:tcW w:w="1840" w:type="dxa"/>
            <w:vAlign w:val="bottom"/>
          </w:tcPr>
          <w:p w:rsidR="005F1817" w:rsidRDefault="006E3E04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Exports &amp;</w:t>
            </w:r>
          </w:p>
        </w:tc>
        <w:tc>
          <w:tcPr>
            <w:tcW w:w="1740" w:type="dxa"/>
            <w:vAlign w:val="bottom"/>
          </w:tcPr>
          <w:p w:rsidR="005F1817" w:rsidRDefault="005F1817"/>
        </w:tc>
        <w:tc>
          <w:tcPr>
            <w:tcW w:w="1700" w:type="dxa"/>
            <w:vAlign w:val="bottom"/>
          </w:tcPr>
          <w:p w:rsidR="005F1817" w:rsidRDefault="006E3E04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ordinator</w:t>
            </w: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  <w:tr w:rsidR="005F1817">
        <w:trPr>
          <w:trHeight w:val="221"/>
        </w:trPr>
        <w:tc>
          <w:tcPr>
            <w:tcW w:w="15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5F1817" w:rsidRDefault="006E3E04">
            <w:pPr>
              <w:ind w:left="2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6A6969"/>
                <w:sz w:val="16"/>
                <w:szCs w:val="16"/>
              </w:rPr>
              <w:t>Documentation</w:t>
            </w:r>
          </w:p>
        </w:tc>
        <w:tc>
          <w:tcPr>
            <w:tcW w:w="174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5F1817" w:rsidRDefault="005F181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F1817" w:rsidRDefault="005F1817">
            <w:pPr>
              <w:rPr>
                <w:sz w:val="1"/>
                <w:szCs w:val="1"/>
              </w:rPr>
            </w:pPr>
          </w:p>
        </w:tc>
      </w:tr>
    </w:tbl>
    <w:p w:rsidR="005F1817" w:rsidRDefault="005F1817">
      <w:pPr>
        <w:spacing w:line="200" w:lineRule="exact"/>
        <w:rPr>
          <w:sz w:val="24"/>
          <w:szCs w:val="24"/>
        </w:rPr>
      </w:pPr>
    </w:p>
    <w:p w:rsidR="005F1817" w:rsidRDefault="005F1817">
      <w:pPr>
        <w:sectPr w:rsidR="005F1817">
          <w:type w:val="continuous"/>
          <w:pgSz w:w="12240" w:h="15840"/>
          <w:pgMar w:top="822" w:right="740" w:bottom="930" w:left="820" w:header="0" w:footer="0" w:gutter="0"/>
          <w:cols w:space="720" w:equalWidth="0">
            <w:col w:w="10680"/>
          </w:cols>
        </w:sectPr>
      </w:pPr>
    </w:p>
    <w:p w:rsidR="005F1817" w:rsidRDefault="005F1817">
      <w:pPr>
        <w:spacing w:line="239" w:lineRule="exact"/>
        <w:rPr>
          <w:sz w:val="24"/>
          <w:szCs w:val="24"/>
        </w:rPr>
      </w:pPr>
    </w:p>
    <w:p w:rsidR="005F1817" w:rsidRDefault="006E3E04">
      <w:pPr>
        <w:ind w:left="80"/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Core Competencies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F1817" w:rsidRDefault="005F1817">
      <w:pPr>
        <w:spacing w:line="219" w:lineRule="exact"/>
        <w:rPr>
          <w:sz w:val="24"/>
          <w:szCs w:val="24"/>
        </w:rPr>
      </w:pPr>
    </w:p>
    <w:p w:rsidR="005F1817" w:rsidRDefault="006E3E04">
      <w:pPr>
        <w:tabs>
          <w:tab w:val="left" w:pos="3920"/>
        </w:tabs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0"/>
          <w:szCs w:val="20"/>
        </w:rPr>
        <w:t>HR Operations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71B7"/>
          <w:sz w:val="19"/>
          <w:szCs w:val="19"/>
        </w:rPr>
        <w:t>Performance Management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38735</wp:posOffset>
            </wp:positionV>
            <wp:extent cx="4539615" cy="114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23" w:lineRule="exact"/>
        <w:rPr>
          <w:sz w:val="24"/>
          <w:szCs w:val="24"/>
        </w:rPr>
      </w:pPr>
    </w:p>
    <w:p w:rsidR="005F1817" w:rsidRDefault="006E3E04">
      <w:pPr>
        <w:tabs>
          <w:tab w:val="left" w:pos="3920"/>
        </w:tabs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0"/>
          <w:szCs w:val="20"/>
        </w:rPr>
        <w:t>Recruitment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71B7"/>
          <w:sz w:val="20"/>
          <w:szCs w:val="20"/>
        </w:rPr>
        <w:t>General Administration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40005</wp:posOffset>
            </wp:positionV>
            <wp:extent cx="4539615" cy="114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26" w:lineRule="exact"/>
        <w:rPr>
          <w:sz w:val="24"/>
          <w:szCs w:val="24"/>
        </w:rPr>
      </w:pPr>
    </w:p>
    <w:p w:rsidR="005F1817" w:rsidRDefault="006E3E04">
      <w:pPr>
        <w:tabs>
          <w:tab w:val="left" w:pos="3920"/>
        </w:tabs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0"/>
          <w:szCs w:val="20"/>
        </w:rPr>
        <w:t>Secretarial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71B7"/>
          <w:sz w:val="20"/>
          <w:szCs w:val="20"/>
        </w:rPr>
        <w:t>Manpower Planning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55880</wp:posOffset>
            </wp:positionV>
            <wp:extent cx="4539615" cy="114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55" w:lineRule="exact"/>
        <w:rPr>
          <w:sz w:val="24"/>
          <w:szCs w:val="24"/>
        </w:rPr>
      </w:pPr>
    </w:p>
    <w:p w:rsidR="005F1817" w:rsidRDefault="006E3E04">
      <w:pPr>
        <w:tabs>
          <w:tab w:val="left" w:pos="3920"/>
        </w:tabs>
        <w:ind w:left="60"/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0"/>
          <w:szCs w:val="20"/>
        </w:rPr>
        <w:t>Employee Relations and Retention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0071B7"/>
          <w:sz w:val="19"/>
          <w:szCs w:val="19"/>
        </w:rPr>
        <w:t>Liaison &amp; Coordination</w:t>
      </w:r>
    </w:p>
    <w:p w:rsidR="005F1817" w:rsidRDefault="006E3E0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38735</wp:posOffset>
            </wp:positionV>
            <wp:extent cx="4539615" cy="114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ectPr w:rsidR="005F1817">
          <w:type w:val="continuous"/>
          <w:pgSz w:w="12240" w:h="15840"/>
          <w:pgMar w:top="822" w:right="740" w:bottom="930" w:left="820" w:header="0" w:footer="0" w:gutter="0"/>
          <w:cols w:num="2" w:space="720" w:equalWidth="0">
            <w:col w:w="2460" w:space="620"/>
            <w:col w:w="7600"/>
          </w:cols>
        </w:sectPr>
      </w:pPr>
    </w:p>
    <w:p w:rsidR="005F1817" w:rsidRDefault="005F1817">
      <w:pPr>
        <w:spacing w:line="291" w:lineRule="exact"/>
        <w:rPr>
          <w:sz w:val="20"/>
          <w:szCs w:val="20"/>
        </w:rPr>
      </w:pPr>
    </w:p>
    <w:p w:rsidR="005F1817" w:rsidRDefault="006E3E04">
      <w:pPr>
        <w:ind w:right="480"/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Organizational Experience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172085</wp:posOffset>
            </wp:positionV>
            <wp:extent cx="1654810" cy="699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1772285</wp:posOffset>
            </wp:positionV>
            <wp:extent cx="1511935" cy="1066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4544695</wp:posOffset>
            </wp:positionV>
            <wp:extent cx="1447800" cy="647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1817" w:rsidRDefault="005F1817">
      <w:pPr>
        <w:spacing w:line="223" w:lineRule="exact"/>
        <w:rPr>
          <w:sz w:val="20"/>
          <w:szCs w:val="20"/>
        </w:rPr>
      </w:pPr>
    </w:p>
    <w:p w:rsidR="005F1817" w:rsidRDefault="006E3E04">
      <w:pPr>
        <w:tabs>
          <w:tab w:val="left" w:pos="600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HR &amp; Recruitment Co-ordinator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071B7"/>
          <w:sz w:val="20"/>
          <w:szCs w:val="20"/>
        </w:rPr>
        <w:t>Aug’13 - till date</w:t>
      </w:r>
    </w:p>
    <w:p w:rsidR="005F1817" w:rsidRDefault="005F1817">
      <w:pPr>
        <w:spacing w:line="1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Belhasa Recruitment Services., Dubai, UAE</w:t>
      </w:r>
    </w:p>
    <w:p w:rsidR="005F1817" w:rsidRDefault="005F1817">
      <w:pPr>
        <w:spacing w:line="241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</w:t>
      </w:r>
    </w:p>
    <w:p w:rsidR="005F1817" w:rsidRDefault="005F1817">
      <w:pPr>
        <w:spacing w:line="272" w:lineRule="exact"/>
        <w:rPr>
          <w:sz w:val="20"/>
          <w:szCs w:val="20"/>
        </w:rPr>
      </w:pPr>
    </w:p>
    <w:p w:rsidR="005F1817" w:rsidRDefault="006E3E0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Performing activities such as searching portals, short </w:t>
      </w:r>
      <w:r>
        <w:rPr>
          <w:rFonts w:ascii="Tahoma" w:eastAsia="Tahoma" w:hAnsi="Tahoma" w:cs="Tahoma"/>
          <w:color w:val="6A6969"/>
          <w:sz w:val="20"/>
          <w:szCs w:val="20"/>
        </w:rPr>
        <w:t>listing candidates, arranging interviews, issuing offer letters, negotiating and explaining offer.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-279400</wp:posOffset>
            </wp:positionV>
            <wp:extent cx="102235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Mobilizing personnel including obtaining documents, conducting medical test, emirates ID, medical insurance, coordinating with PRO for visa, arranging tickets, airport pickup, arrange accommodation, joining orientation, and visa stamping </w:t>
      </w:r>
      <w:r>
        <w:rPr>
          <w:rFonts w:ascii="Tahoma" w:eastAsia="Tahoma" w:hAnsi="Tahoma" w:cs="Tahoma"/>
          <w:color w:val="595959"/>
          <w:sz w:val="20"/>
          <w:szCs w:val="20"/>
        </w:rPr>
        <w:t>Interfacing with c</w:t>
      </w:r>
      <w:r>
        <w:rPr>
          <w:rFonts w:ascii="Tahoma" w:eastAsia="Tahoma" w:hAnsi="Tahoma" w:cs="Tahoma"/>
          <w:color w:val="595959"/>
          <w:sz w:val="20"/>
          <w:szCs w:val="20"/>
        </w:rPr>
        <w:t>andidates right from their joining; holding document verification, induction and managing queries related to payroll, leave etc.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-738505</wp:posOffset>
            </wp:positionV>
            <wp:extent cx="102235" cy="101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-278765</wp:posOffset>
            </wp:positionV>
            <wp:extent cx="102235" cy="1022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372" w:lineRule="exact"/>
        <w:rPr>
          <w:sz w:val="20"/>
          <w:szCs w:val="20"/>
        </w:rPr>
      </w:pPr>
    </w:p>
    <w:p w:rsidR="005F1817" w:rsidRDefault="006E3E04">
      <w:pPr>
        <w:tabs>
          <w:tab w:val="left" w:pos="604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Assistant Manager – Exports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071B7"/>
          <w:sz w:val="20"/>
          <w:szCs w:val="20"/>
        </w:rPr>
        <w:t>Mar’09 – Dec’12</w:t>
      </w:r>
    </w:p>
    <w:p w:rsidR="005F1817" w:rsidRDefault="005F1817">
      <w:pPr>
        <w:spacing w:line="3" w:lineRule="exact"/>
        <w:rPr>
          <w:sz w:val="20"/>
          <w:szCs w:val="20"/>
        </w:rPr>
      </w:pPr>
    </w:p>
    <w:p w:rsidR="005F1817" w:rsidRDefault="006E3E04">
      <w:pPr>
        <w:spacing w:line="477" w:lineRule="auto"/>
        <w:ind w:right="26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Freeworld Exports Private Limited., Chennai, India Key Result Areas:</w:t>
      </w:r>
    </w:p>
    <w:p w:rsidR="005F1817" w:rsidRDefault="005F1817">
      <w:pPr>
        <w:spacing w:line="3" w:lineRule="exact"/>
        <w:rPr>
          <w:sz w:val="20"/>
          <w:szCs w:val="20"/>
        </w:rPr>
      </w:pPr>
    </w:p>
    <w:p w:rsidR="005F1817" w:rsidRDefault="006E3E0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Assisti</w:t>
      </w:r>
      <w:r>
        <w:rPr>
          <w:rFonts w:ascii="Tahoma" w:eastAsia="Tahoma" w:hAnsi="Tahoma" w:cs="Tahoma"/>
          <w:color w:val="6A6969"/>
          <w:sz w:val="20"/>
          <w:szCs w:val="20"/>
        </w:rPr>
        <w:t>ng to Export Manager in all export and abroad sales obligations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Providing relief support for Export Manager in administrative duties.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Supporting Sales Department in ongoing sales and export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spacing w:line="238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Market research for foreign distributors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-127000</wp:posOffset>
            </wp:positionV>
            <wp:extent cx="102235" cy="102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10" w:lineRule="exact"/>
        <w:rPr>
          <w:sz w:val="20"/>
          <w:szCs w:val="20"/>
        </w:rPr>
      </w:pPr>
    </w:p>
    <w:p w:rsidR="005F1817" w:rsidRDefault="006E3E04">
      <w:pPr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Exports </w:t>
      </w:r>
      <w:r>
        <w:rPr>
          <w:rFonts w:ascii="Tahoma" w:eastAsia="Tahoma" w:hAnsi="Tahoma" w:cs="Tahoma"/>
          <w:color w:val="6A6969"/>
          <w:sz w:val="20"/>
          <w:szCs w:val="20"/>
        </w:rPr>
        <w:t>Documentation such as Pre &amp; Post shipments, Letter of Credit, DGFT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10" w:lineRule="exact"/>
        <w:rPr>
          <w:sz w:val="20"/>
          <w:szCs w:val="20"/>
        </w:rPr>
      </w:pPr>
    </w:p>
    <w:p w:rsidR="005F1817" w:rsidRDefault="006E3E04">
      <w:pPr>
        <w:spacing w:line="239" w:lineRule="auto"/>
        <w:ind w:left="360" w:right="25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Matters, AEPC, EOU, EPCG, Advance License scheme's Follow up the export and import procedures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-127000</wp:posOffset>
            </wp:positionV>
            <wp:extent cx="102235" cy="10223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11" w:lineRule="exact"/>
        <w:rPr>
          <w:sz w:val="20"/>
          <w:szCs w:val="20"/>
        </w:rPr>
      </w:pPr>
    </w:p>
    <w:p w:rsidR="005F1817" w:rsidRDefault="006E3E04">
      <w:pPr>
        <w:spacing w:line="265" w:lineRule="auto"/>
        <w:ind w:left="360" w:right="2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Handling complete exports procedures includes entire supply chain right start to end till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the all service provider bills process and payment follow ups with re-conciliation</w:t>
      </w:r>
      <w:r>
        <w:rPr>
          <w:rFonts w:ascii="Arial" w:eastAsia="Arial" w:hAnsi="Arial" w:cs="Arial"/>
          <w:color w:val="666666"/>
          <w:sz w:val="20"/>
          <w:szCs w:val="20"/>
        </w:rPr>
        <w:t>.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-484505</wp:posOffset>
            </wp:positionV>
            <wp:extent cx="102235" cy="1022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84" w:lineRule="exact"/>
        <w:rPr>
          <w:sz w:val="20"/>
          <w:szCs w:val="20"/>
        </w:rPr>
      </w:pPr>
    </w:p>
    <w:p w:rsidR="005F1817" w:rsidRDefault="006E3E04">
      <w:pPr>
        <w:tabs>
          <w:tab w:val="left" w:pos="5480"/>
        </w:tabs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Senior Recruiter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071B7"/>
          <w:sz w:val="20"/>
          <w:szCs w:val="20"/>
        </w:rPr>
        <w:t>Nov’08 – Feb’09</w:t>
      </w:r>
    </w:p>
    <w:p w:rsidR="005F1817" w:rsidRDefault="006E3E0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Jawood Business Process., Chennai, India</w:t>
      </w:r>
    </w:p>
    <w:p w:rsidR="005F1817" w:rsidRDefault="005F1817">
      <w:pPr>
        <w:spacing w:line="242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Key Result Areas:</w:t>
      </w:r>
    </w:p>
    <w:p w:rsidR="005F1817" w:rsidRDefault="005F1817">
      <w:pPr>
        <w:spacing w:line="243" w:lineRule="exact"/>
        <w:rPr>
          <w:sz w:val="20"/>
          <w:szCs w:val="20"/>
        </w:rPr>
      </w:pPr>
    </w:p>
    <w:p w:rsidR="005F1817" w:rsidRDefault="006E3E04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Devised strategies to engage and empanel potential clients from various </w:t>
      </w:r>
      <w:r>
        <w:rPr>
          <w:rFonts w:ascii="Tahoma" w:eastAsia="Tahoma" w:hAnsi="Tahoma" w:cs="Tahoma"/>
          <w:color w:val="6A6969"/>
          <w:sz w:val="20"/>
          <w:szCs w:val="20"/>
        </w:rPr>
        <w:t>sectors &amp; industries like Banking, Hospitality, and FMCG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-281305</wp:posOffset>
            </wp:positionV>
            <wp:extent cx="102235" cy="1022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spacing w:line="239" w:lineRule="auto"/>
        <w:ind w:left="36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Assured accurate and timely communication is provided to all team members and franchisees of all internal business developments, policy changes and other activities Identified &amp; appointed suitable </w:t>
      </w:r>
      <w:r>
        <w:rPr>
          <w:rFonts w:ascii="Tahoma" w:eastAsia="Tahoma" w:hAnsi="Tahoma" w:cs="Tahoma"/>
          <w:color w:val="6A6969"/>
          <w:sz w:val="20"/>
          <w:szCs w:val="20"/>
        </w:rPr>
        <w:t>candidates with the required experience and skill sets to make sure that they match with the given job description &amp; have worked for varied companies under different domains such as Customer support, business development etc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-891540</wp:posOffset>
            </wp:positionV>
            <wp:extent cx="102235" cy="1022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-585470</wp:posOffset>
            </wp:positionV>
            <wp:extent cx="102235" cy="10223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ectPr w:rsidR="005F1817">
          <w:pgSz w:w="12240" w:h="15840"/>
          <w:pgMar w:top="1440" w:right="740" w:bottom="1440" w:left="820" w:header="0" w:footer="0" w:gutter="0"/>
          <w:cols w:num="2" w:space="720" w:equalWidth="0">
            <w:col w:w="2260" w:space="720"/>
            <w:col w:w="7700"/>
          </w:cols>
        </w:sectPr>
      </w:pPr>
    </w:p>
    <w:p w:rsidR="005F1817" w:rsidRDefault="005F1817">
      <w:pPr>
        <w:spacing w:line="96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Academ</w:t>
      </w:r>
      <w:r>
        <w:rPr>
          <w:rFonts w:ascii="Tahoma" w:eastAsia="Tahoma" w:hAnsi="Tahoma" w:cs="Tahoma"/>
          <w:color w:val="0071B7"/>
          <w:sz w:val="28"/>
          <w:szCs w:val="28"/>
        </w:rPr>
        <w:t>ic Details</w:t>
      </w: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352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IT Skills</w:t>
      </w:r>
    </w:p>
    <w:p w:rsidR="005F1817" w:rsidRDefault="005F1817">
      <w:pPr>
        <w:spacing w:line="339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0071B7"/>
          <w:sz w:val="28"/>
          <w:szCs w:val="28"/>
        </w:rPr>
        <w:t>Trainings / Seminars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PGDBM (Business Management)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-127000</wp:posOffset>
            </wp:positionV>
            <wp:extent cx="102235" cy="1022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 xml:space="preserve">Alagappa University, India in </w:t>
      </w:r>
      <w:r>
        <w:rPr>
          <w:rFonts w:ascii="Tahoma" w:eastAsia="Tahoma" w:hAnsi="Tahoma" w:cs="Tahoma"/>
          <w:color w:val="7F7F7F"/>
          <w:sz w:val="20"/>
          <w:szCs w:val="20"/>
        </w:rPr>
        <w:t>2003</w:t>
      </w:r>
    </w:p>
    <w:p w:rsidR="005F1817" w:rsidRDefault="005F1817">
      <w:pPr>
        <w:spacing w:line="242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6A6969"/>
          <w:sz w:val="20"/>
          <w:szCs w:val="20"/>
        </w:rPr>
        <w:t>Bachelor in Banking Management (BBM)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-127000</wp:posOffset>
            </wp:positionV>
            <wp:extent cx="102235" cy="1022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Madras University, India in 2002</w:t>
      </w: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283" w:lineRule="exact"/>
        <w:rPr>
          <w:sz w:val="20"/>
          <w:szCs w:val="20"/>
        </w:rPr>
      </w:pPr>
    </w:p>
    <w:p w:rsidR="005F1817" w:rsidRDefault="006E3E04">
      <w:pPr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Windows, MS Office and Internet Applications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-127635</wp:posOffset>
            </wp:positionV>
            <wp:extent cx="102235" cy="1022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pacing w:line="200" w:lineRule="exact"/>
        <w:rPr>
          <w:sz w:val="20"/>
          <w:szCs w:val="20"/>
        </w:rPr>
      </w:pPr>
    </w:p>
    <w:p w:rsidR="005F1817" w:rsidRDefault="005F1817">
      <w:pPr>
        <w:spacing w:line="318" w:lineRule="exact"/>
        <w:rPr>
          <w:sz w:val="20"/>
          <w:szCs w:val="20"/>
        </w:rPr>
      </w:pPr>
    </w:p>
    <w:p w:rsidR="005F1817" w:rsidRDefault="006E3E04">
      <w:pPr>
        <w:spacing w:line="239" w:lineRule="auto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Attended various</w:t>
      </w:r>
      <w:r>
        <w:rPr>
          <w:rFonts w:ascii="Tahoma" w:eastAsia="Tahoma" w:hAnsi="Tahoma" w:cs="Tahoma"/>
          <w:color w:val="6A6969"/>
          <w:sz w:val="20"/>
          <w:szCs w:val="20"/>
        </w:rPr>
        <w:t xml:space="preserve"> seminars and training sessions within organizations related to HR, Business Development, Marketing &amp; Strategy Planning.</w:t>
      </w:r>
    </w:p>
    <w:p w:rsidR="005F1817" w:rsidRDefault="006E3E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-280670</wp:posOffset>
            </wp:positionV>
            <wp:extent cx="102235" cy="10223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1817" w:rsidRDefault="005F1817">
      <w:pPr>
        <w:sectPr w:rsidR="005F1817">
          <w:pgSz w:w="12240" w:h="15840"/>
          <w:pgMar w:top="960" w:right="740" w:bottom="1440" w:left="820" w:header="0" w:footer="0" w:gutter="0"/>
          <w:cols w:num="2" w:space="720" w:equalWidth="0">
            <w:col w:w="2620" w:space="720"/>
            <w:col w:w="7340"/>
          </w:cols>
        </w:sectPr>
      </w:pPr>
    </w:p>
    <w:p w:rsidR="006E3E04" w:rsidRDefault="006E3E04" w:rsidP="00295974">
      <w:bookmarkStart w:id="0" w:name="_GoBack"/>
      <w:bookmarkEnd w:id="0"/>
    </w:p>
    <w:sectPr w:rsidR="006E3E04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17"/>
    <w:rsid w:val="00295974"/>
    <w:rsid w:val="005F1817"/>
    <w:rsid w:val="006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Sushma.369012@2freemail.com" TargetMode="External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2017-06-26T07:54:00Z</dcterms:created>
  <dcterms:modified xsi:type="dcterms:W3CDTF">2017-06-26T07:54:00Z</dcterms:modified>
</cp:coreProperties>
</file>