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29" w:rsidRDefault="00363A29" w:rsidP="000F1EF0">
      <w:pPr>
        <w:spacing w:after="0" w:line="360" w:lineRule="auto"/>
        <w:ind w:left="1440" w:firstLine="720"/>
        <w:rPr>
          <w:rFonts w:ascii=".VnMemorandum" w:hAnsi=".VnMemorandum"/>
          <w:b/>
          <w:bCs/>
          <w:i/>
          <w:iCs/>
          <w:sz w:val="36"/>
          <w:szCs w:val="36"/>
        </w:rPr>
      </w:pPr>
    </w:p>
    <w:p w:rsidR="005918BA" w:rsidRPr="004F2219" w:rsidRDefault="00D84694" w:rsidP="005918BA">
      <w:pPr>
        <w:spacing w:line="360" w:lineRule="auto"/>
        <w:jc w:val="center"/>
        <w:rPr>
          <w:rFonts w:ascii="Algerian" w:hAnsi="Algerian" w:cs="Calibri"/>
          <w:b/>
          <w:color w:val="0070C0"/>
          <w:sz w:val="5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5398135</wp:posOffset>
            </wp:positionH>
            <wp:positionV relativeFrom="paragraph">
              <wp:posOffset>572770</wp:posOffset>
            </wp:positionV>
            <wp:extent cx="1058545" cy="1271905"/>
            <wp:effectExtent l="0" t="0" r="0" b="0"/>
            <wp:wrapTight wrapText="bothSides">
              <wp:wrapPolygon edited="0">
                <wp:start x="0" y="0"/>
                <wp:lineTo x="0" y="21352"/>
                <wp:lineTo x="21380" y="21352"/>
                <wp:lineTo x="21380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My Pictures\Picture\Picture 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44A">
        <w:rPr>
          <w:rFonts w:cs="Calibri"/>
          <w:b/>
          <w:sz w:val="54"/>
        </w:rPr>
        <w:t xml:space="preserve">       </w:t>
      </w:r>
      <w:r w:rsidR="005918BA" w:rsidRPr="004F2219">
        <w:rPr>
          <w:rFonts w:ascii="Algerian" w:hAnsi="Algerian" w:cs="Calibri"/>
          <w:b/>
          <w:color w:val="0070C0"/>
          <w:sz w:val="54"/>
        </w:rPr>
        <w:t>CURRICULUM VITAE</w:t>
      </w:r>
    </w:p>
    <w:p w:rsidR="007B744A" w:rsidRPr="004F2219" w:rsidRDefault="001B1962" w:rsidP="004F221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SUNDAY </w:t>
      </w:r>
      <w:bookmarkEnd w:id="0"/>
    </w:p>
    <w:p w:rsidR="007B744A" w:rsidRPr="004F2219" w:rsidRDefault="00D84694" w:rsidP="004F221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219">
        <w:rPr>
          <w:rFonts w:ascii="Times New Roman" w:eastAsia="Times New Roman" w:hAnsi="Times New Roman" w:cs="Times New Roman"/>
          <w:b/>
          <w:sz w:val="28"/>
          <w:szCs w:val="28"/>
        </w:rPr>
        <w:t xml:space="preserve">MOBILE: </w:t>
      </w:r>
      <w:r w:rsidR="000D4A6E">
        <w:rPr>
          <w:rFonts w:ascii="Times New Roman" w:eastAsia="Times New Roman" w:hAnsi="Times New Roman" w:cs="Times New Roman"/>
          <w:b/>
          <w:sz w:val="28"/>
          <w:szCs w:val="28"/>
        </w:rPr>
        <w:t>C/o 0503718643</w:t>
      </w:r>
    </w:p>
    <w:p w:rsidR="007B744A" w:rsidRPr="004F2219" w:rsidRDefault="007B744A" w:rsidP="004F221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219">
        <w:rPr>
          <w:rFonts w:ascii="Times New Roman" w:eastAsia="Times New Roman" w:hAnsi="Times New Roman" w:cs="Times New Roman"/>
          <w:b/>
          <w:sz w:val="28"/>
          <w:szCs w:val="28"/>
        </w:rPr>
        <w:t xml:space="preserve">EMAIL: </w:t>
      </w:r>
      <w:hyperlink r:id="rId7" w:history="1">
        <w:r w:rsidR="000D4A6E" w:rsidRPr="00A01620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</w:rPr>
          <w:t>Sunday.369084@2freemail.com</w:t>
        </w:r>
      </w:hyperlink>
      <w:r w:rsidR="000D4A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B744A" w:rsidRPr="004F2219" w:rsidRDefault="007B744A" w:rsidP="004F221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219">
        <w:rPr>
          <w:rFonts w:ascii="Times New Roman" w:eastAsia="Times New Roman" w:hAnsi="Times New Roman" w:cs="Times New Roman"/>
          <w:b/>
          <w:sz w:val="28"/>
          <w:szCs w:val="28"/>
        </w:rPr>
        <w:t>Dubai – U.A.E</w:t>
      </w:r>
    </w:p>
    <w:p w:rsidR="007B744A" w:rsidRDefault="007C6B45" w:rsidP="007B744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line id="Line 4" o:spid="_x0000_s1026" style="position:absolute;flip:x;z-index:251662336;visibility:visible" from="-38.8pt,8.75pt" to="519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" strokecolor="#1f497d" strokeweight="5.25pt"/>
        </w:pict>
      </w:r>
    </w:p>
    <w:p w:rsidR="007B744A" w:rsidRDefault="007B744A" w:rsidP="007B744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535F" w:rsidRPr="004F2219" w:rsidRDefault="004F2219" w:rsidP="004F2219">
      <w:pPr>
        <w:spacing w:after="0" w:line="360" w:lineRule="auto"/>
        <w:ind w:left="2880" w:firstLine="720"/>
        <w:rPr>
          <w:rFonts w:asciiTheme="majorBidi" w:hAnsiTheme="majorBidi" w:cstheme="majorBidi"/>
          <w:b/>
          <w:bCs/>
          <w:color w:val="0070C0"/>
          <w:sz w:val="30"/>
          <w:szCs w:val="26"/>
        </w:rPr>
      </w:pPr>
      <w:r w:rsidRPr="004F2219">
        <w:rPr>
          <w:rFonts w:asciiTheme="majorBidi" w:hAnsiTheme="majorBidi" w:cstheme="majorBidi"/>
          <w:b/>
          <w:bCs/>
          <w:color w:val="0070C0"/>
          <w:sz w:val="32"/>
          <w:szCs w:val="28"/>
        </w:rPr>
        <w:t>SECURITY GUARD</w:t>
      </w:r>
    </w:p>
    <w:p w:rsidR="00BD16C2" w:rsidRPr="000F1EF0" w:rsidRDefault="004F2219" w:rsidP="000F1EF0">
      <w:p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F1EF0">
        <w:rPr>
          <w:rFonts w:asciiTheme="majorBidi" w:hAnsiTheme="majorBidi" w:cstheme="majorBidi"/>
          <w:b/>
          <w:bCs/>
          <w:sz w:val="32"/>
          <w:szCs w:val="32"/>
        </w:rPr>
        <w:t>OBJECTIVE:</w:t>
      </w:r>
    </w:p>
    <w:p w:rsidR="005436BB" w:rsidRPr="006D4ED4" w:rsidRDefault="005436BB" w:rsidP="005436B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ED4">
        <w:rPr>
          <w:rFonts w:ascii="Times New Roman" w:hAnsi="Times New Roman" w:cs="Times New Roman"/>
          <w:sz w:val="24"/>
          <w:szCs w:val="24"/>
        </w:rPr>
        <w:t>A highly resourceful.</w:t>
      </w:r>
      <w:proofErr w:type="gramEnd"/>
      <w:r w:rsidRPr="006D4E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4ED4">
        <w:rPr>
          <w:rFonts w:ascii="Times New Roman" w:hAnsi="Times New Roman" w:cs="Times New Roman"/>
          <w:sz w:val="24"/>
          <w:szCs w:val="24"/>
        </w:rPr>
        <w:t>Flexible, innovative, and enthusiastic security guard.</w:t>
      </w:r>
      <w:proofErr w:type="gramEnd"/>
      <w:r w:rsidRPr="006D4ED4">
        <w:rPr>
          <w:rFonts w:ascii="Times New Roman" w:hAnsi="Times New Roman" w:cs="Times New Roman"/>
          <w:sz w:val="24"/>
          <w:szCs w:val="24"/>
        </w:rPr>
        <w:t xml:space="preserve"> Experienced in promoting a safe environment for staff and customers and able to respond effectively to crime, fire and medical emergencies. Having extensive knowledge of relevant safety equipment, policies</w:t>
      </w:r>
      <w:proofErr w:type="gramStart"/>
      <w:r w:rsidRPr="006D4ED4">
        <w:rPr>
          <w:rFonts w:ascii="Times New Roman" w:hAnsi="Times New Roman" w:cs="Times New Roman"/>
          <w:sz w:val="24"/>
          <w:szCs w:val="24"/>
        </w:rPr>
        <w:t>,  procedures</w:t>
      </w:r>
      <w:proofErr w:type="gramEnd"/>
      <w:r w:rsidRPr="006D4ED4">
        <w:rPr>
          <w:rFonts w:ascii="Times New Roman" w:hAnsi="Times New Roman" w:cs="Times New Roman"/>
          <w:sz w:val="24"/>
          <w:szCs w:val="24"/>
        </w:rPr>
        <w:t xml:space="preserve"> and strategies to deal with emergency situations. Looking for a position as security guard in an exciting and ambitious company that provides room for progression </w:t>
      </w:r>
    </w:p>
    <w:p w:rsidR="00492F22" w:rsidRPr="00376A10" w:rsidRDefault="004F2219" w:rsidP="00376A10">
      <w:pPr>
        <w:spacing w:after="0" w:line="360" w:lineRule="auto"/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</w:pPr>
      <w:r w:rsidRPr="00376A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SUMMARY OF QUALIFICATIONS:</w:t>
      </w:r>
    </w:p>
    <w:p w:rsidR="005436BB" w:rsidRPr="00092447" w:rsidRDefault="005436BB" w:rsidP="004F2219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6"/>
          <w:szCs w:val="20"/>
        </w:rPr>
      </w:pPr>
      <w:r w:rsidRPr="00092447">
        <w:rPr>
          <w:rFonts w:ascii="Times New Roman" w:hAnsi="Times New Roman"/>
          <w:sz w:val="26"/>
          <w:szCs w:val="20"/>
        </w:rPr>
        <w:t>Reporting any incident directly to Security manager &amp; his assistant</w:t>
      </w:r>
    </w:p>
    <w:p w:rsidR="005436BB" w:rsidRPr="00092447" w:rsidRDefault="005436BB" w:rsidP="004F2219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6"/>
          <w:szCs w:val="20"/>
        </w:rPr>
      </w:pPr>
      <w:r w:rsidRPr="00092447">
        <w:rPr>
          <w:rFonts w:ascii="Times New Roman" w:hAnsi="Times New Roman"/>
          <w:sz w:val="26"/>
          <w:szCs w:val="20"/>
        </w:rPr>
        <w:t>Initiate effective decision on behalf of superior</w:t>
      </w:r>
    </w:p>
    <w:p w:rsidR="005436BB" w:rsidRPr="00092447" w:rsidRDefault="005436BB" w:rsidP="004F2219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6"/>
          <w:szCs w:val="20"/>
        </w:rPr>
      </w:pPr>
      <w:r w:rsidRPr="00092447">
        <w:rPr>
          <w:rFonts w:ascii="Times New Roman" w:hAnsi="Times New Roman"/>
          <w:sz w:val="26"/>
          <w:szCs w:val="20"/>
        </w:rPr>
        <w:t xml:space="preserve">Patrolling all the building </w:t>
      </w:r>
    </w:p>
    <w:p w:rsidR="005436BB" w:rsidRPr="00092447" w:rsidRDefault="005436BB" w:rsidP="004F2219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6"/>
          <w:szCs w:val="20"/>
        </w:rPr>
      </w:pPr>
      <w:r w:rsidRPr="00092447">
        <w:rPr>
          <w:rFonts w:ascii="Times New Roman" w:hAnsi="Times New Roman"/>
          <w:sz w:val="26"/>
          <w:szCs w:val="20"/>
        </w:rPr>
        <w:t>Controlling and directing access of individual</w:t>
      </w:r>
    </w:p>
    <w:p w:rsidR="005436BB" w:rsidRPr="00092447" w:rsidRDefault="005436BB" w:rsidP="004F2219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6"/>
          <w:szCs w:val="20"/>
        </w:rPr>
      </w:pPr>
      <w:r w:rsidRPr="00092447">
        <w:rPr>
          <w:rFonts w:ascii="Times New Roman" w:hAnsi="Times New Roman"/>
          <w:sz w:val="26"/>
          <w:szCs w:val="20"/>
        </w:rPr>
        <w:t>Reporting any suspicious item found around the premises</w:t>
      </w:r>
    </w:p>
    <w:p w:rsidR="005436BB" w:rsidRPr="00092447" w:rsidRDefault="005436BB" w:rsidP="004F2219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6"/>
          <w:szCs w:val="20"/>
        </w:rPr>
      </w:pPr>
      <w:r w:rsidRPr="00092447">
        <w:rPr>
          <w:rFonts w:ascii="Times New Roman" w:hAnsi="Times New Roman"/>
          <w:sz w:val="26"/>
          <w:szCs w:val="20"/>
        </w:rPr>
        <w:t>Monitoring the movement of guest check- in</w:t>
      </w:r>
    </w:p>
    <w:p w:rsidR="005436BB" w:rsidRPr="00092447" w:rsidRDefault="005436BB" w:rsidP="004F2219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6"/>
          <w:szCs w:val="20"/>
        </w:rPr>
      </w:pPr>
      <w:r w:rsidRPr="00092447">
        <w:rPr>
          <w:rFonts w:ascii="Times New Roman" w:hAnsi="Times New Roman"/>
          <w:sz w:val="26"/>
          <w:szCs w:val="20"/>
        </w:rPr>
        <w:t>Monitoring the movement of guest check- out</w:t>
      </w:r>
    </w:p>
    <w:p w:rsidR="005436BB" w:rsidRPr="00092447" w:rsidRDefault="005436BB" w:rsidP="004F2219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6"/>
          <w:szCs w:val="20"/>
        </w:rPr>
      </w:pPr>
      <w:r w:rsidRPr="00092447">
        <w:rPr>
          <w:rFonts w:ascii="Times New Roman" w:hAnsi="Times New Roman"/>
          <w:sz w:val="26"/>
          <w:szCs w:val="20"/>
        </w:rPr>
        <w:t>Prevention of crime and loss and waste</w:t>
      </w:r>
    </w:p>
    <w:p w:rsidR="005436BB" w:rsidRPr="00092447" w:rsidRDefault="005436BB" w:rsidP="004F2219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6"/>
          <w:szCs w:val="20"/>
        </w:rPr>
      </w:pPr>
      <w:r w:rsidRPr="00092447">
        <w:rPr>
          <w:rFonts w:ascii="Times New Roman" w:hAnsi="Times New Roman"/>
          <w:sz w:val="26"/>
          <w:szCs w:val="20"/>
        </w:rPr>
        <w:t>Protection of life and property</w:t>
      </w:r>
    </w:p>
    <w:p w:rsidR="005436BB" w:rsidRPr="00092447" w:rsidRDefault="005436BB" w:rsidP="004F2219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6"/>
          <w:szCs w:val="20"/>
        </w:rPr>
      </w:pPr>
      <w:r w:rsidRPr="00092447">
        <w:rPr>
          <w:rFonts w:ascii="Times New Roman" w:hAnsi="Times New Roman"/>
          <w:sz w:val="26"/>
          <w:szCs w:val="20"/>
        </w:rPr>
        <w:t>Detection &amp; deterrence of any problem at the location</w:t>
      </w:r>
    </w:p>
    <w:p w:rsidR="00C74CAC" w:rsidRPr="000F1EF0" w:rsidRDefault="004F2219" w:rsidP="000F1EF0">
      <w:p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F1EF0">
        <w:rPr>
          <w:rFonts w:asciiTheme="majorBidi" w:hAnsiTheme="majorBidi" w:cstheme="majorBidi"/>
          <w:b/>
          <w:bCs/>
          <w:sz w:val="32"/>
          <w:szCs w:val="32"/>
        </w:rPr>
        <w:t>PROFESSIONAL EXPERIENCE</w:t>
      </w:r>
      <w:r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4F2219" w:rsidRPr="004F2219" w:rsidRDefault="004F2219" w:rsidP="004F2219">
      <w:pPr>
        <w:pStyle w:val="ListParagraph"/>
        <w:numPr>
          <w:ilvl w:val="0"/>
          <w:numId w:val="30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4F2219">
        <w:rPr>
          <w:rFonts w:asciiTheme="majorBidi" w:hAnsiTheme="majorBidi" w:cstheme="majorBidi"/>
          <w:bCs/>
          <w:sz w:val="24"/>
          <w:szCs w:val="24"/>
        </w:rPr>
        <w:t>Position:</w:t>
      </w:r>
      <w:r w:rsidRPr="004F2219">
        <w:rPr>
          <w:rFonts w:asciiTheme="majorBidi" w:hAnsiTheme="majorBidi" w:cstheme="majorBidi"/>
          <w:bCs/>
          <w:sz w:val="24"/>
          <w:szCs w:val="24"/>
        </w:rPr>
        <w:tab/>
        <w:t xml:space="preserve">Security Guard </w:t>
      </w:r>
    </w:p>
    <w:p w:rsidR="00492F22" w:rsidRPr="004F2219" w:rsidRDefault="004F2219" w:rsidP="004F2219">
      <w:pPr>
        <w:pStyle w:val="ListParagraph"/>
        <w:numPr>
          <w:ilvl w:val="0"/>
          <w:numId w:val="30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4F2219">
        <w:rPr>
          <w:rFonts w:asciiTheme="majorBidi" w:hAnsiTheme="majorBidi" w:cstheme="majorBidi"/>
          <w:bCs/>
          <w:sz w:val="24"/>
          <w:szCs w:val="24"/>
        </w:rPr>
        <w:t xml:space="preserve">Company: </w:t>
      </w:r>
      <w:r w:rsidRPr="004F2219">
        <w:rPr>
          <w:rFonts w:asciiTheme="majorBidi" w:hAnsiTheme="majorBidi" w:cstheme="majorBidi"/>
          <w:bCs/>
          <w:sz w:val="24"/>
          <w:szCs w:val="24"/>
        </w:rPr>
        <w:tab/>
      </w:r>
      <w:proofErr w:type="spellStart"/>
      <w:r w:rsidR="001B1962">
        <w:rPr>
          <w:rFonts w:asciiTheme="majorBidi" w:hAnsiTheme="majorBidi" w:cstheme="majorBidi"/>
          <w:bCs/>
          <w:sz w:val="24"/>
          <w:szCs w:val="24"/>
        </w:rPr>
        <w:t>Aladin</w:t>
      </w:r>
      <w:proofErr w:type="spellEnd"/>
      <w:r w:rsidR="001B1962">
        <w:rPr>
          <w:rFonts w:asciiTheme="majorBidi" w:hAnsiTheme="majorBidi" w:cstheme="majorBidi"/>
          <w:bCs/>
          <w:sz w:val="24"/>
          <w:szCs w:val="24"/>
        </w:rPr>
        <w:t xml:space="preserve"> Contracting Co Dubai 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87B74" w:rsidRPr="004F2219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D84694" w:rsidRDefault="00D84694" w:rsidP="004F2219">
      <w:pPr>
        <w:pStyle w:val="ListParagraph"/>
        <w:numPr>
          <w:ilvl w:val="0"/>
          <w:numId w:val="30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4F2219">
        <w:rPr>
          <w:rFonts w:asciiTheme="majorBidi" w:hAnsiTheme="majorBidi" w:cstheme="majorBidi"/>
          <w:bCs/>
          <w:sz w:val="24"/>
          <w:szCs w:val="24"/>
        </w:rPr>
        <w:t>Duration:</w:t>
      </w:r>
      <w:r w:rsidRPr="004F2219">
        <w:rPr>
          <w:rFonts w:asciiTheme="majorBidi" w:hAnsiTheme="majorBidi" w:cstheme="majorBidi"/>
          <w:bCs/>
          <w:sz w:val="24"/>
          <w:szCs w:val="24"/>
        </w:rPr>
        <w:tab/>
      </w:r>
      <w:r w:rsidR="001B1962">
        <w:rPr>
          <w:rFonts w:asciiTheme="majorBidi" w:hAnsiTheme="majorBidi" w:cstheme="majorBidi"/>
          <w:bCs/>
          <w:sz w:val="24"/>
          <w:szCs w:val="24"/>
        </w:rPr>
        <w:t>2 years</w:t>
      </w:r>
    </w:p>
    <w:p w:rsidR="004F2219" w:rsidRDefault="004F2219" w:rsidP="004F2219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</w:p>
    <w:p w:rsidR="004F2219" w:rsidRDefault="004F2219" w:rsidP="004F2219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</w:p>
    <w:p w:rsidR="004F2219" w:rsidRPr="004F2219" w:rsidRDefault="004F2219" w:rsidP="004F2219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</w:p>
    <w:p w:rsidR="007D0575" w:rsidRPr="007D0575" w:rsidRDefault="007D0575" w:rsidP="00F73F8E">
      <w:pPr>
        <w:pStyle w:val="ListParagraph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D0575" w:rsidRPr="000F1EF0" w:rsidRDefault="007D0575" w:rsidP="000F1EF0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76A10" w:rsidRPr="00376A10" w:rsidRDefault="004F2219" w:rsidP="00376A10">
      <w:p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>
        <w:rPr>
          <w:rFonts w:asciiTheme="majorBidi" w:eastAsia="Times New Roman" w:hAnsiTheme="majorBidi" w:cstheme="majorBidi"/>
          <w:b/>
          <w:sz w:val="32"/>
          <w:szCs w:val="24"/>
        </w:rPr>
        <w:t xml:space="preserve">DUTIES &amp; </w:t>
      </w:r>
      <w:r w:rsidRPr="00376A10">
        <w:rPr>
          <w:rFonts w:asciiTheme="majorBidi" w:eastAsia="Times New Roman" w:hAnsiTheme="majorBidi" w:cstheme="majorBidi"/>
          <w:b/>
          <w:sz w:val="32"/>
          <w:szCs w:val="24"/>
        </w:rPr>
        <w:t>RESPONSIBILITIES</w:t>
      </w:r>
      <w:r>
        <w:rPr>
          <w:rFonts w:asciiTheme="majorBidi" w:eastAsia="Times New Roman" w:hAnsiTheme="majorBidi" w:cstheme="majorBidi"/>
          <w:b/>
          <w:sz w:val="32"/>
          <w:szCs w:val="24"/>
        </w:rPr>
        <w:t>:</w:t>
      </w:r>
      <w:r w:rsidRPr="00376A10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</w:p>
    <w:p w:rsidR="00492F22" w:rsidRPr="000F1EF0" w:rsidRDefault="00492F22" w:rsidP="000F1EF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0F1EF0">
        <w:rPr>
          <w:rFonts w:asciiTheme="majorBidi" w:eastAsia="Times New Roman" w:hAnsiTheme="majorBidi" w:cstheme="majorBidi"/>
          <w:sz w:val="24"/>
          <w:szCs w:val="24"/>
        </w:rPr>
        <w:t>Patrolled assigned areas on foot or in a vehicle to ensure personal, building, and equipment security.</w:t>
      </w:r>
    </w:p>
    <w:p w:rsidR="00492F22" w:rsidRPr="000F1EF0" w:rsidRDefault="00492F22" w:rsidP="000F1EF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0F1EF0">
        <w:rPr>
          <w:rFonts w:asciiTheme="majorBidi" w:eastAsia="Times New Roman" w:hAnsiTheme="majorBidi" w:cstheme="majorBidi"/>
          <w:sz w:val="24"/>
          <w:szCs w:val="24"/>
        </w:rPr>
        <w:t>Examined doors, windows, and gates to determine that they are secure.</w:t>
      </w:r>
    </w:p>
    <w:p w:rsidR="00492F22" w:rsidRPr="000F1EF0" w:rsidRDefault="00492F22" w:rsidP="000F1EF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0F1EF0">
        <w:rPr>
          <w:rFonts w:asciiTheme="majorBidi" w:eastAsia="Times New Roman" w:hAnsiTheme="majorBidi" w:cstheme="majorBidi"/>
          <w:sz w:val="24"/>
          <w:szCs w:val="24"/>
        </w:rPr>
        <w:t>Informed and warned violators of rule infractions, such as loitering, smoking, or carrying forbidden articles.</w:t>
      </w:r>
    </w:p>
    <w:p w:rsidR="00BB717A" w:rsidRPr="000F1EF0" w:rsidRDefault="00492F22" w:rsidP="000F1EF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0F1EF0">
        <w:rPr>
          <w:rFonts w:asciiTheme="majorBidi" w:eastAsia="Times New Roman" w:hAnsiTheme="majorBidi" w:cstheme="majorBidi"/>
          <w:sz w:val="24"/>
          <w:szCs w:val="24"/>
        </w:rPr>
        <w:t>Provide</w:t>
      </w:r>
      <w:r w:rsidR="00BB717A" w:rsidRPr="000F1EF0">
        <w:rPr>
          <w:rFonts w:asciiTheme="majorBidi" w:eastAsia="Times New Roman" w:hAnsiTheme="majorBidi" w:cstheme="majorBidi"/>
          <w:sz w:val="24"/>
          <w:szCs w:val="24"/>
        </w:rPr>
        <w:t>d escort services for visitors,</w:t>
      </w:r>
      <w:r w:rsidRPr="000F1EF0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492F22" w:rsidRPr="000F1EF0" w:rsidRDefault="00492F22" w:rsidP="000F1EF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0F1EF0">
        <w:rPr>
          <w:rFonts w:asciiTheme="majorBidi" w:eastAsia="Times New Roman" w:hAnsiTheme="majorBidi" w:cstheme="majorBidi"/>
          <w:sz w:val="24"/>
          <w:szCs w:val="24"/>
        </w:rPr>
        <w:t>Provided public assistance, including lockout services and information.</w:t>
      </w:r>
    </w:p>
    <w:p w:rsidR="00492F22" w:rsidRPr="000F1EF0" w:rsidRDefault="00492F22" w:rsidP="000F1EF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0F1EF0">
        <w:rPr>
          <w:rFonts w:asciiTheme="majorBidi" w:eastAsia="Times New Roman" w:hAnsiTheme="majorBidi" w:cstheme="majorBidi"/>
          <w:sz w:val="24"/>
          <w:szCs w:val="24"/>
        </w:rPr>
        <w:t>Prepared routine, standardized reports.</w:t>
      </w:r>
    </w:p>
    <w:p w:rsidR="00376A10" w:rsidRDefault="00492F22" w:rsidP="00376A1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0F1EF0">
        <w:rPr>
          <w:rFonts w:asciiTheme="majorBidi" w:eastAsia="Times New Roman" w:hAnsiTheme="majorBidi" w:cstheme="majorBidi"/>
          <w:sz w:val="24"/>
          <w:szCs w:val="24"/>
        </w:rPr>
        <w:t>Performed miscellaneous job-related duties as assigned.</w:t>
      </w:r>
    </w:p>
    <w:p w:rsidR="00376A10" w:rsidRPr="00376A10" w:rsidRDefault="004F2219" w:rsidP="00376A10">
      <w:p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PERSONAL DETAIL:</w:t>
      </w:r>
    </w:p>
    <w:p w:rsidR="007B744A" w:rsidRPr="005436BB" w:rsidRDefault="004F2219" w:rsidP="007B744A">
      <w:pPr>
        <w:numPr>
          <w:ilvl w:val="1"/>
          <w:numId w:val="26"/>
        </w:numPr>
        <w:tabs>
          <w:tab w:val="clear" w:pos="1440"/>
          <w:tab w:val="num" w:pos="540"/>
          <w:tab w:val="left" w:pos="1080"/>
        </w:tabs>
        <w:spacing w:after="0" w:line="360" w:lineRule="auto"/>
        <w:ind w:left="360" w:firstLine="18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Gender</w:t>
      </w:r>
      <w:r w:rsidR="00D84694" w:rsidRPr="005436BB">
        <w:rPr>
          <w:rFonts w:ascii="Times New Roman" w:hAnsi="Times New Roman" w:cs="Times New Roman"/>
          <w:color w:val="000000"/>
          <w:sz w:val="26"/>
          <w:szCs w:val="24"/>
        </w:rPr>
        <w:tab/>
      </w:r>
      <w:r w:rsidR="00D84694" w:rsidRPr="005436BB">
        <w:rPr>
          <w:rFonts w:ascii="Times New Roman" w:hAnsi="Times New Roman" w:cs="Times New Roman"/>
          <w:color w:val="000000"/>
          <w:sz w:val="26"/>
          <w:szCs w:val="24"/>
        </w:rPr>
        <w:tab/>
      </w:r>
      <w:r w:rsidR="00D84694" w:rsidRPr="005436BB">
        <w:rPr>
          <w:rFonts w:ascii="Times New Roman" w:hAnsi="Times New Roman" w:cs="Times New Roman"/>
          <w:color w:val="000000"/>
          <w:sz w:val="26"/>
          <w:szCs w:val="24"/>
        </w:rPr>
        <w:tab/>
        <w:t>:</w:t>
      </w:r>
      <w:r w:rsidR="00D84694" w:rsidRPr="005436BB">
        <w:rPr>
          <w:rFonts w:ascii="Times New Roman" w:hAnsi="Times New Roman" w:cs="Times New Roman"/>
          <w:color w:val="000000"/>
          <w:sz w:val="26"/>
          <w:szCs w:val="24"/>
        </w:rPr>
        <w:tab/>
        <w:t>M</w:t>
      </w:r>
      <w:r w:rsidR="007B744A" w:rsidRPr="005436BB">
        <w:rPr>
          <w:rFonts w:ascii="Times New Roman" w:hAnsi="Times New Roman" w:cs="Times New Roman"/>
          <w:color w:val="000000"/>
          <w:sz w:val="26"/>
          <w:szCs w:val="24"/>
        </w:rPr>
        <w:t xml:space="preserve">ale </w:t>
      </w:r>
    </w:p>
    <w:p w:rsidR="007B744A" w:rsidRPr="005436BB" w:rsidRDefault="007B744A" w:rsidP="007B744A">
      <w:pPr>
        <w:numPr>
          <w:ilvl w:val="1"/>
          <w:numId w:val="26"/>
        </w:numPr>
        <w:tabs>
          <w:tab w:val="clear" w:pos="1440"/>
          <w:tab w:val="num" w:pos="540"/>
          <w:tab w:val="left" w:pos="1080"/>
        </w:tabs>
        <w:spacing w:after="0" w:line="360" w:lineRule="auto"/>
        <w:ind w:left="360" w:firstLine="180"/>
        <w:rPr>
          <w:rFonts w:ascii="Times New Roman" w:hAnsi="Times New Roman" w:cs="Times New Roman"/>
          <w:color w:val="000000"/>
          <w:sz w:val="26"/>
          <w:szCs w:val="24"/>
        </w:rPr>
      </w:pPr>
      <w:r w:rsidRPr="005436BB">
        <w:rPr>
          <w:rFonts w:ascii="Times New Roman" w:hAnsi="Times New Roman" w:cs="Times New Roman"/>
          <w:color w:val="000000"/>
          <w:sz w:val="26"/>
          <w:szCs w:val="24"/>
        </w:rPr>
        <w:t>Marital status</w:t>
      </w:r>
      <w:r w:rsidRPr="005436BB">
        <w:rPr>
          <w:rFonts w:ascii="Times New Roman" w:hAnsi="Times New Roman" w:cs="Times New Roman"/>
          <w:color w:val="000000"/>
          <w:sz w:val="26"/>
          <w:szCs w:val="24"/>
        </w:rPr>
        <w:tab/>
      </w:r>
      <w:r w:rsidRPr="005436BB">
        <w:rPr>
          <w:rFonts w:ascii="Times New Roman" w:hAnsi="Times New Roman" w:cs="Times New Roman"/>
          <w:color w:val="000000"/>
          <w:sz w:val="26"/>
          <w:szCs w:val="24"/>
        </w:rPr>
        <w:tab/>
        <w:t>:</w:t>
      </w:r>
      <w:r w:rsidRPr="005436BB">
        <w:rPr>
          <w:rFonts w:ascii="Times New Roman" w:hAnsi="Times New Roman" w:cs="Times New Roman"/>
          <w:color w:val="000000"/>
          <w:sz w:val="26"/>
          <w:szCs w:val="24"/>
        </w:rPr>
        <w:tab/>
        <w:t xml:space="preserve">Single </w:t>
      </w:r>
    </w:p>
    <w:p w:rsidR="007B744A" w:rsidRPr="005436BB" w:rsidRDefault="007B744A" w:rsidP="007B744A">
      <w:pPr>
        <w:numPr>
          <w:ilvl w:val="1"/>
          <w:numId w:val="26"/>
        </w:numPr>
        <w:tabs>
          <w:tab w:val="clear" w:pos="1440"/>
          <w:tab w:val="num" w:pos="540"/>
          <w:tab w:val="left" w:pos="1080"/>
        </w:tabs>
        <w:spacing w:after="0" w:line="360" w:lineRule="auto"/>
        <w:ind w:left="360" w:firstLine="180"/>
        <w:rPr>
          <w:rFonts w:ascii="Times New Roman" w:hAnsi="Times New Roman" w:cs="Times New Roman"/>
          <w:color w:val="000000"/>
          <w:sz w:val="26"/>
          <w:szCs w:val="24"/>
        </w:rPr>
      </w:pPr>
      <w:r w:rsidRPr="005436BB">
        <w:rPr>
          <w:rFonts w:ascii="Times New Roman" w:hAnsi="Times New Roman" w:cs="Times New Roman"/>
          <w:color w:val="000000"/>
          <w:sz w:val="26"/>
          <w:szCs w:val="24"/>
        </w:rPr>
        <w:t>Date of birth</w:t>
      </w:r>
      <w:r w:rsidRPr="005436BB">
        <w:rPr>
          <w:rFonts w:ascii="Times New Roman" w:hAnsi="Times New Roman" w:cs="Times New Roman"/>
          <w:color w:val="000000"/>
          <w:sz w:val="26"/>
          <w:szCs w:val="24"/>
        </w:rPr>
        <w:tab/>
      </w:r>
      <w:r w:rsidRPr="005436BB">
        <w:rPr>
          <w:rFonts w:ascii="Times New Roman" w:hAnsi="Times New Roman" w:cs="Times New Roman"/>
          <w:color w:val="000000"/>
          <w:sz w:val="26"/>
          <w:szCs w:val="24"/>
        </w:rPr>
        <w:tab/>
        <w:t>:</w:t>
      </w:r>
      <w:r w:rsidRPr="005436BB">
        <w:rPr>
          <w:rFonts w:ascii="Times New Roman" w:hAnsi="Times New Roman" w:cs="Times New Roman"/>
          <w:color w:val="000000"/>
          <w:sz w:val="26"/>
          <w:szCs w:val="24"/>
        </w:rPr>
        <w:tab/>
      </w:r>
      <w:r w:rsidR="001B1962">
        <w:rPr>
          <w:rFonts w:ascii="Times New Roman" w:hAnsi="Times New Roman" w:cs="Times New Roman"/>
          <w:color w:val="000000"/>
          <w:sz w:val="26"/>
          <w:szCs w:val="24"/>
        </w:rPr>
        <w:t>31-12-1982</w:t>
      </w:r>
    </w:p>
    <w:p w:rsidR="007B744A" w:rsidRDefault="007B744A" w:rsidP="007B744A">
      <w:pPr>
        <w:numPr>
          <w:ilvl w:val="1"/>
          <w:numId w:val="26"/>
        </w:numPr>
        <w:tabs>
          <w:tab w:val="clear" w:pos="1440"/>
          <w:tab w:val="num" w:pos="540"/>
          <w:tab w:val="left" w:pos="1080"/>
        </w:tabs>
        <w:spacing w:after="0" w:line="360" w:lineRule="auto"/>
        <w:ind w:left="360" w:firstLine="180"/>
        <w:rPr>
          <w:rFonts w:ascii="Times New Roman" w:hAnsi="Times New Roman" w:cs="Times New Roman"/>
          <w:color w:val="000000"/>
          <w:sz w:val="26"/>
          <w:szCs w:val="24"/>
        </w:rPr>
      </w:pPr>
      <w:r w:rsidRPr="005436BB">
        <w:rPr>
          <w:rFonts w:ascii="Times New Roman" w:hAnsi="Times New Roman" w:cs="Times New Roman"/>
          <w:color w:val="000000"/>
          <w:sz w:val="26"/>
          <w:szCs w:val="24"/>
        </w:rPr>
        <w:t>Nationality</w:t>
      </w:r>
      <w:r w:rsidRPr="005436BB">
        <w:rPr>
          <w:rFonts w:ascii="Times New Roman" w:hAnsi="Times New Roman" w:cs="Times New Roman"/>
          <w:color w:val="000000"/>
          <w:sz w:val="26"/>
          <w:szCs w:val="24"/>
        </w:rPr>
        <w:tab/>
      </w:r>
      <w:r w:rsidRPr="005436BB">
        <w:rPr>
          <w:rFonts w:ascii="Times New Roman" w:hAnsi="Times New Roman" w:cs="Times New Roman"/>
          <w:color w:val="000000"/>
          <w:sz w:val="26"/>
          <w:szCs w:val="24"/>
        </w:rPr>
        <w:tab/>
        <w:t>:</w:t>
      </w:r>
      <w:r w:rsidRPr="005436BB">
        <w:rPr>
          <w:rFonts w:ascii="Times New Roman" w:hAnsi="Times New Roman" w:cs="Times New Roman"/>
          <w:color w:val="000000"/>
          <w:sz w:val="26"/>
          <w:szCs w:val="24"/>
        </w:rPr>
        <w:tab/>
        <w:t>Nigerian</w:t>
      </w:r>
    </w:p>
    <w:p w:rsidR="007B744A" w:rsidRPr="005436BB" w:rsidRDefault="007B744A" w:rsidP="007B744A">
      <w:pPr>
        <w:numPr>
          <w:ilvl w:val="1"/>
          <w:numId w:val="26"/>
        </w:numPr>
        <w:tabs>
          <w:tab w:val="clear" w:pos="1440"/>
          <w:tab w:val="num" w:pos="540"/>
          <w:tab w:val="left" w:pos="1080"/>
        </w:tabs>
        <w:spacing w:after="0" w:line="360" w:lineRule="auto"/>
        <w:ind w:left="360" w:firstLine="180"/>
        <w:rPr>
          <w:rFonts w:ascii="Times New Roman" w:hAnsi="Times New Roman" w:cs="Times New Roman"/>
          <w:color w:val="000000"/>
          <w:sz w:val="26"/>
          <w:szCs w:val="24"/>
        </w:rPr>
      </w:pPr>
      <w:r w:rsidRPr="005436BB">
        <w:rPr>
          <w:rFonts w:ascii="Times New Roman" w:hAnsi="Times New Roman" w:cs="Times New Roman"/>
          <w:color w:val="000000"/>
          <w:sz w:val="26"/>
          <w:szCs w:val="24"/>
        </w:rPr>
        <w:t>Visa Status</w:t>
      </w:r>
      <w:r w:rsidRPr="005436BB">
        <w:rPr>
          <w:rFonts w:ascii="Times New Roman" w:hAnsi="Times New Roman" w:cs="Times New Roman"/>
          <w:color w:val="000000"/>
          <w:sz w:val="26"/>
          <w:szCs w:val="24"/>
        </w:rPr>
        <w:tab/>
      </w:r>
      <w:r w:rsidRPr="005436BB">
        <w:rPr>
          <w:rFonts w:ascii="Times New Roman" w:hAnsi="Times New Roman" w:cs="Times New Roman"/>
          <w:color w:val="000000"/>
          <w:sz w:val="26"/>
          <w:szCs w:val="24"/>
        </w:rPr>
        <w:tab/>
        <w:t>:</w:t>
      </w:r>
      <w:r w:rsidRPr="005436BB">
        <w:rPr>
          <w:rFonts w:ascii="Times New Roman" w:hAnsi="Times New Roman" w:cs="Times New Roman"/>
          <w:color w:val="000000"/>
          <w:sz w:val="26"/>
          <w:szCs w:val="24"/>
        </w:rPr>
        <w:tab/>
      </w:r>
      <w:r w:rsidR="004F2219">
        <w:rPr>
          <w:rFonts w:ascii="Times New Roman" w:hAnsi="Times New Roman" w:cs="Times New Roman"/>
          <w:color w:val="000000"/>
          <w:sz w:val="26"/>
          <w:szCs w:val="24"/>
        </w:rPr>
        <w:t>Tourist</w:t>
      </w:r>
      <w:r w:rsidR="00A87B74">
        <w:rPr>
          <w:rFonts w:ascii="Times New Roman" w:hAnsi="Times New Roman" w:cs="Times New Roman"/>
          <w:color w:val="000000"/>
          <w:sz w:val="26"/>
          <w:szCs w:val="24"/>
        </w:rPr>
        <w:t xml:space="preserve"> Visa</w:t>
      </w:r>
      <w:r w:rsidR="004F2219">
        <w:rPr>
          <w:rFonts w:ascii="Times New Roman" w:hAnsi="Times New Roman" w:cs="Times New Roman"/>
          <w:color w:val="000000"/>
          <w:sz w:val="26"/>
          <w:szCs w:val="24"/>
        </w:rPr>
        <w:t xml:space="preserve"> (Long Term) </w:t>
      </w:r>
      <w:r w:rsidRPr="005436BB"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7B744A" w:rsidRPr="005436BB" w:rsidRDefault="007B744A" w:rsidP="007B744A">
      <w:pPr>
        <w:numPr>
          <w:ilvl w:val="1"/>
          <w:numId w:val="26"/>
        </w:numPr>
        <w:tabs>
          <w:tab w:val="clear" w:pos="1440"/>
          <w:tab w:val="num" w:pos="540"/>
          <w:tab w:val="left" w:pos="1080"/>
        </w:tabs>
        <w:spacing w:after="0" w:line="360" w:lineRule="auto"/>
        <w:ind w:left="360" w:firstLine="180"/>
        <w:rPr>
          <w:rFonts w:ascii="Times New Roman" w:hAnsi="Times New Roman" w:cs="Times New Roman"/>
          <w:color w:val="000000"/>
          <w:sz w:val="26"/>
          <w:szCs w:val="24"/>
        </w:rPr>
      </w:pPr>
      <w:r w:rsidRPr="005436BB">
        <w:rPr>
          <w:rFonts w:ascii="Times New Roman" w:hAnsi="Times New Roman" w:cs="Times New Roman"/>
          <w:color w:val="000000"/>
          <w:sz w:val="26"/>
        </w:rPr>
        <w:t>Language</w:t>
      </w:r>
      <w:r w:rsidRPr="005436BB">
        <w:rPr>
          <w:rFonts w:ascii="Times New Roman" w:hAnsi="Times New Roman" w:cs="Times New Roman"/>
          <w:color w:val="000000"/>
          <w:sz w:val="26"/>
        </w:rPr>
        <w:tab/>
      </w:r>
      <w:r w:rsidRPr="005436BB">
        <w:rPr>
          <w:rFonts w:ascii="Times New Roman" w:hAnsi="Times New Roman" w:cs="Times New Roman"/>
          <w:color w:val="000000"/>
          <w:sz w:val="26"/>
        </w:rPr>
        <w:tab/>
      </w:r>
      <w:r w:rsidR="005436BB">
        <w:rPr>
          <w:rFonts w:ascii="Times New Roman" w:hAnsi="Times New Roman" w:cs="Times New Roman"/>
          <w:color w:val="000000"/>
          <w:sz w:val="26"/>
        </w:rPr>
        <w:tab/>
      </w:r>
      <w:r w:rsidRPr="005436BB">
        <w:rPr>
          <w:rFonts w:ascii="Times New Roman" w:hAnsi="Times New Roman" w:cs="Times New Roman"/>
          <w:color w:val="000000"/>
          <w:sz w:val="26"/>
          <w:szCs w:val="24"/>
        </w:rPr>
        <w:t>:</w:t>
      </w:r>
      <w:r w:rsidRPr="005436BB">
        <w:rPr>
          <w:rFonts w:ascii="Times New Roman" w:hAnsi="Times New Roman" w:cs="Times New Roman"/>
          <w:color w:val="000000"/>
          <w:sz w:val="26"/>
          <w:szCs w:val="24"/>
        </w:rPr>
        <w:tab/>
        <w:t xml:space="preserve">English </w:t>
      </w:r>
    </w:p>
    <w:p w:rsidR="00376A10" w:rsidRDefault="00376A10" w:rsidP="000F1EF0">
      <w:p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44BA5" w:rsidRDefault="004F2219" w:rsidP="000F1EF0">
      <w:p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F1EF0">
        <w:rPr>
          <w:rFonts w:asciiTheme="majorBidi" w:hAnsiTheme="majorBidi" w:cstheme="majorBidi"/>
          <w:b/>
          <w:bCs/>
          <w:sz w:val="32"/>
          <w:szCs w:val="32"/>
        </w:rPr>
        <w:t>EDUCATIONAL QUALIFICATION</w:t>
      </w:r>
      <w:r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4F2219" w:rsidRPr="004F2219" w:rsidRDefault="004F2219" w:rsidP="000F1EF0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32"/>
        </w:rPr>
      </w:pPr>
    </w:p>
    <w:p w:rsidR="007B744A" w:rsidRPr="00A87B74" w:rsidRDefault="004F2219" w:rsidP="007B744A">
      <w:pPr>
        <w:pStyle w:val="ListParagraph"/>
        <w:numPr>
          <w:ilvl w:val="0"/>
          <w:numId w:val="27"/>
        </w:numPr>
        <w:tabs>
          <w:tab w:val="left" w:pos="450"/>
          <w:tab w:val="left" w:pos="1080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High School Certificate </w:t>
      </w:r>
    </w:p>
    <w:p w:rsidR="00D84694" w:rsidRPr="004F2219" w:rsidRDefault="00D84694" w:rsidP="00D84694">
      <w:pPr>
        <w:pStyle w:val="ListParagraph"/>
        <w:tabs>
          <w:tab w:val="left" w:pos="450"/>
          <w:tab w:val="left" w:pos="1080"/>
        </w:tabs>
        <w:spacing w:after="0" w:line="360" w:lineRule="auto"/>
        <w:ind w:left="810"/>
        <w:rPr>
          <w:sz w:val="26"/>
        </w:rPr>
      </w:pPr>
    </w:p>
    <w:p w:rsidR="00BB717A" w:rsidRPr="00376A10" w:rsidRDefault="004F2219" w:rsidP="000F1EF0">
      <w:pPr>
        <w:spacing w:after="0" w:line="360" w:lineRule="auto"/>
        <w:rPr>
          <w:rFonts w:asciiTheme="majorBidi" w:hAnsiTheme="majorBidi" w:cstheme="majorBidi"/>
          <w:b/>
          <w:sz w:val="32"/>
          <w:szCs w:val="26"/>
        </w:rPr>
      </w:pPr>
      <w:r w:rsidRPr="00376A10">
        <w:rPr>
          <w:rFonts w:asciiTheme="majorBidi" w:hAnsiTheme="majorBidi" w:cstheme="majorBidi"/>
          <w:b/>
          <w:sz w:val="32"/>
          <w:szCs w:val="26"/>
        </w:rPr>
        <w:t>DECLARATION</w:t>
      </w:r>
      <w:r>
        <w:rPr>
          <w:rFonts w:asciiTheme="majorBidi" w:hAnsiTheme="majorBidi" w:cstheme="majorBidi"/>
          <w:b/>
          <w:sz w:val="32"/>
          <w:szCs w:val="26"/>
        </w:rPr>
        <w:t>:</w:t>
      </w:r>
      <w:r w:rsidRPr="00376A10">
        <w:rPr>
          <w:rFonts w:asciiTheme="majorBidi" w:hAnsiTheme="majorBidi" w:cstheme="majorBidi"/>
          <w:b/>
          <w:sz w:val="32"/>
          <w:szCs w:val="26"/>
        </w:rPr>
        <w:t xml:space="preserve"> </w:t>
      </w:r>
    </w:p>
    <w:p w:rsidR="007D6704" w:rsidRPr="000F1EF0" w:rsidRDefault="007D6704" w:rsidP="000F1EF0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0F1EF0">
        <w:rPr>
          <w:rFonts w:asciiTheme="majorBidi" w:hAnsiTheme="majorBidi" w:cstheme="majorBidi"/>
          <w:sz w:val="26"/>
          <w:szCs w:val="26"/>
        </w:rPr>
        <w:t>I hereby confirm that all statements made and data provided. In this document are true and</w:t>
      </w:r>
    </w:p>
    <w:p w:rsidR="00C732F5" w:rsidRPr="000F1EF0" w:rsidRDefault="007D6704" w:rsidP="007D0575">
      <w:pPr>
        <w:spacing w:after="0" w:line="360" w:lineRule="auto"/>
        <w:rPr>
          <w:i/>
          <w:iCs/>
        </w:rPr>
      </w:pPr>
      <w:r w:rsidRPr="000F1EF0">
        <w:rPr>
          <w:rFonts w:asciiTheme="majorBidi" w:hAnsiTheme="majorBidi" w:cstheme="majorBidi"/>
          <w:sz w:val="26"/>
          <w:szCs w:val="26"/>
        </w:rPr>
        <w:t xml:space="preserve"> Correct to the best of my knowledge and no attempt to conceal or with hold any information.</w:t>
      </w:r>
    </w:p>
    <w:sectPr w:rsidR="00C732F5" w:rsidRPr="000F1EF0" w:rsidSect="007B744A">
      <w:pgSz w:w="12240" w:h="15840"/>
      <w:pgMar w:top="27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Memorandum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8"/>
      </v:shape>
    </w:pict>
  </w:numPicBullet>
  <w:abstractNum w:abstractNumId="0">
    <w:nsid w:val="012D507A"/>
    <w:multiLevelType w:val="hybridMultilevel"/>
    <w:tmpl w:val="F252B7D6"/>
    <w:lvl w:ilvl="0" w:tplc="C1DED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95E2D"/>
    <w:multiLevelType w:val="hybridMultilevel"/>
    <w:tmpl w:val="6B40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A2889"/>
    <w:multiLevelType w:val="hybridMultilevel"/>
    <w:tmpl w:val="8F7AD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58194C"/>
    <w:multiLevelType w:val="hybridMultilevel"/>
    <w:tmpl w:val="5A2A6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367273"/>
    <w:multiLevelType w:val="hybridMultilevel"/>
    <w:tmpl w:val="05A25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32C72"/>
    <w:multiLevelType w:val="hybridMultilevel"/>
    <w:tmpl w:val="21E6BD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95132"/>
    <w:multiLevelType w:val="hybridMultilevel"/>
    <w:tmpl w:val="3EBABA66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43377E0"/>
    <w:multiLevelType w:val="multilevel"/>
    <w:tmpl w:val="5BA2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A071EC"/>
    <w:multiLevelType w:val="multilevel"/>
    <w:tmpl w:val="5BBC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F80D91"/>
    <w:multiLevelType w:val="hybridMultilevel"/>
    <w:tmpl w:val="E890977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8AAD10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F773AB"/>
    <w:multiLevelType w:val="hybridMultilevel"/>
    <w:tmpl w:val="823A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77AE2"/>
    <w:multiLevelType w:val="hybridMultilevel"/>
    <w:tmpl w:val="EDCC6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801FC1"/>
    <w:multiLevelType w:val="hybridMultilevel"/>
    <w:tmpl w:val="F460A32E"/>
    <w:lvl w:ilvl="0" w:tplc="FB80F40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56DF5"/>
    <w:multiLevelType w:val="hybridMultilevel"/>
    <w:tmpl w:val="47AA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B6B3C"/>
    <w:multiLevelType w:val="hybridMultilevel"/>
    <w:tmpl w:val="65109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B1CAB"/>
    <w:multiLevelType w:val="hybridMultilevel"/>
    <w:tmpl w:val="F36C0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FE61E6"/>
    <w:multiLevelType w:val="hybridMultilevel"/>
    <w:tmpl w:val="C2DC0998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52926CF3"/>
    <w:multiLevelType w:val="hybridMultilevel"/>
    <w:tmpl w:val="CF5EE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9B298E"/>
    <w:multiLevelType w:val="hybridMultilevel"/>
    <w:tmpl w:val="CBEE051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7702F8E"/>
    <w:multiLevelType w:val="hybridMultilevel"/>
    <w:tmpl w:val="275E9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A4F4B"/>
    <w:multiLevelType w:val="hybridMultilevel"/>
    <w:tmpl w:val="738E9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1A53B4"/>
    <w:multiLevelType w:val="hybridMultilevel"/>
    <w:tmpl w:val="CC52E860"/>
    <w:lvl w:ilvl="0" w:tplc="040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2">
    <w:nsid w:val="62813724"/>
    <w:multiLevelType w:val="hybridMultilevel"/>
    <w:tmpl w:val="AD5AF5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D61298"/>
    <w:multiLevelType w:val="hybridMultilevel"/>
    <w:tmpl w:val="2F58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1660F"/>
    <w:multiLevelType w:val="hybridMultilevel"/>
    <w:tmpl w:val="4602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D057B"/>
    <w:multiLevelType w:val="hybridMultilevel"/>
    <w:tmpl w:val="8794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8C072B"/>
    <w:multiLevelType w:val="hybridMultilevel"/>
    <w:tmpl w:val="E7A8D414"/>
    <w:lvl w:ilvl="0" w:tplc="A0461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830709"/>
    <w:multiLevelType w:val="hybridMultilevel"/>
    <w:tmpl w:val="2842F7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B34408E"/>
    <w:multiLevelType w:val="hybridMultilevel"/>
    <w:tmpl w:val="97ECD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C49C4"/>
    <w:multiLevelType w:val="hybridMultilevel"/>
    <w:tmpl w:val="35FA4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15"/>
  </w:num>
  <w:num w:numId="5">
    <w:abstractNumId w:val="17"/>
  </w:num>
  <w:num w:numId="6">
    <w:abstractNumId w:val="3"/>
  </w:num>
  <w:num w:numId="7">
    <w:abstractNumId w:val="20"/>
  </w:num>
  <w:num w:numId="8">
    <w:abstractNumId w:val="2"/>
  </w:num>
  <w:num w:numId="9">
    <w:abstractNumId w:val="4"/>
  </w:num>
  <w:num w:numId="10">
    <w:abstractNumId w:val="19"/>
  </w:num>
  <w:num w:numId="11">
    <w:abstractNumId w:val="18"/>
  </w:num>
  <w:num w:numId="12">
    <w:abstractNumId w:val="22"/>
  </w:num>
  <w:num w:numId="13">
    <w:abstractNumId w:val="26"/>
  </w:num>
  <w:num w:numId="14">
    <w:abstractNumId w:val="24"/>
  </w:num>
  <w:num w:numId="15">
    <w:abstractNumId w:val="7"/>
  </w:num>
  <w:num w:numId="16">
    <w:abstractNumId w:val="1"/>
  </w:num>
  <w:num w:numId="17">
    <w:abstractNumId w:val="25"/>
  </w:num>
  <w:num w:numId="18">
    <w:abstractNumId w:val="12"/>
  </w:num>
  <w:num w:numId="19">
    <w:abstractNumId w:val="8"/>
  </w:num>
  <w:num w:numId="20">
    <w:abstractNumId w:val="21"/>
  </w:num>
  <w:num w:numId="21">
    <w:abstractNumId w:val="29"/>
  </w:num>
  <w:num w:numId="22">
    <w:abstractNumId w:val="23"/>
  </w:num>
  <w:num w:numId="23">
    <w:abstractNumId w:val="0"/>
  </w:num>
  <w:num w:numId="24">
    <w:abstractNumId w:val="27"/>
  </w:num>
  <w:num w:numId="25">
    <w:abstractNumId w:val="28"/>
  </w:num>
  <w:num w:numId="26">
    <w:abstractNumId w:val="9"/>
  </w:num>
  <w:num w:numId="27">
    <w:abstractNumId w:val="6"/>
  </w:num>
  <w:num w:numId="28">
    <w:abstractNumId w:val="13"/>
  </w:num>
  <w:num w:numId="29">
    <w:abstractNumId w:val="10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>
    <w:useFELayout/>
  </w:compat>
  <w:rsids>
    <w:rsidRoot w:val="00C44BA5"/>
    <w:rsid w:val="0002210A"/>
    <w:rsid w:val="00037ECE"/>
    <w:rsid w:val="00055A94"/>
    <w:rsid w:val="00060748"/>
    <w:rsid w:val="00076432"/>
    <w:rsid w:val="00096096"/>
    <w:rsid w:val="000B22FB"/>
    <w:rsid w:val="000C379A"/>
    <w:rsid w:val="000D4A6E"/>
    <w:rsid w:val="000E7680"/>
    <w:rsid w:val="000F10CF"/>
    <w:rsid w:val="000F1EF0"/>
    <w:rsid w:val="00117CE3"/>
    <w:rsid w:val="0013535F"/>
    <w:rsid w:val="001B1962"/>
    <w:rsid w:val="002019F5"/>
    <w:rsid w:val="0020769D"/>
    <w:rsid w:val="00220800"/>
    <w:rsid w:val="00225061"/>
    <w:rsid w:val="00235F66"/>
    <w:rsid w:val="002427AF"/>
    <w:rsid w:val="002A79A3"/>
    <w:rsid w:val="002B5A25"/>
    <w:rsid w:val="003173A2"/>
    <w:rsid w:val="00355167"/>
    <w:rsid w:val="00363A29"/>
    <w:rsid w:val="00376A10"/>
    <w:rsid w:val="003B51AE"/>
    <w:rsid w:val="003C08B8"/>
    <w:rsid w:val="003C6ACB"/>
    <w:rsid w:val="003D1A84"/>
    <w:rsid w:val="003D23C4"/>
    <w:rsid w:val="003F7FB8"/>
    <w:rsid w:val="0047157A"/>
    <w:rsid w:val="00492F22"/>
    <w:rsid w:val="00492FAA"/>
    <w:rsid w:val="004C2335"/>
    <w:rsid w:val="004F1B1F"/>
    <w:rsid w:val="004F2219"/>
    <w:rsid w:val="0052013C"/>
    <w:rsid w:val="005436BB"/>
    <w:rsid w:val="0056427D"/>
    <w:rsid w:val="005719DC"/>
    <w:rsid w:val="005918BA"/>
    <w:rsid w:val="005A3B9F"/>
    <w:rsid w:val="0060458C"/>
    <w:rsid w:val="00617703"/>
    <w:rsid w:val="00631E42"/>
    <w:rsid w:val="0064485D"/>
    <w:rsid w:val="006A196C"/>
    <w:rsid w:val="006A7759"/>
    <w:rsid w:val="007459E1"/>
    <w:rsid w:val="00786BC2"/>
    <w:rsid w:val="007A20DA"/>
    <w:rsid w:val="007A7E90"/>
    <w:rsid w:val="007B744A"/>
    <w:rsid w:val="007C305E"/>
    <w:rsid w:val="007C6B45"/>
    <w:rsid w:val="007D0575"/>
    <w:rsid w:val="007D201B"/>
    <w:rsid w:val="007D6704"/>
    <w:rsid w:val="007E39CC"/>
    <w:rsid w:val="00814909"/>
    <w:rsid w:val="0081776C"/>
    <w:rsid w:val="00866269"/>
    <w:rsid w:val="00875F63"/>
    <w:rsid w:val="008843B9"/>
    <w:rsid w:val="008B58FD"/>
    <w:rsid w:val="008D22FC"/>
    <w:rsid w:val="00902F55"/>
    <w:rsid w:val="00905144"/>
    <w:rsid w:val="009069EC"/>
    <w:rsid w:val="00915904"/>
    <w:rsid w:val="0092217A"/>
    <w:rsid w:val="00930336"/>
    <w:rsid w:val="0094211B"/>
    <w:rsid w:val="00953977"/>
    <w:rsid w:val="00992451"/>
    <w:rsid w:val="009A4388"/>
    <w:rsid w:val="009D4657"/>
    <w:rsid w:val="00A11219"/>
    <w:rsid w:val="00A17EEF"/>
    <w:rsid w:val="00A32B1A"/>
    <w:rsid w:val="00A678C6"/>
    <w:rsid w:val="00A87B74"/>
    <w:rsid w:val="00AF4851"/>
    <w:rsid w:val="00B64602"/>
    <w:rsid w:val="00B6619D"/>
    <w:rsid w:val="00B77CC1"/>
    <w:rsid w:val="00BA7B01"/>
    <w:rsid w:val="00BB717A"/>
    <w:rsid w:val="00BD16C2"/>
    <w:rsid w:val="00BD4B78"/>
    <w:rsid w:val="00BE650E"/>
    <w:rsid w:val="00C06879"/>
    <w:rsid w:val="00C36685"/>
    <w:rsid w:val="00C36EA4"/>
    <w:rsid w:val="00C44BA5"/>
    <w:rsid w:val="00C732F5"/>
    <w:rsid w:val="00C74CAC"/>
    <w:rsid w:val="00C83811"/>
    <w:rsid w:val="00D226FE"/>
    <w:rsid w:val="00D24F9A"/>
    <w:rsid w:val="00D64635"/>
    <w:rsid w:val="00D712C5"/>
    <w:rsid w:val="00D73B1B"/>
    <w:rsid w:val="00D84694"/>
    <w:rsid w:val="00D93C66"/>
    <w:rsid w:val="00E10497"/>
    <w:rsid w:val="00E40AEE"/>
    <w:rsid w:val="00E930BC"/>
    <w:rsid w:val="00EA1087"/>
    <w:rsid w:val="00EE2880"/>
    <w:rsid w:val="00F13046"/>
    <w:rsid w:val="00F73F8E"/>
    <w:rsid w:val="00F84105"/>
    <w:rsid w:val="00F93E66"/>
    <w:rsid w:val="00FB2B08"/>
    <w:rsid w:val="00FD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BA5"/>
    <w:pPr>
      <w:ind w:left="720"/>
      <w:contextualSpacing/>
    </w:pPr>
  </w:style>
  <w:style w:type="paragraph" w:styleId="NoSpacing">
    <w:name w:val="No Spacing"/>
    <w:uiPriority w:val="1"/>
    <w:qFormat/>
    <w:rsid w:val="00C44B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B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53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3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53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BA5"/>
    <w:pPr>
      <w:ind w:left="720"/>
      <w:contextualSpacing/>
    </w:pPr>
  </w:style>
  <w:style w:type="paragraph" w:styleId="NoSpacing">
    <w:name w:val="No Spacing"/>
    <w:uiPriority w:val="1"/>
    <w:qFormat/>
    <w:rsid w:val="00C44B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B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53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3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53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nday.36908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F1B07-5A90-480F-90BF-C820276C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Amman Computers SKP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lEt'sgO!</dc:creator>
  <cp:lastModifiedBy>348370422</cp:lastModifiedBy>
  <cp:revision>2</cp:revision>
  <cp:lastPrinted>2015-01-08T15:45:00Z</cp:lastPrinted>
  <dcterms:created xsi:type="dcterms:W3CDTF">2018-03-18T11:43:00Z</dcterms:created>
  <dcterms:modified xsi:type="dcterms:W3CDTF">2018-03-18T11:43:00Z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121306169</vt:i4>
  </property>
</Properties>
</file>