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9" w:rsidRPr="003546A1" w:rsidRDefault="00D3678B" w:rsidP="002B639A">
      <w:pPr>
        <w:pBdr>
          <w:bottom w:val="single" w:sz="4" w:space="1" w:color="auto"/>
        </w:pBdr>
        <w:ind w:left="-720"/>
        <w:rPr>
          <w:rFonts w:ascii="Bookman Old Style" w:hAnsi="Bookman Old Style"/>
          <w:b/>
          <w:bCs/>
          <w:sz w:val="40"/>
          <w:szCs w:val="40"/>
        </w:rPr>
      </w:pPr>
      <w:r w:rsidRPr="003546A1">
        <w:rPr>
          <w:rFonts w:ascii="Bookman Old Style" w:hAnsi="Bookman Old Style"/>
          <w:b/>
          <w:bCs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6E4DDB96" wp14:editId="3BEE0799">
            <wp:simplePos x="0" y="0"/>
            <wp:positionH relativeFrom="margin">
              <wp:align>right</wp:align>
            </wp:positionH>
            <wp:positionV relativeFrom="paragraph">
              <wp:posOffset>-279400</wp:posOffset>
            </wp:positionV>
            <wp:extent cx="757555" cy="845185"/>
            <wp:effectExtent l="0" t="0" r="4445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6A1">
        <w:rPr>
          <w:rFonts w:ascii="Bookman Old Style" w:hAnsi="Bookman Old Style"/>
          <w:b/>
          <w:bCs/>
          <w:sz w:val="40"/>
          <w:szCs w:val="40"/>
        </w:rPr>
        <w:t xml:space="preserve">     </w:t>
      </w:r>
      <w:r w:rsidR="002D5E50" w:rsidRPr="003546A1">
        <w:rPr>
          <w:rFonts w:ascii="Bookman Old Style" w:hAnsi="Bookman Old Style"/>
          <w:b/>
          <w:bCs/>
          <w:sz w:val="40"/>
          <w:szCs w:val="40"/>
        </w:rPr>
        <w:t>JIJO</w:t>
      </w:r>
      <w:r w:rsidR="003546A1" w:rsidRPr="003546A1">
        <w:rPr>
          <w:rFonts w:ascii="Bookman Old Style" w:hAnsi="Bookman Old Style"/>
          <w:b/>
          <w:bCs/>
          <w:sz w:val="40"/>
          <w:szCs w:val="40"/>
        </w:rPr>
        <w:t xml:space="preserve">                      </w:t>
      </w:r>
      <w:hyperlink r:id="rId9" w:history="1">
        <w:r w:rsidR="003546A1" w:rsidRPr="003546A1">
          <w:rPr>
            <w:rStyle w:val="Hyperlink"/>
            <w:rFonts w:ascii="Bookman Old Style" w:hAnsi="Bookman Old Style"/>
            <w:b/>
            <w:bCs/>
            <w:sz w:val="40"/>
            <w:szCs w:val="40"/>
          </w:rPr>
          <w:t>JIJO.369435@2freemail.com</w:t>
        </w:r>
      </w:hyperlink>
      <w:r w:rsidR="003546A1" w:rsidRPr="003546A1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="002D5E50" w:rsidRPr="003546A1">
        <w:rPr>
          <w:rFonts w:ascii="Bookman Old Style" w:hAnsi="Bookman Old Style"/>
          <w:b/>
          <w:bCs/>
          <w:sz w:val="40"/>
          <w:szCs w:val="40"/>
        </w:rPr>
        <w:t xml:space="preserve"> </w:t>
      </w: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620"/>
        <w:gridCol w:w="8640"/>
      </w:tblGrid>
      <w:tr w:rsidR="002F7289" w:rsidRPr="008C3936" w:rsidTr="002B639A">
        <w:trPr>
          <w:trHeight w:val="366"/>
        </w:trPr>
        <w:tc>
          <w:tcPr>
            <w:tcW w:w="1620" w:type="dxa"/>
          </w:tcPr>
          <w:p w:rsidR="002F7289" w:rsidRPr="007229C8" w:rsidRDefault="002F7289" w:rsidP="007229C8">
            <w:pPr>
              <w:pStyle w:val="SectionTitle"/>
            </w:pPr>
            <w:r w:rsidRPr="007229C8">
              <w:t>Experience</w:t>
            </w:r>
          </w:p>
        </w:tc>
        <w:tc>
          <w:tcPr>
            <w:tcW w:w="8640" w:type="dxa"/>
          </w:tcPr>
          <w:p w:rsidR="00645C4C" w:rsidRDefault="00645C4C" w:rsidP="00645C4C">
            <w:pPr>
              <w:jc w:val="both"/>
              <w:rPr>
                <w:rFonts w:ascii="Bookman Old Style" w:hAnsi="Bookman Old Style" w:cs="Times New Roman"/>
              </w:rPr>
            </w:pPr>
          </w:p>
          <w:p w:rsidR="00645C4C" w:rsidRDefault="002D5E50" w:rsidP="00645C4C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July 2006 to date</w:t>
            </w:r>
          </w:p>
          <w:p w:rsidR="00891B17" w:rsidRDefault="00891B17" w:rsidP="00645C4C">
            <w:pPr>
              <w:jc w:val="both"/>
              <w:rPr>
                <w:rFonts w:ascii="Bookman Old Style" w:hAnsi="Bookman Old Style" w:cs="Times New Roman"/>
              </w:rPr>
            </w:pPr>
          </w:p>
          <w:p w:rsidR="00645C4C" w:rsidRPr="008C3936" w:rsidRDefault="002D5E50" w:rsidP="00645C4C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 Senoir Accountant (</w:t>
            </w:r>
            <w:r w:rsidR="003B6F90"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  Northern Emirates</w:t>
            </w: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 xml:space="preserve"> Location Incharge) </w:t>
            </w:r>
          </w:p>
          <w:p w:rsidR="00645C4C" w:rsidRDefault="00645C4C" w:rsidP="00645C4C">
            <w:pPr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>Oasis Pure Water Company LLC</w:t>
            </w:r>
            <w:r w:rsidR="002D5E50">
              <w:rPr>
                <w:rFonts w:ascii="Bookman Old Style" w:hAnsi="Bookman Old Style" w:cs="Tahoma"/>
                <w:sz w:val="22"/>
                <w:szCs w:val="22"/>
              </w:rPr>
              <w:t xml:space="preserve"> ( </w:t>
            </w:r>
            <w:r w:rsidR="003B6F90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2D5E50">
              <w:rPr>
                <w:rFonts w:ascii="Bookman Old Style" w:hAnsi="Bookman Old Style" w:cs="Tahoma"/>
                <w:sz w:val="22"/>
                <w:szCs w:val="22"/>
              </w:rPr>
              <w:t>5 gallon , Aqua &amp; Pet)</w:t>
            </w:r>
          </w:p>
          <w:p w:rsidR="00645C4C" w:rsidRDefault="00645C4C" w:rsidP="00645C4C">
            <w:pPr>
              <w:jc w:val="both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  <w:p w:rsidR="00645C4C" w:rsidRPr="008C3936" w:rsidRDefault="00645C4C" w:rsidP="00645C4C">
            <w:pPr>
              <w:jc w:val="both"/>
              <w:rPr>
                <w:rFonts w:ascii="Bookman Old Style" w:hAnsi="Bookman Old Style" w:cs="Tahoma"/>
                <w:b/>
                <w:bCs/>
                <w:sz w:val="22"/>
                <w:szCs w:val="22"/>
              </w:rPr>
            </w:pPr>
          </w:p>
          <w:p w:rsidR="00645C4C" w:rsidRPr="002E55AD" w:rsidRDefault="00645C4C" w:rsidP="00645C4C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Job Responsibilities</w:t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645C4C" w:rsidRPr="00891B17" w:rsidRDefault="002D5E50" w:rsidP="00645C4C">
            <w:pPr>
              <w:pStyle w:val="Style2"/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Ensure proper work allocation among the team members.</w:t>
            </w:r>
          </w:p>
          <w:p w:rsidR="002D5E50" w:rsidRDefault="002D5E50" w:rsidP="00645C4C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Monitoring and controlling the inventory system.</w:t>
            </w:r>
          </w:p>
          <w:p w:rsidR="000D0F6C" w:rsidRDefault="002D5E50" w:rsidP="00C41724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Analysis of customer agreement and proper allocation of expenses.</w:t>
            </w:r>
          </w:p>
          <w:p w:rsidR="00645C4C" w:rsidRPr="002D5E50" w:rsidRDefault="000D0F6C" w:rsidP="00C41724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 xml:space="preserve">Reconciliation of control accounts </w:t>
            </w:r>
          </w:p>
          <w:p w:rsidR="00645C4C" w:rsidRPr="00891B17" w:rsidRDefault="000D0F6C" w:rsidP="000D0F6C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 xml:space="preserve">Preparation and approval of petty cash vouchers </w:t>
            </w:r>
          </w:p>
          <w:p w:rsidR="00645C4C" w:rsidRPr="00891B17" w:rsidRDefault="000D0F6C" w:rsidP="00645C4C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Handling sister concerns and solving the issues and reporting to the same to Accounts Manager.</w:t>
            </w:r>
          </w:p>
          <w:p w:rsidR="000D0F6C" w:rsidRDefault="000D0F6C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 w:rsidRPr="000D0F6C">
              <w:rPr>
                <w:b w:val="0"/>
                <w:bCs/>
                <w:sz w:val="23"/>
                <w:szCs w:val="23"/>
                <w:u w:val="none"/>
              </w:rPr>
              <w:t xml:space="preserve">Analysis of customer aging report and sending </w:t>
            </w:r>
            <w:r>
              <w:rPr>
                <w:b w:val="0"/>
                <w:bCs/>
                <w:sz w:val="23"/>
                <w:szCs w:val="23"/>
                <w:u w:val="none"/>
              </w:rPr>
              <w:t>the report to sales department on the basis of period of outstanding.</w:t>
            </w:r>
          </w:p>
          <w:p w:rsidR="00645C4C" w:rsidRDefault="00D70DD6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Managing the day to day  operations in both the locations</w:t>
            </w:r>
            <w:r w:rsidR="00645C4C" w:rsidRPr="000D0F6C">
              <w:rPr>
                <w:b w:val="0"/>
                <w:bCs/>
                <w:sz w:val="23"/>
                <w:szCs w:val="23"/>
                <w:u w:val="none"/>
              </w:rPr>
              <w:t xml:space="preserve"> </w:t>
            </w:r>
          </w:p>
          <w:p w:rsidR="00D70DD6" w:rsidRDefault="00D70DD6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Analysis of income statement with budgeted one.</w:t>
            </w:r>
          </w:p>
          <w:p w:rsidR="00D70DD6" w:rsidRDefault="00D70DD6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 xml:space="preserve">Analysis of sales software </w:t>
            </w:r>
            <w:r w:rsidR="0016729A">
              <w:rPr>
                <w:b w:val="0"/>
                <w:bCs/>
                <w:sz w:val="23"/>
                <w:szCs w:val="23"/>
                <w:u w:val="none"/>
              </w:rPr>
              <w:t>(</w:t>
            </w:r>
            <w:proofErr w:type="spellStart"/>
            <w:r>
              <w:rPr>
                <w:b w:val="0"/>
                <w:bCs/>
                <w:sz w:val="23"/>
                <w:szCs w:val="23"/>
                <w:u w:val="none"/>
              </w:rPr>
              <w:t>Ngage</w:t>
            </w:r>
            <w:proofErr w:type="spellEnd"/>
            <w:r>
              <w:rPr>
                <w:b w:val="0"/>
                <w:bCs/>
                <w:sz w:val="23"/>
                <w:szCs w:val="23"/>
                <w:u w:val="none"/>
              </w:rPr>
              <w:t>) transactions and coordinating with IT department for any variance arise.</w:t>
            </w:r>
          </w:p>
          <w:p w:rsidR="00D70DD6" w:rsidRDefault="00D70DD6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 xml:space="preserve">Customer data submission for the </w:t>
            </w:r>
            <w:r w:rsidR="0016729A">
              <w:rPr>
                <w:b w:val="0"/>
                <w:bCs/>
                <w:sz w:val="23"/>
                <w:szCs w:val="23"/>
                <w:u w:val="none"/>
              </w:rPr>
              <w:t>new customer.</w:t>
            </w:r>
          </w:p>
          <w:p w:rsidR="0016729A" w:rsidRDefault="0016729A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Coordinate with the other department for resolving the issues.</w:t>
            </w:r>
          </w:p>
          <w:p w:rsidR="0016729A" w:rsidRDefault="0016729A" w:rsidP="00EF138B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>Coordinating and solving the queries of internal and external auditors.</w:t>
            </w:r>
          </w:p>
          <w:p w:rsidR="00D70DD6" w:rsidRPr="000D0F6C" w:rsidRDefault="00D70DD6" w:rsidP="00D70DD6">
            <w:pPr>
              <w:pStyle w:val="Style2"/>
              <w:ind w:left="720"/>
              <w:jc w:val="both"/>
              <w:rPr>
                <w:b w:val="0"/>
                <w:bCs/>
                <w:sz w:val="23"/>
                <w:szCs w:val="23"/>
                <w:u w:val="none"/>
              </w:rPr>
            </w:pPr>
            <w:r>
              <w:rPr>
                <w:b w:val="0"/>
                <w:bCs/>
                <w:sz w:val="23"/>
                <w:szCs w:val="23"/>
                <w:u w:val="none"/>
              </w:rPr>
              <w:t xml:space="preserve"> </w:t>
            </w:r>
          </w:p>
          <w:p w:rsidR="00891B17" w:rsidRDefault="00891B17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131B7D" w:rsidRDefault="00131B7D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131B7D" w:rsidRDefault="00131B7D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131B7D" w:rsidRDefault="00131B7D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555416" w:rsidRPr="00C826F2" w:rsidRDefault="00024FC2" w:rsidP="003F6424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C826F2">
              <w:rPr>
                <w:rFonts w:ascii="Bookman Old Style" w:hAnsi="Bookman Old Style" w:cs="Times New Roman"/>
                <w:sz w:val="22"/>
                <w:szCs w:val="22"/>
              </w:rPr>
              <w:t>May 2002 to June 2006</w:t>
            </w:r>
          </w:p>
          <w:p w:rsidR="00555416" w:rsidRDefault="00555416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555416" w:rsidRPr="008C3936" w:rsidRDefault="00024FC2" w:rsidP="00555416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Senior Accountant</w:t>
            </w:r>
          </w:p>
          <w:p w:rsidR="00555416" w:rsidRDefault="00024FC2" w:rsidP="002B639A">
            <w:pPr>
              <w:ind w:left="-18" w:firstLine="18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Nicholas Bottle Trading  Comapany , Palakkad, Kerala</w:t>
            </w:r>
            <w:r w:rsidR="00C826F2">
              <w:rPr>
                <w:rFonts w:ascii="Bookman Old Style" w:hAnsi="Bookman Old Style" w:cs="Tahoma"/>
                <w:sz w:val="22"/>
                <w:szCs w:val="22"/>
              </w:rPr>
              <w:t>, India</w:t>
            </w:r>
          </w:p>
          <w:p w:rsidR="00891B17" w:rsidRPr="002E55AD" w:rsidRDefault="00891B17" w:rsidP="00891B17">
            <w:p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  <w:u w:val="single"/>
              </w:rPr>
              <w:t>Job Responsibilities</w:t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  <w:t xml:space="preserve"> </w:t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</w:r>
            <w:r w:rsidRPr="002E55AD">
              <w:rPr>
                <w:rFonts w:ascii="Bookman Old Style" w:hAnsi="Bookman Old Style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891B17" w:rsidRDefault="00024FC2" w:rsidP="00891B17">
            <w:pPr>
              <w:pStyle w:val="Style2"/>
              <w:numPr>
                <w:ilvl w:val="0"/>
                <w:numId w:val="37"/>
              </w:numPr>
              <w:tabs>
                <w:tab w:val="clear" w:pos="720"/>
                <w:tab w:val="num" w:pos="72"/>
              </w:tabs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Preparation and analysis of financial statements.</w:t>
            </w:r>
          </w:p>
          <w:p w:rsidR="00024FC2" w:rsidRDefault="00024FC2" w:rsidP="00F5358F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 w:rsidRPr="00024FC2">
              <w:rPr>
                <w:b w:val="0"/>
                <w:bCs/>
                <w:u w:val="none"/>
              </w:rPr>
              <w:t>Coordinate with</w:t>
            </w:r>
            <w:r>
              <w:rPr>
                <w:b w:val="0"/>
                <w:bCs/>
                <w:u w:val="none"/>
              </w:rPr>
              <w:t xml:space="preserve"> statutory auditors and finaliz</w:t>
            </w:r>
            <w:r w:rsidRPr="00024FC2">
              <w:rPr>
                <w:b w:val="0"/>
                <w:bCs/>
                <w:u w:val="none"/>
              </w:rPr>
              <w:t xml:space="preserve">ation of </w:t>
            </w:r>
            <w:r>
              <w:rPr>
                <w:b w:val="0"/>
                <w:bCs/>
                <w:u w:val="none"/>
              </w:rPr>
              <w:t>accounts.</w:t>
            </w:r>
          </w:p>
          <w:p w:rsidR="00891B17" w:rsidRPr="00024FC2" w:rsidRDefault="00024FC2" w:rsidP="00F5358F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Monthly preparation of Sales Tax</w:t>
            </w:r>
            <w:r w:rsidR="000D0B1C">
              <w:rPr>
                <w:b w:val="0"/>
                <w:bCs/>
                <w:u w:val="none"/>
              </w:rPr>
              <w:t>,</w:t>
            </w:r>
            <w:r>
              <w:rPr>
                <w:b w:val="0"/>
                <w:bCs/>
                <w:u w:val="none"/>
              </w:rPr>
              <w:t xml:space="preserve"> PF and ESI returns and filing to the concerned department.</w:t>
            </w:r>
          </w:p>
          <w:p w:rsidR="00891B17" w:rsidRPr="00A866FB" w:rsidRDefault="000D0B1C" w:rsidP="00891B17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Handling PF, ESI and Sales Tax disputes with the government department independently.</w:t>
            </w:r>
          </w:p>
          <w:p w:rsidR="000D0B1C" w:rsidRDefault="00891B17" w:rsidP="00891B17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 w:rsidRPr="00A866FB">
              <w:rPr>
                <w:b w:val="0"/>
                <w:bCs/>
                <w:u w:val="none"/>
              </w:rPr>
              <w:t>Preparation of</w:t>
            </w:r>
            <w:r w:rsidR="000D0B1C">
              <w:rPr>
                <w:b w:val="0"/>
                <w:bCs/>
                <w:u w:val="none"/>
              </w:rPr>
              <w:t xml:space="preserve"> customer aging report and initiating collection for the outstanding amount.</w:t>
            </w:r>
          </w:p>
          <w:p w:rsidR="00891B17" w:rsidRPr="00A866FB" w:rsidRDefault="000D0B1C" w:rsidP="00891B17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Preparation of supplier payments on the basis of due and issuing the </w:t>
            </w:r>
            <w:proofErr w:type="spellStart"/>
            <w:r>
              <w:rPr>
                <w:b w:val="0"/>
                <w:bCs/>
                <w:u w:val="none"/>
              </w:rPr>
              <w:t>cheques</w:t>
            </w:r>
            <w:proofErr w:type="spellEnd"/>
            <w:r>
              <w:rPr>
                <w:b w:val="0"/>
                <w:bCs/>
                <w:u w:val="none"/>
              </w:rPr>
              <w:t xml:space="preserve"> to them</w:t>
            </w:r>
          </w:p>
          <w:p w:rsidR="00891B17" w:rsidRPr="000D0B1C" w:rsidRDefault="000D0B1C" w:rsidP="00A11EF3">
            <w:pPr>
              <w:pStyle w:val="Style2"/>
              <w:numPr>
                <w:ilvl w:val="0"/>
                <w:numId w:val="37"/>
              </w:numPr>
              <w:jc w:val="both"/>
              <w:rPr>
                <w:b w:val="0"/>
                <w:bCs/>
                <w:u w:val="none"/>
              </w:rPr>
            </w:pPr>
            <w:r w:rsidRPr="000D0B1C">
              <w:rPr>
                <w:b w:val="0"/>
                <w:bCs/>
                <w:u w:val="none"/>
              </w:rPr>
              <w:t>Reconciliation of inter division</w:t>
            </w:r>
            <w:r w:rsidR="00C826F2">
              <w:rPr>
                <w:b w:val="0"/>
                <w:bCs/>
                <w:u w:val="none"/>
              </w:rPr>
              <w:t xml:space="preserve"> transfer</w:t>
            </w:r>
            <w:r w:rsidRPr="000D0B1C">
              <w:rPr>
                <w:b w:val="0"/>
                <w:bCs/>
                <w:u w:val="none"/>
              </w:rPr>
              <w:t>, bank accoun</w:t>
            </w:r>
            <w:r w:rsidR="00C826F2">
              <w:rPr>
                <w:b w:val="0"/>
                <w:bCs/>
                <w:u w:val="none"/>
              </w:rPr>
              <w:t>ts</w:t>
            </w:r>
            <w:r w:rsidRPr="000D0B1C">
              <w:rPr>
                <w:b w:val="0"/>
                <w:bCs/>
                <w:u w:val="none"/>
              </w:rPr>
              <w:t>,</w:t>
            </w:r>
            <w:r w:rsidR="00C826F2">
              <w:rPr>
                <w:b w:val="0"/>
                <w:bCs/>
                <w:u w:val="none"/>
              </w:rPr>
              <w:t xml:space="preserve"> </w:t>
            </w:r>
            <w:r w:rsidRPr="000D0B1C">
              <w:rPr>
                <w:b w:val="0"/>
                <w:bCs/>
                <w:u w:val="none"/>
              </w:rPr>
              <w:t xml:space="preserve">customer account and supplier account. </w:t>
            </w:r>
          </w:p>
          <w:p w:rsidR="00131B7D" w:rsidRDefault="00131B7D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131B7D" w:rsidRDefault="00131B7D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3F6424" w:rsidRPr="00C826F2" w:rsidRDefault="006B2FD8" w:rsidP="003F6424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C826F2">
              <w:rPr>
                <w:rFonts w:ascii="Bookman Old Style" w:hAnsi="Bookman Old Style" w:cs="Times New Roman"/>
                <w:sz w:val="22"/>
                <w:szCs w:val="22"/>
              </w:rPr>
              <w:lastRenderedPageBreak/>
              <w:t>Oc</w:t>
            </w:r>
            <w:r w:rsidR="00C826F2" w:rsidRPr="00C826F2">
              <w:rPr>
                <w:rFonts w:ascii="Bookman Old Style" w:hAnsi="Bookman Old Style" w:cs="Times New Roman"/>
                <w:sz w:val="22"/>
                <w:szCs w:val="22"/>
              </w:rPr>
              <w:t>tober April 1996</w:t>
            </w:r>
            <w:r w:rsidR="003F6424" w:rsidRPr="00C826F2">
              <w:rPr>
                <w:rFonts w:ascii="Bookman Old Style" w:hAnsi="Bookman Old Style" w:cs="Times New Roman"/>
                <w:sz w:val="22"/>
                <w:szCs w:val="22"/>
              </w:rPr>
              <w:t xml:space="preserve"> to </w:t>
            </w:r>
            <w:r w:rsidR="00C826F2" w:rsidRPr="00C826F2">
              <w:rPr>
                <w:rFonts w:ascii="Bookman Old Style" w:hAnsi="Bookman Old Style" w:cs="Times New Roman"/>
                <w:sz w:val="22"/>
                <w:szCs w:val="22"/>
              </w:rPr>
              <w:t>April 2002</w:t>
            </w:r>
          </w:p>
          <w:p w:rsidR="00C826F2" w:rsidRPr="008C3936" w:rsidRDefault="00C826F2" w:rsidP="003F6424">
            <w:pPr>
              <w:jc w:val="both"/>
              <w:rPr>
                <w:rFonts w:ascii="Bookman Old Style" w:hAnsi="Bookman Old Style" w:cs="Times New Roman"/>
              </w:rPr>
            </w:pPr>
          </w:p>
          <w:p w:rsidR="00645C4C" w:rsidRDefault="00645C4C" w:rsidP="003F6424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</w:p>
          <w:p w:rsidR="003F6424" w:rsidRPr="008C3936" w:rsidRDefault="00C826F2" w:rsidP="003F6424">
            <w:pPr>
              <w:jc w:val="both"/>
              <w:rPr>
                <w:rFonts w:ascii="Bookman Old Style" w:hAnsi="Bookman Old Style" w:cs="Tahoma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bCs/>
                <w:sz w:val="24"/>
                <w:szCs w:val="24"/>
              </w:rPr>
              <w:t>Audit Staff</w:t>
            </w:r>
          </w:p>
          <w:p w:rsidR="003F6424" w:rsidRPr="00C826F2" w:rsidRDefault="00C826F2" w:rsidP="00E6117D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Pr="00C826F2">
              <w:rPr>
                <w:rFonts w:ascii="Bookman Old Style" w:hAnsi="Bookman Old Style" w:cs="Times New Roman"/>
                <w:sz w:val="22"/>
                <w:szCs w:val="22"/>
              </w:rPr>
              <w:t xml:space="preserve">George and Paulson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Chartered Accountants , Kerala , India</w:t>
            </w:r>
          </w:p>
          <w:p w:rsidR="003F6424" w:rsidRPr="00C826F2" w:rsidRDefault="003F6424" w:rsidP="003F6424">
            <w:pPr>
              <w:jc w:val="both"/>
              <w:rPr>
                <w:rFonts w:ascii="Bookman Old Style" w:hAnsi="Bookman Old Style" w:cs="Tahoma"/>
                <w:b/>
                <w:bCs/>
                <w:sz w:val="22"/>
                <w:szCs w:val="22"/>
                <w:rtl/>
                <w:lang w:bidi="ar-AE"/>
              </w:rPr>
            </w:pPr>
          </w:p>
          <w:p w:rsidR="003F6424" w:rsidRPr="005151F0" w:rsidRDefault="003F6424" w:rsidP="003F6424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151F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Job Responsibilities</w:t>
            </w:r>
            <w:r w:rsidRPr="005151F0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 </w:t>
            </w:r>
            <w:r w:rsidRPr="005151F0">
              <w:rPr>
                <w:rFonts w:ascii="Bookman Old Style" w:hAnsi="Bookman Old Style"/>
                <w:b/>
                <w:sz w:val="22"/>
                <w:szCs w:val="22"/>
              </w:rPr>
              <w:tab/>
            </w:r>
            <w:r w:rsidRPr="005151F0">
              <w:rPr>
                <w:rFonts w:ascii="Bookman Old Style" w:hAnsi="Bookman Old Style"/>
                <w:b/>
                <w:sz w:val="22"/>
                <w:szCs w:val="22"/>
              </w:rPr>
              <w:tab/>
              <w:t xml:space="preserve"> </w:t>
            </w:r>
          </w:p>
          <w:p w:rsidR="003F6424" w:rsidRPr="00347857" w:rsidRDefault="00D37BFD" w:rsidP="003F6424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Act as a group leader of the various big concerns audit </w:t>
            </w:r>
            <w:r w:rsidR="003F6424" w:rsidRPr="00347857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D37BFD" w:rsidRDefault="00D37BFD" w:rsidP="003F6424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Controlling, coordinating and directing the junior auditors for completing the audit.</w:t>
            </w:r>
          </w:p>
          <w:p w:rsidR="00D37BFD" w:rsidRDefault="00D37BFD" w:rsidP="003F6424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Preparation and finalisation of financial reports of public and private Limited companies.</w:t>
            </w:r>
          </w:p>
          <w:p w:rsidR="00D37BFD" w:rsidRDefault="00D37BFD" w:rsidP="00034195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37BFD">
              <w:rPr>
                <w:rFonts w:ascii="Bookman Old Style" w:hAnsi="Bookman Old Style"/>
                <w:sz w:val="22"/>
                <w:szCs w:val="22"/>
              </w:rPr>
              <w:t xml:space="preserve">Auditing of various government bodies and submitting the reports. </w:t>
            </w:r>
          </w:p>
          <w:p w:rsidR="003F6424" w:rsidRPr="00D37BFD" w:rsidRDefault="00D37BFD" w:rsidP="00034195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Act as a management advisor of the companies relating to income tax and investment policies.</w:t>
            </w:r>
          </w:p>
          <w:p w:rsidR="003F6424" w:rsidRPr="00347857" w:rsidRDefault="00617FD8" w:rsidP="003F6424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Helping the client in various decision making such as product lines , make or buy,and investment in other public welfare funds</w:t>
            </w:r>
            <w:r w:rsidR="003F6424" w:rsidRPr="00347857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3F6424" w:rsidRPr="00347857" w:rsidRDefault="00617FD8" w:rsidP="003F6424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Preparing the budget for the different organisations, analyzing the cause of variations and taking the measures to control the variations.</w:t>
            </w:r>
          </w:p>
          <w:p w:rsidR="00D627F9" w:rsidRDefault="00617FD8" w:rsidP="005151F0">
            <w:pPr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Preparing all reports related to Sales Tax , PF and ESI a</w:t>
            </w:r>
            <w:r w:rsidR="005151F0">
              <w:rPr>
                <w:rFonts w:ascii="Bookman Old Style" w:hAnsi="Bookman Old Style"/>
                <w:sz w:val="22"/>
                <w:szCs w:val="22"/>
              </w:rPr>
              <w:t>nd helping the clients to solve the issues.</w:t>
            </w:r>
          </w:p>
          <w:p w:rsidR="005151F0" w:rsidRPr="005151F0" w:rsidRDefault="005151F0" w:rsidP="005151F0">
            <w:pPr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289" w:rsidRPr="008C3936" w:rsidTr="002B639A">
        <w:tc>
          <w:tcPr>
            <w:tcW w:w="1620" w:type="dxa"/>
          </w:tcPr>
          <w:p w:rsidR="002F7289" w:rsidRPr="008C3936" w:rsidRDefault="002F728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640" w:type="dxa"/>
          </w:tcPr>
          <w:p w:rsidR="002F7289" w:rsidRPr="008C3936" w:rsidRDefault="002F7289" w:rsidP="00347857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51F0" w:rsidRPr="008C3936" w:rsidTr="002B639A">
        <w:tc>
          <w:tcPr>
            <w:tcW w:w="1620" w:type="dxa"/>
          </w:tcPr>
          <w:p w:rsidR="005151F0" w:rsidRDefault="005151F0" w:rsidP="005151F0">
            <w:pPr>
              <w:rPr>
                <w:rFonts w:ascii="Bookman Old Style" w:hAnsi="Bookman Old Style"/>
                <w:b/>
                <w:bCs/>
                <w:sz w:val="24"/>
                <w:szCs w:val="24"/>
                <w:rtl/>
                <w:lang w:bidi="ar-AE"/>
              </w:rPr>
            </w:pPr>
          </w:p>
          <w:p w:rsidR="005151F0" w:rsidRPr="007229C8" w:rsidRDefault="005151F0" w:rsidP="005151F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29C8">
              <w:rPr>
                <w:rFonts w:ascii="Bookman Old Style" w:hAnsi="Bookman Old Style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640" w:type="dxa"/>
          </w:tcPr>
          <w:p w:rsidR="005151F0" w:rsidRDefault="005151F0" w:rsidP="005151F0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5151F0" w:rsidRDefault="005151F0" w:rsidP="005151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 Inter </w:t>
            </w:r>
            <w:r w:rsidRPr="00404C56">
              <w:rPr>
                <w:rFonts w:ascii="Bookman Old Style" w:hAnsi="Bookman Old Style"/>
                <w:sz w:val="22"/>
                <w:szCs w:val="22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Institute of Chartered Accountants Of India</w:t>
            </w:r>
            <w:r w:rsidRPr="00404C5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151F0" w:rsidRDefault="005151F0" w:rsidP="005151F0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5151F0" w:rsidRPr="008C3936" w:rsidRDefault="005151F0" w:rsidP="005151F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151F0" w:rsidRPr="008C3936" w:rsidTr="002B639A">
        <w:tc>
          <w:tcPr>
            <w:tcW w:w="1620" w:type="dxa"/>
          </w:tcPr>
          <w:p w:rsidR="00FA76A1" w:rsidRDefault="00FA76A1" w:rsidP="005151F0">
            <w:pPr>
              <w:pStyle w:val="SectionTitle"/>
            </w:pPr>
            <w:r>
              <w:t xml:space="preserve">Languages  </w:t>
            </w:r>
          </w:p>
          <w:p w:rsidR="005151F0" w:rsidRPr="00404C56" w:rsidRDefault="005151F0" w:rsidP="005151F0">
            <w:pPr>
              <w:pStyle w:val="SectionTitle"/>
            </w:pPr>
            <w:r w:rsidRPr="00404C56">
              <w:t>Special skills</w:t>
            </w:r>
          </w:p>
        </w:tc>
        <w:tc>
          <w:tcPr>
            <w:tcW w:w="8640" w:type="dxa"/>
          </w:tcPr>
          <w:p w:rsidR="005151F0" w:rsidRDefault="005151F0" w:rsidP="005151F0">
            <w:pPr>
              <w:pStyle w:val="Institution"/>
              <w:numPr>
                <w:ilvl w:val="0"/>
                <w:numId w:val="0"/>
              </w:numPr>
              <w:rPr>
                <w:rFonts w:ascii="Bookman Old Style" w:hAnsi="Bookman Old Style"/>
              </w:rPr>
            </w:pPr>
            <w:r w:rsidRPr="00404C56">
              <w:rPr>
                <w:rFonts w:ascii="Bookman Old Style" w:hAnsi="Bookman Old Style"/>
              </w:rPr>
              <w:t xml:space="preserve">Fluent in English, </w:t>
            </w:r>
            <w:r w:rsidR="00FA76A1">
              <w:rPr>
                <w:rFonts w:ascii="Bookman Old Style" w:hAnsi="Bookman Old Style"/>
              </w:rPr>
              <w:t>Hindi &amp; Malayalam.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5151F0" w:rsidRPr="001806D9" w:rsidRDefault="005151F0" w:rsidP="005151F0">
            <w:pPr>
              <w:pStyle w:val="Achievement"/>
              <w:numPr>
                <w:ilvl w:val="0"/>
                <w:numId w:val="0"/>
              </w:numPr>
            </w:pPr>
          </w:p>
          <w:p w:rsidR="005151F0" w:rsidRDefault="00FA76A1" w:rsidP="005151F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Accounting Package : Oracle 9.1 </w:t>
            </w:r>
          </w:p>
          <w:p w:rsidR="005151F0" w:rsidRPr="00FA76A1" w:rsidRDefault="00FA76A1" w:rsidP="005151F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Bookman Old Style" w:hAnsi="Bookman Old Style"/>
                <w:sz w:val="22"/>
                <w:szCs w:val="22"/>
              </w:rPr>
            </w:pPr>
            <w:r w:rsidRPr="00FA76A1">
              <w:rPr>
                <w:rFonts w:ascii="Bookman Old Style" w:hAnsi="Bookman Old Style"/>
                <w:sz w:val="22"/>
                <w:szCs w:val="22"/>
              </w:rPr>
              <w:t>Application Package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: MS office</w:t>
            </w:r>
          </w:p>
        </w:tc>
      </w:tr>
      <w:tr w:rsidR="005151F0" w:rsidRPr="008C3936" w:rsidTr="002B639A">
        <w:tc>
          <w:tcPr>
            <w:tcW w:w="1620" w:type="dxa"/>
          </w:tcPr>
          <w:p w:rsidR="005151F0" w:rsidRDefault="005151F0" w:rsidP="005151F0">
            <w:pPr>
              <w:pStyle w:val="SectionTitle"/>
            </w:pPr>
            <w:r w:rsidRPr="00404C56">
              <w:t>Personal Information</w:t>
            </w:r>
          </w:p>
          <w:p w:rsidR="003B6F90" w:rsidRDefault="003B6F90" w:rsidP="003B6F90">
            <w:pPr>
              <w:rPr>
                <w:lang w:eastAsia="en-US"/>
              </w:rPr>
            </w:pPr>
          </w:p>
          <w:p w:rsidR="003B6F90" w:rsidRDefault="003B6F90" w:rsidP="003B6F90">
            <w:pPr>
              <w:rPr>
                <w:lang w:eastAsia="en-US"/>
              </w:rPr>
            </w:pPr>
          </w:p>
          <w:p w:rsidR="003B6F90" w:rsidRDefault="003B6F90" w:rsidP="003B6F90">
            <w:pPr>
              <w:rPr>
                <w:lang w:eastAsia="en-US"/>
              </w:rPr>
            </w:pPr>
          </w:p>
          <w:p w:rsidR="002C1F49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2C1F49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2C1F49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3B6F90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 w:rsidR="003B6F90" w:rsidRPr="003B6F9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B6F90" w:rsidRDefault="003B6F90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3B6F90" w:rsidRDefault="003B6F90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3B6F90" w:rsidRDefault="003B6F90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2C1F49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</w:p>
          <w:p w:rsidR="003B6F90" w:rsidRPr="003B6F90" w:rsidRDefault="002C1F49" w:rsidP="003B6F9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640" w:type="dxa"/>
          </w:tcPr>
          <w:p w:rsidR="005151F0" w:rsidRPr="00404C56" w:rsidRDefault="005151F0" w:rsidP="005151F0">
            <w:pPr>
              <w:pStyle w:val="Objective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Date of Birth       :          </w:t>
            </w:r>
            <w:r w:rsidR="00FA76A1">
              <w:rPr>
                <w:rFonts w:ascii="Bookman Old Style" w:hAnsi="Bookman Old Style"/>
                <w:sz w:val="22"/>
                <w:szCs w:val="22"/>
              </w:rPr>
              <w:t>25</w:t>
            </w:r>
            <w:r w:rsidR="00FA76A1" w:rsidRPr="00FA76A1">
              <w:rPr>
                <w:rFonts w:ascii="Bookman Old Style" w:hAnsi="Bookman Old Style"/>
                <w:sz w:val="22"/>
                <w:szCs w:val="22"/>
                <w:vertAlign w:val="superscript"/>
              </w:rPr>
              <w:t>th</w:t>
            </w:r>
            <w:r w:rsidR="00FA76A1">
              <w:rPr>
                <w:rFonts w:ascii="Bookman Old Style" w:hAnsi="Bookman Old Style"/>
                <w:sz w:val="22"/>
                <w:szCs w:val="22"/>
              </w:rPr>
              <w:t xml:space="preserve"> February1974</w:t>
            </w:r>
          </w:p>
          <w:p w:rsidR="005151F0" w:rsidRPr="00404C56" w:rsidRDefault="005151F0" w:rsidP="005151F0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  <w:r w:rsidRPr="00404C56">
              <w:rPr>
                <w:rFonts w:ascii="Bookman Old Style" w:hAnsi="Bookman Old Style"/>
                <w:sz w:val="22"/>
                <w:szCs w:val="22"/>
              </w:rPr>
              <w:t xml:space="preserve">Nationality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:            Indian</w:t>
            </w:r>
          </w:p>
          <w:p w:rsidR="002C1F49" w:rsidRDefault="005151F0" w:rsidP="005151F0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  <w:r w:rsidRPr="00404C56">
              <w:rPr>
                <w:rFonts w:ascii="Bookman Old Style" w:hAnsi="Bookman Old Style"/>
                <w:sz w:val="22"/>
                <w:szCs w:val="22"/>
              </w:rPr>
              <w:t>Marital Status       :            Married</w:t>
            </w:r>
          </w:p>
          <w:p w:rsidR="002C1F49" w:rsidRDefault="002C1F49" w:rsidP="005151F0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</w:p>
          <w:p w:rsidR="002C1F49" w:rsidRDefault="002C1F49" w:rsidP="005151F0">
            <w:pPr>
              <w:pStyle w:val="BodyText"/>
              <w:rPr>
                <w:rFonts w:ascii="Bookman Old Style" w:hAnsi="Bookman Old Style"/>
                <w:sz w:val="22"/>
                <w:szCs w:val="22"/>
              </w:rPr>
            </w:pPr>
          </w:p>
          <w:p w:rsidR="003B6F90" w:rsidRPr="008C3936" w:rsidRDefault="003B6F90" w:rsidP="005151F0">
            <w:pPr>
              <w:pStyle w:val="BodyTex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6424" w:rsidRDefault="003F6424" w:rsidP="003B6F90"/>
    <w:sectPr w:rsidR="003F6424" w:rsidSect="002B639A">
      <w:headerReference w:type="first" r:id="rId10"/>
      <w:pgSz w:w="11909" w:h="16834" w:code="9"/>
      <w:pgMar w:top="1440" w:right="1019" w:bottom="1238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46" w:rsidRDefault="00F30946">
      <w:r>
        <w:separator/>
      </w:r>
    </w:p>
  </w:endnote>
  <w:endnote w:type="continuationSeparator" w:id="0">
    <w:p w:rsidR="00F30946" w:rsidRDefault="00F3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46" w:rsidRDefault="00F30946">
      <w:r>
        <w:separator/>
      </w:r>
    </w:p>
  </w:footnote>
  <w:footnote w:type="continuationSeparator" w:id="0">
    <w:p w:rsidR="00F30946" w:rsidRDefault="00F3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79" w:rsidRDefault="00106679" w:rsidP="00C859B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0F9"/>
    <w:multiLevelType w:val="hybridMultilevel"/>
    <w:tmpl w:val="BC766B16"/>
    <w:lvl w:ilvl="0" w:tplc="5B8A4DA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77E67"/>
    <w:multiLevelType w:val="hybridMultilevel"/>
    <w:tmpl w:val="CE7265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250E5"/>
    <w:multiLevelType w:val="hybridMultilevel"/>
    <w:tmpl w:val="6A50E2BC"/>
    <w:lvl w:ilvl="0" w:tplc="CFB4A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289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65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A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03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4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E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6F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605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B5EA8"/>
    <w:multiLevelType w:val="hybridMultilevel"/>
    <w:tmpl w:val="4406E5C0"/>
    <w:lvl w:ilvl="0" w:tplc="5B8A4DA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6F29B1"/>
    <w:multiLevelType w:val="hybridMultilevel"/>
    <w:tmpl w:val="50EE43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02827"/>
    <w:multiLevelType w:val="hybridMultilevel"/>
    <w:tmpl w:val="07A8F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A0D51"/>
    <w:multiLevelType w:val="hybridMultilevel"/>
    <w:tmpl w:val="673A8D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A0306"/>
    <w:multiLevelType w:val="hybridMultilevel"/>
    <w:tmpl w:val="57DC0574"/>
    <w:lvl w:ilvl="0" w:tplc="5B8A4DA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D2E0E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3C3D26F4"/>
    <w:multiLevelType w:val="hybridMultilevel"/>
    <w:tmpl w:val="AB485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C5B01"/>
    <w:multiLevelType w:val="hybridMultilevel"/>
    <w:tmpl w:val="13E48D0A"/>
    <w:lvl w:ilvl="0" w:tplc="3978F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A05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49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9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8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07A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AF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82F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C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916C5"/>
    <w:multiLevelType w:val="hybridMultilevel"/>
    <w:tmpl w:val="570C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BC49D2"/>
    <w:multiLevelType w:val="hybridMultilevel"/>
    <w:tmpl w:val="95EAD054"/>
    <w:lvl w:ilvl="0" w:tplc="DE0AA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60112"/>
    <w:multiLevelType w:val="hybridMultilevel"/>
    <w:tmpl w:val="0E8A3F82"/>
    <w:lvl w:ilvl="0" w:tplc="5B8A4DAC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7C16816"/>
    <w:multiLevelType w:val="hybridMultilevel"/>
    <w:tmpl w:val="E0C685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A0F9E"/>
    <w:multiLevelType w:val="hybridMultilevel"/>
    <w:tmpl w:val="C6705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F1FBA"/>
    <w:multiLevelType w:val="hybridMultilevel"/>
    <w:tmpl w:val="5F0A98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08F7"/>
    <w:multiLevelType w:val="hybridMultilevel"/>
    <w:tmpl w:val="491E7C1C"/>
    <w:lvl w:ilvl="0" w:tplc="C9AEA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E6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0C2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A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499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09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0E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C41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5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B69E2"/>
    <w:multiLevelType w:val="hybridMultilevel"/>
    <w:tmpl w:val="A2B468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D0062"/>
    <w:multiLevelType w:val="hybridMultilevel"/>
    <w:tmpl w:val="B10800F2"/>
    <w:lvl w:ilvl="0" w:tplc="8CC87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8C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A0D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05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4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6A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0A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0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EA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71096"/>
    <w:multiLevelType w:val="hybridMultilevel"/>
    <w:tmpl w:val="8F808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A75DB"/>
    <w:multiLevelType w:val="hybridMultilevel"/>
    <w:tmpl w:val="2AD6DD5C"/>
    <w:lvl w:ilvl="0" w:tplc="CE1C9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E5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3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CFA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CDD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CA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4D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2C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4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061CB"/>
    <w:multiLevelType w:val="hybridMultilevel"/>
    <w:tmpl w:val="DE2485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B0C88"/>
    <w:multiLevelType w:val="hybridMultilevel"/>
    <w:tmpl w:val="76621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65462"/>
    <w:multiLevelType w:val="hybridMultilevel"/>
    <w:tmpl w:val="08D89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AA7FE2"/>
    <w:multiLevelType w:val="hybridMultilevel"/>
    <w:tmpl w:val="887A24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0D21CC"/>
    <w:multiLevelType w:val="hybridMultilevel"/>
    <w:tmpl w:val="838E7FE4"/>
    <w:lvl w:ilvl="0" w:tplc="4D761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4B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2D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85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1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89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83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E9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1AC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147DF"/>
    <w:multiLevelType w:val="hybridMultilevel"/>
    <w:tmpl w:val="32A0B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07F78"/>
    <w:multiLevelType w:val="hybridMultilevel"/>
    <w:tmpl w:val="110C5F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04B0F"/>
    <w:multiLevelType w:val="hybridMultilevel"/>
    <w:tmpl w:val="5F4A1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576E4"/>
    <w:multiLevelType w:val="hybridMultilevel"/>
    <w:tmpl w:val="4C18B888"/>
    <w:lvl w:ilvl="0" w:tplc="5B8A4DAC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A097C"/>
    <w:multiLevelType w:val="hybridMultilevel"/>
    <w:tmpl w:val="059EFEFC"/>
    <w:lvl w:ilvl="0" w:tplc="D4C07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AB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D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81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CC4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D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68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E0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009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31ECB"/>
    <w:multiLevelType w:val="hybridMultilevel"/>
    <w:tmpl w:val="59FEFF0C"/>
    <w:lvl w:ilvl="0" w:tplc="0D0A8E26">
      <w:start w:val="1"/>
      <w:numFmt w:val="bullet"/>
      <w:pStyle w:val="Institutio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C0FE8"/>
    <w:multiLevelType w:val="hybridMultilevel"/>
    <w:tmpl w:val="0A780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842304"/>
    <w:multiLevelType w:val="hybridMultilevel"/>
    <w:tmpl w:val="DB5ABB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B51F6"/>
    <w:multiLevelType w:val="hybridMultilevel"/>
    <w:tmpl w:val="27C873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B41D86"/>
    <w:multiLevelType w:val="hybridMultilevel"/>
    <w:tmpl w:val="9FA0279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8"/>
  </w:num>
  <w:num w:numId="4">
    <w:abstractNumId w:val="5"/>
  </w:num>
  <w:num w:numId="5">
    <w:abstractNumId w:val="29"/>
  </w:num>
  <w:num w:numId="6">
    <w:abstractNumId w:val="33"/>
  </w:num>
  <w:num w:numId="7">
    <w:abstractNumId w:val="16"/>
  </w:num>
  <w:num w:numId="8">
    <w:abstractNumId w:val="9"/>
  </w:num>
  <w:num w:numId="9">
    <w:abstractNumId w:val="23"/>
  </w:num>
  <w:num w:numId="10">
    <w:abstractNumId w:val="34"/>
  </w:num>
  <w:num w:numId="11">
    <w:abstractNumId w:val="24"/>
  </w:num>
  <w:num w:numId="12">
    <w:abstractNumId w:val="6"/>
  </w:num>
  <w:num w:numId="13">
    <w:abstractNumId w:val="1"/>
  </w:num>
  <w:num w:numId="14">
    <w:abstractNumId w:val="27"/>
  </w:num>
  <w:num w:numId="15">
    <w:abstractNumId w:val="11"/>
  </w:num>
  <w:num w:numId="16">
    <w:abstractNumId w:val="35"/>
  </w:num>
  <w:num w:numId="17">
    <w:abstractNumId w:val="36"/>
  </w:num>
  <w:num w:numId="18">
    <w:abstractNumId w:val="15"/>
  </w:num>
  <w:num w:numId="19">
    <w:abstractNumId w:val="25"/>
  </w:num>
  <w:num w:numId="20">
    <w:abstractNumId w:val="22"/>
  </w:num>
  <w:num w:numId="21">
    <w:abstractNumId w:val="21"/>
  </w:num>
  <w:num w:numId="22">
    <w:abstractNumId w:val="17"/>
  </w:num>
  <w:num w:numId="23">
    <w:abstractNumId w:val="2"/>
  </w:num>
  <w:num w:numId="24">
    <w:abstractNumId w:val="31"/>
  </w:num>
  <w:num w:numId="25">
    <w:abstractNumId w:val="19"/>
  </w:num>
  <w:num w:numId="26">
    <w:abstractNumId w:val="10"/>
  </w:num>
  <w:num w:numId="27">
    <w:abstractNumId w:val="4"/>
  </w:num>
  <w:num w:numId="28">
    <w:abstractNumId w:val="32"/>
  </w:num>
  <w:num w:numId="29">
    <w:abstractNumId w:val="7"/>
  </w:num>
  <w:num w:numId="30">
    <w:abstractNumId w:val="30"/>
  </w:num>
  <w:num w:numId="31">
    <w:abstractNumId w:val="0"/>
  </w:num>
  <w:num w:numId="32">
    <w:abstractNumId w:val="3"/>
  </w:num>
  <w:num w:numId="33">
    <w:abstractNumId w:val="13"/>
  </w:num>
  <w:num w:numId="34">
    <w:abstractNumId w:val="18"/>
  </w:num>
  <w:num w:numId="35">
    <w:abstractNumId w:val="20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3"/>
    <w:rsid w:val="0000627A"/>
    <w:rsid w:val="00016B91"/>
    <w:rsid w:val="00024FC2"/>
    <w:rsid w:val="00035DA3"/>
    <w:rsid w:val="000908B3"/>
    <w:rsid w:val="000A3BD8"/>
    <w:rsid w:val="000A3FE8"/>
    <w:rsid w:val="000B3857"/>
    <w:rsid w:val="000D0B1C"/>
    <w:rsid w:val="000D0F6C"/>
    <w:rsid w:val="000D124D"/>
    <w:rsid w:val="000E7AA2"/>
    <w:rsid w:val="000F26FA"/>
    <w:rsid w:val="00106679"/>
    <w:rsid w:val="00131B7D"/>
    <w:rsid w:val="00146454"/>
    <w:rsid w:val="00156952"/>
    <w:rsid w:val="0016729A"/>
    <w:rsid w:val="001806D9"/>
    <w:rsid w:val="00181CDB"/>
    <w:rsid w:val="001C1BDA"/>
    <w:rsid w:val="001F1A5F"/>
    <w:rsid w:val="001F2C71"/>
    <w:rsid w:val="00217A99"/>
    <w:rsid w:val="002313E2"/>
    <w:rsid w:val="002A69CB"/>
    <w:rsid w:val="002B639A"/>
    <w:rsid w:val="002C1F49"/>
    <w:rsid w:val="002C7F0B"/>
    <w:rsid w:val="002D5E50"/>
    <w:rsid w:val="002E3A2D"/>
    <w:rsid w:val="002E3B7B"/>
    <w:rsid w:val="002F7289"/>
    <w:rsid w:val="00320B97"/>
    <w:rsid w:val="00324EF7"/>
    <w:rsid w:val="003427F8"/>
    <w:rsid w:val="00347857"/>
    <w:rsid w:val="003546A1"/>
    <w:rsid w:val="00356C3D"/>
    <w:rsid w:val="00366E51"/>
    <w:rsid w:val="003762F4"/>
    <w:rsid w:val="00383AF8"/>
    <w:rsid w:val="003A23B0"/>
    <w:rsid w:val="003A46ED"/>
    <w:rsid w:val="003B6F90"/>
    <w:rsid w:val="003C7CCD"/>
    <w:rsid w:val="003E3604"/>
    <w:rsid w:val="003E653C"/>
    <w:rsid w:val="003F6424"/>
    <w:rsid w:val="0040382B"/>
    <w:rsid w:val="00404C56"/>
    <w:rsid w:val="00423E86"/>
    <w:rsid w:val="00445E87"/>
    <w:rsid w:val="00466B7B"/>
    <w:rsid w:val="004C2EB2"/>
    <w:rsid w:val="004C433F"/>
    <w:rsid w:val="004F671A"/>
    <w:rsid w:val="005151F0"/>
    <w:rsid w:val="00525065"/>
    <w:rsid w:val="00540D85"/>
    <w:rsid w:val="00555416"/>
    <w:rsid w:val="00571B57"/>
    <w:rsid w:val="005813D2"/>
    <w:rsid w:val="00596768"/>
    <w:rsid w:val="005C00B6"/>
    <w:rsid w:val="005C079D"/>
    <w:rsid w:val="005C740C"/>
    <w:rsid w:val="005D509C"/>
    <w:rsid w:val="005E030B"/>
    <w:rsid w:val="005F73B8"/>
    <w:rsid w:val="0060471B"/>
    <w:rsid w:val="00615FC8"/>
    <w:rsid w:val="00617C4B"/>
    <w:rsid w:val="00617FD8"/>
    <w:rsid w:val="00643166"/>
    <w:rsid w:val="00644C4A"/>
    <w:rsid w:val="00645C4C"/>
    <w:rsid w:val="00650A64"/>
    <w:rsid w:val="00674C27"/>
    <w:rsid w:val="00677E1F"/>
    <w:rsid w:val="006817D8"/>
    <w:rsid w:val="00683400"/>
    <w:rsid w:val="006A6B1C"/>
    <w:rsid w:val="006B2FD8"/>
    <w:rsid w:val="006B4AA1"/>
    <w:rsid w:val="006E6B81"/>
    <w:rsid w:val="006F7887"/>
    <w:rsid w:val="00707A08"/>
    <w:rsid w:val="007229C8"/>
    <w:rsid w:val="00737252"/>
    <w:rsid w:val="00742744"/>
    <w:rsid w:val="00770455"/>
    <w:rsid w:val="00777592"/>
    <w:rsid w:val="007A2B21"/>
    <w:rsid w:val="007B7F52"/>
    <w:rsid w:val="007C0013"/>
    <w:rsid w:val="007C2912"/>
    <w:rsid w:val="007D4301"/>
    <w:rsid w:val="007E63D6"/>
    <w:rsid w:val="007F1270"/>
    <w:rsid w:val="007F42E5"/>
    <w:rsid w:val="007F5DE4"/>
    <w:rsid w:val="008350C0"/>
    <w:rsid w:val="00850F82"/>
    <w:rsid w:val="00856699"/>
    <w:rsid w:val="00891B17"/>
    <w:rsid w:val="008B7969"/>
    <w:rsid w:val="008C3936"/>
    <w:rsid w:val="008C5F17"/>
    <w:rsid w:val="008E4350"/>
    <w:rsid w:val="008F3D20"/>
    <w:rsid w:val="00920111"/>
    <w:rsid w:val="00922E1E"/>
    <w:rsid w:val="009327DC"/>
    <w:rsid w:val="00961D42"/>
    <w:rsid w:val="009716D8"/>
    <w:rsid w:val="00984242"/>
    <w:rsid w:val="009909AE"/>
    <w:rsid w:val="009A11A0"/>
    <w:rsid w:val="009A26DA"/>
    <w:rsid w:val="009D64C3"/>
    <w:rsid w:val="009F2F91"/>
    <w:rsid w:val="009F350B"/>
    <w:rsid w:val="009F4F22"/>
    <w:rsid w:val="00A0753C"/>
    <w:rsid w:val="00A13C44"/>
    <w:rsid w:val="00A258E6"/>
    <w:rsid w:val="00A52F7A"/>
    <w:rsid w:val="00A72AC0"/>
    <w:rsid w:val="00AA2900"/>
    <w:rsid w:val="00AA2EB1"/>
    <w:rsid w:val="00AA3A39"/>
    <w:rsid w:val="00AC09A7"/>
    <w:rsid w:val="00AC0FCC"/>
    <w:rsid w:val="00AD12F6"/>
    <w:rsid w:val="00B03688"/>
    <w:rsid w:val="00B65FF5"/>
    <w:rsid w:val="00B75992"/>
    <w:rsid w:val="00B97E26"/>
    <w:rsid w:val="00BB5E29"/>
    <w:rsid w:val="00BC7B55"/>
    <w:rsid w:val="00BF52EF"/>
    <w:rsid w:val="00C22DE3"/>
    <w:rsid w:val="00C37BF0"/>
    <w:rsid w:val="00C46D12"/>
    <w:rsid w:val="00C504E5"/>
    <w:rsid w:val="00C67C6E"/>
    <w:rsid w:val="00C77913"/>
    <w:rsid w:val="00C826F2"/>
    <w:rsid w:val="00C859BF"/>
    <w:rsid w:val="00CA5EDF"/>
    <w:rsid w:val="00CC61FD"/>
    <w:rsid w:val="00CE0F0A"/>
    <w:rsid w:val="00CF1C77"/>
    <w:rsid w:val="00D044B4"/>
    <w:rsid w:val="00D1220E"/>
    <w:rsid w:val="00D27E77"/>
    <w:rsid w:val="00D35384"/>
    <w:rsid w:val="00D3678B"/>
    <w:rsid w:val="00D37BFD"/>
    <w:rsid w:val="00D46CC8"/>
    <w:rsid w:val="00D627F9"/>
    <w:rsid w:val="00D70DD6"/>
    <w:rsid w:val="00D77798"/>
    <w:rsid w:val="00D81E10"/>
    <w:rsid w:val="00D86F4E"/>
    <w:rsid w:val="00D94B49"/>
    <w:rsid w:val="00D96A1A"/>
    <w:rsid w:val="00DC1083"/>
    <w:rsid w:val="00DC50D9"/>
    <w:rsid w:val="00DD1BD9"/>
    <w:rsid w:val="00DF4A6C"/>
    <w:rsid w:val="00E215FB"/>
    <w:rsid w:val="00E31A43"/>
    <w:rsid w:val="00E37FF4"/>
    <w:rsid w:val="00E4429A"/>
    <w:rsid w:val="00E6117D"/>
    <w:rsid w:val="00E8332C"/>
    <w:rsid w:val="00EA04F4"/>
    <w:rsid w:val="00EC5A17"/>
    <w:rsid w:val="00ED0D7B"/>
    <w:rsid w:val="00EF523C"/>
    <w:rsid w:val="00F02712"/>
    <w:rsid w:val="00F245BC"/>
    <w:rsid w:val="00F30946"/>
    <w:rsid w:val="00F31048"/>
    <w:rsid w:val="00F3496D"/>
    <w:rsid w:val="00F73973"/>
    <w:rsid w:val="00F776BC"/>
    <w:rsid w:val="00FA76A1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2"/>
    <w:rPr>
      <w:rFonts w:ascii="Arial" w:hAnsi="Arial" w:cs="Arial"/>
      <w:noProof/>
      <w:lang w:eastAsia="ar-SA"/>
    </w:rPr>
  </w:style>
  <w:style w:type="paragraph" w:styleId="Heading1">
    <w:name w:val="heading 1"/>
    <w:basedOn w:val="HeadingBase"/>
    <w:next w:val="BodyText"/>
    <w:qFormat/>
    <w:rsid w:val="000B3857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  <w:szCs w:val="20"/>
    </w:rPr>
  </w:style>
  <w:style w:type="paragraph" w:styleId="Heading2">
    <w:name w:val="heading 2"/>
    <w:basedOn w:val="HeadingBase"/>
    <w:next w:val="BodyText"/>
    <w:qFormat/>
    <w:rsid w:val="000B3857"/>
    <w:pPr>
      <w:spacing w:after="220"/>
      <w:jc w:val="left"/>
      <w:outlineLvl w:val="1"/>
    </w:pPr>
    <w:rPr>
      <w:rFonts w:ascii="Arial Black" w:hAnsi="Arial Black"/>
      <w:sz w:val="20"/>
      <w:szCs w:val="20"/>
    </w:rPr>
  </w:style>
  <w:style w:type="paragraph" w:styleId="Heading3">
    <w:name w:val="heading 3"/>
    <w:basedOn w:val="HeadingBase"/>
    <w:next w:val="BodyText"/>
    <w:qFormat/>
    <w:rsid w:val="000B3857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0B3857"/>
    <w:pPr>
      <w:jc w:val="left"/>
      <w:outlineLvl w:val="3"/>
    </w:pPr>
    <w:rPr>
      <w:rFonts w:ascii="Arial Black" w:hAnsi="Arial Black"/>
      <w:sz w:val="20"/>
      <w:szCs w:val="20"/>
    </w:rPr>
  </w:style>
  <w:style w:type="paragraph" w:styleId="Heading5">
    <w:name w:val="heading 5"/>
    <w:basedOn w:val="HeadingBase"/>
    <w:next w:val="BodyText"/>
    <w:qFormat/>
    <w:rsid w:val="000B3857"/>
    <w:pPr>
      <w:spacing w:after="220"/>
      <w:jc w:val="left"/>
      <w:outlineLvl w:val="4"/>
    </w:pPr>
    <w:rPr>
      <w:rFonts w:ascii="Arial Black" w:hAnsi="Arial Black"/>
      <w:sz w:val="16"/>
      <w:szCs w:val="16"/>
    </w:rPr>
  </w:style>
  <w:style w:type="paragraph" w:styleId="Heading6">
    <w:name w:val="heading 6"/>
    <w:basedOn w:val="Normal"/>
    <w:next w:val="Normal"/>
    <w:qFormat/>
    <w:rsid w:val="000B3857"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B3857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857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0B3857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0B3857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rsid w:val="000B3857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styleId="BodyTextIndent">
    <w:name w:val="Body Text Indent"/>
    <w:basedOn w:val="BodyText"/>
    <w:rsid w:val="000B3857"/>
    <w:pPr>
      <w:ind w:left="720"/>
    </w:pPr>
  </w:style>
  <w:style w:type="paragraph" w:customStyle="1" w:styleId="CityState">
    <w:name w:val="City/State"/>
    <w:basedOn w:val="BodyText"/>
    <w:next w:val="BodyText"/>
    <w:rsid w:val="000B3857"/>
    <w:pPr>
      <w:keepNext/>
    </w:pPr>
  </w:style>
  <w:style w:type="paragraph" w:customStyle="1" w:styleId="CompanyName">
    <w:name w:val="Company Name"/>
    <w:basedOn w:val="Normal"/>
    <w:next w:val="Normal"/>
    <w:autoRedefine/>
    <w:rsid w:val="000E7AA2"/>
    <w:pPr>
      <w:tabs>
        <w:tab w:val="left" w:pos="2160"/>
        <w:tab w:val="right" w:pos="6480"/>
      </w:tabs>
      <w:spacing w:before="240" w:after="40" w:line="220" w:lineRule="atLeast"/>
    </w:pPr>
    <w:rPr>
      <w:noProof w:val="0"/>
      <w:sz w:val="22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0E7AA2"/>
    <w:pPr>
      <w:spacing w:before="0" w:after="0" w:line="240" w:lineRule="auto"/>
    </w:pPr>
    <w:rPr>
      <w:szCs w:val="22"/>
    </w:rPr>
  </w:style>
  <w:style w:type="paragraph" w:styleId="Date">
    <w:name w:val="Date"/>
    <w:basedOn w:val="BodyText"/>
    <w:rsid w:val="000B3857"/>
    <w:pPr>
      <w:keepNext/>
    </w:pPr>
  </w:style>
  <w:style w:type="paragraph" w:customStyle="1" w:styleId="DocumentLabel">
    <w:name w:val="Document Label"/>
    <w:basedOn w:val="Normal"/>
    <w:next w:val="Normal"/>
    <w:rsid w:val="000B3857"/>
    <w:pPr>
      <w:spacing w:after="220"/>
      <w:jc w:val="both"/>
    </w:pPr>
    <w:rPr>
      <w:spacing w:val="-20"/>
      <w:sz w:val="48"/>
      <w:szCs w:val="48"/>
    </w:rPr>
  </w:style>
  <w:style w:type="character" w:styleId="Emphasis">
    <w:name w:val="Emphasis"/>
    <w:qFormat/>
    <w:rsid w:val="000B3857"/>
    <w:rPr>
      <w:rFonts w:ascii="Arial Black" w:hAnsi="Arial Black"/>
      <w:spacing w:val="-8"/>
      <w:sz w:val="18"/>
      <w:szCs w:val="18"/>
    </w:rPr>
  </w:style>
  <w:style w:type="paragraph" w:customStyle="1" w:styleId="HeaderBase">
    <w:name w:val="Header Base"/>
    <w:basedOn w:val="Normal"/>
    <w:rsid w:val="000B3857"/>
    <w:pPr>
      <w:jc w:val="both"/>
    </w:pPr>
  </w:style>
  <w:style w:type="paragraph" w:styleId="Footer">
    <w:name w:val="footer"/>
    <w:basedOn w:val="HeaderBase"/>
    <w:rsid w:val="000B3857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paragraph" w:styleId="Header">
    <w:name w:val="header"/>
    <w:basedOn w:val="HeaderBase"/>
    <w:rsid w:val="000B3857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0B3857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rsid w:val="00AC09A7"/>
    <w:pPr>
      <w:numPr>
        <w:numId w:val="28"/>
      </w:numPr>
      <w:tabs>
        <w:tab w:val="left" w:pos="2160"/>
        <w:tab w:val="right" w:pos="6480"/>
      </w:tabs>
      <w:spacing w:before="240" w:after="60" w:line="220" w:lineRule="atLeast"/>
    </w:pPr>
    <w:rPr>
      <w:noProof w:val="0"/>
      <w:sz w:val="22"/>
      <w:szCs w:val="22"/>
      <w:lang w:eastAsia="en-US"/>
    </w:rPr>
  </w:style>
  <w:style w:type="character" w:customStyle="1" w:styleId="Job">
    <w:name w:val="Job"/>
    <w:basedOn w:val="DefaultParagraphFont"/>
    <w:rsid w:val="000B3857"/>
  </w:style>
  <w:style w:type="paragraph" w:customStyle="1" w:styleId="JobTitle">
    <w:name w:val="Job Title"/>
    <w:next w:val="Achievement"/>
    <w:rsid w:val="000B3857"/>
    <w:pPr>
      <w:spacing w:after="60" w:line="220" w:lineRule="atLeast"/>
    </w:pPr>
    <w:rPr>
      <w:rFonts w:ascii="Arial Black" w:hAnsi="Arial Black"/>
      <w:noProof/>
      <w:spacing w:val="-10"/>
      <w:lang w:eastAsia="ar-SA"/>
    </w:rPr>
  </w:style>
  <w:style w:type="character" w:customStyle="1" w:styleId="Lead-inEmphasis">
    <w:name w:val="Lead-in Emphasis"/>
    <w:rsid w:val="000B3857"/>
    <w:rPr>
      <w:rFonts w:ascii="Arial Black" w:hAnsi="Arial Black"/>
      <w:spacing w:val="-6"/>
      <w:sz w:val="18"/>
      <w:szCs w:val="18"/>
    </w:rPr>
  </w:style>
  <w:style w:type="paragraph" w:customStyle="1" w:styleId="Name">
    <w:name w:val="Name"/>
    <w:basedOn w:val="Normal"/>
    <w:next w:val="Normal"/>
    <w:rsid w:val="000B385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rsid w:val="007229C8"/>
    <w:pPr>
      <w:spacing w:before="220" w:line="220" w:lineRule="atLeast"/>
    </w:pPr>
    <w:rPr>
      <w:rFonts w:ascii="Bookman Old Style" w:hAnsi="Bookman Old Style"/>
      <w:b/>
      <w:bCs/>
      <w:noProof w:val="0"/>
      <w:spacing w:val="-10"/>
      <w:sz w:val="24"/>
      <w:szCs w:val="24"/>
      <w:lang w:eastAsia="en-US"/>
    </w:rPr>
  </w:style>
  <w:style w:type="paragraph" w:customStyle="1" w:styleId="NoTitle">
    <w:name w:val="No Title"/>
    <w:basedOn w:val="SectionTitle"/>
    <w:rsid w:val="000B3857"/>
  </w:style>
  <w:style w:type="paragraph" w:customStyle="1" w:styleId="Objective">
    <w:name w:val="Objective"/>
    <w:basedOn w:val="Normal"/>
    <w:next w:val="BodyText"/>
    <w:rsid w:val="000B3857"/>
    <w:pPr>
      <w:spacing w:before="240" w:after="220" w:line="220" w:lineRule="atLeast"/>
    </w:pPr>
  </w:style>
  <w:style w:type="character" w:styleId="PageNumber">
    <w:name w:val="page number"/>
    <w:rsid w:val="000B3857"/>
    <w:rPr>
      <w:rFonts w:ascii="Arial" w:hAnsi="Arial"/>
      <w:sz w:val="18"/>
      <w:szCs w:val="18"/>
    </w:rPr>
  </w:style>
  <w:style w:type="paragraph" w:customStyle="1" w:styleId="PersonalData">
    <w:name w:val="Personal Data"/>
    <w:basedOn w:val="BodyText"/>
    <w:rsid w:val="000B3857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next w:val="Achievement"/>
    <w:rsid w:val="000B3857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0B3857"/>
    <w:rPr>
      <w:b w:val="0"/>
      <w:bCs w:val="0"/>
      <w:spacing w:val="0"/>
    </w:rPr>
  </w:style>
  <w:style w:type="paragraph" w:customStyle="1" w:styleId="Style2">
    <w:name w:val="Style2"/>
    <w:basedOn w:val="ListContinue"/>
    <w:autoRedefine/>
    <w:rsid w:val="00555416"/>
    <w:pPr>
      <w:spacing w:after="0"/>
      <w:ind w:left="0"/>
      <w:contextualSpacing w:val="0"/>
    </w:pPr>
    <w:rPr>
      <w:rFonts w:ascii="Bookman Old Style" w:hAnsi="Bookman Old Style" w:cs="Tahoma"/>
      <w:b/>
      <w:noProof w:val="0"/>
      <w:kern w:val="22"/>
      <w:sz w:val="22"/>
      <w:szCs w:val="22"/>
      <w:u w:val="single"/>
      <w:lang w:eastAsia="en-US"/>
    </w:rPr>
  </w:style>
  <w:style w:type="paragraph" w:styleId="ListContinue">
    <w:name w:val="List Continue"/>
    <w:basedOn w:val="Normal"/>
    <w:rsid w:val="00555416"/>
    <w:pPr>
      <w:spacing w:after="120"/>
      <w:ind w:left="36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3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1B7D"/>
    <w:rPr>
      <w:rFonts w:ascii="Segoe UI" w:hAnsi="Segoe UI" w:cs="Segoe UI"/>
      <w:noProof/>
      <w:sz w:val="18"/>
      <w:szCs w:val="18"/>
      <w:lang w:eastAsia="ar-SA"/>
    </w:rPr>
  </w:style>
  <w:style w:type="character" w:styleId="Hyperlink">
    <w:name w:val="Hyperlink"/>
    <w:basedOn w:val="DefaultParagraphFont"/>
    <w:unhideWhenUsed/>
    <w:rsid w:val="00354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2"/>
    <w:rPr>
      <w:rFonts w:ascii="Arial" w:hAnsi="Arial" w:cs="Arial"/>
      <w:noProof/>
      <w:lang w:eastAsia="ar-SA"/>
    </w:rPr>
  </w:style>
  <w:style w:type="paragraph" w:styleId="Heading1">
    <w:name w:val="heading 1"/>
    <w:basedOn w:val="HeadingBase"/>
    <w:next w:val="BodyText"/>
    <w:qFormat/>
    <w:rsid w:val="000B3857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  <w:szCs w:val="20"/>
    </w:rPr>
  </w:style>
  <w:style w:type="paragraph" w:styleId="Heading2">
    <w:name w:val="heading 2"/>
    <w:basedOn w:val="HeadingBase"/>
    <w:next w:val="BodyText"/>
    <w:qFormat/>
    <w:rsid w:val="000B3857"/>
    <w:pPr>
      <w:spacing w:after="220"/>
      <w:jc w:val="left"/>
      <w:outlineLvl w:val="1"/>
    </w:pPr>
    <w:rPr>
      <w:rFonts w:ascii="Arial Black" w:hAnsi="Arial Black"/>
      <w:sz w:val="20"/>
      <w:szCs w:val="20"/>
    </w:rPr>
  </w:style>
  <w:style w:type="paragraph" w:styleId="Heading3">
    <w:name w:val="heading 3"/>
    <w:basedOn w:val="HeadingBase"/>
    <w:next w:val="BodyText"/>
    <w:qFormat/>
    <w:rsid w:val="000B3857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0B3857"/>
    <w:pPr>
      <w:jc w:val="left"/>
      <w:outlineLvl w:val="3"/>
    </w:pPr>
    <w:rPr>
      <w:rFonts w:ascii="Arial Black" w:hAnsi="Arial Black"/>
      <w:sz w:val="20"/>
      <w:szCs w:val="20"/>
    </w:rPr>
  </w:style>
  <w:style w:type="paragraph" w:styleId="Heading5">
    <w:name w:val="heading 5"/>
    <w:basedOn w:val="HeadingBase"/>
    <w:next w:val="BodyText"/>
    <w:qFormat/>
    <w:rsid w:val="000B3857"/>
    <w:pPr>
      <w:spacing w:after="220"/>
      <w:jc w:val="left"/>
      <w:outlineLvl w:val="4"/>
    </w:pPr>
    <w:rPr>
      <w:rFonts w:ascii="Arial Black" w:hAnsi="Arial Black"/>
      <w:sz w:val="16"/>
      <w:szCs w:val="16"/>
    </w:rPr>
  </w:style>
  <w:style w:type="paragraph" w:styleId="Heading6">
    <w:name w:val="heading 6"/>
    <w:basedOn w:val="Normal"/>
    <w:next w:val="Normal"/>
    <w:qFormat/>
    <w:rsid w:val="000B3857"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B3857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857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0B3857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0B3857"/>
    <w:pPr>
      <w:framePr w:w="2160" w:wrap="notBeside" w:vAnchor="page" w:hAnchor="page" w:x="8281" w:y="1153"/>
      <w:spacing w:line="160" w:lineRule="atLeast"/>
      <w:jc w:val="both"/>
    </w:pPr>
    <w:rPr>
      <w:sz w:val="14"/>
      <w:szCs w:val="14"/>
    </w:rPr>
  </w:style>
  <w:style w:type="paragraph" w:customStyle="1" w:styleId="Address2">
    <w:name w:val="Address 2"/>
    <w:basedOn w:val="Normal"/>
    <w:rsid w:val="000B3857"/>
    <w:pPr>
      <w:framePr w:w="2030" w:wrap="notBeside" w:vAnchor="page" w:hAnchor="page" w:x="6121" w:y="1153"/>
      <w:spacing w:line="160" w:lineRule="atLeast"/>
      <w:jc w:val="both"/>
    </w:pPr>
    <w:rPr>
      <w:sz w:val="14"/>
      <w:szCs w:val="14"/>
    </w:rPr>
  </w:style>
  <w:style w:type="paragraph" w:styleId="BodyTextIndent">
    <w:name w:val="Body Text Indent"/>
    <w:basedOn w:val="BodyText"/>
    <w:rsid w:val="000B3857"/>
    <w:pPr>
      <w:ind w:left="720"/>
    </w:pPr>
  </w:style>
  <w:style w:type="paragraph" w:customStyle="1" w:styleId="CityState">
    <w:name w:val="City/State"/>
    <w:basedOn w:val="BodyText"/>
    <w:next w:val="BodyText"/>
    <w:rsid w:val="000B3857"/>
    <w:pPr>
      <w:keepNext/>
    </w:pPr>
  </w:style>
  <w:style w:type="paragraph" w:customStyle="1" w:styleId="CompanyName">
    <w:name w:val="Company Name"/>
    <w:basedOn w:val="Normal"/>
    <w:next w:val="Normal"/>
    <w:autoRedefine/>
    <w:rsid w:val="000E7AA2"/>
    <w:pPr>
      <w:tabs>
        <w:tab w:val="left" w:pos="2160"/>
        <w:tab w:val="right" w:pos="6480"/>
      </w:tabs>
      <w:spacing w:before="240" w:after="40" w:line="220" w:lineRule="atLeast"/>
    </w:pPr>
    <w:rPr>
      <w:noProof w:val="0"/>
      <w:sz w:val="22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0E7AA2"/>
    <w:pPr>
      <w:spacing w:before="0" w:after="0" w:line="240" w:lineRule="auto"/>
    </w:pPr>
    <w:rPr>
      <w:szCs w:val="22"/>
    </w:rPr>
  </w:style>
  <w:style w:type="paragraph" w:styleId="Date">
    <w:name w:val="Date"/>
    <w:basedOn w:val="BodyText"/>
    <w:rsid w:val="000B3857"/>
    <w:pPr>
      <w:keepNext/>
    </w:pPr>
  </w:style>
  <w:style w:type="paragraph" w:customStyle="1" w:styleId="DocumentLabel">
    <w:name w:val="Document Label"/>
    <w:basedOn w:val="Normal"/>
    <w:next w:val="Normal"/>
    <w:rsid w:val="000B3857"/>
    <w:pPr>
      <w:spacing w:after="220"/>
      <w:jc w:val="both"/>
    </w:pPr>
    <w:rPr>
      <w:spacing w:val="-20"/>
      <w:sz w:val="48"/>
      <w:szCs w:val="48"/>
    </w:rPr>
  </w:style>
  <w:style w:type="character" w:styleId="Emphasis">
    <w:name w:val="Emphasis"/>
    <w:qFormat/>
    <w:rsid w:val="000B3857"/>
    <w:rPr>
      <w:rFonts w:ascii="Arial Black" w:hAnsi="Arial Black"/>
      <w:spacing w:val="-8"/>
      <w:sz w:val="18"/>
      <w:szCs w:val="18"/>
    </w:rPr>
  </w:style>
  <w:style w:type="paragraph" w:customStyle="1" w:styleId="HeaderBase">
    <w:name w:val="Header Base"/>
    <w:basedOn w:val="Normal"/>
    <w:rsid w:val="000B3857"/>
    <w:pPr>
      <w:jc w:val="both"/>
    </w:pPr>
  </w:style>
  <w:style w:type="paragraph" w:styleId="Footer">
    <w:name w:val="footer"/>
    <w:basedOn w:val="HeaderBase"/>
    <w:rsid w:val="000B3857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paragraph" w:styleId="Header">
    <w:name w:val="header"/>
    <w:basedOn w:val="HeaderBase"/>
    <w:rsid w:val="000B3857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0B3857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rsid w:val="00AC09A7"/>
    <w:pPr>
      <w:numPr>
        <w:numId w:val="28"/>
      </w:numPr>
      <w:tabs>
        <w:tab w:val="left" w:pos="2160"/>
        <w:tab w:val="right" w:pos="6480"/>
      </w:tabs>
      <w:spacing w:before="240" w:after="60" w:line="220" w:lineRule="atLeast"/>
    </w:pPr>
    <w:rPr>
      <w:noProof w:val="0"/>
      <w:sz w:val="22"/>
      <w:szCs w:val="22"/>
      <w:lang w:eastAsia="en-US"/>
    </w:rPr>
  </w:style>
  <w:style w:type="character" w:customStyle="1" w:styleId="Job">
    <w:name w:val="Job"/>
    <w:basedOn w:val="DefaultParagraphFont"/>
    <w:rsid w:val="000B3857"/>
  </w:style>
  <w:style w:type="paragraph" w:customStyle="1" w:styleId="JobTitle">
    <w:name w:val="Job Title"/>
    <w:next w:val="Achievement"/>
    <w:rsid w:val="000B3857"/>
    <w:pPr>
      <w:spacing w:after="60" w:line="220" w:lineRule="atLeast"/>
    </w:pPr>
    <w:rPr>
      <w:rFonts w:ascii="Arial Black" w:hAnsi="Arial Black"/>
      <w:noProof/>
      <w:spacing w:val="-10"/>
      <w:lang w:eastAsia="ar-SA"/>
    </w:rPr>
  </w:style>
  <w:style w:type="character" w:customStyle="1" w:styleId="Lead-inEmphasis">
    <w:name w:val="Lead-in Emphasis"/>
    <w:rsid w:val="000B3857"/>
    <w:rPr>
      <w:rFonts w:ascii="Arial Black" w:hAnsi="Arial Black"/>
      <w:spacing w:val="-6"/>
      <w:sz w:val="18"/>
      <w:szCs w:val="18"/>
    </w:rPr>
  </w:style>
  <w:style w:type="paragraph" w:customStyle="1" w:styleId="Name">
    <w:name w:val="Name"/>
    <w:basedOn w:val="Normal"/>
    <w:next w:val="Normal"/>
    <w:rsid w:val="000B385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rsid w:val="007229C8"/>
    <w:pPr>
      <w:spacing w:before="220" w:line="220" w:lineRule="atLeast"/>
    </w:pPr>
    <w:rPr>
      <w:rFonts w:ascii="Bookman Old Style" w:hAnsi="Bookman Old Style"/>
      <w:b/>
      <w:bCs/>
      <w:noProof w:val="0"/>
      <w:spacing w:val="-10"/>
      <w:sz w:val="24"/>
      <w:szCs w:val="24"/>
      <w:lang w:eastAsia="en-US"/>
    </w:rPr>
  </w:style>
  <w:style w:type="paragraph" w:customStyle="1" w:styleId="NoTitle">
    <w:name w:val="No Title"/>
    <w:basedOn w:val="SectionTitle"/>
    <w:rsid w:val="000B3857"/>
  </w:style>
  <w:style w:type="paragraph" w:customStyle="1" w:styleId="Objective">
    <w:name w:val="Objective"/>
    <w:basedOn w:val="Normal"/>
    <w:next w:val="BodyText"/>
    <w:rsid w:val="000B3857"/>
    <w:pPr>
      <w:spacing w:before="240" w:after="220" w:line="220" w:lineRule="atLeast"/>
    </w:pPr>
  </w:style>
  <w:style w:type="character" w:styleId="PageNumber">
    <w:name w:val="page number"/>
    <w:rsid w:val="000B3857"/>
    <w:rPr>
      <w:rFonts w:ascii="Arial" w:hAnsi="Arial"/>
      <w:sz w:val="18"/>
      <w:szCs w:val="18"/>
    </w:rPr>
  </w:style>
  <w:style w:type="paragraph" w:customStyle="1" w:styleId="PersonalData">
    <w:name w:val="Personal Data"/>
    <w:basedOn w:val="BodyText"/>
    <w:rsid w:val="000B3857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PersonalInfo">
    <w:name w:val="Personal Info"/>
    <w:basedOn w:val="Achievement"/>
    <w:next w:val="Achievement"/>
    <w:rsid w:val="000B3857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0B3857"/>
    <w:rPr>
      <w:b w:val="0"/>
      <w:bCs w:val="0"/>
      <w:spacing w:val="0"/>
    </w:rPr>
  </w:style>
  <w:style w:type="paragraph" w:customStyle="1" w:styleId="Style2">
    <w:name w:val="Style2"/>
    <w:basedOn w:val="ListContinue"/>
    <w:autoRedefine/>
    <w:rsid w:val="00555416"/>
    <w:pPr>
      <w:spacing w:after="0"/>
      <w:ind w:left="0"/>
      <w:contextualSpacing w:val="0"/>
    </w:pPr>
    <w:rPr>
      <w:rFonts w:ascii="Bookman Old Style" w:hAnsi="Bookman Old Style" w:cs="Tahoma"/>
      <w:b/>
      <w:noProof w:val="0"/>
      <w:kern w:val="22"/>
      <w:sz w:val="22"/>
      <w:szCs w:val="22"/>
      <w:u w:val="single"/>
      <w:lang w:eastAsia="en-US"/>
    </w:rPr>
  </w:style>
  <w:style w:type="paragraph" w:styleId="ListContinue">
    <w:name w:val="List Continue"/>
    <w:basedOn w:val="Normal"/>
    <w:rsid w:val="00555416"/>
    <w:pPr>
      <w:spacing w:after="120"/>
      <w:ind w:left="36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3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1B7D"/>
    <w:rPr>
      <w:rFonts w:ascii="Segoe UI" w:hAnsi="Segoe UI" w:cs="Segoe UI"/>
      <w:noProof/>
      <w:sz w:val="18"/>
      <w:szCs w:val="18"/>
      <w:lang w:eastAsia="ar-SA"/>
    </w:rPr>
  </w:style>
  <w:style w:type="character" w:styleId="Hyperlink">
    <w:name w:val="Hyperlink"/>
    <w:basedOn w:val="DefaultParagraphFont"/>
    <w:unhideWhenUsed/>
    <w:rsid w:val="00354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JO.36943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GFM</dc:creator>
  <cp:lastModifiedBy>602HRDESK</cp:lastModifiedBy>
  <cp:revision>11</cp:revision>
  <cp:lastPrinted>2017-02-13T12:03:00Z</cp:lastPrinted>
  <dcterms:created xsi:type="dcterms:W3CDTF">2017-05-15T04:54:00Z</dcterms:created>
  <dcterms:modified xsi:type="dcterms:W3CDTF">2017-05-21T09:33:00Z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1246914433</vt:i4>
  </property>
  <property fmtid="{D5CDD505-2E9C-101B-9397-08002B2CF9AE}" pid="3" name="_EmailSubject">
    <vt:lpwstr>manoj cv</vt:lpwstr>
  </property>
  <property fmtid="{D5CDD505-2E9C-101B-9397-08002B2CF9AE}" pid="4" name="_AuthorEmail">
    <vt:lpwstr>emrawabi@emirates.net.ae</vt:lpwstr>
  </property>
  <property fmtid="{D5CDD505-2E9C-101B-9397-08002B2CF9AE}" pid="5" name="_AuthorEmailDisplayName">
    <vt:lpwstr>Manoj</vt:lpwstr>
  </property>
  <property fmtid="{D5CDD505-2E9C-101B-9397-08002B2CF9AE}" pid="6" name="_ReviewingToolsShownOnce">
    <vt:lpwstr/>
  </property>
</Properties>
</file>