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80" w:tblpY="560"/>
        <w:tblW w:w="1118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70" w:type="dxa"/>
          <w:right w:w="170" w:type="dxa"/>
        </w:tblCellMar>
        <w:tblLook w:val="04A0" w:firstRow="1" w:lastRow="0" w:firstColumn="1" w:lastColumn="0" w:noHBand="0" w:noVBand="1"/>
      </w:tblPr>
      <w:tblGrid>
        <w:gridCol w:w="3956"/>
        <w:gridCol w:w="7229"/>
      </w:tblGrid>
      <w:tr w:rsidR="008D6F7D" w:rsidRPr="00027EDA" w:rsidTr="00244F32">
        <w:trPr>
          <w:cantSplit/>
          <w:trHeight w:val="13850"/>
        </w:trPr>
        <w:tc>
          <w:tcPr>
            <w:tcW w:w="3956" w:type="dxa"/>
            <w:tcBorders>
              <w:top w:val="single" w:sz="4" w:space="0" w:color="FFFFFF"/>
              <w:left w:val="single" w:sz="4" w:space="0" w:color="FFFFFF"/>
              <w:bottom w:val="single" w:sz="4" w:space="0" w:color="FFFFFF"/>
              <w:right w:val="single" w:sz="6" w:space="0" w:color="FFFFFF"/>
            </w:tcBorders>
            <w:shd w:val="pct10" w:color="auto" w:fill="auto"/>
          </w:tcPr>
          <w:p w:rsidR="008D6F7D" w:rsidRPr="00027EDA" w:rsidRDefault="008D6F7D" w:rsidP="00244F32">
            <w:pPr>
              <w:ind w:right="-900"/>
              <w:jc w:val="both"/>
            </w:pPr>
            <w:r w:rsidRPr="00027EDA">
              <w:rPr>
                <w:b/>
              </w:rPr>
              <w:t xml:space="preserve">                          </w:t>
            </w:r>
            <w:r>
              <w:rPr>
                <w:b/>
              </w:rPr>
              <w:t xml:space="preserve">                    </w:t>
            </w:r>
          </w:p>
          <w:p w:rsidR="008D6F7D" w:rsidRPr="00027EDA" w:rsidRDefault="008D6F7D" w:rsidP="00244F32">
            <w:pPr>
              <w:ind w:right="-900"/>
              <w:jc w:val="both"/>
            </w:pPr>
            <w:r w:rsidRPr="00027EDA">
              <w:t xml:space="preserve">         </w:t>
            </w:r>
            <w:r>
              <w:rPr>
                <w:noProof/>
                <w:lang w:bidi="ar-SA"/>
              </w:rPr>
              <w:drawing>
                <wp:inline distT="0" distB="0" distL="0" distR="0" wp14:anchorId="34F7B4FB" wp14:editId="1DE6CC30">
                  <wp:extent cx="1499286" cy="14745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032" cy="1478256"/>
                          </a:xfrm>
                          <a:prstGeom prst="rect">
                            <a:avLst/>
                          </a:prstGeom>
                          <a:noFill/>
                        </pic:spPr>
                      </pic:pic>
                    </a:graphicData>
                  </a:graphic>
                </wp:inline>
              </w:drawing>
            </w:r>
          </w:p>
          <w:p w:rsidR="008D6F7D" w:rsidRPr="00027EDA" w:rsidRDefault="008D6F7D" w:rsidP="00244F32">
            <w:pPr>
              <w:ind w:right="-900"/>
              <w:jc w:val="both"/>
            </w:pPr>
          </w:p>
          <w:p w:rsidR="008D6F7D" w:rsidRPr="00027EDA" w:rsidRDefault="008D6F7D" w:rsidP="00244F32">
            <w:pPr>
              <w:ind w:right="-900"/>
              <w:jc w:val="both"/>
            </w:pPr>
          </w:p>
          <w:p w:rsidR="008D6F7D" w:rsidRDefault="008D6F7D" w:rsidP="00244F32">
            <w:pPr>
              <w:ind w:right="-900"/>
              <w:jc w:val="both"/>
              <w:rPr>
                <w:b/>
                <w:sz w:val="22"/>
                <w:szCs w:val="22"/>
              </w:rPr>
            </w:pPr>
            <w:r w:rsidRPr="00877F13">
              <w:rPr>
                <w:b/>
                <w:sz w:val="22"/>
                <w:szCs w:val="22"/>
              </w:rPr>
              <w:t>ADEDAMOLA</w:t>
            </w:r>
            <w:r w:rsidR="0016129A">
              <w:rPr>
                <w:b/>
                <w:sz w:val="22"/>
                <w:szCs w:val="22"/>
              </w:rPr>
              <w:t xml:space="preserve"> </w:t>
            </w:r>
            <w:r w:rsidR="0016129A" w:rsidRPr="00877F13">
              <w:rPr>
                <w:b/>
                <w:sz w:val="22"/>
                <w:szCs w:val="22"/>
              </w:rPr>
              <w:t xml:space="preserve"> </w:t>
            </w:r>
            <w:hyperlink r:id="rId7" w:history="1">
              <w:r w:rsidR="0016129A" w:rsidRPr="003B56CA">
                <w:rPr>
                  <w:rStyle w:val="Hyperlink"/>
                  <w:b/>
                  <w:sz w:val="22"/>
                  <w:szCs w:val="22"/>
                </w:rPr>
                <w:t>ADEDAMOLA.369460@2freemail.com</w:t>
              </w:r>
            </w:hyperlink>
            <w:r w:rsidR="0016129A">
              <w:rPr>
                <w:b/>
                <w:sz w:val="22"/>
                <w:szCs w:val="22"/>
              </w:rPr>
              <w:t xml:space="preserve"> </w:t>
            </w:r>
            <w:r w:rsidR="0016129A" w:rsidRPr="0016129A">
              <w:rPr>
                <w:b/>
                <w:sz w:val="22"/>
                <w:szCs w:val="22"/>
              </w:rPr>
              <w:t xml:space="preserve"> </w:t>
            </w:r>
            <w:r w:rsidR="0016129A" w:rsidRPr="00877F13">
              <w:rPr>
                <w:b/>
                <w:sz w:val="22"/>
                <w:szCs w:val="22"/>
              </w:rPr>
              <w:t xml:space="preserve"> </w:t>
            </w:r>
            <w:r w:rsidRPr="00877F13">
              <w:rPr>
                <w:b/>
                <w:sz w:val="22"/>
                <w:szCs w:val="22"/>
              </w:rPr>
              <w:t xml:space="preserve"> </w:t>
            </w:r>
          </w:p>
          <w:p w:rsidR="008D6F7D" w:rsidRPr="00027EDA" w:rsidRDefault="008D6F7D" w:rsidP="00244F32">
            <w:pPr>
              <w:ind w:right="-900"/>
              <w:jc w:val="both"/>
              <w:rPr>
                <w:b/>
              </w:rPr>
            </w:pPr>
            <w:r w:rsidRPr="00027EDA">
              <w:t xml:space="preserve">                   </w:t>
            </w:r>
          </w:p>
          <w:p w:rsidR="008D6F7D" w:rsidRPr="00027EDA" w:rsidRDefault="008D6F7D" w:rsidP="00244F32">
            <w:pPr>
              <w:pStyle w:val="Heading2"/>
            </w:pPr>
          </w:p>
          <w:p w:rsidR="008D6F7D" w:rsidRPr="00027EDA" w:rsidRDefault="008D6F7D" w:rsidP="00244F32">
            <w:pPr>
              <w:jc w:val="both"/>
            </w:pPr>
          </w:p>
          <w:p w:rsidR="008D6F7D" w:rsidRPr="00027EDA" w:rsidRDefault="008D6F7D" w:rsidP="00244F32">
            <w:pPr>
              <w:pStyle w:val="Heading1"/>
              <w:jc w:val="both"/>
              <w:rPr>
                <w:b w:val="0"/>
                <w:bCs/>
              </w:rPr>
            </w:pPr>
            <w:r w:rsidRPr="00027EDA">
              <w:rPr>
                <w:u w:val="single"/>
              </w:rPr>
              <w:t>Personal Details</w:t>
            </w:r>
          </w:p>
          <w:p w:rsidR="008D6F7D" w:rsidRPr="00027EDA" w:rsidRDefault="008D6F7D" w:rsidP="00244F32">
            <w:pPr>
              <w:jc w:val="both"/>
            </w:pPr>
          </w:p>
          <w:p w:rsidR="008D6F7D" w:rsidRPr="00027EDA" w:rsidRDefault="008D6F7D" w:rsidP="00244F32">
            <w:pPr>
              <w:jc w:val="both"/>
              <w:rPr>
                <w:lang w:eastAsia="ja-JP"/>
              </w:rPr>
            </w:pPr>
            <w:r w:rsidRPr="00027EDA">
              <w:t>D</w:t>
            </w:r>
            <w:r w:rsidRPr="00027EDA">
              <w:rPr>
                <w:lang w:eastAsia="ja-JP"/>
              </w:rPr>
              <w:t xml:space="preserve">OB: </w:t>
            </w:r>
            <w:r>
              <w:rPr>
                <w:lang w:eastAsia="ja-JP"/>
              </w:rPr>
              <w:t xml:space="preserve">               19–08–1985</w:t>
            </w:r>
          </w:p>
          <w:p w:rsidR="008D6F7D" w:rsidRPr="00027EDA" w:rsidRDefault="008D6F7D" w:rsidP="00244F32">
            <w:pPr>
              <w:jc w:val="both"/>
              <w:rPr>
                <w:lang w:eastAsia="ja-JP"/>
              </w:rPr>
            </w:pPr>
            <w:r w:rsidRPr="00027EDA">
              <w:rPr>
                <w:lang w:eastAsia="ja-JP"/>
              </w:rPr>
              <w:t>Marital Status:   Single</w:t>
            </w:r>
          </w:p>
          <w:p w:rsidR="008D6F7D" w:rsidRPr="00027EDA" w:rsidRDefault="008D6F7D" w:rsidP="00244F32">
            <w:pPr>
              <w:jc w:val="both"/>
              <w:rPr>
                <w:lang w:eastAsia="ja-JP"/>
              </w:rPr>
            </w:pPr>
            <w:r w:rsidRPr="00027EDA">
              <w:rPr>
                <w:lang w:eastAsia="ja-JP"/>
              </w:rPr>
              <w:t>Nationality:       Nigerian</w:t>
            </w:r>
          </w:p>
          <w:p w:rsidR="008D6F7D" w:rsidRPr="00027EDA" w:rsidRDefault="008D6F7D" w:rsidP="00244F32">
            <w:pPr>
              <w:jc w:val="both"/>
            </w:pPr>
          </w:p>
          <w:p w:rsidR="008D6F7D" w:rsidRPr="00027EDA" w:rsidRDefault="008D6F7D" w:rsidP="00244F32">
            <w:pPr>
              <w:pStyle w:val="BodyText2"/>
              <w:jc w:val="both"/>
              <w:rPr>
                <w:b/>
                <w:bCs/>
                <w:sz w:val="20"/>
                <w:u w:val="single"/>
              </w:rPr>
            </w:pPr>
            <w:r w:rsidRPr="00027EDA">
              <w:rPr>
                <w:b/>
                <w:bCs/>
                <w:sz w:val="20"/>
                <w:u w:val="single"/>
              </w:rPr>
              <w:t xml:space="preserve">Languages Known        </w:t>
            </w:r>
          </w:p>
          <w:p w:rsidR="008D6F7D" w:rsidRPr="00027EDA" w:rsidRDefault="008D6F7D" w:rsidP="00244F32">
            <w:pPr>
              <w:pStyle w:val="BodyText2"/>
              <w:jc w:val="both"/>
              <w:rPr>
                <w:sz w:val="20"/>
              </w:rPr>
            </w:pPr>
          </w:p>
          <w:p w:rsidR="008D6F7D" w:rsidRDefault="008D6F7D" w:rsidP="00244F32">
            <w:pPr>
              <w:pStyle w:val="BodyText2"/>
              <w:jc w:val="both"/>
              <w:rPr>
                <w:sz w:val="20"/>
              </w:rPr>
            </w:pPr>
            <w:r w:rsidRPr="00027EDA">
              <w:rPr>
                <w:sz w:val="20"/>
              </w:rPr>
              <w:t>English</w:t>
            </w:r>
          </w:p>
          <w:p w:rsidR="008D6F7D" w:rsidRPr="00027EDA" w:rsidRDefault="008D6F7D" w:rsidP="00244F32">
            <w:pPr>
              <w:pStyle w:val="BodyText2"/>
              <w:jc w:val="both"/>
              <w:rPr>
                <w:sz w:val="20"/>
              </w:rPr>
            </w:pPr>
          </w:p>
          <w:p w:rsidR="008D6F7D" w:rsidRPr="00027EDA" w:rsidRDefault="008D6F7D" w:rsidP="00244F32">
            <w:pPr>
              <w:pStyle w:val="BodyText2"/>
              <w:jc w:val="both"/>
              <w:rPr>
                <w:sz w:val="20"/>
              </w:rPr>
            </w:pPr>
          </w:p>
          <w:p w:rsidR="008D6F7D" w:rsidRPr="00027EDA" w:rsidRDefault="008D6F7D" w:rsidP="00244F32">
            <w:pPr>
              <w:pStyle w:val="BodyText2"/>
              <w:jc w:val="both"/>
              <w:rPr>
                <w:sz w:val="20"/>
              </w:rPr>
            </w:pPr>
          </w:p>
          <w:p w:rsidR="008D6F7D" w:rsidRPr="00027EDA" w:rsidRDefault="008D6F7D" w:rsidP="00244F32">
            <w:pPr>
              <w:pStyle w:val="BodyText2"/>
              <w:jc w:val="both"/>
              <w:rPr>
                <w:b/>
                <w:bCs/>
                <w:sz w:val="20"/>
                <w:u w:val="single"/>
              </w:rPr>
            </w:pPr>
            <w:r w:rsidRPr="00027EDA">
              <w:rPr>
                <w:b/>
                <w:bCs/>
                <w:sz w:val="20"/>
                <w:u w:val="single"/>
              </w:rPr>
              <w:t>Personal Strengths</w:t>
            </w:r>
          </w:p>
          <w:p w:rsidR="008D6F7D" w:rsidRPr="00027EDA" w:rsidRDefault="008D6F7D" w:rsidP="00244F32">
            <w:pPr>
              <w:pStyle w:val="BodyText2"/>
              <w:jc w:val="both"/>
              <w:rPr>
                <w:b/>
                <w:bCs/>
                <w:sz w:val="20"/>
                <w:u w:val="single"/>
              </w:rPr>
            </w:pPr>
          </w:p>
          <w:p w:rsidR="008D6F7D" w:rsidRPr="00027EDA" w:rsidRDefault="008D6F7D" w:rsidP="00244F32">
            <w:pPr>
              <w:pStyle w:val="BodyText2"/>
              <w:numPr>
                <w:ilvl w:val="0"/>
                <w:numId w:val="1"/>
              </w:numPr>
              <w:ind w:left="417"/>
              <w:jc w:val="both"/>
              <w:rPr>
                <w:bCs/>
                <w:sz w:val="20"/>
              </w:rPr>
            </w:pPr>
            <w:r w:rsidRPr="00027EDA">
              <w:rPr>
                <w:bCs/>
                <w:sz w:val="20"/>
              </w:rPr>
              <w:t>Self Confidence</w:t>
            </w:r>
          </w:p>
          <w:p w:rsidR="008D6F7D" w:rsidRPr="00027EDA" w:rsidRDefault="008D6F7D" w:rsidP="00244F32">
            <w:pPr>
              <w:pStyle w:val="BodyText2"/>
              <w:numPr>
                <w:ilvl w:val="0"/>
                <w:numId w:val="1"/>
              </w:numPr>
              <w:ind w:left="417"/>
              <w:jc w:val="both"/>
              <w:rPr>
                <w:bCs/>
                <w:sz w:val="20"/>
              </w:rPr>
            </w:pPr>
            <w:r w:rsidRPr="00027EDA">
              <w:rPr>
                <w:bCs/>
                <w:sz w:val="20"/>
              </w:rPr>
              <w:t>Quick Learner</w:t>
            </w:r>
          </w:p>
          <w:p w:rsidR="008D6F7D" w:rsidRDefault="008D6F7D" w:rsidP="00244F32">
            <w:pPr>
              <w:pStyle w:val="BodyText2"/>
              <w:numPr>
                <w:ilvl w:val="0"/>
                <w:numId w:val="1"/>
              </w:numPr>
              <w:ind w:left="417"/>
              <w:jc w:val="both"/>
              <w:rPr>
                <w:bCs/>
                <w:sz w:val="20"/>
              </w:rPr>
            </w:pPr>
            <w:r>
              <w:rPr>
                <w:bCs/>
                <w:sz w:val="20"/>
              </w:rPr>
              <w:t>Good T</w:t>
            </w:r>
            <w:r w:rsidRPr="00027EDA">
              <w:rPr>
                <w:bCs/>
                <w:sz w:val="20"/>
              </w:rPr>
              <w:t>eam Player</w:t>
            </w:r>
          </w:p>
          <w:p w:rsidR="00B917CC" w:rsidRDefault="00B917CC" w:rsidP="00244F32">
            <w:pPr>
              <w:pStyle w:val="BodyText2"/>
              <w:numPr>
                <w:ilvl w:val="0"/>
                <w:numId w:val="1"/>
              </w:numPr>
              <w:ind w:left="417"/>
              <w:jc w:val="both"/>
              <w:rPr>
                <w:bCs/>
                <w:sz w:val="20"/>
              </w:rPr>
            </w:pPr>
            <w:r>
              <w:rPr>
                <w:bCs/>
                <w:sz w:val="20"/>
              </w:rPr>
              <w:t>Great Persuasive Skill</w:t>
            </w:r>
          </w:p>
          <w:p w:rsidR="00B917CC" w:rsidRPr="00B917CC" w:rsidRDefault="008D6F7D" w:rsidP="00B917CC">
            <w:pPr>
              <w:pStyle w:val="BodyText2"/>
              <w:numPr>
                <w:ilvl w:val="0"/>
                <w:numId w:val="1"/>
              </w:numPr>
              <w:ind w:left="417"/>
              <w:jc w:val="both"/>
              <w:rPr>
                <w:bCs/>
                <w:sz w:val="20"/>
              </w:rPr>
            </w:pPr>
            <w:r>
              <w:rPr>
                <w:bCs/>
                <w:sz w:val="20"/>
              </w:rPr>
              <w:t>Resilience and Persistence</w:t>
            </w:r>
          </w:p>
          <w:p w:rsidR="008D6F7D" w:rsidRPr="00027EDA" w:rsidRDefault="008D6F7D" w:rsidP="00244F32">
            <w:pPr>
              <w:pStyle w:val="BodyText2"/>
              <w:numPr>
                <w:ilvl w:val="0"/>
                <w:numId w:val="1"/>
              </w:numPr>
              <w:ind w:left="417"/>
              <w:jc w:val="both"/>
              <w:rPr>
                <w:bCs/>
                <w:sz w:val="20"/>
              </w:rPr>
            </w:pPr>
            <w:r>
              <w:rPr>
                <w:bCs/>
                <w:sz w:val="20"/>
              </w:rPr>
              <w:t>High Degree of Self-Motivation</w:t>
            </w:r>
          </w:p>
        </w:tc>
        <w:tc>
          <w:tcPr>
            <w:tcW w:w="7229" w:type="dxa"/>
            <w:tcBorders>
              <w:top w:val="single" w:sz="4" w:space="0" w:color="FFFFFF"/>
              <w:left w:val="single" w:sz="6" w:space="0" w:color="FFFFFF"/>
              <w:bottom w:val="single" w:sz="4" w:space="0" w:color="FFFFFF"/>
              <w:right w:val="single" w:sz="4" w:space="0" w:color="FFFFFF"/>
            </w:tcBorders>
          </w:tcPr>
          <w:p w:rsidR="008D6F7D" w:rsidRPr="0055023B" w:rsidRDefault="008D6F7D" w:rsidP="00244F32">
            <w:pPr>
              <w:pStyle w:val="Tit"/>
              <w:shd w:val="pct10" w:color="auto" w:fill="auto"/>
              <w:ind w:left="0" w:right="-162" w:firstLine="0"/>
              <w:jc w:val="both"/>
              <w:rPr>
                <w:rStyle w:val="BookTitle"/>
                <w:b/>
                <w:sz w:val="40"/>
                <w:szCs w:val="40"/>
              </w:rPr>
            </w:pPr>
            <w:r w:rsidRPr="00027EDA">
              <w:rPr>
                <w:sz w:val="20"/>
              </w:rPr>
              <w:t xml:space="preserve"> </w:t>
            </w:r>
            <w:r w:rsidRPr="0055023B">
              <w:rPr>
                <w:rStyle w:val="BookTitle"/>
                <w:b/>
                <w:color w:val="1F497D" w:themeColor="text2"/>
                <w:sz w:val="40"/>
                <w:szCs w:val="40"/>
              </w:rPr>
              <w:t>Curriculum Vitae</w:t>
            </w:r>
          </w:p>
          <w:p w:rsidR="008D6F7D" w:rsidRPr="00027EDA" w:rsidRDefault="008D6F7D" w:rsidP="00244F32">
            <w:pPr>
              <w:pStyle w:val="Tit"/>
              <w:shd w:val="pct10" w:color="auto" w:fill="auto"/>
              <w:ind w:left="0" w:right="-162" w:firstLine="0"/>
              <w:jc w:val="both"/>
              <w:rPr>
                <w:color w:val="FF0000"/>
                <w:sz w:val="20"/>
              </w:rPr>
            </w:pPr>
          </w:p>
          <w:p w:rsidR="008D6F7D" w:rsidRPr="00B917CC" w:rsidRDefault="008D6F7D" w:rsidP="00244F32">
            <w:pPr>
              <w:pStyle w:val="Tit"/>
              <w:shd w:val="pct10" w:color="auto" w:fill="auto"/>
              <w:ind w:left="0" w:right="-162" w:firstLine="0"/>
              <w:jc w:val="both"/>
              <w:rPr>
                <w:rStyle w:val="BookTitle"/>
              </w:rPr>
            </w:pPr>
            <w:r w:rsidRPr="00B917CC">
              <w:rPr>
                <w:rStyle w:val="BookTitle"/>
              </w:rPr>
              <w:t xml:space="preserve">Objective                                                                                                           </w:t>
            </w:r>
          </w:p>
          <w:p w:rsidR="008D6F7D" w:rsidRPr="00027EDA" w:rsidRDefault="008D6F7D" w:rsidP="00766922">
            <w:pPr>
              <w:jc w:val="both"/>
            </w:pPr>
            <w:r w:rsidRPr="00027EDA">
              <w:t xml:space="preserve">          </w:t>
            </w:r>
            <w:r w:rsidR="007A50B0">
              <w:t xml:space="preserve">To </w:t>
            </w:r>
            <w:r w:rsidR="00766922">
              <w:t xml:space="preserve">carry out the challenging operation of a </w:t>
            </w:r>
            <w:r w:rsidR="00766922" w:rsidRPr="00B917CC">
              <w:t>SAFETY OFFICER/CHEMICAL ENGINEER</w:t>
            </w:r>
            <w:r w:rsidR="00766922">
              <w:t xml:space="preserve"> in the industry where I could work upon the best skills and experience </w:t>
            </w:r>
            <w:r w:rsidR="007A50B0">
              <w:t>I have had over the years to formulate and implement the best safety measures in accordance with safety regulations and standards thereby improving the safety culture of the workplace and make the work environment free from risk which could lead to accident, dangerous occurrence or near miss.</w:t>
            </w:r>
          </w:p>
          <w:p w:rsidR="008D6F7D" w:rsidRPr="00027EDA" w:rsidRDefault="008D6F7D" w:rsidP="00244F32">
            <w:pPr>
              <w:jc w:val="both"/>
            </w:pPr>
          </w:p>
          <w:p w:rsidR="008D6F7D" w:rsidRPr="00B917CC" w:rsidRDefault="008D6F7D" w:rsidP="00244F32">
            <w:pPr>
              <w:pStyle w:val="Tit"/>
              <w:shd w:val="pct10" w:color="auto" w:fill="auto"/>
              <w:ind w:right="-155"/>
              <w:jc w:val="both"/>
              <w:rPr>
                <w:rStyle w:val="BookTitle"/>
              </w:rPr>
            </w:pPr>
            <w:r w:rsidRPr="00B917CC">
              <w:rPr>
                <w:rStyle w:val="BookTitle"/>
              </w:rPr>
              <w:t>Career Summary</w:t>
            </w:r>
          </w:p>
          <w:p w:rsidR="008D6F7D" w:rsidRPr="00FB38A3" w:rsidRDefault="00FB38A3" w:rsidP="00FB38A3">
            <w:pPr>
              <w:ind w:left="720" w:right="227"/>
              <w:jc w:val="both"/>
            </w:pPr>
            <w:r>
              <w:t>HSE professional with 6 years plus experience in building/construction, Oil and Gas with a practical knowledge of implementing</w:t>
            </w:r>
            <w:r w:rsidR="00592DBB">
              <w:t xml:space="preserve"> safety regulations, preventing accident and promoting HSE awareness in the working environment.</w:t>
            </w:r>
          </w:p>
          <w:p w:rsidR="008D6F7D" w:rsidRPr="00027EDA" w:rsidRDefault="008D6F7D" w:rsidP="00244F32">
            <w:pPr>
              <w:jc w:val="both"/>
              <w:rPr>
                <w:bCs/>
                <w:lang w:eastAsia="ja-JP"/>
              </w:rPr>
            </w:pPr>
          </w:p>
          <w:p w:rsidR="008D6F7D" w:rsidRPr="00B917CC" w:rsidRDefault="008D6F7D" w:rsidP="00244F32">
            <w:pPr>
              <w:pStyle w:val="Tit"/>
              <w:shd w:val="pct10" w:color="auto" w:fill="auto"/>
              <w:ind w:right="-155"/>
              <w:jc w:val="both"/>
              <w:rPr>
                <w:rStyle w:val="BookTitle"/>
              </w:rPr>
            </w:pPr>
            <w:r w:rsidRPr="00B917CC">
              <w:rPr>
                <w:rStyle w:val="BookTitle"/>
              </w:rPr>
              <w:t>Educational Background</w:t>
            </w:r>
          </w:p>
          <w:p w:rsidR="008D6F7D" w:rsidRPr="00AF6F6A" w:rsidRDefault="008D6F7D" w:rsidP="008D6F7D">
            <w:pPr>
              <w:pStyle w:val="ListParagraph"/>
              <w:numPr>
                <w:ilvl w:val="0"/>
                <w:numId w:val="5"/>
              </w:numPr>
              <w:rPr>
                <w:rFonts w:ascii="Times New Roman" w:hAnsi="Times New Roman"/>
                <w:b/>
              </w:rPr>
            </w:pPr>
            <w:proofErr w:type="spellStart"/>
            <w:r w:rsidRPr="00AF6F6A">
              <w:rPr>
                <w:rFonts w:ascii="Times New Roman" w:hAnsi="Times New Roman"/>
              </w:rPr>
              <w:t>Ladoke</w:t>
            </w:r>
            <w:proofErr w:type="spellEnd"/>
            <w:r w:rsidRPr="00AF6F6A">
              <w:rPr>
                <w:rFonts w:ascii="Times New Roman" w:hAnsi="Times New Roman"/>
              </w:rPr>
              <w:t xml:space="preserve"> </w:t>
            </w:r>
            <w:proofErr w:type="spellStart"/>
            <w:r w:rsidRPr="00AF6F6A">
              <w:rPr>
                <w:rFonts w:ascii="Times New Roman" w:hAnsi="Times New Roman"/>
              </w:rPr>
              <w:t>Akintola</w:t>
            </w:r>
            <w:proofErr w:type="spellEnd"/>
            <w:r w:rsidRPr="00AF6F6A">
              <w:rPr>
                <w:rFonts w:ascii="Times New Roman" w:hAnsi="Times New Roman"/>
              </w:rPr>
              <w:t xml:space="preserve"> University of Technology, </w:t>
            </w:r>
            <w:proofErr w:type="spellStart"/>
            <w:r w:rsidRPr="00AF6F6A">
              <w:rPr>
                <w:rFonts w:ascii="Times New Roman" w:hAnsi="Times New Roman"/>
              </w:rPr>
              <w:t>Ogbomoso</w:t>
            </w:r>
            <w:proofErr w:type="spellEnd"/>
            <w:r w:rsidRPr="00AF6F6A">
              <w:rPr>
                <w:rFonts w:ascii="Times New Roman" w:hAnsi="Times New Roman"/>
              </w:rPr>
              <w:t xml:space="preserve">, Oyo State, Nigeria </w:t>
            </w:r>
            <w:r w:rsidRPr="00AF6F6A">
              <w:rPr>
                <w:rFonts w:ascii="Times New Roman" w:hAnsi="Times New Roman"/>
                <w:b/>
              </w:rPr>
              <w:t xml:space="preserve">               (</w:t>
            </w:r>
            <w:proofErr w:type="spellStart"/>
            <w:r>
              <w:rPr>
                <w:rFonts w:ascii="Times New Roman" w:hAnsi="Times New Roman"/>
                <w:b/>
              </w:rPr>
              <w:t>B.Tech</w:t>
            </w:r>
            <w:proofErr w:type="spellEnd"/>
            <w:r w:rsidRPr="00AF6F6A">
              <w:rPr>
                <w:rFonts w:ascii="Times New Roman" w:hAnsi="Times New Roman"/>
                <w:b/>
              </w:rPr>
              <w:t xml:space="preserve"> in Chemical Engineering) 2010</w:t>
            </w:r>
            <w:r>
              <w:rPr>
                <w:rFonts w:ascii="Times New Roman" w:hAnsi="Times New Roman"/>
                <w:b/>
              </w:rPr>
              <w:t>.</w:t>
            </w:r>
          </w:p>
          <w:p w:rsidR="008D6F7D" w:rsidRPr="00AF6F6A" w:rsidRDefault="008D6F7D" w:rsidP="008D6F7D">
            <w:pPr>
              <w:pStyle w:val="ListParagraph"/>
              <w:numPr>
                <w:ilvl w:val="0"/>
                <w:numId w:val="5"/>
              </w:numPr>
              <w:rPr>
                <w:rFonts w:ascii="Times New Roman" w:hAnsi="Times New Roman"/>
                <w:b/>
              </w:rPr>
            </w:pPr>
            <w:proofErr w:type="spellStart"/>
            <w:r w:rsidRPr="00AF6F6A">
              <w:rPr>
                <w:rFonts w:ascii="Times New Roman" w:hAnsi="Times New Roman"/>
              </w:rPr>
              <w:t>Osun</w:t>
            </w:r>
            <w:proofErr w:type="spellEnd"/>
            <w:r w:rsidRPr="00AF6F6A">
              <w:rPr>
                <w:rFonts w:ascii="Times New Roman" w:hAnsi="Times New Roman"/>
              </w:rPr>
              <w:t xml:space="preserve"> State School of Science, Ile-Ife, </w:t>
            </w:r>
            <w:proofErr w:type="spellStart"/>
            <w:r w:rsidRPr="00AF6F6A">
              <w:rPr>
                <w:rFonts w:ascii="Times New Roman" w:hAnsi="Times New Roman"/>
              </w:rPr>
              <w:t>Osun</w:t>
            </w:r>
            <w:proofErr w:type="spellEnd"/>
            <w:r w:rsidRPr="00AF6F6A">
              <w:rPr>
                <w:rFonts w:ascii="Times New Roman" w:hAnsi="Times New Roman"/>
              </w:rPr>
              <w:t xml:space="preserve"> State, Nigeria</w:t>
            </w:r>
            <w:r w:rsidRPr="00AF6F6A">
              <w:rPr>
                <w:rFonts w:ascii="Times New Roman" w:hAnsi="Times New Roman"/>
                <w:b/>
              </w:rPr>
              <w:t xml:space="preserve">              </w:t>
            </w:r>
          </w:p>
          <w:p w:rsidR="008D6F7D" w:rsidRPr="00AF6F6A" w:rsidRDefault="008D6F7D" w:rsidP="00244F32">
            <w:pPr>
              <w:pStyle w:val="ListParagraph"/>
              <w:rPr>
                <w:rFonts w:ascii="Times New Roman" w:hAnsi="Times New Roman"/>
                <w:b/>
              </w:rPr>
            </w:pPr>
            <w:r w:rsidRPr="00AF6F6A">
              <w:rPr>
                <w:rFonts w:ascii="Times New Roman" w:hAnsi="Times New Roman"/>
                <w:b/>
              </w:rPr>
              <w:t>(Secondary School Examination) 2002</w:t>
            </w:r>
            <w:r>
              <w:rPr>
                <w:rFonts w:ascii="Times New Roman" w:hAnsi="Times New Roman"/>
                <w:b/>
              </w:rPr>
              <w:t>.</w:t>
            </w:r>
          </w:p>
          <w:p w:rsidR="008D6F7D" w:rsidRPr="00AF6F6A" w:rsidRDefault="008D6F7D" w:rsidP="008D6F7D">
            <w:pPr>
              <w:pStyle w:val="ListParagraph"/>
              <w:numPr>
                <w:ilvl w:val="0"/>
                <w:numId w:val="5"/>
              </w:numPr>
              <w:rPr>
                <w:rFonts w:ascii="Times New Roman" w:hAnsi="Times New Roman"/>
                <w:b/>
              </w:rPr>
            </w:pPr>
            <w:r w:rsidRPr="00AF6F6A">
              <w:rPr>
                <w:rFonts w:ascii="Times New Roman" w:hAnsi="Times New Roman"/>
              </w:rPr>
              <w:t xml:space="preserve">Saint John’s Grammar School, Ile-Ife, </w:t>
            </w:r>
            <w:proofErr w:type="spellStart"/>
            <w:r w:rsidRPr="00AF6F6A">
              <w:rPr>
                <w:rFonts w:ascii="Times New Roman" w:hAnsi="Times New Roman"/>
              </w:rPr>
              <w:t>Osun</w:t>
            </w:r>
            <w:proofErr w:type="spellEnd"/>
            <w:r w:rsidRPr="00AF6F6A">
              <w:rPr>
                <w:rFonts w:ascii="Times New Roman" w:hAnsi="Times New Roman"/>
              </w:rPr>
              <w:t xml:space="preserve"> State, Nigeria </w:t>
            </w:r>
            <w:r w:rsidRPr="00AF6F6A">
              <w:rPr>
                <w:rFonts w:ascii="Times New Roman" w:hAnsi="Times New Roman"/>
                <w:b/>
              </w:rPr>
              <w:t xml:space="preserve">               </w:t>
            </w:r>
            <w:r w:rsidRPr="00AF6F6A">
              <w:rPr>
                <w:rFonts w:ascii="Times New Roman" w:hAnsi="Times New Roman"/>
              </w:rPr>
              <w:t xml:space="preserve"> </w:t>
            </w:r>
          </w:p>
          <w:p w:rsidR="008D6F7D" w:rsidRPr="00AF6F6A" w:rsidRDefault="008D6F7D" w:rsidP="00244F32">
            <w:pPr>
              <w:pStyle w:val="ListParagraph"/>
              <w:rPr>
                <w:rFonts w:ascii="Times New Roman" w:hAnsi="Times New Roman"/>
                <w:b/>
              </w:rPr>
            </w:pPr>
            <w:r w:rsidRPr="00AF6F6A">
              <w:rPr>
                <w:rFonts w:ascii="Times New Roman" w:hAnsi="Times New Roman"/>
                <w:b/>
              </w:rPr>
              <w:t>(Junior School Certificate Examination) 1999</w:t>
            </w:r>
            <w:r>
              <w:rPr>
                <w:rFonts w:ascii="Times New Roman" w:hAnsi="Times New Roman"/>
                <w:b/>
              </w:rPr>
              <w:t>.</w:t>
            </w:r>
          </w:p>
          <w:p w:rsidR="008D6F7D" w:rsidRPr="00AF6F6A" w:rsidRDefault="008D6F7D" w:rsidP="008D6F7D">
            <w:pPr>
              <w:pStyle w:val="ListParagraph"/>
              <w:numPr>
                <w:ilvl w:val="0"/>
                <w:numId w:val="5"/>
              </w:numPr>
              <w:rPr>
                <w:rFonts w:ascii="Times New Roman" w:hAnsi="Times New Roman"/>
              </w:rPr>
            </w:pPr>
            <w:r w:rsidRPr="00AF6F6A">
              <w:rPr>
                <w:rFonts w:ascii="Times New Roman" w:hAnsi="Times New Roman"/>
              </w:rPr>
              <w:t xml:space="preserve">Saint Mary Nursery and Primary School, Ile-Ife, </w:t>
            </w:r>
            <w:proofErr w:type="spellStart"/>
            <w:r w:rsidRPr="00AF6F6A">
              <w:rPr>
                <w:rFonts w:ascii="Times New Roman" w:hAnsi="Times New Roman"/>
              </w:rPr>
              <w:t>Osun</w:t>
            </w:r>
            <w:proofErr w:type="spellEnd"/>
            <w:r w:rsidRPr="00AF6F6A">
              <w:rPr>
                <w:rFonts w:ascii="Times New Roman" w:hAnsi="Times New Roman"/>
              </w:rPr>
              <w:t xml:space="preserve"> State, Nigeria</w:t>
            </w:r>
          </w:p>
          <w:p w:rsidR="008D6F7D" w:rsidRPr="00AF6F6A" w:rsidRDefault="008D6F7D" w:rsidP="00244F32">
            <w:pPr>
              <w:pStyle w:val="ListParagraph"/>
              <w:rPr>
                <w:rFonts w:ascii="Times New Roman" w:hAnsi="Times New Roman"/>
                <w:b/>
              </w:rPr>
            </w:pPr>
            <w:r w:rsidRPr="00AF6F6A">
              <w:rPr>
                <w:rFonts w:ascii="Times New Roman" w:hAnsi="Times New Roman"/>
                <w:b/>
              </w:rPr>
              <w:t>(Primary School Leaving Certificate) 1996</w:t>
            </w:r>
            <w:r>
              <w:rPr>
                <w:rFonts w:ascii="Times New Roman" w:hAnsi="Times New Roman"/>
                <w:b/>
              </w:rPr>
              <w:t>.</w:t>
            </w:r>
          </w:p>
          <w:p w:rsidR="008D6F7D" w:rsidRPr="00027EDA" w:rsidRDefault="008D6F7D" w:rsidP="00244F32">
            <w:pPr>
              <w:pStyle w:val="Header"/>
              <w:tabs>
                <w:tab w:val="left" w:pos="720"/>
              </w:tabs>
              <w:jc w:val="both"/>
            </w:pPr>
          </w:p>
          <w:p w:rsidR="008D6F7D" w:rsidRPr="00B917CC" w:rsidRDefault="008D6F7D" w:rsidP="00244F32">
            <w:pPr>
              <w:pStyle w:val="Tit"/>
              <w:shd w:val="pct10" w:color="auto" w:fill="auto"/>
              <w:ind w:right="-155"/>
              <w:jc w:val="both"/>
              <w:rPr>
                <w:rStyle w:val="BookTitle"/>
              </w:rPr>
            </w:pPr>
            <w:r w:rsidRPr="00B917CC">
              <w:rPr>
                <w:rStyle w:val="BookTitle"/>
              </w:rPr>
              <w:t>Other Qualifications</w:t>
            </w:r>
          </w:p>
          <w:p w:rsidR="008D6F7D" w:rsidRPr="00C7557E"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International General Certificate in Health and Safety (NEBOSH IGC 1, 2 &amp; 3 UK) 2016.</w:t>
            </w:r>
          </w:p>
          <w:p w:rsidR="008D6F7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Diploma in Fire Safety (UK) 2016.</w:t>
            </w:r>
          </w:p>
          <w:p w:rsidR="008D6F7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Diploma in Accident Investigation (UK) 2016.</w:t>
            </w:r>
          </w:p>
          <w:p w:rsidR="008D6F7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Diploma in First Aid (UK) 2016.</w:t>
            </w:r>
          </w:p>
          <w:p w:rsidR="008D6F7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Post Graduate Diploma in Petro-chemical Process Safety and Engineering 2014-2015.</w:t>
            </w:r>
          </w:p>
          <w:p w:rsidR="008D6F7D" w:rsidRPr="00C7557E"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 xml:space="preserve">Safety Manager </w:t>
            </w:r>
            <w:proofErr w:type="spellStart"/>
            <w:r>
              <w:rPr>
                <w:rFonts w:ascii="Times New Roman" w:hAnsi="Times New Roman" w:cs="Times New Roman"/>
                <w:b/>
                <w:bCs/>
                <w:sz w:val="20"/>
                <w:szCs w:val="20"/>
              </w:rPr>
              <w:t>Programme</w:t>
            </w:r>
            <w:proofErr w:type="spellEnd"/>
            <w:r>
              <w:rPr>
                <w:rFonts w:ascii="Times New Roman" w:hAnsi="Times New Roman" w:cs="Times New Roman"/>
                <w:b/>
                <w:bCs/>
                <w:sz w:val="20"/>
                <w:szCs w:val="20"/>
              </w:rPr>
              <w:t xml:space="preserve"> (OSHA) 2013</w:t>
            </w:r>
            <w:r w:rsidRPr="00AF6F6A">
              <w:rPr>
                <w:rFonts w:ascii="Times New Roman" w:hAnsi="Times New Roman" w:cs="Times New Roman"/>
                <w:b/>
                <w:bCs/>
                <w:sz w:val="20"/>
                <w:szCs w:val="20"/>
              </w:rPr>
              <w:t>.</w:t>
            </w:r>
          </w:p>
          <w:p w:rsidR="008D6F7D" w:rsidRDefault="008D6F7D" w:rsidP="008D6F7D">
            <w:pPr>
              <w:pStyle w:val="Default"/>
              <w:numPr>
                <w:ilvl w:val="0"/>
                <w:numId w:val="4"/>
              </w:numPr>
              <w:jc w:val="both"/>
              <w:rPr>
                <w:rFonts w:ascii="Times New Roman" w:hAnsi="Times New Roman" w:cs="Times New Roman"/>
                <w:b/>
                <w:bCs/>
                <w:sz w:val="20"/>
                <w:szCs w:val="20"/>
              </w:rPr>
            </w:pPr>
            <w:r w:rsidRPr="00AF6F6A">
              <w:rPr>
                <w:rFonts w:ascii="Times New Roman" w:hAnsi="Times New Roman" w:cs="Times New Roman"/>
                <w:b/>
                <w:bCs/>
                <w:sz w:val="20"/>
                <w:szCs w:val="20"/>
              </w:rPr>
              <w:t>Introduc</w:t>
            </w:r>
            <w:r>
              <w:rPr>
                <w:rFonts w:ascii="Times New Roman" w:hAnsi="Times New Roman" w:cs="Times New Roman"/>
                <w:b/>
                <w:bCs/>
                <w:sz w:val="20"/>
                <w:szCs w:val="20"/>
              </w:rPr>
              <w:t>tion to Safety Management (OSHA) 2013</w:t>
            </w:r>
            <w:r w:rsidRPr="00AF6F6A">
              <w:rPr>
                <w:rFonts w:ascii="Times New Roman" w:hAnsi="Times New Roman" w:cs="Times New Roman"/>
                <w:b/>
                <w:bCs/>
                <w:sz w:val="20"/>
                <w:szCs w:val="20"/>
              </w:rPr>
              <w:t>.</w:t>
            </w:r>
          </w:p>
          <w:p w:rsidR="008D6F7D" w:rsidRPr="008435B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Level 2 – Food Safety (DUBAI) 2017.</w:t>
            </w:r>
          </w:p>
          <w:p w:rsidR="008D6F7D" w:rsidRDefault="008D6F7D" w:rsidP="008D6F7D">
            <w:pPr>
              <w:pStyle w:val="Default"/>
              <w:numPr>
                <w:ilvl w:val="0"/>
                <w:numId w:val="4"/>
              </w:numPr>
              <w:jc w:val="both"/>
              <w:rPr>
                <w:rFonts w:ascii="Times New Roman" w:hAnsi="Times New Roman" w:cs="Times New Roman"/>
                <w:b/>
                <w:bCs/>
                <w:sz w:val="20"/>
                <w:szCs w:val="20"/>
              </w:rPr>
            </w:pPr>
            <w:r>
              <w:rPr>
                <w:rFonts w:ascii="Times New Roman" w:hAnsi="Times New Roman" w:cs="Times New Roman"/>
                <w:b/>
                <w:bCs/>
                <w:sz w:val="20"/>
                <w:szCs w:val="20"/>
              </w:rPr>
              <w:t>Basic Food Hygiene (DUBAI) 2016.</w:t>
            </w:r>
          </w:p>
          <w:p w:rsidR="008D6F7D" w:rsidRPr="00027EDA" w:rsidRDefault="008D6F7D" w:rsidP="00244F32">
            <w:pPr>
              <w:spacing w:line="24" w:lineRule="atLeast"/>
              <w:jc w:val="both"/>
              <w:rPr>
                <w:b/>
                <w:u w:val="single"/>
              </w:rPr>
            </w:pPr>
          </w:p>
          <w:p w:rsidR="008D6F7D" w:rsidRPr="00B917CC" w:rsidRDefault="008D6F7D" w:rsidP="00244F32">
            <w:pPr>
              <w:pStyle w:val="Tit"/>
              <w:shd w:val="pct10" w:color="auto" w:fill="auto"/>
              <w:ind w:right="-155"/>
              <w:jc w:val="both"/>
              <w:rPr>
                <w:rStyle w:val="BookTitle"/>
              </w:rPr>
            </w:pPr>
            <w:r w:rsidRPr="00B917CC">
              <w:rPr>
                <w:rStyle w:val="BookTitle"/>
              </w:rPr>
              <w:t>Research Project</w:t>
            </w:r>
          </w:p>
          <w:p w:rsidR="008D6F7D" w:rsidRPr="00AF6F6A" w:rsidRDefault="008D6F7D" w:rsidP="008D6F7D">
            <w:pPr>
              <w:pStyle w:val="ListParagraph"/>
              <w:numPr>
                <w:ilvl w:val="0"/>
                <w:numId w:val="2"/>
              </w:numPr>
              <w:spacing w:line="24" w:lineRule="atLeast"/>
              <w:jc w:val="both"/>
              <w:rPr>
                <w:u w:val="single"/>
              </w:rPr>
            </w:pPr>
            <w:r w:rsidRPr="00AF6F6A">
              <w:rPr>
                <w:rFonts w:ascii="Times New Roman" w:eastAsia="MS Mincho" w:hAnsi="Times New Roman"/>
                <w:bCs/>
                <w:lang w:val="en-US" w:bidi="he-IL"/>
              </w:rPr>
              <w:t>Characterization of chemical species, ionic species, and organic/elemental carbon component of aerosol hazes of south-eastern Lagos</w:t>
            </w:r>
            <w:r>
              <w:rPr>
                <w:rFonts w:ascii="Times New Roman" w:eastAsia="MS Mincho" w:hAnsi="Times New Roman"/>
                <w:bCs/>
                <w:lang w:val="en-US" w:bidi="he-IL"/>
              </w:rPr>
              <w:t>, Nigeria</w:t>
            </w:r>
            <w:r w:rsidRPr="00AF6F6A">
              <w:rPr>
                <w:rFonts w:ascii="Times New Roman" w:eastAsia="MS Mincho" w:hAnsi="Times New Roman"/>
                <w:bCs/>
                <w:lang w:val="en-US" w:bidi="he-IL"/>
              </w:rPr>
              <w:t>.</w:t>
            </w:r>
          </w:p>
          <w:p w:rsidR="008D6F7D" w:rsidRPr="00AF6F6A" w:rsidRDefault="008D6F7D" w:rsidP="00244F32">
            <w:pPr>
              <w:pStyle w:val="ListParagraph"/>
              <w:spacing w:line="24" w:lineRule="atLeast"/>
              <w:jc w:val="both"/>
              <w:rPr>
                <w:b/>
                <w:u w:val="single"/>
              </w:rPr>
            </w:pPr>
          </w:p>
          <w:p w:rsidR="008D6F7D" w:rsidRPr="00B917CC" w:rsidRDefault="008D6F7D" w:rsidP="00244F32">
            <w:pPr>
              <w:pStyle w:val="Tit"/>
              <w:shd w:val="pct10" w:color="auto" w:fill="auto"/>
              <w:ind w:right="-155"/>
              <w:jc w:val="both"/>
              <w:rPr>
                <w:rStyle w:val="BookTitle"/>
              </w:rPr>
            </w:pPr>
            <w:r w:rsidRPr="00B917CC">
              <w:rPr>
                <w:rStyle w:val="BookTitle"/>
              </w:rPr>
              <w:t>Personal Attributes</w:t>
            </w:r>
          </w:p>
          <w:p w:rsidR="008D6F7D" w:rsidRPr="00AF6F6A" w:rsidRDefault="00900FF0" w:rsidP="008D6F7D">
            <w:pPr>
              <w:numPr>
                <w:ilvl w:val="0"/>
                <w:numId w:val="3"/>
              </w:numPr>
              <w:suppressAutoHyphens/>
              <w:spacing w:line="288" w:lineRule="auto"/>
              <w:jc w:val="both"/>
              <w:rPr>
                <w:bCs/>
              </w:rPr>
            </w:pPr>
            <w:r>
              <w:rPr>
                <w:bCs/>
              </w:rPr>
              <w:t>Team Player with Accurate Planning and Time Management S</w:t>
            </w:r>
            <w:r w:rsidR="008D6F7D" w:rsidRPr="00AF6F6A">
              <w:rPr>
                <w:bCs/>
              </w:rPr>
              <w:t>kills.</w:t>
            </w:r>
          </w:p>
          <w:p w:rsidR="008D6F7D" w:rsidRPr="00AF6F6A" w:rsidRDefault="00900FF0" w:rsidP="008D6F7D">
            <w:pPr>
              <w:numPr>
                <w:ilvl w:val="0"/>
                <w:numId w:val="3"/>
              </w:numPr>
              <w:suppressAutoHyphens/>
              <w:spacing w:line="288" w:lineRule="auto"/>
              <w:jc w:val="both"/>
              <w:rPr>
                <w:bCs/>
              </w:rPr>
            </w:pPr>
            <w:r>
              <w:rPr>
                <w:bCs/>
              </w:rPr>
              <w:t>Analytical, Innovative and Effective Communication S</w:t>
            </w:r>
            <w:r w:rsidR="008D6F7D" w:rsidRPr="00AF6F6A">
              <w:rPr>
                <w:bCs/>
              </w:rPr>
              <w:t>kills.</w:t>
            </w:r>
          </w:p>
          <w:p w:rsidR="008D6F7D" w:rsidRPr="001F281D" w:rsidRDefault="008D6F7D" w:rsidP="001F281D">
            <w:pPr>
              <w:numPr>
                <w:ilvl w:val="0"/>
                <w:numId w:val="3"/>
              </w:numPr>
              <w:suppressAutoHyphens/>
              <w:spacing w:line="276" w:lineRule="auto"/>
              <w:jc w:val="both"/>
              <w:rPr>
                <w:b/>
                <w:bCs/>
              </w:rPr>
            </w:pPr>
            <w:r>
              <w:rPr>
                <w:bCs/>
              </w:rPr>
              <w:t xml:space="preserve">Ability to see challenges as </w:t>
            </w:r>
            <w:r w:rsidRPr="00AF6F6A">
              <w:rPr>
                <w:bCs/>
              </w:rPr>
              <w:t>opportunities.</w:t>
            </w:r>
          </w:p>
          <w:p w:rsidR="001F281D" w:rsidRPr="00A85DC7" w:rsidRDefault="001F281D" w:rsidP="001F281D">
            <w:pPr>
              <w:numPr>
                <w:ilvl w:val="0"/>
                <w:numId w:val="3"/>
              </w:numPr>
              <w:suppressAutoHyphens/>
              <w:spacing w:line="276" w:lineRule="auto"/>
              <w:jc w:val="both"/>
              <w:rPr>
                <w:b/>
                <w:bCs/>
              </w:rPr>
            </w:pPr>
            <w:r>
              <w:rPr>
                <w:bCs/>
              </w:rPr>
              <w:t>Good Computing Skills with Excellent Knowledge of Microsoft Office.</w:t>
            </w:r>
          </w:p>
          <w:p w:rsidR="00A85DC7" w:rsidRPr="00603B1D" w:rsidRDefault="00A85DC7" w:rsidP="001F281D">
            <w:pPr>
              <w:numPr>
                <w:ilvl w:val="0"/>
                <w:numId w:val="3"/>
              </w:numPr>
              <w:suppressAutoHyphens/>
              <w:spacing w:line="276" w:lineRule="auto"/>
              <w:jc w:val="both"/>
              <w:rPr>
                <w:b/>
                <w:bCs/>
              </w:rPr>
            </w:pPr>
            <w:r>
              <w:rPr>
                <w:bCs/>
              </w:rPr>
              <w:t xml:space="preserve">Excellent Report and Procedure Writing Skills. </w:t>
            </w:r>
          </w:p>
          <w:p w:rsidR="008D6F7D" w:rsidRDefault="008D6F7D" w:rsidP="001F281D">
            <w:pPr>
              <w:suppressAutoHyphens/>
              <w:spacing w:line="276" w:lineRule="auto"/>
              <w:jc w:val="both"/>
              <w:rPr>
                <w:bCs/>
              </w:rPr>
            </w:pPr>
          </w:p>
          <w:p w:rsidR="008D6F7D" w:rsidRPr="00027EDA" w:rsidRDefault="008D6F7D" w:rsidP="00244F32">
            <w:pPr>
              <w:suppressAutoHyphens/>
              <w:jc w:val="both"/>
              <w:rPr>
                <w:b/>
                <w:bCs/>
              </w:rPr>
            </w:pPr>
          </w:p>
        </w:tc>
      </w:tr>
    </w:tbl>
    <w:p w:rsidR="008D6F7D" w:rsidRDefault="008D6F7D" w:rsidP="008D6F7D">
      <w:pPr>
        <w:pStyle w:val="Tit"/>
        <w:shd w:val="pct10" w:color="auto" w:fill="auto"/>
        <w:spacing w:line="15" w:lineRule="atLeast"/>
        <w:ind w:left="0" w:right="-161" w:firstLine="0"/>
        <w:jc w:val="both"/>
        <w:rPr>
          <w:sz w:val="20"/>
        </w:rPr>
      </w:pPr>
    </w:p>
    <w:p w:rsidR="008D6F7D" w:rsidRPr="005D6997" w:rsidRDefault="008D6F7D" w:rsidP="008D6F7D">
      <w:pPr>
        <w:pStyle w:val="Tit"/>
        <w:shd w:val="pct10" w:color="auto" w:fill="auto"/>
        <w:spacing w:line="276" w:lineRule="auto"/>
        <w:ind w:left="0" w:right="-161" w:firstLine="0"/>
        <w:jc w:val="both"/>
        <w:rPr>
          <w:sz w:val="20"/>
        </w:rPr>
      </w:pPr>
      <w:r w:rsidRPr="005D6997">
        <w:rPr>
          <w:sz w:val="20"/>
        </w:rPr>
        <w:lastRenderedPageBreak/>
        <w:t>Comp</w:t>
      </w:r>
      <w:r w:rsidR="00900FF0" w:rsidRPr="005D6997">
        <w:rPr>
          <w:sz w:val="20"/>
        </w:rPr>
        <w:t xml:space="preserve">any Name: </w:t>
      </w:r>
      <w:proofErr w:type="spellStart"/>
      <w:r w:rsidR="00900FF0" w:rsidRPr="005D6997">
        <w:rPr>
          <w:sz w:val="20"/>
        </w:rPr>
        <w:t>Maison</w:t>
      </w:r>
      <w:proofErr w:type="spellEnd"/>
      <w:r w:rsidR="00900FF0" w:rsidRPr="005D6997">
        <w:rPr>
          <w:sz w:val="20"/>
        </w:rPr>
        <w:t xml:space="preserve"> Mathis</w:t>
      </w:r>
      <w:r w:rsidR="00E1235E" w:rsidRPr="005D6997">
        <w:rPr>
          <w:sz w:val="20"/>
        </w:rPr>
        <w:t xml:space="preserve">, </w:t>
      </w:r>
      <w:proofErr w:type="spellStart"/>
      <w:r w:rsidR="00E1235E" w:rsidRPr="005D6997">
        <w:rPr>
          <w:sz w:val="20"/>
        </w:rPr>
        <w:t>Ras</w:t>
      </w:r>
      <w:proofErr w:type="spellEnd"/>
      <w:r w:rsidR="00E1235E" w:rsidRPr="005D6997">
        <w:rPr>
          <w:sz w:val="20"/>
        </w:rPr>
        <w:t xml:space="preserve"> Al </w:t>
      </w:r>
      <w:proofErr w:type="spellStart"/>
      <w:r w:rsidR="00E1235E" w:rsidRPr="005D6997">
        <w:rPr>
          <w:sz w:val="20"/>
        </w:rPr>
        <w:t>Khaimah</w:t>
      </w:r>
      <w:proofErr w:type="spellEnd"/>
      <w:r w:rsidR="00E1235E" w:rsidRPr="005D6997">
        <w:rPr>
          <w:sz w:val="20"/>
        </w:rPr>
        <w:t xml:space="preserve">, </w:t>
      </w:r>
      <w:r w:rsidR="00900FF0" w:rsidRPr="005D6997">
        <w:rPr>
          <w:sz w:val="20"/>
        </w:rPr>
        <w:t>United Arab Emirates</w:t>
      </w:r>
      <w:r w:rsidRPr="005D6997">
        <w:rPr>
          <w:sz w:val="20"/>
        </w:rPr>
        <w:t>.</w:t>
      </w:r>
      <w:r w:rsidRPr="005D6997">
        <w:rPr>
          <w:color w:val="FF0000"/>
          <w:sz w:val="20"/>
        </w:rPr>
        <w:t xml:space="preserve">                 </w:t>
      </w:r>
      <w:r w:rsidRPr="005D6997">
        <w:rPr>
          <w:sz w:val="20"/>
        </w:rPr>
        <w:t xml:space="preserve">        </w:t>
      </w:r>
    </w:p>
    <w:p w:rsidR="008D6F7D" w:rsidRPr="005D6997" w:rsidRDefault="008D6F7D" w:rsidP="008D6F7D">
      <w:pPr>
        <w:spacing w:line="276" w:lineRule="auto"/>
        <w:jc w:val="both"/>
        <w:rPr>
          <w:b/>
        </w:rPr>
      </w:pPr>
      <w:r w:rsidRPr="005D6997">
        <w:t>Designation</w:t>
      </w:r>
      <w:r w:rsidR="00E1235E" w:rsidRPr="005D6997">
        <w:rPr>
          <w:b/>
        </w:rPr>
        <w:t>: Safety Officer</w:t>
      </w:r>
    </w:p>
    <w:p w:rsidR="008D6F7D" w:rsidRPr="005D6997" w:rsidRDefault="008D6F7D" w:rsidP="008D6F7D">
      <w:pPr>
        <w:spacing w:line="276" w:lineRule="auto"/>
        <w:jc w:val="both"/>
      </w:pPr>
      <w:r w:rsidRPr="005D6997">
        <w:t>Dura</w:t>
      </w:r>
      <w:r w:rsidR="00E34856">
        <w:t>tion:  December 2016 – May, 2017</w:t>
      </w:r>
      <w:r w:rsidRPr="005D6997">
        <w:t>.</w:t>
      </w:r>
    </w:p>
    <w:p w:rsidR="008D6F7D" w:rsidRPr="005D6997" w:rsidRDefault="008D6F7D" w:rsidP="00B92CED">
      <w:pPr>
        <w:spacing w:line="276" w:lineRule="auto"/>
        <w:jc w:val="both"/>
        <w:rPr>
          <w:b/>
          <w:iCs/>
          <w:u w:val="single"/>
        </w:rPr>
      </w:pPr>
      <w:r w:rsidRPr="005D6997">
        <w:rPr>
          <w:b/>
          <w:iCs/>
          <w:u w:val="single"/>
        </w:rPr>
        <w:t>Responsibilities:</w:t>
      </w:r>
    </w:p>
    <w:p w:rsidR="00B92CED" w:rsidRPr="005D6997" w:rsidRDefault="00B92CED"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 xml:space="preserve">Implement HSE policy and procedure related to the workplace under the </w:t>
      </w:r>
      <w:r w:rsidR="00FB6A9E" w:rsidRPr="005D6997">
        <w:rPr>
          <w:rFonts w:ascii="Times New Roman" w:hAnsi="Times New Roman"/>
          <w:iCs/>
        </w:rPr>
        <w:t>guidance</w:t>
      </w:r>
      <w:r w:rsidR="002F4528">
        <w:rPr>
          <w:rFonts w:ascii="Times New Roman" w:hAnsi="Times New Roman"/>
          <w:iCs/>
        </w:rPr>
        <w:t xml:space="preserve"> of the</w:t>
      </w:r>
      <w:r w:rsidRPr="005D6997">
        <w:rPr>
          <w:rFonts w:ascii="Times New Roman" w:hAnsi="Times New Roman"/>
          <w:iCs/>
        </w:rPr>
        <w:t xml:space="preserve"> Manager.</w:t>
      </w:r>
    </w:p>
    <w:p w:rsidR="00B92CED" w:rsidRPr="005D6997" w:rsidRDefault="00B92CED"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Establish and maintain professional efficient and effective communication channel with the staff</w:t>
      </w:r>
      <w:r w:rsidR="00FB6A9E" w:rsidRPr="005D6997">
        <w:rPr>
          <w:rFonts w:ascii="Times New Roman" w:hAnsi="Times New Roman"/>
          <w:iCs/>
        </w:rPr>
        <w:t xml:space="preserve"> </w:t>
      </w:r>
      <w:r w:rsidRPr="005D6997">
        <w:rPr>
          <w:rFonts w:ascii="Times New Roman" w:hAnsi="Times New Roman"/>
          <w:iCs/>
        </w:rPr>
        <w:t>in relation to HSE standards and regulations.</w:t>
      </w:r>
    </w:p>
    <w:p w:rsidR="00B92CED" w:rsidRPr="005D6997" w:rsidRDefault="00B92CED"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Carry out routine HSE surveillance to identify and address hazards present in the workplace.</w:t>
      </w:r>
    </w:p>
    <w:p w:rsidR="00B92CED" w:rsidRPr="005D6997" w:rsidRDefault="00B92CED"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 xml:space="preserve">Coordinate and facilitate the introduction of SSW (Safe </w:t>
      </w:r>
      <w:r w:rsidR="00E86480" w:rsidRPr="005D6997">
        <w:rPr>
          <w:rFonts w:ascii="Times New Roman" w:hAnsi="Times New Roman"/>
          <w:iCs/>
        </w:rPr>
        <w:t>System of Work) in order</w:t>
      </w:r>
      <w:r w:rsidRPr="005D6997">
        <w:rPr>
          <w:rFonts w:ascii="Times New Roman" w:hAnsi="Times New Roman"/>
          <w:iCs/>
        </w:rPr>
        <w:t xml:space="preserve"> to reduce accident.</w:t>
      </w:r>
    </w:p>
    <w:p w:rsidR="00B92CED" w:rsidRPr="005D6997" w:rsidRDefault="00B92CED"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 xml:space="preserve">Ensure that HSE Standards and specifications are </w:t>
      </w:r>
      <w:proofErr w:type="gramStart"/>
      <w:r w:rsidRPr="005D6997">
        <w:rPr>
          <w:rFonts w:ascii="Times New Roman" w:hAnsi="Times New Roman"/>
          <w:iCs/>
        </w:rPr>
        <w:t>adhere</w:t>
      </w:r>
      <w:proofErr w:type="gramEnd"/>
      <w:r w:rsidRPr="005D6997">
        <w:rPr>
          <w:rFonts w:ascii="Times New Roman" w:hAnsi="Times New Roman"/>
          <w:iCs/>
        </w:rPr>
        <w:t xml:space="preserve"> to </w:t>
      </w:r>
      <w:r w:rsidR="003A0749" w:rsidRPr="005D6997">
        <w:rPr>
          <w:rFonts w:ascii="Times New Roman" w:hAnsi="Times New Roman"/>
          <w:iCs/>
        </w:rPr>
        <w:t>without compromise as related</w:t>
      </w:r>
      <w:r w:rsidRPr="005D6997">
        <w:rPr>
          <w:rFonts w:ascii="Times New Roman" w:hAnsi="Times New Roman"/>
          <w:iCs/>
        </w:rPr>
        <w:t xml:space="preserve"> the workplace.</w:t>
      </w:r>
    </w:p>
    <w:p w:rsidR="00E86480" w:rsidRPr="005D6997" w:rsidRDefault="00E86480"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Record accidents on a daily and monthly basis, analyse the trend to find the root cause.</w:t>
      </w:r>
    </w:p>
    <w:p w:rsidR="00B92CED" w:rsidRDefault="00FB6A9E"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Monitor selection, use and care of PPE and other safety equipment used in the workplace.</w:t>
      </w:r>
    </w:p>
    <w:p w:rsidR="002F4528" w:rsidRPr="005D6997" w:rsidRDefault="002F4528" w:rsidP="003A0749">
      <w:pPr>
        <w:pStyle w:val="ListParagraph"/>
        <w:numPr>
          <w:ilvl w:val="0"/>
          <w:numId w:val="11"/>
        </w:numPr>
        <w:spacing w:line="276" w:lineRule="auto"/>
        <w:jc w:val="both"/>
        <w:rPr>
          <w:rFonts w:ascii="Times New Roman" w:hAnsi="Times New Roman"/>
          <w:iCs/>
        </w:rPr>
      </w:pPr>
      <w:r>
        <w:rPr>
          <w:rFonts w:ascii="Times New Roman" w:hAnsi="Times New Roman"/>
          <w:iCs/>
        </w:rPr>
        <w:t>Perform regular Safety Audit of facilities in the workplace.</w:t>
      </w:r>
    </w:p>
    <w:p w:rsidR="00FB6A9E" w:rsidRPr="005D6997" w:rsidRDefault="00FB6A9E"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Conduct training and supervise lifting activities which could to WRULD (Work Related Upper Limb Disorder) among the workers.</w:t>
      </w:r>
    </w:p>
    <w:p w:rsidR="00FB6A9E" w:rsidRPr="005D6997" w:rsidRDefault="00FB6A9E"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Carry out Risk Assessment and also provide appropriate control measures to be taken.</w:t>
      </w:r>
    </w:p>
    <w:p w:rsidR="00FB6A9E" w:rsidRPr="005D6997" w:rsidRDefault="00FB6A9E"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Ensure the presence of good housekeeping is in place as an essential tool in safety.</w:t>
      </w:r>
    </w:p>
    <w:p w:rsidR="00FB6A9E" w:rsidRPr="005D6997" w:rsidRDefault="00FB6A9E" w:rsidP="003A0749">
      <w:pPr>
        <w:pStyle w:val="ListParagraph"/>
        <w:numPr>
          <w:ilvl w:val="0"/>
          <w:numId w:val="11"/>
        </w:numPr>
        <w:spacing w:line="276" w:lineRule="auto"/>
        <w:jc w:val="both"/>
        <w:rPr>
          <w:rFonts w:ascii="Times New Roman" w:hAnsi="Times New Roman"/>
          <w:iCs/>
        </w:rPr>
      </w:pPr>
      <w:r w:rsidRPr="005D6997">
        <w:rPr>
          <w:rFonts w:ascii="Times New Roman" w:hAnsi="Times New Roman"/>
          <w:iCs/>
        </w:rPr>
        <w:t>Conduct training on the appropriate use of fire fighting device</w:t>
      </w:r>
      <w:r w:rsidR="003A0749" w:rsidRPr="005D6997">
        <w:rPr>
          <w:rFonts w:ascii="Times New Roman" w:hAnsi="Times New Roman"/>
          <w:iCs/>
        </w:rPr>
        <w:t xml:space="preserve"> in the workplace</w:t>
      </w:r>
      <w:r w:rsidRPr="005D6997">
        <w:rPr>
          <w:rFonts w:ascii="Times New Roman" w:hAnsi="Times New Roman"/>
          <w:iCs/>
        </w:rPr>
        <w:t>.</w:t>
      </w:r>
    </w:p>
    <w:p w:rsidR="005D2627" w:rsidRPr="005D6997" w:rsidRDefault="005D2627" w:rsidP="005D2627">
      <w:pPr>
        <w:spacing w:line="276" w:lineRule="auto"/>
        <w:jc w:val="both"/>
        <w:rPr>
          <w:iCs/>
        </w:rPr>
      </w:pPr>
    </w:p>
    <w:p w:rsidR="008D6F7D" w:rsidRPr="005D6997" w:rsidRDefault="008D6F7D" w:rsidP="008D6F7D">
      <w:pPr>
        <w:pStyle w:val="Tit"/>
        <w:shd w:val="pct10" w:color="auto" w:fill="auto"/>
        <w:spacing w:line="276" w:lineRule="auto"/>
        <w:ind w:left="0" w:right="-161" w:firstLine="0"/>
        <w:jc w:val="both"/>
        <w:rPr>
          <w:sz w:val="20"/>
        </w:rPr>
      </w:pPr>
      <w:r w:rsidRPr="005D6997">
        <w:rPr>
          <w:sz w:val="20"/>
        </w:rPr>
        <w:t>Company Name:</w:t>
      </w:r>
      <w:r w:rsidRPr="005D6997">
        <w:rPr>
          <w:color w:val="FF0000"/>
          <w:sz w:val="20"/>
        </w:rPr>
        <w:t xml:space="preserve"> </w:t>
      </w:r>
      <w:r w:rsidR="00900FF0" w:rsidRPr="005D6997">
        <w:rPr>
          <w:sz w:val="20"/>
        </w:rPr>
        <w:t>Al Nasser General Contracting (ANGC), Abu Dhabi, United Arab Emirates</w:t>
      </w:r>
      <w:r w:rsidRPr="005D6997">
        <w:rPr>
          <w:sz w:val="20"/>
        </w:rPr>
        <w:t>.</w:t>
      </w:r>
      <w:r w:rsidRPr="005D6997">
        <w:rPr>
          <w:color w:val="FF0000"/>
          <w:sz w:val="20"/>
        </w:rPr>
        <w:t xml:space="preserve">                  </w:t>
      </w:r>
      <w:r w:rsidRPr="005D6997">
        <w:rPr>
          <w:sz w:val="20"/>
        </w:rPr>
        <w:t xml:space="preserve">        </w:t>
      </w:r>
    </w:p>
    <w:p w:rsidR="00E86480" w:rsidRPr="005D6997" w:rsidRDefault="00E86480" w:rsidP="008D6F7D">
      <w:pPr>
        <w:spacing w:line="276" w:lineRule="auto"/>
        <w:jc w:val="both"/>
      </w:pPr>
      <w:r w:rsidRPr="005D6997">
        <w:t xml:space="preserve">Project:  </w:t>
      </w:r>
      <w:r w:rsidRPr="005D6997">
        <w:rPr>
          <w:b/>
        </w:rPr>
        <w:t xml:space="preserve">Construction of a High-rise Residential Building in </w:t>
      </w:r>
      <w:proofErr w:type="spellStart"/>
      <w:r w:rsidRPr="005D6997">
        <w:rPr>
          <w:b/>
        </w:rPr>
        <w:t>Mussafah</w:t>
      </w:r>
      <w:proofErr w:type="spellEnd"/>
      <w:r w:rsidRPr="005D6997">
        <w:rPr>
          <w:b/>
        </w:rPr>
        <w:t>, Abu Dhabi</w:t>
      </w:r>
      <w:r w:rsidRPr="005D6997">
        <w:t>.</w:t>
      </w:r>
    </w:p>
    <w:p w:rsidR="008D6F7D" w:rsidRPr="005D6997" w:rsidRDefault="008D6F7D" w:rsidP="008D6F7D">
      <w:pPr>
        <w:spacing w:line="276" w:lineRule="auto"/>
        <w:jc w:val="both"/>
        <w:rPr>
          <w:color w:val="000000"/>
        </w:rPr>
      </w:pPr>
      <w:r w:rsidRPr="005D6997">
        <w:t>Designation</w:t>
      </w:r>
      <w:r w:rsidRPr="005D6997">
        <w:rPr>
          <w:b/>
        </w:rPr>
        <w:t xml:space="preserve">: </w:t>
      </w:r>
      <w:r w:rsidR="00900FF0" w:rsidRPr="005D6997">
        <w:rPr>
          <w:b/>
        </w:rPr>
        <w:t>Safety Officer</w:t>
      </w:r>
    </w:p>
    <w:p w:rsidR="008D6F7D" w:rsidRPr="005D6997" w:rsidRDefault="008D6F7D" w:rsidP="008D6F7D">
      <w:pPr>
        <w:spacing w:line="276" w:lineRule="auto"/>
        <w:jc w:val="both"/>
        <w:rPr>
          <w:color w:val="000000"/>
        </w:rPr>
      </w:pPr>
      <w:r w:rsidRPr="005D6997">
        <w:rPr>
          <w:color w:val="000000"/>
        </w:rPr>
        <w:t>Duration: November 2014 – November 2016.</w:t>
      </w:r>
    </w:p>
    <w:p w:rsidR="008D6F7D" w:rsidRPr="005D6997" w:rsidRDefault="008D6F7D" w:rsidP="00A42D62">
      <w:pPr>
        <w:tabs>
          <w:tab w:val="center" w:pos="4680"/>
        </w:tabs>
        <w:spacing w:line="276" w:lineRule="auto"/>
        <w:jc w:val="both"/>
        <w:rPr>
          <w:b/>
          <w:iCs/>
          <w:u w:val="single"/>
        </w:rPr>
      </w:pPr>
      <w:r w:rsidRPr="005D6997">
        <w:rPr>
          <w:b/>
          <w:iCs/>
          <w:u w:val="single"/>
        </w:rPr>
        <w:t>Responsibilities:</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Monitor and Control all HSE matters with project team members and contractors in ensuring that the project is in compliance with the project requirements in relation to safety policies and guidelines.</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Responsible for the health, safety, environment, security and emergency throughout the project duration to achieve safe project completion.</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 xml:space="preserve">Participate in HSE Risk Assessment and </w:t>
      </w:r>
      <w:r w:rsidR="00D204B5" w:rsidRPr="005D6997">
        <w:rPr>
          <w:rFonts w:ascii="Times New Roman" w:hAnsi="Times New Roman"/>
        </w:rPr>
        <w:t>hold relevant meeting, workshop</w:t>
      </w:r>
      <w:r w:rsidRPr="005D6997">
        <w:rPr>
          <w:rFonts w:ascii="Times New Roman" w:hAnsi="Times New Roman"/>
        </w:rPr>
        <w:t xml:space="preserve"> internally and externally</w:t>
      </w:r>
      <w:r w:rsidR="005D2627" w:rsidRPr="005D6997">
        <w:rPr>
          <w:rFonts w:ascii="Times New Roman" w:hAnsi="Times New Roman"/>
        </w:rPr>
        <w:t>.</w:t>
      </w:r>
    </w:p>
    <w:p w:rsidR="005D2627" w:rsidRPr="005D6997" w:rsidRDefault="005D2627"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 xml:space="preserve">Record accidents on a daily and monthly basis, analyse their trend and find the cause. </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Ensure good housekeeping as an essential element of safety procedure in the workplace.</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Ensure the project is executed in compliance with HSE Management Plan, HSE Management Procedure and Environmental Management Procedure.</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Monitor selection, use and care of PPE and other safety equipment used in the project.</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Carry out routine inspection of various safety equipment used on site.</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Carry out safety instructions base on the order of HSE Manager/Advisor.</w:t>
      </w:r>
    </w:p>
    <w:p w:rsidR="00A42D62" w:rsidRPr="005D6997" w:rsidRDefault="00A42D62" w:rsidP="00A42D62">
      <w:pPr>
        <w:pStyle w:val="ListParagraph"/>
        <w:numPr>
          <w:ilvl w:val="0"/>
          <w:numId w:val="7"/>
        </w:numPr>
        <w:spacing w:line="276" w:lineRule="auto"/>
        <w:jc w:val="both"/>
        <w:rPr>
          <w:rFonts w:ascii="Times New Roman" w:hAnsi="Times New Roman"/>
        </w:rPr>
      </w:pPr>
      <w:r w:rsidRPr="005D6997">
        <w:rPr>
          <w:rFonts w:ascii="Times New Roman" w:hAnsi="Times New Roman"/>
        </w:rPr>
        <w:t>Ensure PTW and all relevant documents are available on demand for all work activities on site.</w:t>
      </w:r>
    </w:p>
    <w:p w:rsidR="008D6F7D" w:rsidRPr="005D6997" w:rsidRDefault="008D6F7D" w:rsidP="008D6F7D">
      <w:pPr>
        <w:tabs>
          <w:tab w:val="center" w:pos="4680"/>
        </w:tabs>
        <w:spacing w:line="15" w:lineRule="atLeast"/>
        <w:jc w:val="both"/>
        <w:rPr>
          <w:b/>
          <w:iCs/>
          <w:u w:val="single"/>
        </w:rPr>
      </w:pPr>
    </w:p>
    <w:p w:rsidR="008D6F7D" w:rsidRPr="005D6997" w:rsidRDefault="008D6F7D" w:rsidP="008D6F7D">
      <w:pPr>
        <w:pStyle w:val="Tit"/>
        <w:shd w:val="pct10" w:color="auto" w:fill="auto"/>
        <w:spacing w:line="276" w:lineRule="auto"/>
        <w:ind w:left="0" w:right="-161" w:firstLine="0"/>
        <w:jc w:val="both"/>
        <w:rPr>
          <w:sz w:val="20"/>
        </w:rPr>
      </w:pPr>
      <w:r w:rsidRPr="005D6997">
        <w:rPr>
          <w:sz w:val="20"/>
        </w:rPr>
        <w:t>Company Name</w:t>
      </w:r>
      <w:r w:rsidR="00900FF0" w:rsidRPr="005D6997">
        <w:rPr>
          <w:sz w:val="20"/>
        </w:rPr>
        <w:t xml:space="preserve">: </w:t>
      </w:r>
      <w:r w:rsidRPr="005D6997">
        <w:rPr>
          <w:bCs/>
          <w:sz w:val="20"/>
        </w:rPr>
        <w:t xml:space="preserve">Forte Oil </w:t>
      </w:r>
      <w:proofErr w:type="spellStart"/>
      <w:r w:rsidRPr="005D6997">
        <w:rPr>
          <w:bCs/>
          <w:sz w:val="20"/>
        </w:rPr>
        <w:t>Pl</w:t>
      </w:r>
      <w:r w:rsidR="00900FF0" w:rsidRPr="005D6997">
        <w:rPr>
          <w:bCs/>
          <w:sz w:val="20"/>
        </w:rPr>
        <w:t>c</w:t>
      </w:r>
      <w:proofErr w:type="spellEnd"/>
      <w:r w:rsidR="00900FF0" w:rsidRPr="005D6997">
        <w:rPr>
          <w:bCs/>
          <w:sz w:val="20"/>
        </w:rPr>
        <w:t>,</w:t>
      </w:r>
      <w:r w:rsidR="005021CB" w:rsidRPr="005D6997">
        <w:rPr>
          <w:bCs/>
          <w:sz w:val="20"/>
        </w:rPr>
        <w:t xml:space="preserve"> Lubricant</w:t>
      </w:r>
      <w:r w:rsidR="00900FF0" w:rsidRPr="005D6997">
        <w:rPr>
          <w:bCs/>
          <w:sz w:val="20"/>
        </w:rPr>
        <w:t xml:space="preserve"> Production Department,</w:t>
      </w:r>
      <w:r w:rsidRPr="005D6997">
        <w:rPr>
          <w:bCs/>
          <w:sz w:val="20"/>
        </w:rPr>
        <w:t xml:space="preserve"> Lagos, Nigeria</w:t>
      </w:r>
      <w:r w:rsidR="00900FF0" w:rsidRPr="005D6997">
        <w:rPr>
          <w:bCs/>
          <w:sz w:val="20"/>
        </w:rPr>
        <w:t>.</w:t>
      </w:r>
    </w:p>
    <w:p w:rsidR="008D6F7D" w:rsidRPr="005D6997" w:rsidRDefault="008D6F7D" w:rsidP="008D6F7D">
      <w:pPr>
        <w:spacing w:line="276" w:lineRule="auto"/>
        <w:jc w:val="both"/>
        <w:rPr>
          <w:b/>
          <w:color w:val="000000"/>
        </w:rPr>
      </w:pPr>
      <w:r w:rsidRPr="005D6997">
        <w:t>Designation</w:t>
      </w:r>
      <w:r w:rsidRPr="005D6997">
        <w:rPr>
          <w:b/>
        </w:rPr>
        <w:t xml:space="preserve">: </w:t>
      </w:r>
      <w:r w:rsidR="005D6997">
        <w:rPr>
          <w:b/>
          <w:color w:val="000000"/>
        </w:rPr>
        <w:t>HSE</w:t>
      </w:r>
      <w:r w:rsidR="00900FF0" w:rsidRPr="005D6997">
        <w:rPr>
          <w:b/>
          <w:color w:val="000000"/>
        </w:rPr>
        <w:t xml:space="preserve"> Officer</w:t>
      </w:r>
    </w:p>
    <w:p w:rsidR="008D6F7D" w:rsidRPr="005D6997" w:rsidRDefault="008D6F7D" w:rsidP="008D6F7D">
      <w:pPr>
        <w:spacing w:line="276" w:lineRule="auto"/>
        <w:jc w:val="both"/>
      </w:pPr>
      <w:r w:rsidRPr="005D6997">
        <w:t>Duration:</w:t>
      </w:r>
      <w:r w:rsidR="00541A36" w:rsidRPr="005D6997">
        <w:t xml:space="preserve"> </w:t>
      </w:r>
      <w:r w:rsidR="00F77496" w:rsidRPr="005D6997">
        <w:t>September,</w:t>
      </w:r>
      <w:r w:rsidRPr="005D6997">
        <w:t xml:space="preserve"> </w:t>
      </w:r>
      <w:r w:rsidR="00F77496" w:rsidRPr="005D6997">
        <w:rPr>
          <w:bCs/>
        </w:rPr>
        <w:t>2011 – October,</w:t>
      </w:r>
      <w:r w:rsidRPr="005D6997">
        <w:rPr>
          <w:bCs/>
        </w:rPr>
        <w:t xml:space="preserve"> 2014.</w:t>
      </w:r>
    </w:p>
    <w:p w:rsidR="008D6F7D" w:rsidRPr="005D6997" w:rsidRDefault="008D6F7D" w:rsidP="008D6F7D">
      <w:pPr>
        <w:spacing w:line="276" w:lineRule="auto"/>
        <w:jc w:val="both"/>
        <w:rPr>
          <w:b/>
          <w:bCs/>
        </w:rPr>
      </w:pPr>
      <w:r w:rsidRPr="005D6997">
        <w:rPr>
          <w:b/>
          <w:bCs/>
          <w:u w:val="single"/>
        </w:rPr>
        <w:t>Responsibilities</w:t>
      </w:r>
      <w:r w:rsidRPr="005D6997">
        <w:rPr>
          <w:b/>
          <w:bCs/>
        </w:rPr>
        <w:t>:</w:t>
      </w:r>
    </w:p>
    <w:p w:rsidR="008D6F7D" w:rsidRPr="005D6997" w:rsidRDefault="0084221E"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Assist management in developing and implementing HSE plan.</w:t>
      </w:r>
    </w:p>
    <w:p w:rsidR="0084221E" w:rsidRPr="005D6997" w:rsidRDefault="0092026F"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Conduct</w:t>
      </w:r>
      <w:r w:rsidR="005D2627" w:rsidRPr="005D6997">
        <w:rPr>
          <w:rFonts w:ascii="Times New Roman" w:hAnsi="Times New Roman"/>
        </w:rPr>
        <w:t xml:space="preserve"> HSE patrol and point out unsafe/non environment-friendly operation, behaviour, equipment and working place</w:t>
      </w:r>
      <w:r w:rsidR="0084221E" w:rsidRPr="005D6997">
        <w:rPr>
          <w:rFonts w:ascii="Times New Roman" w:hAnsi="Times New Roman"/>
        </w:rPr>
        <w:t>.</w:t>
      </w:r>
    </w:p>
    <w:p w:rsidR="0084221E" w:rsidRPr="005D6997" w:rsidRDefault="0084221E"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Enlight</w:t>
      </w:r>
      <w:r w:rsidR="004160EA" w:rsidRPr="005D6997">
        <w:rPr>
          <w:rFonts w:ascii="Times New Roman" w:hAnsi="Times New Roman"/>
        </w:rPr>
        <w:t>en</w:t>
      </w:r>
      <w:r w:rsidRPr="005D6997">
        <w:rPr>
          <w:rFonts w:ascii="Times New Roman" w:hAnsi="Times New Roman"/>
        </w:rPr>
        <w:t>ment of the workers on different hazards present in the workplace and the safe working procedure to follow.</w:t>
      </w:r>
    </w:p>
    <w:p w:rsidR="004160EA" w:rsidRPr="005D6997" w:rsidRDefault="004160EA"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Assist in accident investigation, accident report and</w:t>
      </w:r>
      <w:r w:rsidR="00D204B5" w:rsidRPr="005D6997">
        <w:rPr>
          <w:rFonts w:ascii="Times New Roman" w:hAnsi="Times New Roman"/>
        </w:rPr>
        <w:t xml:space="preserve"> monitor their follow up</w:t>
      </w:r>
      <w:r w:rsidRPr="005D6997">
        <w:rPr>
          <w:rFonts w:ascii="Times New Roman" w:hAnsi="Times New Roman"/>
        </w:rPr>
        <w:t>.</w:t>
      </w:r>
    </w:p>
    <w:p w:rsidR="004160EA" w:rsidRPr="005D6997" w:rsidRDefault="00806F97"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Monitor the safety performance of all workers to ensure that all various activities are done safely</w:t>
      </w:r>
      <w:r w:rsidR="004160EA" w:rsidRPr="005D6997">
        <w:rPr>
          <w:rFonts w:ascii="Times New Roman" w:hAnsi="Times New Roman"/>
        </w:rPr>
        <w:t>.</w:t>
      </w:r>
    </w:p>
    <w:p w:rsidR="004160EA" w:rsidRPr="005D6997" w:rsidRDefault="004160EA"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lastRenderedPageBreak/>
        <w:t>Give safety presentation with the objective to enhance the Health, Safety and Environmental awareness of all the workers.</w:t>
      </w:r>
    </w:p>
    <w:p w:rsidR="0092026F" w:rsidRPr="005D6997" w:rsidRDefault="0092026F"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Identify the root cause</w:t>
      </w:r>
      <w:r w:rsidR="00DC5038" w:rsidRPr="005D6997">
        <w:rPr>
          <w:rFonts w:ascii="Times New Roman" w:hAnsi="Times New Roman"/>
        </w:rPr>
        <w:t>s of any incident and give advic</w:t>
      </w:r>
      <w:r w:rsidRPr="005D6997">
        <w:rPr>
          <w:rFonts w:ascii="Times New Roman" w:hAnsi="Times New Roman"/>
        </w:rPr>
        <w:t>e on improvement in s</w:t>
      </w:r>
      <w:r w:rsidR="00DC5038" w:rsidRPr="005D6997">
        <w:rPr>
          <w:rFonts w:ascii="Times New Roman" w:hAnsi="Times New Roman"/>
        </w:rPr>
        <w:t>afety standards that need to be made.</w:t>
      </w:r>
    </w:p>
    <w:p w:rsidR="004160EA" w:rsidRPr="005D6997" w:rsidRDefault="00605FA3"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Monitor critical activities that require PTW such as Working in a Confined Space, Hot Work and Working at Height.</w:t>
      </w:r>
    </w:p>
    <w:p w:rsidR="00605FA3" w:rsidRPr="005D6997" w:rsidRDefault="00605FA3"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Ensure the presence of good housekeeping in relation to HSE standards and regulations.</w:t>
      </w:r>
    </w:p>
    <w:p w:rsidR="0092026F" w:rsidRPr="005D6997" w:rsidRDefault="0092026F" w:rsidP="0084221E">
      <w:pPr>
        <w:pStyle w:val="ListParagraph"/>
        <w:numPr>
          <w:ilvl w:val="0"/>
          <w:numId w:val="9"/>
        </w:numPr>
        <w:spacing w:line="276" w:lineRule="auto"/>
        <w:jc w:val="both"/>
        <w:rPr>
          <w:rFonts w:ascii="Times New Roman" w:hAnsi="Times New Roman"/>
        </w:rPr>
      </w:pPr>
      <w:r w:rsidRPr="005D6997">
        <w:rPr>
          <w:rFonts w:ascii="Times New Roman" w:hAnsi="Times New Roman"/>
        </w:rPr>
        <w:t>Take part in risk assessment and audit at the work place.</w:t>
      </w:r>
    </w:p>
    <w:p w:rsidR="005D2627" w:rsidRPr="005D6997" w:rsidRDefault="005D2627" w:rsidP="005D2627">
      <w:pPr>
        <w:pStyle w:val="ListParagraph"/>
        <w:spacing w:line="276" w:lineRule="auto"/>
        <w:jc w:val="both"/>
        <w:rPr>
          <w:rFonts w:ascii="Times New Roman" w:hAnsi="Times New Roman"/>
        </w:rPr>
      </w:pPr>
    </w:p>
    <w:p w:rsidR="008D6F7D" w:rsidRPr="005D6997" w:rsidRDefault="008D6F7D" w:rsidP="008D6F7D">
      <w:pPr>
        <w:pStyle w:val="Tit"/>
        <w:shd w:val="pct10" w:color="auto" w:fill="auto"/>
        <w:spacing w:line="276" w:lineRule="auto"/>
        <w:ind w:left="0" w:right="-161" w:firstLine="0"/>
        <w:jc w:val="both"/>
        <w:rPr>
          <w:sz w:val="20"/>
        </w:rPr>
      </w:pPr>
      <w:r w:rsidRPr="005D6997">
        <w:rPr>
          <w:sz w:val="20"/>
        </w:rPr>
        <w:t>Company N</w:t>
      </w:r>
      <w:r w:rsidR="00541A36" w:rsidRPr="005D6997">
        <w:rPr>
          <w:sz w:val="20"/>
        </w:rPr>
        <w:t>ame: Integrated Merchant Limited, Ibadan, Nigeria.</w:t>
      </w:r>
      <w:r w:rsidRPr="005D6997">
        <w:rPr>
          <w:color w:val="FF0000"/>
          <w:sz w:val="20"/>
        </w:rPr>
        <w:t xml:space="preserve">                   </w:t>
      </w:r>
      <w:r w:rsidRPr="005D6997">
        <w:rPr>
          <w:sz w:val="20"/>
        </w:rPr>
        <w:t xml:space="preserve">        </w:t>
      </w:r>
    </w:p>
    <w:p w:rsidR="00541A36" w:rsidRPr="005D6997" w:rsidRDefault="00541A36" w:rsidP="008D6F7D">
      <w:pPr>
        <w:spacing w:line="276" w:lineRule="auto"/>
        <w:jc w:val="both"/>
      </w:pPr>
      <w:r w:rsidRPr="005D6997">
        <w:t xml:space="preserve">Project: </w:t>
      </w:r>
      <w:r w:rsidRPr="005D6997">
        <w:rPr>
          <w:b/>
        </w:rPr>
        <w:t xml:space="preserve">Construction of </w:t>
      </w:r>
      <w:proofErr w:type="spellStart"/>
      <w:r w:rsidRPr="005D6997">
        <w:rPr>
          <w:b/>
        </w:rPr>
        <w:t>Timsed</w:t>
      </w:r>
      <w:proofErr w:type="spellEnd"/>
      <w:r w:rsidRPr="005D6997">
        <w:rPr>
          <w:b/>
        </w:rPr>
        <w:t xml:space="preserve"> International Beverages, </w:t>
      </w:r>
      <w:proofErr w:type="spellStart"/>
      <w:r w:rsidRPr="005D6997">
        <w:rPr>
          <w:b/>
        </w:rPr>
        <w:t>Ilesa</w:t>
      </w:r>
      <w:proofErr w:type="spellEnd"/>
      <w:r w:rsidRPr="005D6997">
        <w:rPr>
          <w:b/>
        </w:rPr>
        <w:t>, Nigeria.</w:t>
      </w:r>
    </w:p>
    <w:p w:rsidR="008D6F7D" w:rsidRPr="005D6997" w:rsidRDefault="008D6F7D" w:rsidP="008D6F7D">
      <w:pPr>
        <w:spacing w:line="276" w:lineRule="auto"/>
        <w:jc w:val="both"/>
        <w:rPr>
          <w:color w:val="000000"/>
        </w:rPr>
      </w:pPr>
      <w:r w:rsidRPr="005D6997">
        <w:t>Designation</w:t>
      </w:r>
      <w:r w:rsidR="00541A36" w:rsidRPr="005D6997">
        <w:rPr>
          <w:b/>
        </w:rPr>
        <w:t>: Safety Officer</w:t>
      </w:r>
    </w:p>
    <w:p w:rsidR="008D6F7D" w:rsidRPr="005D6997" w:rsidRDefault="008D6F7D" w:rsidP="008D6F7D">
      <w:pPr>
        <w:pStyle w:val="Default"/>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 xml:space="preserve">Duration: </w:t>
      </w:r>
      <w:r w:rsidR="00F77496" w:rsidRPr="005D6997">
        <w:rPr>
          <w:rFonts w:ascii="Times New Roman" w:hAnsi="Times New Roman" w:cs="Times New Roman"/>
          <w:sz w:val="20"/>
          <w:szCs w:val="20"/>
        </w:rPr>
        <w:t>September,</w:t>
      </w:r>
      <w:r w:rsidRPr="005D6997">
        <w:rPr>
          <w:rFonts w:ascii="Times New Roman" w:hAnsi="Times New Roman" w:cs="Times New Roman"/>
          <w:sz w:val="20"/>
          <w:szCs w:val="20"/>
        </w:rPr>
        <w:t xml:space="preserve"> 2010 – </w:t>
      </w:r>
      <w:r w:rsidR="00806F97" w:rsidRPr="005D6997">
        <w:rPr>
          <w:rFonts w:ascii="Times New Roman" w:hAnsi="Times New Roman" w:cs="Times New Roman"/>
          <w:sz w:val="20"/>
          <w:szCs w:val="20"/>
        </w:rPr>
        <w:t>August</w:t>
      </w:r>
      <w:r w:rsidR="00F77496" w:rsidRPr="005D6997">
        <w:rPr>
          <w:rFonts w:ascii="Times New Roman" w:hAnsi="Times New Roman" w:cs="Times New Roman"/>
          <w:sz w:val="20"/>
          <w:szCs w:val="20"/>
        </w:rPr>
        <w:t>, 2011</w:t>
      </w:r>
    </w:p>
    <w:p w:rsidR="008D6F7D" w:rsidRPr="005D6997" w:rsidRDefault="008D6F7D" w:rsidP="008D6F7D">
      <w:pPr>
        <w:spacing w:line="276" w:lineRule="auto"/>
        <w:jc w:val="both"/>
        <w:rPr>
          <w:b/>
          <w:color w:val="000000"/>
          <w:u w:val="single"/>
        </w:rPr>
      </w:pPr>
      <w:r w:rsidRPr="005D6997">
        <w:rPr>
          <w:b/>
          <w:color w:val="000000"/>
          <w:u w:val="single"/>
        </w:rPr>
        <w:t>Responsibilities:</w:t>
      </w:r>
    </w:p>
    <w:p w:rsidR="008D6F7D" w:rsidRPr="005D6997" w:rsidRDefault="00E935C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Develop and implement safety program to prevent or correct unsafe environmental working conditions</w:t>
      </w:r>
      <w:r w:rsidR="008D6F7D" w:rsidRPr="005D6997">
        <w:rPr>
          <w:rFonts w:ascii="Times New Roman" w:hAnsi="Times New Roman" w:cs="Times New Roman"/>
          <w:sz w:val="20"/>
          <w:szCs w:val="20"/>
        </w:rPr>
        <w:t>.</w:t>
      </w:r>
    </w:p>
    <w:p w:rsidR="00E935C5" w:rsidRPr="005D6997" w:rsidRDefault="00E935C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Examine plans and specification for new machinery or equipment to determine if all safety precautions have been included.</w:t>
      </w:r>
    </w:p>
    <w:p w:rsidR="00E935C5" w:rsidRPr="005D6997" w:rsidRDefault="00E935C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 xml:space="preserve">Carry out routine inspection of fire and safety equipment, machinery and facilities to identify and correct potential hazard and ensure compliance with safety regulations. </w:t>
      </w:r>
    </w:p>
    <w:p w:rsidR="00E935C5" w:rsidRPr="005D6997" w:rsidRDefault="00E935C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Determine requirements for safety clothing, devices, designs, build, installs or direct installation of safety devices on machinery.</w:t>
      </w:r>
    </w:p>
    <w:p w:rsidR="00E935C5" w:rsidRPr="005D6997" w:rsidRDefault="00D204B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Conducts or coordinate</w:t>
      </w:r>
      <w:r w:rsidR="00E935C5" w:rsidRPr="005D6997">
        <w:rPr>
          <w:rFonts w:ascii="Times New Roman" w:hAnsi="Times New Roman" w:cs="Times New Roman"/>
          <w:sz w:val="20"/>
          <w:szCs w:val="20"/>
        </w:rPr>
        <w:t xml:space="preserve"> first aid training to educate workers about safety policies, laws and practices.</w:t>
      </w:r>
    </w:p>
    <w:p w:rsidR="0084221E" w:rsidRPr="005D6997" w:rsidRDefault="00E935C5"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 xml:space="preserve">Conduct air quality tests for presence of harmful gases and </w:t>
      </w:r>
      <w:r w:rsidR="0084221E" w:rsidRPr="005D6997">
        <w:rPr>
          <w:rFonts w:ascii="Times New Roman" w:hAnsi="Times New Roman" w:cs="Times New Roman"/>
          <w:sz w:val="20"/>
          <w:szCs w:val="20"/>
        </w:rPr>
        <w:t>vapors.</w:t>
      </w:r>
    </w:p>
    <w:p w:rsidR="00E935C5" w:rsidRPr="005D6997" w:rsidRDefault="0084221E"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Determine amount of weight that can be safely placed on the plant floor.</w:t>
      </w:r>
      <w:r w:rsidR="00E935C5" w:rsidRPr="005D6997">
        <w:rPr>
          <w:rFonts w:ascii="Times New Roman" w:hAnsi="Times New Roman" w:cs="Times New Roman"/>
          <w:sz w:val="20"/>
          <w:szCs w:val="20"/>
        </w:rPr>
        <w:t xml:space="preserve"> </w:t>
      </w:r>
    </w:p>
    <w:p w:rsidR="005D2627" w:rsidRPr="005D6997" w:rsidRDefault="005D2627" w:rsidP="008D6F7D">
      <w:pPr>
        <w:pStyle w:val="Default"/>
        <w:numPr>
          <w:ilvl w:val="0"/>
          <w:numId w:val="8"/>
        </w:numPr>
        <w:spacing w:line="276" w:lineRule="auto"/>
        <w:jc w:val="both"/>
        <w:rPr>
          <w:rFonts w:ascii="Times New Roman" w:hAnsi="Times New Roman" w:cs="Times New Roman"/>
          <w:sz w:val="20"/>
          <w:szCs w:val="20"/>
        </w:rPr>
      </w:pPr>
      <w:r w:rsidRPr="005D6997">
        <w:rPr>
          <w:rFonts w:ascii="Times New Roman" w:hAnsi="Times New Roman" w:cs="Times New Roman"/>
          <w:sz w:val="20"/>
          <w:szCs w:val="20"/>
        </w:rPr>
        <w:t>Conduct HSE induction to the workers and visitors.</w:t>
      </w:r>
    </w:p>
    <w:p w:rsidR="008D6F7D" w:rsidRPr="005D6997" w:rsidRDefault="008D6F7D" w:rsidP="008D6F7D">
      <w:pPr>
        <w:suppressAutoHyphens/>
        <w:spacing w:line="15" w:lineRule="atLeast"/>
        <w:jc w:val="both"/>
        <w:rPr>
          <w:rFonts w:eastAsiaTheme="minorHAnsi"/>
          <w:b/>
          <w:bCs/>
          <w:color w:val="000000"/>
          <w:lang w:bidi="ar-SA"/>
        </w:rPr>
      </w:pPr>
    </w:p>
    <w:p w:rsidR="00953F0C" w:rsidRPr="005D6997" w:rsidRDefault="00953F0C" w:rsidP="00953F0C">
      <w:pPr>
        <w:pStyle w:val="Tit"/>
        <w:shd w:val="pct10" w:color="auto" w:fill="auto"/>
        <w:spacing w:line="276" w:lineRule="auto"/>
        <w:ind w:left="0" w:right="-161" w:firstLine="0"/>
        <w:jc w:val="both"/>
        <w:rPr>
          <w:sz w:val="20"/>
        </w:rPr>
      </w:pPr>
      <w:r w:rsidRPr="005D6997">
        <w:rPr>
          <w:sz w:val="20"/>
        </w:rPr>
        <w:t xml:space="preserve">Company Name: </w:t>
      </w:r>
      <w:r w:rsidRPr="005D6997">
        <w:rPr>
          <w:bCs/>
          <w:sz w:val="20"/>
        </w:rPr>
        <w:t xml:space="preserve">Forte Oil </w:t>
      </w:r>
      <w:proofErr w:type="spellStart"/>
      <w:r w:rsidRPr="005D6997">
        <w:rPr>
          <w:bCs/>
          <w:sz w:val="20"/>
        </w:rPr>
        <w:t>Plc</w:t>
      </w:r>
      <w:proofErr w:type="spellEnd"/>
      <w:r w:rsidRPr="005D6997">
        <w:rPr>
          <w:bCs/>
          <w:sz w:val="20"/>
        </w:rPr>
        <w:t>, Production Department, Lagos, Nigeria.</w:t>
      </w:r>
    </w:p>
    <w:p w:rsidR="00953F0C" w:rsidRPr="005D6997" w:rsidRDefault="00953F0C" w:rsidP="00953F0C">
      <w:pPr>
        <w:spacing w:line="276" w:lineRule="auto"/>
        <w:jc w:val="both"/>
        <w:rPr>
          <w:b/>
          <w:color w:val="000000"/>
        </w:rPr>
      </w:pPr>
      <w:r w:rsidRPr="005D6997">
        <w:t>Designation</w:t>
      </w:r>
      <w:r w:rsidRPr="005D6997">
        <w:rPr>
          <w:b/>
        </w:rPr>
        <w:t xml:space="preserve">: </w:t>
      </w:r>
      <w:r w:rsidRPr="005D6997">
        <w:rPr>
          <w:b/>
          <w:color w:val="000000"/>
        </w:rPr>
        <w:t>Quality Assurance Officer (Internship)</w:t>
      </w:r>
    </w:p>
    <w:p w:rsidR="00953F0C" w:rsidRPr="005D6997" w:rsidRDefault="00953F0C" w:rsidP="00953F0C">
      <w:pPr>
        <w:spacing w:line="276" w:lineRule="auto"/>
        <w:jc w:val="both"/>
      </w:pPr>
      <w:r w:rsidRPr="005D6997">
        <w:t xml:space="preserve">Duration: </w:t>
      </w:r>
      <w:r w:rsidR="00806F97" w:rsidRPr="005D6997">
        <w:t>February</w:t>
      </w:r>
      <w:r w:rsidRPr="005D6997">
        <w:t xml:space="preserve">, </w:t>
      </w:r>
      <w:r w:rsidR="00806F97" w:rsidRPr="005D6997">
        <w:rPr>
          <w:bCs/>
        </w:rPr>
        <w:t>2008</w:t>
      </w:r>
      <w:r w:rsidRPr="005D6997">
        <w:rPr>
          <w:bCs/>
        </w:rPr>
        <w:t xml:space="preserve"> – </w:t>
      </w:r>
      <w:r w:rsidR="00806F97" w:rsidRPr="005D6997">
        <w:rPr>
          <w:bCs/>
        </w:rPr>
        <w:t>August, 2008</w:t>
      </w:r>
      <w:r w:rsidRPr="005D6997">
        <w:rPr>
          <w:bCs/>
        </w:rPr>
        <w:t>.</w:t>
      </w:r>
    </w:p>
    <w:p w:rsidR="00953F0C" w:rsidRPr="005D6997" w:rsidRDefault="00953F0C" w:rsidP="00953F0C">
      <w:pPr>
        <w:spacing w:line="276" w:lineRule="auto"/>
        <w:jc w:val="both"/>
        <w:rPr>
          <w:b/>
          <w:bCs/>
        </w:rPr>
      </w:pPr>
      <w:r w:rsidRPr="005D6997">
        <w:rPr>
          <w:b/>
          <w:bCs/>
          <w:u w:val="single"/>
        </w:rPr>
        <w:t>Responsibilities</w:t>
      </w:r>
      <w:r w:rsidRPr="005D6997">
        <w:rPr>
          <w:b/>
          <w:bCs/>
        </w:rPr>
        <w:t>:</w:t>
      </w:r>
    </w:p>
    <w:p w:rsidR="00953F0C" w:rsidRPr="005D6997" w:rsidRDefault="00953F0C" w:rsidP="00953F0C">
      <w:pPr>
        <w:pStyle w:val="ListParagraph"/>
        <w:numPr>
          <w:ilvl w:val="0"/>
          <w:numId w:val="9"/>
        </w:numPr>
        <w:spacing w:line="276" w:lineRule="auto"/>
        <w:jc w:val="both"/>
        <w:rPr>
          <w:rFonts w:ascii="Times New Roman" w:hAnsi="Times New Roman"/>
        </w:rPr>
      </w:pPr>
      <w:r w:rsidRPr="005D6997">
        <w:rPr>
          <w:rFonts w:ascii="Times New Roman" w:hAnsi="Times New Roman"/>
        </w:rPr>
        <w:t>Carrying out pour point, total base number and high temperature test on lubricants.</w:t>
      </w:r>
    </w:p>
    <w:p w:rsidR="001278BF" w:rsidRPr="005D6997" w:rsidRDefault="001278BF" w:rsidP="001278BF">
      <w:pPr>
        <w:pStyle w:val="ListParagraph"/>
        <w:numPr>
          <w:ilvl w:val="0"/>
          <w:numId w:val="9"/>
        </w:numPr>
        <w:spacing w:line="276" w:lineRule="auto"/>
        <w:jc w:val="both"/>
        <w:rPr>
          <w:rFonts w:ascii="Times New Roman" w:eastAsiaTheme="minorHAnsi" w:hAnsi="Times New Roman"/>
          <w:color w:val="000000"/>
        </w:rPr>
      </w:pPr>
      <w:r w:rsidRPr="005D6997">
        <w:rPr>
          <w:rFonts w:ascii="Times New Roman" w:eastAsiaTheme="minorHAnsi" w:hAnsi="Times New Roman"/>
          <w:color w:val="000000"/>
        </w:rPr>
        <w:t>Running water test on lubricants and ensuring it is water free.</w:t>
      </w:r>
    </w:p>
    <w:p w:rsidR="00953F0C" w:rsidRPr="005D6997" w:rsidRDefault="00953F0C" w:rsidP="00953F0C">
      <w:pPr>
        <w:pStyle w:val="ListParagraph"/>
        <w:numPr>
          <w:ilvl w:val="0"/>
          <w:numId w:val="9"/>
        </w:numPr>
        <w:spacing w:line="276" w:lineRule="auto"/>
        <w:jc w:val="both"/>
        <w:rPr>
          <w:rFonts w:ascii="Times New Roman" w:hAnsi="Times New Roman"/>
        </w:rPr>
      </w:pPr>
      <w:r w:rsidRPr="005D6997">
        <w:rPr>
          <w:rFonts w:ascii="Times New Roman" w:hAnsi="Times New Roman"/>
        </w:rPr>
        <w:t>Taking sample from the mixer.</w:t>
      </w:r>
    </w:p>
    <w:p w:rsidR="00953F0C" w:rsidRPr="005D6997" w:rsidRDefault="00953F0C" w:rsidP="00953F0C">
      <w:pPr>
        <w:pStyle w:val="ListParagraph"/>
        <w:numPr>
          <w:ilvl w:val="0"/>
          <w:numId w:val="9"/>
        </w:numPr>
        <w:spacing w:line="276" w:lineRule="auto"/>
        <w:jc w:val="both"/>
        <w:rPr>
          <w:rFonts w:ascii="Times New Roman" w:hAnsi="Times New Roman"/>
        </w:rPr>
      </w:pPr>
      <w:r w:rsidRPr="005D6997">
        <w:rPr>
          <w:rFonts w:ascii="Times New Roman" w:hAnsi="Times New Roman"/>
        </w:rPr>
        <w:t>Worked with the team in sucking additives for blending.</w:t>
      </w:r>
    </w:p>
    <w:p w:rsidR="00953F0C" w:rsidRPr="005D6997" w:rsidRDefault="00D204B5" w:rsidP="00D204B5">
      <w:pPr>
        <w:pStyle w:val="ListParagraph"/>
        <w:numPr>
          <w:ilvl w:val="0"/>
          <w:numId w:val="9"/>
        </w:numPr>
        <w:spacing w:line="276" w:lineRule="auto"/>
        <w:jc w:val="both"/>
        <w:rPr>
          <w:rFonts w:ascii="Times New Roman" w:eastAsiaTheme="minorHAnsi" w:hAnsi="Times New Roman"/>
          <w:color w:val="000000"/>
        </w:rPr>
      </w:pPr>
      <w:r w:rsidRPr="005D6997">
        <w:rPr>
          <w:rFonts w:ascii="Times New Roman" w:eastAsiaTheme="minorHAnsi" w:hAnsi="Times New Roman"/>
          <w:color w:val="000000"/>
        </w:rPr>
        <w:t>Package Lubricants of different seizes and assist in the l</w:t>
      </w:r>
      <w:r w:rsidR="00953F0C" w:rsidRPr="005D6997">
        <w:rPr>
          <w:rFonts w:ascii="Times New Roman" w:eastAsiaTheme="minorHAnsi" w:hAnsi="Times New Roman"/>
          <w:color w:val="000000"/>
        </w:rPr>
        <w:t>abelling of contai</w:t>
      </w:r>
      <w:r w:rsidRPr="005D6997">
        <w:rPr>
          <w:rFonts w:ascii="Times New Roman" w:eastAsiaTheme="minorHAnsi" w:hAnsi="Times New Roman"/>
          <w:color w:val="000000"/>
        </w:rPr>
        <w:t>ner used</w:t>
      </w:r>
      <w:r w:rsidR="00953F0C" w:rsidRPr="005D6997">
        <w:rPr>
          <w:rFonts w:ascii="Times New Roman" w:eastAsiaTheme="minorHAnsi" w:hAnsi="Times New Roman"/>
          <w:color w:val="000000"/>
        </w:rPr>
        <w:t>.</w:t>
      </w:r>
    </w:p>
    <w:p w:rsidR="00953F0C" w:rsidRPr="005D6997" w:rsidRDefault="00953F0C" w:rsidP="008D6F7D">
      <w:pPr>
        <w:suppressAutoHyphens/>
        <w:spacing w:line="15" w:lineRule="atLeast"/>
        <w:jc w:val="both"/>
        <w:rPr>
          <w:rFonts w:eastAsiaTheme="minorHAnsi"/>
          <w:b/>
          <w:bCs/>
          <w:color w:val="000000"/>
          <w:lang w:bidi="ar-SA"/>
        </w:rPr>
      </w:pPr>
    </w:p>
    <w:p w:rsidR="008D6F7D" w:rsidRPr="005D6997" w:rsidRDefault="008D6F7D" w:rsidP="008D6F7D">
      <w:pPr>
        <w:suppressAutoHyphens/>
        <w:spacing w:line="276" w:lineRule="auto"/>
        <w:jc w:val="both"/>
        <w:rPr>
          <w:rFonts w:eastAsiaTheme="minorHAnsi"/>
          <w:b/>
          <w:bCs/>
          <w:color w:val="000000"/>
          <w:u w:val="single"/>
          <w:lang w:bidi="ar-SA"/>
        </w:rPr>
      </w:pPr>
      <w:r w:rsidRPr="005D6997">
        <w:rPr>
          <w:rFonts w:eastAsiaTheme="minorHAnsi"/>
          <w:b/>
          <w:bCs/>
          <w:color w:val="000000"/>
          <w:u w:val="single"/>
          <w:lang w:bidi="ar-SA"/>
        </w:rPr>
        <w:t>REFEREES:</w:t>
      </w:r>
    </w:p>
    <w:p w:rsidR="008D6F7D" w:rsidRPr="005D6997" w:rsidRDefault="00E86480" w:rsidP="008D6F7D">
      <w:pPr>
        <w:tabs>
          <w:tab w:val="left" w:pos="720"/>
          <w:tab w:val="left" w:pos="4320"/>
        </w:tabs>
        <w:spacing w:line="276" w:lineRule="auto"/>
        <w:ind w:left="5040" w:hanging="5040"/>
        <w:jc w:val="both"/>
      </w:pPr>
      <w:r w:rsidRPr="005D6997">
        <w:t>It will be made available on request.</w:t>
      </w:r>
    </w:p>
    <w:p w:rsidR="008D6F7D" w:rsidRPr="005D6997" w:rsidRDefault="008D6F7D" w:rsidP="008D6F7D">
      <w:pPr>
        <w:tabs>
          <w:tab w:val="left" w:pos="720"/>
          <w:tab w:val="left" w:pos="4320"/>
        </w:tabs>
        <w:spacing w:line="276" w:lineRule="auto"/>
        <w:ind w:left="5040" w:hanging="5040"/>
        <w:jc w:val="both"/>
        <w:rPr>
          <w:b/>
          <w:u w:val="single"/>
        </w:rPr>
      </w:pPr>
      <w:r w:rsidRPr="005D6997">
        <w:rPr>
          <w:b/>
          <w:u w:val="single"/>
        </w:rPr>
        <w:t>DECLARATION</w:t>
      </w:r>
    </w:p>
    <w:p w:rsidR="008D6F7D" w:rsidRPr="005D6997" w:rsidRDefault="008D6F7D" w:rsidP="008D6F7D">
      <w:pPr>
        <w:pStyle w:val="BodyTextIndent2BottomSinglesolidline"/>
        <w:spacing w:line="276" w:lineRule="auto"/>
        <w:ind w:firstLine="0"/>
        <w:jc w:val="both"/>
        <w:rPr>
          <w:rFonts w:ascii="Times New Roman" w:hAnsi="Times New Roman"/>
        </w:rPr>
      </w:pPr>
      <w:r w:rsidRPr="005D6997">
        <w:rPr>
          <w:rFonts w:ascii="Times New Roman" w:hAnsi="Times New Roman"/>
        </w:rPr>
        <w:t>I hereby declare that the above information is true to the best of my knowledge.</w:t>
      </w:r>
    </w:p>
    <w:p w:rsidR="008D6F7D" w:rsidRPr="005D6997" w:rsidRDefault="008D6F7D" w:rsidP="008D6F7D">
      <w:pPr>
        <w:spacing w:line="276" w:lineRule="auto"/>
        <w:jc w:val="both"/>
      </w:pPr>
      <w:proofErr w:type="spellStart"/>
      <w:r w:rsidRPr="005D6997">
        <w:rPr>
          <w:b/>
          <w:bCs/>
          <w:lang w:eastAsia="ja-JP"/>
        </w:rPr>
        <w:t>Adedamola</w:t>
      </w:r>
      <w:proofErr w:type="spellEnd"/>
      <w:r w:rsidRPr="005D6997">
        <w:rPr>
          <w:b/>
          <w:bCs/>
          <w:lang w:eastAsia="ja-JP"/>
        </w:rPr>
        <w:t xml:space="preserve"> </w:t>
      </w:r>
      <w:bookmarkStart w:id="0" w:name="_GoBack"/>
      <w:bookmarkEnd w:id="0"/>
    </w:p>
    <w:p w:rsidR="00557231" w:rsidRPr="005D6997" w:rsidRDefault="00557231"/>
    <w:sectPr w:rsidR="00557231" w:rsidRPr="005D6997" w:rsidSect="00451F0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D"/>
    <w:lvl w:ilvl="0">
      <w:start w:val="1"/>
      <w:numFmt w:val="bullet"/>
      <w:lvlText w:val=""/>
      <w:lvlJc w:val="left"/>
      <w:pPr>
        <w:ind w:left="720" w:hanging="360"/>
      </w:pPr>
      <w:rPr>
        <w:rFonts w:ascii="Wingdings" w:hAnsi="Wingdings" w:hint="default"/>
      </w:rPr>
    </w:lvl>
  </w:abstractNum>
  <w:abstractNum w:abstractNumId="1">
    <w:nsid w:val="00000003"/>
    <w:multiLevelType w:val="singleLevel"/>
    <w:tmpl w:val="0409000D"/>
    <w:lvl w:ilvl="0">
      <w:start w:val="1"/>
      <w:numFmt w:val="bullet"/>
      <w:lvlText w:val=""/>
      <w:lvlJc w:val="left"/>
      <w:pPr>
        <w:ind w:left="720" w:hanging="360"/>
      </w:pPr>
      <w:rPr>
        <w:rFonts w:ascii="Wingdings" w:hAnsi="Wingdings" w:hint="default"/>
      </w:rPr>
    </w:lvl>
  </w:abstractNum>
  <w:abstractNum w:abstractNumId="2">
    <w:nsid w:val="1C371881"/>
    <w:multiLevelType w:val="hybridMultilevel"/>
    <w:tmpl w:val="781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C3F07"/>
    <w:multiLevelType w:val="hybridMultilevel"/>
    <w:tmpl w:val="770226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A503F"/>
    <w:multiLevelType w:val="hybridMultilevel"/>
    <w:tmpl w:val="86E0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94A4B"/>
    <w:multiLevelType w:val="hybridMultilevel"/>
    <w:tmpl w:val="D6B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77CE1"/>
    <w:multiLevelType w:val="hybridMultilevel"/>
    <w:tmpl w:val="268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60706"/>
    <w:multiLevelType w:val="hybridMultilevel"/>
    <w:tmpl w:val="3036D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616B4"/>
    <w:multiLevelType w:val="hybridMultilevel"/>
    <w:tmpl w:val="598CAB4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5D0427F"/>
    <w:multiLevelType w:val="hybridMultilevel"/>
    <w:tmpl w:val="7324A8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6F462BCE"/>
    <w:multiLevelType w:val="hybridMultilevel"/>
    <w:tmpl w:val="54E8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3"/>
  </w:num>
  <w:num w:numId="6">
    <w:abstractNumId w:val="8"/>
  </w:num>
  <w:num w:numId="7">
    <w:abstractNumId w:val="6"/>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D"/>
    <w:rsid w:val="000C3D09"/>
    <w:rsid w:val="001278BF"/>
    <w:rsid w:val="0016129A"/>
    <w:rsid w:val="001F281D"/>
    <w:rsid w:val="0028155A"/>
    <w:rsid w:val="002F4528"/>
    <w:rsid w:val="003914FE"/>
    <w:rsid w:val="003A0749"/>
    <w:rsid w:val="004160EA"/>
    <w:rsid w:val="005021CB"/>
    <w:rsid w:val="00541A36"/>
    <w:rsid w:val="0055023B"/>
    <w:rsid w:val="00557231"/>
    <w:rsid w:val="00592DBB"/>
    <w:rsid w:val="005D2627"/>
    <w:rsid w:val="005D6997"/>
    <w:rsid w:val="005F436F"/>
    <w:rsid w:val="00605FA3"/>
    <w:rsid w:val="00677EB4"/>
    <w:rsid w:val="0076084B"/>
    <w:rsid w:val="00766922"/>
    <w:rsid w:val="007A50B0"/>
    <w:rsid w:val="00806F97"/>
    <w:rsid w:val="00807125"/>
    <w:rsid w:val="0084221E"/>
    <w:rsid w:val="008537D1"/>
    <w:rsid w:val="008A3370"/>
    <w:rsid w:val="008D6F7D"/>
    <w:rsid w:val="00900FF0"/>
    <w:rsid w:val="0092026F"/>
    <w:rsid w:val="00953F0C"/>
    <w:rsid w:val="00A42D62"/>
    <w:rsid w:val="00A85DC7"/>
    <w:rsid w:val="00B917CC"/>
    <w:rsid w:val="00B92CED"/>
    <w:rsid w:val="00D204B5"/>
    <w:rsid w:val="00DB0432"/>
    <w:rsid w:val="00DC5038"/>
    <w:rsid w:val="00E1235E"/>
    <w:rsid w:val="00E34856"/>
    <w:rsid w:val="00E86480"/>
    <w:rsid w:val="00E935C5"/>
    <w:rsid w:val="00F43F2C"/>
    <w:rsid w:val="00F77496"/>
    <w:rsid w:val="00FB38A3"/>
    <w:rsid w:val="00FB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7D"/>
    <w:pPr>
      <w:spacing w:after="0" w:line="240" w:lineRule="auto"/>
    </w:pPr>
    <w:rPr>
      <w:rFonts w:ascii="Times New Roman" w:eastAsia="MS Mincho" w:hAnsi="Times New Roman" w:cs="Times New Roman"/>
      <w:sz w:val="20"/>
      <w:szCs w:val="20"/>
      <w:lang w:bidi="he-IL"/>
    </w:rPr>
  </w:style>
  <w:style w:type="paragraph" w:styleId="Heading1">
    <w:name w:val="heading 1"/>
    <w:basedOn w:val="Normal"/>
    <w:next w:val="Normal"/>
    <w:link w:val="Heading1Char"/>
    <w:qFormat/>
    <w:rsid w:val="008D6F7D"/>
    <w:pPr>
      <w:keepNext/>
      <w:outlineLvl w:val="0"/>
    </w:pPr>
    <w:rPr>
      <w:b/>
    </w:rPr>
  </w:style>
  <w:style w:type="paragraph" w:styleId="Heading2">
    <w:name w:val="heading 2"/>
    <w:basedOn w:val="Normal"/>
    <w:next w:val="Normal"/>
    <w:link w:val="Heading2Char"/>
    <w:uiPriority w:val="9"/>
    <w:unhideWhenUsed/>
    <w:qFormat/>
    <w:rsid w:val="008D6F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F7D"/>
    <w:rPr>
      <w:rFonts w:ascii="Times New Roman" w:eastAsia="MS Mincho" w:hAnsi="Times New Roman" w:cs="Times New Roman"/>
      <w:b/>
      <w:sz w:val="20"/>
      <w:szCs w:val="20"/>
      <w:lang w:bidi="he-IL"/>
    </w:rPr>
  </w:style>
  <w:style w:type="character" w:customStyle="1" w:styleId="Heading2Char">
    <w:name w:val="Heading 2 Char"/>
    <w:basedOn w:val="DefaultParagraphFont"/>
    <w:link w:val="Heading2"/>
    <w:uiPriority w:val="9"/>
    <w:rsid w:val="008D6F7D"/>
    <w:rPr>
      <w:rFonts w:asciiTheme="majorHAnsi" w:eastAsiaTheme="majorEastAsia" w:hAnsiTheme="majorHAnsi" w:cstheme="majorBidi"/>
      <w:b/>
      <w:bCs/>
      <w:color w:val="4F81BD" w:themeColor="accent1"/>
      <w:sz w:val="26"/>
      <w:szCs w:val="26"/>
      <w:lang w:bidi="he-IL"/>
    </w:rPr>
  </w:style>
  <w:style w:type="paragraph" w:styleId="Header">
    <w:name w:val="header"/>
    <w:basedOn w:val="Normal"/>
    <w:link w:val="HeaderChar"/>
    <w:uiPriority w:val="99"/>
    <w:unhideWhenUsed/>
    <w:rsid w:val="008D6F7D"/>
    <w:pPr>
      <w:tabs>
        <w:tab w:val="center" w:pos="4320"/>
        <w:tab w:val="right" w:pos="8640"/>
      </w:tabs>
    </w:pPr>
  </w:style>
  <w:style w:type="character" w:customStyle="1" w:styleId="HeaderChar">
    <w:name w:val="Header Char"/>
    <w:basedOn w:val="DefaultParagraphFont"/>
    <w:link w:val="Header"/>
    <w:uiPriority w:val="99"/>
    <w:rsid w:val="008D6F7D"/>
    <w:rPr>
      <w:rFonts w:ascii="Times New Roman" w:eastAsia="MS Mincho" w:hAnsi="Times New Roman" w:cs="Times New Roman"/>
      <w:sz w:val="20"/>
      <w:szCs w:val="20"/>
      <w:lang w:bidi="he-IL"/>
    </w:rPr>
  </w:style>
  <w:style w:type="paragraph" w:styleId="BodyText2">
    <w:name w:val="Body Text 2"/>
    <w:basedOn w:val="Normal"/>
    <w:link w:val="BodyText2Char"/>
    <w:uiPriority w:val="99"/>
    <w:unhideWhenUsed/>
    <w:rsid w:val="008D6F7D"/>
    <w:rPr>
      <w:sz w:val="22"/>
    </w:rPr>
  </w:style>
  <w:style w:type="character" w:customStyle="1" w:styleId="BodyText2Char">
    <w:name w:val="Body Text 2 Char"/>
    <w:basedOn w:val="DefaultParagraphFont"/>
    <w:link w:val="BodyText2"/>
    <w:uiPriority w:val="99"/>
    <w:rsid w:val="008D6F7D"/>
    <w:rPr>
      <w:rFonts w:ascii="Times New Roman" w:eastAsia="MS Mincho" w:hAnsi="Times New Roman" w:cs="Times New Roman"/>
      <w:szCs w:val="20"/>
      <w:lang w:bidi="he-IL"/>
    </w:rPr>
  </w:style>
  <w:style w:type="paragraph" w:customStyle="1" w:styleId="Tit">
    <w:name w:val="Tit"/>
    <w:basedOn w:val="Normal"/>
    <w:uiPriority w:val="99"/>
    <w:rsid w:val="008D6F7D"/>
    <w:pPr>
      <w:pBdr>
        <w:bottom w:val="single" w:sz="6" w:space="2" w:color="auto"/>
      </w:pBdr>
      <w:shd w:val="pct5" w:color="auto" w:fill="auto"/>
      <w:spacing w:after="120"/>
      <w:ind w:left="851" w:hanging="851"/>
    </w:pPr>
    <w:rPr>
      <w:b/>
      <w:sz w:val="24"/>
    </w:rPr>
  </w:style>
  <w:style w:type="paragraph" w:customStyle="1" w:styleId="BodyTextIndent2BottomSinglesolidline">
    <w:name w:val="Body Text Indent 2 + Bottom: (Single solid line"/>
    <w:aliases w:val="Auto,0.5 pt Line width)"/>
    <w:basedOn w:val="CommentText"/>
    <w:uiPriority w:val="99"/>
    <w:rsid w:val="008D6F7D"/>
    <w:pPr>
      <w:ind w:firstLine="720"/>
    </w:pPr>
    <w:rPr>
      <w:rFonts w:ascii="Book Antiqua" w:hAnsi="Book Antiqua"/>
      <w:bCs/>
      <w:lang w:eastAsia="ja-JP"/>
    </w:rPr>
  </w:style>
  <w:style w:type="paragraph" w:customStyle="1" w:styleId="Default">
    <w:name w:val="Default"/>
    <w:rsid w:val="008D6F7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8D6F7D"/>
    <w:pPr>
      <w:ind w:left="720"/>
      <w:contextualSpacing/>
    </w:pPr>
    <w:rPr>
      <w:rFonts w:ascii="Arial" w:eastAsia="Batang" w:hAnsi="Arial"/>
      <w:lang w:val="en-GB" w:bidi="ar-SA"/>
    </w:rPr>
  </w:style>
  <w:style w:type="character" w:styleId="Hyperlink">
    <w:name w:val="Hyperlink"/>
    <w:basedOn w:val="DefaultParagraphFont"/>
    <w:uiPriority w:val="99"/>
    <w:unhideWhenUsed/>
    <w:rsid w:val="008D6F7D"/>
    <w:rPr>
      <w:color w:val="0000FF" w:themeColor="hyperlink"/>
      <w:u w:val="single"/>
    </w:rPr>
  </w:style>
  <w:style w:type="paragraph" w:styleId="Subtitle">
    <w:name w:val="Subtitle"/>
    <w:basedOn w:val="Normal"/>
    <w:next w:val="Normal"/>
    <w:link w:val="SubtitleChar"/>
    <w:uiPriority w:val="11"/>
    <w:qFormat/>
    <w:rsid w:val="008D6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6F7D"/>
    <w:rPr>
      <w:rFonts w:asciiTheme="majorHAnsi" w:eastAsiaTheme="majorEastAsia" w:hAnsiTheme="majorHAnsi" w:cstheme="majorBidi"/>
      <w:i/>
      <w:iCs/>
      <w:color w:val="4F81BD" w:themeColor="accent1"/>
      <w:spacing w:val="15"/>
      <w:sz w:val="24"/>
      <w:szCs w:val="24"/>
      <w:lang w:bidi="he-IL"/>
    </w:rPr>
  </w:style>
  <w:style w:type="paragraph" w:styleId="Quote">
    <w:name w:val="Quote"/>
    <w:basedOn w:val="Normal"/>
    <w:next w:val="Normal"/>
    <w:link w:val="QuoteChar"/>
    <w:uiPriority w:val="29"/>
    <w:qFormat/>
    <w:rsid w:val="008D6F7D"/>
    <w:rPr>
      <w:i/>
      <w:iCs/>
      <w:color w:val="000000" w:themeColor="text1"/>
    </w:rPr>
  </w:style>
  <w:style w:type="character" w:customStyle="1" w:styleId="QuoteChar">
    <w:name w:val="Quote Char"/>
    <w:basedOn w:val="DefaultParagraphFont"/>
    <w:link w:val="Quote"/>
    <w:uiPriority w:val="29"/>
    <w:rsid w:val="008D6F7D"/>
    <w:rPr>
      <w:rFonts w:ascii="Times New Roman" w:eastAsia="MS Mincho" w:hAnsi="Times New Roman" w:cs="Times New Roman"/>
      <w:i/>
      <w:iCs/>
      <w:color w:val="000000" w:themeColor="text1"/>
      <w:sz w:val="20"/>
      <w:szCs w:val="20"/>
      <w:lang w:bidi="he-IL"/>
    </w:rPr>
  </w:style>
  <w:style w:type="paragraph" w:styleId="CommentText">
    <w:name w:val="annotation text"/>
    <w:basedOn w:val="Normal"/>
    <w:link w:val="CommentTextChar"/>
    <w:uiPriority w:val="99"/>
    <w:semiHidden/>
    <w:unhideWhenUsed/>
    <w:rsid w:val="008D6F7D"/>
  </w:style>
  <w:style w:type="character" w:customStyle="1" w:styleId="CommentTextChar">
    <w:name w:val="Comment Text Char"/>
    <w:basedOn w:val="DefaultParagraphFont"/>
    <w:link w:val="CommentText"/>
    <w:uiPriority w:val="99"/>
    <w:semiHidden/>
    <w:rsid w:val="008D6F7D"/>
    <w:rPr>
      <w:rFonts w:ascii="Times New Roman" w:eastAsia="MS Mincho" w:hAnsi="Times New Roman" w:cs="Times New Roman"/>
      <w:sz w:val="20"/>
      <w:szCs w:val="20"/>
      <w:lang w:bidi="he-IL"/>
    </w:rPr>
  </w:style>
  <w:style w:type="paragraph" w:styleId="BalloonText">
    <w:name w:val="Balloon Text"/>
    <w:basedOn w:val="Normal"/>
    <w:link w:val="BalloonTextChar"/>
    <w:uiPriority w:val="99"/>
    <w:semiHidden/>
    <w:unhideWhenUsed/>
    <w:rsid w:val="008D6F7D"/>
    <w:rPr>
      <w:rFonts w:ascii="Tahoma" w:hAnsi="Tahoma" w:cs="Tahoma"/>
      <w:sz w:val="16"/>
      <w:szCs w:val="16"/>
    </w:rPr>
  </w:style>
  <w:style w:type="character" w:customStyle="1" w:styleId="BalloonTextChar">
    <w:name w:val="Balloon Text Char"/>
    <w:basedOn w:val="DefaultParagraphFont"/>
    <w:link w:val="BalloonText"/>
    <w:uiPriority w:val="99"/>
    <w:semiHidden/>
    <w:rsid w:val="008D6F7D"/>
    <w:rPr>
      <w:rFonts w:ascii="Tahoma" w:eastAsia="MS Mincho" w:hAnsi="Tahoma" w:cs="Tahoma"/>
      <w:sz w:val="16"/>
      <w:szCs w:val="16"/>
      <w:lang w:bidi="he-IL"/>
    </w:rPr>
  </w:style>
  <w:style w:type="character" w:styleId="BookTitle">
    <w:name w:val="Book Title"/>
    <w:basedOn w:val="DefaultParagraphFont"/>
    <w:uiPriority w:val="33"/>
    <w:qFormat/>
    <w:rsid w:val="00B917C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7D"/>
    <w:pPr>
      <w:spacing w:after="0" w:line="240" w:lineRule="auto"/>
    </w:pPr>
    <w:rPr>
      <w:rFonts w:ascii="Times New Roman" w:eastAsia="MS Mincho" w:hAnsi="Times New Roman" w:cs="Times New Roman"/>
      <w:sz w:val="20"/>
      <w:szCs w:val="20"/>
      <w:lang w:bidi="he-IL"/>
    </w:rPr>
  </w:style>
  <w:style w:type="paragraph" w:styleId="Heading1">
    <w:name w:val="heading 1"/>
    <w:basedOn w:val="Normal"/>
    <w:next w:val="Normal"/>
    <w:link w:val="Heading1Char"/>
    <w:qFormat/>
    <w:rsid w:val="008D6F7D"/>
    <w:pPr>
      <w:keepNext/>
      <w:outlineLvl w:val="0"/>
    </w:pPr>
    <w:rPr>
      <w:b/>
    </w:rPr>
  </w:style>
  <w:style w:type="paragraph" w:styleId="Heading2">
    <w:name w:val="heading 2"/>
    <w:basedOn w:val="Normal"/>
    <w:next w:val="Normal"/>
    <w:link w:val="Heading2Char"/>
    <w:uiPriority w:val="9"/>
    <w:unhideWhenUsed/>
    <w:qFormat/>
    <w:rsid w:val="008D6F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F7D"/>
    <w:rPr>
      <w:rFonts w:ascii="Times New Roman" w:eastAsia="MS Mincho" w:hAnsi="Times New Roman" w:cs="Times New Roman"/>
      <w:b/>
      <w:sz w:val="20"/>
      <w:szCs w:val="20"/>
      <w:lang w:bidi="he-IL"/>
    </w:rPr>
  </w:style>
  <w:style w:type="character" w:customStyle="1" w:styleId="Heading2Char">
    <w:name w:val="Heading 2 Char"/>
    <w:basedOn w:val="DefaultParagraphFont"/>
    <w:link w:val="Heading2"/>
    <w:uiPriority w:val="9"/>
    <w:rsid w:val="008D6F7D"/>
    <w:rPr>
      <w:rFonts w:asciiTheme="majorHAnsi" w:eastAsiaTheme="majorEastAsia" w:hAnsiTheme="majorHAnsi" w:cstheme="majorBidi"/>
      <w:b/>
      <w:bCs/>
      <w:color w:val="4F81BD" w:themeColor="accent1"/>
      <w:sz w:val="26"/>
      <w:szCs w:val="26"/>
      <w:lang w:bidi="he-IL"/>
    </w:rPr>
  </w:style>
  <w:style w:type="paragraph" w:styleId="Header">
    <w:name w:val="header"/>
    <w:basedOn w:val="Normal"/>
    <w:link w:val="HeaderChar"/>
    <w:uiPriority w:val="99"/>
    <w:unhideWhenUsed/>
    <w:rsid w:val="008D6F7D"/>
    <w:pPr>
      <w:tabs>
        <w:tab w:val="center" w:pos="4320"/>
        <w:tab w:val="right" w:pos="8640"/>
      </w:tabs>
    </w:pPr>
  </w:style>
  <w:style w:type="character" w:customStyle="1" w:styleId="HeaderChar">
    <w:name w:val="Header Char"/>
    <w:basedOn w:val="DefaultParagraphFont"/>
    <w:link w:val="Header"/>
    <w:uiPriority w:val="99"/>
    <w:rsid w:val="008D6F7D"/>
    <w:rPr>
      <w:rFonts w:ascii="Times New Roman" w:eastAsia="MS Mincho" w:hAnsi="Times New Roman" w:cs="Times New Roman"/>
      <w:sz w:val="20"/>
      <w:szCs w:val="20"/>
      <w:lang w:bidi="he-IL"/>
    </w:rPr>
  </w:style>
  <w:style w:type="paragraph" w:styleId="BodyText2">
    <w:name w:val="Body Text 2"/>
    <w:basedOn w:val="Normal"/>
    <w:link w:val="BodyText2Char"/>
    <w:uiPriority w:val="99"/>
    <w:unhideWhenUsed/>
    <w:rsid w:val="008D6F7D"/>
    <w:rPr>
      <w:sz w:val="22"/>
    </w:rPr>
  </w:style>
  <w:style w:type="character" w:customStyle="1" w:styleId="BodyText2Char">
    <w:name w:val="Body Text 2 Char"/>
    <w:basedOn w:val="DefaultParagraphFont"/>
    <w:link w:val="BodyText2"/>
    <w:uiPriority w:val="99"/>
    <w:rsid w:val="008D6F7D"/>
    <w:rPr>
      <w:rFonts w:ascii="Times New Roman" w:eastAsia="MS Mincho" w:hAnsi="Times New Roman" w:cs="Times New Roman"/>
      <w:szCs w:val="20"/>
      <w:lang w:bidi="he-IL"/>
    </w:rPr>
  </w:style>
  <w:style w:type="paragraph" w:customStyle="1" w:styleId="Tit">
    <w:name w:val="Tit"/>
    <w:basedOn w:val="Normal"/>
    <w:uiPriority w:val="99"/>
    <w:rsid w:val="008D6F7D"/>
    <w:pPr>
      <w:pBdr>
        <w:bottom w:val="single" w:sz="6" w:space="2" w:color="auto"/>
      </w:pBdr>
      <w:shd w:val="pct5" w:color="auto" w:fill="auto"/>
      <w:spacing w:after="120"/>
      <w:ind w:left="851" w:hanging="851"/>
    </w:pPr>
    <w:rPr>
      <w:b/>
      <w:sz w:val="24"/>
    </w:rPr>
  </w:style>
  <w:style w:type="paragraph" w:customStyle="1" w:styleId="BodyTextIndent2BottomSinglesolidline">
    <w:name w:val="Body Text Indent 2 + Bottom: (Single solid line"/>
    <w:aliases w:val="Auto,0.5 pt Line width)"/>
    <w:basedOn w:val="CommentText"/>
    <w:uiPriority w:val="99"/>
    <w:rsid w:val="008D6F7D"/>
    <w:pPr>
      <w:ind w:firstLine="720"/>
    </w:pPr>
    <w:rPr>
      <w:rFonts w:ascii="Book Antiqua" w:hAnsi="Book Antiqua"/>
      <w:bCs/>
      <w:lang w:eastAsia="ja-JP"/>
    </w:rPr>
  </w:style>
  <w:style w:type="paragraph" w:customStyle="1" w:styleId="Default">
    <w:name w:val="Default"/>
    <w:rsid w:val="008D6F7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8D6F7D"/>
    <w:pPr>
      <w:ind w:left="720"/>
      <w:contextualSpacing/>
    </w:pPr>
    <w:rPr>
      <w:rFonts w:ascii="Arial" w:eastAsia="Batang" w:hAnsi="Arial"/>
      <w:lang w:val="en-GB" w:bidi="ar-SA"/>
    </w:rPr>
  </w:style>
  <w:style w:type="character" w:styleId="Hyperlink">
    <w:name w:val="Hyperlink"/>
    <w:basedOn w:val="DefaultParagraphFont"/>
    <w:uiPriority w:val="99"/>
    <w:unhideWhenUsed/>
    <w:rsid w:val="008D6F7D"/>
    <w:rPr>
      <w:color w:val="0000FF" w:themeColor="hyperlink"/>
      <w:u w:val="single"/>
    </w:rPr>
  </w:style>
  <w:style w:type="paragraph" w:styleId="Subtitle">
    <w:name w:val="Subtitle"/>
    <w:basedOn w:val="Normal"/>
    <w:next w:val="Normal"/>
    <w:link w:val="SubtitleChar"/>
    <w:uiPriority w:val="11"/>
    <w:qFormat/>
    <w:rsid w:val="008D6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6F7D"/>
    <w:rPr>
      <w:rFonts w:asciiTheme="majorHAnsi" w:eastAsiaTheme="majorEastAsia" w:hAnsiTheme="majorHAnsi" w:cstheme="majorBidi"/>
      <w:i/>
      <w:iCs/>
      <w:color w:val="4F81BD" w:themeColor="accent1"/>
      <w:spacing w:val="15"/>
      <w:sz w:val="24"/>
      <w:szCs w:val="24"/>
      <w:lang w:bidi="he-IL"/>
    </w:rPr>
  </w:style>
  <w:style w:type="paragraph" w:styleId="Quote">
    <w:name w:val="Quote"/>
    <w:basedOn w:val="Normal"/>
    <w:next w:val="Normal"/>
    <w:link w:val="QuoteChar"/>
    <w:uiPriority w:val="29"/>
    <w:qFormat/>
    <w:rsid w:val="008D6F7D"/>
    <w:rPr>
      <w:i/>
      <w:iCs/>
      <w:color w:val="000000" w:themeColor="text1"/>
    </w:rPr>
  </w:style>
  <w:style w:type="character" w:customStyle="1" w:styleId="QuoteChar">
    <w:name w:val="Quote Char"/>
    <w:basedOn w:val="DefaultParagraphFont"/>
    <w:link w:val="Quote"/>
    <w:uiPriority w:val="29"/>
    <w:rsid w:val="008D6F7D"/>
    <w:rPr>
      <w:rFonts w:ascii="Times New Roman" w:eastAsia="MS Mincho" w:hAnsi="Times New Roman" w:cs="Times New Roman"/>
      <w:i/>
      <w:iCs/>
      <w:color w:val="000000" w:themeColor="text1"/>
      <w:sz w:val="20"/>
      <w:szCs w:val="20"/>
      <w:lang w:bidi="he-IL"/>
    </w:rPr>
  </w:style>
  <w:style w:type="paragraph" w:styleId="CommentText">
    <w:name w:val="annotation text"/>
    <w:basedOn w:val="Normal"/>
    <w:link w:val="CommentTextChar"/>
    <w:uiPriority w:val="99"/>
    <w:semiHidden/>
    <w:unhideWhenUsed/>
    <w:rsid w:val="008D6F7D"/>
  </w:style>
  <w:style w:type="character" w:customStyle="1" w:styleId="CommentTextChar">
    <w:name w:val="Comment Text Char"/>
    <w:basedOn w:val="DefaultParagraphFont"/>
    <w:link w:val="CommentText"/>
    <w:uiPriority w:val="99"/>
    <w:semiHidden/>
    <w:rsid w:val="008D6F7D"/>
    <w:rPr>
      <w:rFonts w:ascii="Times New Roman" w:eastAsia="MS Mincho" w:hAnsi="Times New Roman" w:cs="Times New Roman"/>
      <w:sz w:val="20"/>
      <w:szCs w:val="20"/>
      <w:lang w:bidi="he-IL"/>
    </w:rPr>
  </w:style>
  <w:style w:type="paragraph" w:styleId="BalloonText">
    <w:name w:val="Balloon Text"/>
    <w:basedOn w:val="Normal"/>
    <w:link w:val="BalloonTextChar"/>
    <w:uiPriority w:val="99"/>
    <w:semiHidden/>
    <w:unhideWhenUsed/>
    <w:rsid w:val="008D6F7D"/>
    <w:rPr>
      <w:rFonts w:ascii="Tahoma" w:hAnsi="Tahoma" w:cs="Tahoma"/>
      <w:sz w:val="16"/>
      <w:szCs w:val="16"/>
    </w:rPr>
  </w:style>
  <w:style w:type="character" w:customStyle="1" w:styleId="BalloonTextChar">
    <w:name w:val="Balloon Text Char"/>
    <w:basedOn w:val="DefaultParagraphFont"/>
    <w:link w:val="BalloonText"/>
    <w:uiPriority w:val="99"/>
    <w:semiHidden/>
    <w:rsid w:val="008D6F7D"/>
    <w:rPr>
      <w:rFonts w:ascii="Tahoma" w:eastAsia="MS Mincho" w:hAnsi="Tahoma" w:cs="Tahoma"/>
      <w:sz w:val="16"/>
      <w:szCs w:val="16"/>
      <w:lang w:bidi="he-IL"/>
    </w:rPr>
  </w:style>
  <w:style w:type="character" w:styleId="BookTitle">
    <w:name w:val="Book Title"/>
    <w:basedOn w:val="DefaultParagraphFont"/>
    <w:uiPriority w:val="33"/>
    <w:qFormat/>
    <w:rsid w:val="00B917C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EDAMOLA.3694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7420</TotalTime>
  <Pages>1</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20</cp:revision>
  <dcterms:created xsi:type="dcterms:W3CDTF">2017-03-29T18:34:00Z</dcterms:created>
  <dcterms:modified xsi:type="dcterms:W3CDTF">2017-05-21T09:37:00Z</dcterms:modified>
</cp:coreProperties>
</file>