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6D" w:rsidRDefault="003E7A1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2848610" cy="10680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322" w:lineRule="exact"/>
        <w:rPr>
          <w:sz w:val="24"/>
          <w:szCs w:val="24"/>
        </w:rPr>
      </w:pPr>
    </w:p>
    <w:p w:rsidR="00E4446D" w:rsidRDefault="003E7A1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3"/>
          <w:szCs w:val="23"/>
        </w:rPr>
        <w:t xml:space="preserve">ABNER </w:t>
      </w: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396" w:lineRule="exact"/>
        <w:rPr>
          <w:sz w:val="24"/>
          <w:szCs w:val="24"/>
        </w:rPr>
      </w:pPr>
    </w:p>
    <w:p w:rsidR="00E4446D" w:rsidRDefault="003E7A14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46075" cy="338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497D"/>
          <w:sz w:val="23"/>
          <w:szCs w:val="23"/>
        </w:rPr>
        <w:t xml:space="preserve"> PERSONAL INFORMATION</w:t>
      </w:r>
    </w:p>
    <w:p w:rsidR="00E4446D" w:rsidRDefault="00E4446D">
      <w:pPr>
        <w:spacing w:line="56" w:lineRule="exact"/>
        <w:rPr>
          <w:sz w:val="24"/>
          <w:szCs w:val="24"/>
        </w:rPr>
      </w:pPr>
    </w:p>
    <w:p w:rsidR="00E4446D" w:rsidRDefault="003E7A14">
      <w:pPr>
        <w:tabs>
          <w:tab w:val="left" w:pos="206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1"/>
          <w:szCs w:val="21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Philippines</w:t>
      </w:r>
    </w:p>
    <w:p w:rsidR="00E4446D" w:rsidRDefault="00E4446D">
      <w:pPr>
        <w:spacing w:line="35" w:lineRule="exact"/>
        <w:rPr>
          <w:sz w:val="24"/>
          <w:szCs w:val="24"/>
        </w:rPr>
      </w:pPr>
    </w:p>
    <w:p w:rsidR="00E4446D" w:rsidRDefault="003E7A14">
      <w:pPr>
        <w:tabs>
          <w:tab w:val="left" w:pos="206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1"/>
          <w:szCs w:val="21"/>
        </w:rPr>
        <w:t>Date of Birth:</w:t>
      </w:r>
      <w:r>
        <w:rPr>
          <w:rFonts w:ascii="Arial" w:eastAsia="Arial" w:hAnsi="Arial" w:cs="Arial"/>
          <w:sz w:val="21"/>
          <w:szCs w:val="21"/>
        </w:rPr>
        <w:tab/>
        <w:t>July 12, 1987</w:t>
      </w:r>
    </w:p>
    <w:p w:rsidR="00E4446D" w:rsidRDefault="00E4446D">
      <w:pPr>
        <w:spacing w:line="37" w:lineRule="exact"/>
        <w:rPr>
          <w:sz w:val="24"/>
          <w:szCs w:val="24"/>
        </w:rPr>
      </w:pPr>
    </w:p>
    <w:p w:rsidR="00E4446D" w:rsidRDefault="003E7A14">
      <w:pPr>
        <w:tabs>
          <w:tab w:val="left" w:pos="206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1"/>
          <w:szCs w:val="21"/>
        </w:rPr>
        <w:t>Religion: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Roman Catholic</w:t>
      </w:r>
    </w:p>
    <w:p w:rsidR="00E4446D" w:rsidRDefault="00E4446D">
      <w:pPr>
        <w:spacing w:line="37" w:lineRule="exact"/>
        <w:rPr>
          <w:sz w:val="24"/>
          <w:szCs w:val="24"/>
        </w:rPr>
      </w:pPr>
    </w:p>
    <w:p w:rsidR="00E4446D" w:rsidRDefault="003E7A14">
      <w:pPr>
        <w:tabs>
          <w:tab w:val="left" w:pos="206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1"/>
          <w:szCs w:val="21"/>
        </w:rPr>
        <w:t>Civil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Married</w:t>
      </w: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394" w:lineRule="exact"/>
        <w:rPr>
          <w:sz w:val="24"/>
          <w:szCs w:val="24"/>
        </w:rPr>
      </w:pPr>
    </w:p>
    <w:p w:rsidR="00E4446D" w:rsidRDefault="003E7A14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46075" cy="338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497D"/>
          <w:sz w:val="23"/>
          <w:szCs w:val="23"/>
        </w:rPr>
        <w:t xml:space="preserve"> CONTACT</w:t>
      </w:r>
    </w:p>
    <w:p w:rsidR="00E4446D" w:rsidRDefault="00E4446D">
      <w:pPr>
        <w:spacing w:line="58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980"/>
      </w:tblGrid>
      <w:tr w:rsidR="00E4446D">
        <w:trPr>
          <w:trHeight w:val="241"/>
        </w:trPr>
        <w:tc>
          <w:tcPr>
            <w:tcW w:w="1160" w:type="dxa"/>
            <w:vAlign w:val="bottom"/>
          </w:tcPr>
          <w:p w:rsidR="00E4446D" w:rsidRDefault="003E7A1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21"/>
                <w:szCs w:val="21"/>
              </w:rPr>
              <w:t>Address:</w:t>
            </w:r>
          </w:p>
        </w:tc>
        <w:tc>
          <w:tcPr>
            <w:tcW w:w="1980" w:type="dxa"/>
            <w:vAlign w:val="bottom"/>
          </w:tcPr>
          <w:p w:rsidR="00E4446D" w:rsidRDefault="003E7A1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Dubai, UAE</w:t>
            </w:r>
          </w:p>
        </w:tc>
      </w:tr>
    </w:tbl>
    <w:p w:rsidR="00E4446D" w:rsidRDefault="00E4446D">
      <w:pPr>
        <w:spacing w:line="37" w:lineRule="exact"/>
        <w:rPr>
          <w:sz w:val="24"/>
          <w:szCs w:val="24"/>
        </w:rPr>
      </w:pPr>
    </w:p>
    <w:p w:rsidR="00E4446D" w:rsidRDefault="00711172" w:rsidP="0071117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1"/>
          <w:szCs w:val="21"/>
        </w:rPr>
        <w:t xml:space="preserve">E-mail:  </w:t>
      </w:r>
      <w:hyperlink r:id="rId9" w:history="1">
        <w:r w:rsidRPr="006B5B13">
          <w:rPr>
            <w:rStyle w:val="Hyperlink"/>
            <w:rFonts w:ascii="Arial" w:eastAsia="Arial" w:hAnsi="Arial" w:cs="Arial"/>
            <w:sz w:val="21"/>
            <w:szCs w:val="21"/>
          </w:rPr>
          <w:t>abner.369722@2freemail</w:t>
        </w:r>
        <w:bookmarkStart w:id="0" w:name="_GoBack"/>
        <w:bookmarkEnd w:id="0"/>
        <w:r w:rsidRPr="006B5B13">
          <w:rPr>
            <w:rStyle w:val="Hyperlink"/>
            <w:rFonts w:ascii="Arial" w:eastAsia="Arial" w:hAnsi="Arial" w:cs="Arial"/>
            <w:sz w:val="21"/>
            <w:szCs w:val="21"/>
          </w:rPr>
          <w:t>.com</w:t>
        </w:r>
      </w:hyperlink>
      <w:r>
        <w:rPr>
          <w:rFonts w:ascii="Arial" w:eastAsia="Arial" w:hAnsi="Arial" w:cs="Arial"/>
          <w:color w:val="1F497D"/>
          <w:sz w:val="21"/>
          <w:szCs w:val="21"/>
        </w:rPr>
        <w:t xml:space="preserve"> </w:t>
      </w: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200" w:lineRule="exact"/>
        <w:rPr>
          <w:sz w:val="24"/>
          <w:szCs w:val="24"/>
        </w:rPr>
      </w:pPr>
    </w:p>
    <w:p w:rsidR="00E4446D" w:rsidRDefault="00E4446D">
      <w:pPr>
        <w:spacing w:line="342" w:lineRule="exact"/>
        <w:rPr>
          <w:sz w:val="24"/>
          <w:szCs w:val="24"/>
        </w:rPr>
      </w:pPr>
    </w:p>
    <w:p w:rsidR="00E4446D" w:rsidRDefault="003E7A1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51790" cy="353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5526F"/>
          <w:sz w:val="23"/>
          <w:szCs w:val="23"/>
        </w:rPr>
        <w:t xml:space="preserve"> SKILLS &amp; STRENGTHS</w:t>
      </w:r>
    </w:p>
    <w:p w:rsidR="00E4446D" w:rsidRDefault="00E4446D">
      <w:pPr>
        <w:spacing w:line="21" w:lineRule="exact"/>
        <w:rPr>
          <w:sz w:val="24"/>
          <w:szCs w:val="24"/>
        </w:rPr>
      </w:pPr>
    </w:p>
    <w:p w:rsidR="00E4446D" w:rsidRDefault="003E7A14">
      <w:pPr>
        <w:spacing w:line="280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 (Word, Excel, Powerpoint) AutoCAD 2010 2D/3D Adobe Photoshop</w:t>
      </w:r>
    </w:p>
    <w:p w:rsidR="00E4446D" w:rsidRDefault="00E4446D">
      <w:pPr>
        <w:spacing w:line="255" w:lineRule="exact"/>
        <w:rPr>
          <w:sz w:val="24"/>
          <w:szCs w:val="24"/>
        </w:rPr>
      </w:pPr>
    </w:p>
    <w:p w:rsidR="00E4446D" w:rsidRDefault="003E7A14">
      <w:pPr>
        <w:spacing w:line="264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command in English both written and verbal</w:t>
      </w:r>
    </w:p>
    <w:p w:rsidR="00E4446D" w:rsidRDefault="00E4446D">
      <w:pPr>
        <w:spacing w:line="24" w:lineRule="exact"/>
        <w:rPr>
          <w:sz w:val="24"/>
          <w:szCs w:val="24"/>
        </w:rPr>
      </w:pPr>
    </w:p>
    <w:p w:rsidR="00E4446D" w:rsidRDefault="003E7A14">
      <w:pPr>
        <w:spacing w:line="270" w:lineRule="auto"/>
        <w:ind w:right="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Strong customer service skills Excellent telephone </w:t>
      </w:r>
      <w:r>
        <w:rPr>
          <w:rFonts w:ascii="Arial" w:eastAsia="Arial" w:hAnsi="Arial" w:cs="Arial"/>
          <w:sz w:val="20"/>
          <w:szCs w:val="20"/>
        </w:rPr>
        <w:t>manner Ability to Multitask</w:t>
      </w:r>
    </w:p>
    <w:p w:rsidR="00E4446D" w:rsidRDefault="00E4446D">
      <w:pPr>
        <w:spacing w:line="3" w:lineRule="exact"/>
        <w:rPr>
          <w:sz w:val="24"/>
          <w:szCs w:val="24"/>
        </w:rPr>
      </w:pPr>
    </w:p>
    <w:p w:rsidR="00E4446D" w:rsidRDefault="003E7A1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work well under pressur</w:t>
      </w:r>
      <w:r>
        <w:rPr>
          <w:rFonts w:ascii="Arial" w:eastAsia="Arial" w:hAnsi="Arial" w:cs="Arial"/>
          <w:sz w:val="21"/>
          <w:szCs w:val="21"/>
        </w:rPr>
        <w:t>e</w:t>
      </w:r>
    </w:p>
    <w:p w:rsidR="00E4446D" w:rsidRDefault="003E7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446D" w:rsidRDefault="003E7A14">
      <w:pPr>
        <w:spacing w:line="27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secure a position &amp; gain long term employment with a stable and profitable organization, where I can be a member of a team and utilize my experience to the fullest.</w:t>
      </w:r>
    </w:p>
    <w:p w:rsidR="00E4446D" w:rsidRDefault="00E4446D">
      <w:pPr>
        <w:spacing w:line="281" w:lineRule="exact"/>
        <w:rPr>
          <w:sz w:val="24"/>
          <w:szCs w:val="24"/>
        </w:rPr>
      </w:pPr>
    </w:p>
    <w:p w:rsidR="00E4446D" w:rsidRDefault="003E7A14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3"/>
          <w:szCs w:val="23"/>
        </w:rPr>
        <w:t>EXPERIENCE</w:t>
      </w:r>
    </w:p>
    <w:p w:rsidR="00E4446D" w:rsidRDefault="003E7A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-158115</wp:posOffset>
            </wp:positionV>
            <wp:extent cx="354965" cy="34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3602990</wp:posOffset>
            </wp:positionH>
            <wp:positionV relativeFrom="paragraph">
              <wp:posOffset>34925</wp:posOffset>
            </wp:positionV>
            <wp:extent cx="595630" cy="597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46D" w:rsidRDefault="00E4446D">
      <w:pPr>
        <w:spacing w:line="296" w:lineRule="exact"/>
        <w:rPr>
          <w:sz w:val="24"/>
          <w:szCs w:val="24"/>
        </w:rPr>
      </w:pPr>
    </w:p>
    <w:p w:rsidR="00E4446D" w:rsidRDefault="003E7A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Centena Group </w:t>
      </w:r>
      <w:r>
        <w:rPr>
          <w:rFonts w:ascii="Arial" w:eastAsia="Arial" w:hAnsi="Arial" w:cs="Arial"/>
          <w:color w:val="000000"/>
          <w:sz w:val="20"/>
          <w:szCs w:val="20"/>
        </w:rPr>
        <w:t>(December 2015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December 2016)</w:t>
      </w:r>
    </w:p>
    <w:p w:rsidR="00E4446D" w:rsidRDefault="00E4446D">
      <w:pPr>
        <w:spacing w:line="36" w:lineRule="exact"/>
        <w:rPr>
          <w:sz w:val="24"/>
          <w:szCs w:val="24"/>
        </w:rPr>
      </w:pPr>
    </w:p>
    <w:p w:rsidR="00E4446D" w:rsidRDefault="003E7A1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Coordinator</w:t>
      </w:r>
    </w:p>
    <w:p w:rsidR="00E4446D" w:rsidRDefault="00E4446D">
      <w:pPr>
        <w:spacing w:line="323" w:lineRule="exact"/>
        <w:rPr>
          <w:sz w:val="24"/>
          <w:szCs w:val="24"/>
        </w:rPr>
      </w:pPr>
    </w:p>
    <w:p w:rsidR="00E4446D" w:rsidRDefault="003E7A14">
      <w:pPr>
        <w:numPr>
          <w:ilvl w:val="0"/>
          <w:numId w:val="1"/>
        </w:numPr>
        <w:tabs>
          <w:tab w:val="left" w:pos="360"/>
        </w:tabs>
        <w:spacing w:line="262" w:lineRule="auto"/>
        <w:ind w:left="36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the suitable techno-commercial specifications for the assigned sales proposal and assist in pre-sales (TM TECNOMATIC-Italy &amp; Sick AG-Germany).</w:t>
      </w:r>
    </w:p>
    <w:p w:rsidR="00E4446D" w:rsidRDefault="00E4446D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1"/>
        </w:numPr>
        <w:tabs>
          <w:tab w:val="left" w:pos="360"/>
        </w:tabs>
        <w:spacing w:line="251" w:lineRule="auto"/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Ensure job completion status, </w:t>
      </w:r>
      <w:r>
        <w:rPr>
          <w:rFonts w:ascii="Arial" w:eastAsia="Arial" w:hAnsi="Arial" w:cs="Arial"/>
          <w:sz w:val="20"/>
          <w:szCs w:val="20"/>
        </w:rPr>
        <w:t>scheduling and update in ERP/CRM is accurate and complete.</w:t>
      </w:r>
    </w:p>
    <w:p w:rsidR="00E4446D" w:rsidRDefault="00E4446D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1"/>
        </w:numPr>
        <w:tabs>
          <w:tab w:val="left" w:pos="360"/>
        </w:tabs>
        <w:spacing w:line="251" w:lineRule="auto"/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operational support to the sales team for pre-sales discussion, sales specification preparation and project proposal.</w:t>
      </w:r>
    </w:p>
    <w:p w:rsidR="00E4446D" w:rsidRDefault="00E4446D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1"/>
        </w:numPr>
        <w:tabs>
          <w:tab w:val="left" w:pos="360"/>
        </w:tabs>
        <w:spacing w:line="262" w:lineRule="auto"/>
        <w:ind w:left="36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Coordinate with principals/suppliers cost, lead-time, availability &amp; </w:t>
      </w:r>
      <w:r>
        <w:rPr>
          <w:rFonts w:ascii="Arial" w:eastAsia="Arial" w:hAnsi="Arial" w:cs="Arial"/>
          <w:sz w:val="20"/>
          <w:szCs w:val="20"/>
        </w:rPr>
        <w:t>arranging quick delivery of goods so as to meet the requirements of the client.</w:t>
      </w:r>
    </w:p>
    <w:p w:rsidR="00E4446D" w:rsidRDefault="00E4446D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1"/>
        </w:numPr>
        <w:tabs>
          <w:tab w:val="left" w:pos="360"/>
        </w:tabs>
        <w:spacing w:line="251" w:lineRule="auto"/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compile/print/submit Post Order Final Documentation for all EPC inquiries for the successful approval.</w:t>
      </w:r>
    </w:p>
    <w:p w:rsidR="00E4446D" w:rsidRDefault="00E4446D">
      <w:pPr>
        <w:spacing w:line="295" w:lineRule="exact"/>
        <w:rPr>
          <w:sz w:val="24"/>
          <w:szCs w:val="24"/>
        </w:rPr>
      </w:pPr>
    </w:p>
    <w:p w:rsidR="00E4446D" w:rsidRDefault="003E7A14">
      <w:pPr>
        <w:spacing w:line="272" w:lineRule="auto"/>
        <w:ind w:righ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Emerson Electric Asia Ltd. </w:t>
      </w:r>
      <w:r>
        <w:rPr>
          <w:rFonts w:ascii="Arial" w:eastAsia="Arial" w:hAnsi="Arial" w:cs="Arial"/>
          <w:color w:val="000000"/>
          <w:sz w:val="20"/>
          <w:szCs w:val="20"/>
        </w:rPr>
        <w:t>(October 2011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June 2014)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Emerson Proces</w:t>
      </w:r>
      <w:r>
        <w:rPr>
          <w:rFonts w:ascii="Arial" w:eastAsia="Arial" w:hAnsi="Arial" w:cs="Arial"/>
          <w:color w:val="000000"/>
          <w:sz w:val="20"/>
          <w:szCs w:val="20"/>
        </w:rPr>
        <w:t>s Management/FLOW-Middle East &amp; Africa Applications and Technical Support Engineer</w:t>
      </w:r>
    </w:p>
    <w:p w:rsidR="00E4446D" w:rsidRDefault="003E7A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3661410</wp:posOffset>
            </wp:positionH>
            <wp:positionV relativeFrom="paragraph">
              <wp:posOffset>-432435</wp:posOffset>
            </wp:positionV>
            <wp:extent cx="595630" cy="370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46D" w:rsidRDefault="00E4446D">
      <w:pPr>
        <w:spacing w:line="35" w:lineRule="exact"/>
        <w:rPr>
          <w:sz w:val="24"/>
          <w:szCs w:val="24"/>
        </w:rPr>
      </w:pPr>
    </w:p>
    <w:p w:rsidR="00E4446D" w:rsidRDefault="003E7A14">
      <w:pPr>
        <w:numPr>
          <w:ilvl w:val="1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Orifice Sizing Support</w:t>
      </w:r>
    </w:p>
    <w:p w:rsidR="00E4446D" w:rsidRDefault="00E4446D">
      <w:pPr>
        <w:spacing w:line="6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45" w:lineRule="auto"/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Provides accurate and complete sizing calculation to the customer based on the data sheet and specifications.</w:t>
      </w:r>
    </w:p>
    <w:p w:rsidR="00E4446D" w:rsidRDefault="00E4446D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Perform Bore and Thickness </w:t>
      </w:r>
      <w:r>
        <w:rPr>
          <w:rFonts w:ascii="Arial" w:eastAsia="Arial" w:hAnsi="Arial" w:cs="Arial"/>
          <w:sz w:val="20"/>
          <w:szCs w:val="20"/>
        </w:rPr>
        <w:t>Calculations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Provides phone and email support on Bore Calculation Inquiries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Generate and submit sizing worksheets to the customer.</w:t>
      </w:r>
    </w:p>
    <w:p w:rsidR="00E4446D" w:rsidRDefault="00E4446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1"/>
          <w:numId w:val="2"/>
        </w:numPr>
        <w:tabs>
          <w:tab w:val="left" w:pos="720"/>
        </w:tabs>
        <w:spacing w:line="184" w:lineRule="auto"/>
        <w:ind w:left="720" w:hanging="35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Post-Sales Support</w:t>
      </w:r>
    </w:p>
    <w:p w:rsidR="00E4446D" w:rsidRDefault="00E4446D">
      <w:pPr>
        <w:spacing w:line="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59" w:lineRule="auto"/>
        <w:ind w:left="36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Provides excellent Post sales technical support (Daniel Measurement and Controls) to MEA Flow </w:t>
      </w:r>
      <w:r>
        <w:rPr>
          <w:rFonts w:ascii="Arial" w:eastAsia="Arial" w:hAnsi="Arial" w:cs="Arial"/>
          <w:sz w:val="20"/>
          <w:szCs w:val="20"/>
        </w:rPr>
        <w:t>end-users, field technicians, and sales force.</w:t>
      </w:r>
    </w:p>
    <w:p w:rsidR="00E4446D" w:rsidRDefault="00E4446D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62" w:lineRule="auto"/>
        <w:ind w:left="36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Investigate and correctly answer technical questions as to the principles of operation and functionality of Daniel Measurement and Controls Products.</w:t>
      </w:r>
    </w:p>
    <w:p w:rsidR="00E4446D" w:rsidRDefault="00E4446D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63" w:lineRule="auto"/>
        <w:ind w:left="36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Individual case management based on service level </w:t>
      </w:r>
      <w:r>
        <w:rPr>
          <w:rFonts w:ascii="Arial" w:eastAsia="Arial" w:hAnsi="Arial" w:cs="Arial"/>
          <w:sz w:val="20"/>
          <w:szCs w:val="20"/>
        </w:rPr>
        <w:t>agreement and adheres to support workflow requirements to achieve the service level agreement.</w:t>
      </w:r>
    </w:p>
    <w:p w:rsidR="00E4446D" w:rsidRDefault="00E4446D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78" w:lineRule="auto"/>
        <w:ind w:left="360" w:hanging="351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Assisting Inside Sales Engineers and Order Management Officers with specific product application query &amp; fulfillment of proposal as needed.</w:t>
      </w:r>
    </w:p>
    <w:p w:rsidR="00E4446D" w:rsidRDefault="003E7A14">
      <w:pPr>
        <w:numPr>
          <w:ilvl w:val="1"/>
          <w:numId w:val="2"/>
        </w:numPr>
        <w:tabs>
          <w:tab w:val="left" w:pos="720"/>
        </w:tabs>
        <w:spacing w:line="180" w:lineRule="auto"/>
        <w:ind w:left="720" w:hanging="35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Miscellaneous Tasks</w:t>
      </w:r>
    </w:p>
    <w:p w:rsidR="00E4446D" w:rsidRDefault="00E4446D">
      <w:pPr>
        <w:spacing w:line="6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09" w:lineRule="auto"/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Leads/initiates conference calls with country counterparts.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Participates in continuous improvement activities.</w:t>
      </w:r>
    </w:p>
    <w:p w:rsidR="00E4446D" w:rsidRDefault="00E4446D">
      <w:pPr>
        <w:spacing w:line="68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Adheres to defined process and procedures, local work instructions and company policies</w:t>
      </w:r>
    </w:p>
    <w:p w:rsidR="00E4446D" w:rsidRDefault="00E4446D">
      <w:pPr>
        <w:spacing w:line="309" w:lineRule="exact"/>
        <w:rPr>
          <w:sz w:val="24"/>
          <w:szCs w:val="24"/>
        </w:rPr>
      </w:pPr>
    </w:p>
    <w:p w:rsidR="00E4446D" w:rsidRDefault="003E7A14">
      <w:pPr>
        <w:spacing w:line="271" w:lineRule="auto"/>
        <w:ind w:righ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Emerson Electric Asia Ltd. </w:t>
      </w:r>
      <w:r>
        <w:rPr>
          <w:rFonts w:ascii="Arial" w:eastAsia="Arial" w:hAnsi="Arial" w:cs="Arial"/>
          <w:color w:val="000000"/>
          <w:sz w:val="20"/>
          <w:szCs w:val="20"/>
        </w:rPr>
        <w:t>(July 2010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October 2011)</w:t>
      </w:r>
      <w:r>
        <w:rPr>
          <w:rFonts w:ascii="Arial" w:eastAsia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Emerson Process Management/DANIEL-Middle East &amp; Africa Technical Support Engineer/ Customer Support</w:t>
      </w:r>
    </w:p>
    <w:p w:rsidR="00E4446D" w:rsidRDefault="003E7A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3689985</wp:posOffset>
            </wp:positionH>
            <wp:positionV relativeFrom="paragraph">
              <wp:posOffset>-455930</wp:posOffset>
            </wp:positionV>
            <wp:extent cx="595630" cy="370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46D" w:rsidRDefault="00E4446D">
      <w:pPr>
        <w:spacing w:line="73" w:lineRule="exact"/>
        <w:rPr>
          <w:sz w:val="24"/>
          <w:szCs w:val="24"/>
        </w:rPr>
      </w:pPr>
    </w:p>
    <w:p w:rsidR="00E4446D" w:rsidRDefault="003E7A14">
      <w:pPr>
        <w:ind w:left="360"/>
        <w:rPr>
          <w:sz w:val="24"/>
          <w:szCs w:val="24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</w:t>
      </w:r>
      <w:r>
        <w:rPr>
          <w:rFonts w:ascii="Arial" w:eastAsia="Arial" w:hAnsi="Arial" w:cs="Arial"/>
          <w:sz w:val="20"/>
          <w:szCs w:val="20"/>
        </w:rPr>
        <w:t xml:space="preserve"> Orifice Sizing Support</w:t>
      </w:r>
    </w:p>
    <w:p w:rsidR="00E4446D" w:rsidRDefault="003E7A14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Manage plate calculation request for both internal and external customer within the Middle East and Africa Region.</w:t>
      </w:r>
    </w:p>
    <w:p w:rsidR="00E4446D" w:rsidRDefault="00E4446D">
      <w:pPr>
        <w:sectPr w:rsidR="00E4446D">
          <w:pgSz w:w="11900" w:h="16834"/>
          <w:pgMar w:top="631" w:right="549" w:bottom="289" w:left="80" w:header="0" w:footer="0" w:gutter="0"/>
          <w:cols w:num="2" w:space="720" w:equalWidth="0">
            <w:col w:w="4120" w:space="580"/>
            <w:col w:w="6580"/>
          </w:cols>
        </w:sectPr>
      </w:pPr>
    </w:p>
    <w:p w:rsidR="00E4446D" w:rsidRDefault="003E7A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57500" cy="10689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85" w:lineRule="exact"/>
        <w:rPr>
          <w:sz w:val="20"/>
          <w:szCs w:val="20"/>
        </w:rPr>
      </w:pPr>
    </w:p>
    <w:p w:rsidR="00E4446D" w:rsidRDefault="003E7A1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49885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497D"/>
          <w:sz w:val="23"/>
          <w:szCs w:val="23"/>
        </w:rPr>
        <w:t xml:space="preserve"> TRAININGS/SEMINARS</w:t>
      </w:r>
    </w:p>
    <w:p w:rsidR="00E4446D" w:rsidRDefault="00E4446D">
      <w:pPr>
        <w:spacing w:line="69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MS Office Training </w:t>
      </w:r>
      <w:r>
        <w:rPr>
          <w:rFonts w:ascii="Arial" w:eastAsia="Arial" w:hAnsi="Arial" w:cs="Arial"/>
          <w:sz w:val="18"/>
          <w:szCs w:val="18"/>
        </w:rPr>
        <w:t>(August 2016)</w:t>
      </w:r>
    </w:p>
    <w:p w:rsidR="00E4446D" w:rsidRDefault="00E4446D">
      <w:pPr>
        <w:spacing w:line="35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Centena Group IT</w:t>
      </w:r>
    </w:p>
    <w:p w:rsidR="00E4446D" w:rsidRDefault="00E4446D">
      <w:pPr>
        <w:spacing w:line="263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Oracle Software Training </w:t>
      </w:r>
      <w:r>
        <w:rPr>
          <w:rFonts w:ascii="Arial" w:eastAsia="Arial" w:hAnsi="Arial" w:cs="Arial"/>
          <w:sz w:val="18"/>
          <w:szCs w:val="18"/>
        </w:rPr>
        <w:t>(2012)</w:t>
      </w:r>
    </w:p>
    <w:p w:rsidR="00E4446D" w:rsidRDefault="00E4446D">
      <w:pPr>
        <w:spacing w:line="38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Daniel Houston</w:t>
      </w:r>
    </w:p>
    <w:p w:rsidR="00E4446D" w:rsidRDefault="00E4446D">
      <w:pPr>
        <w:spacing w:line="274" w:lineRule="exact"/>
        <w:rPr>
          <w:sz w:val="20"/>
          <w:szCs w:val="20"/>
        </w:rPr>
      </w:pPr>
    </w:p>
    <w:p w:rsidR="00E4446D" w:rsidRDefault="003E7A14">
      <w:pPr>
        <w:spacing w:line="299" w:lineRule="auto"/>
        <w:ind w:left="6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Basic and Advance Training – Meter Tube </w:t>
      </w:r>
      <w:r>
        <w:rPr>
          <w:rFonts w:ascii="Arial" w:eastAsia="Arial" w:hAnsi="Arial" w:cs="Arial"/>
          <w:sz w:val="17"/>
          <w:szCs w:val="17"/>
        </w:rPr>
        <w:t>(2012)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EPM – Daniel Applications Engineering Group</w:t>
      </w:r>
    </w:p>
    <w:p w:rsidR="00E4446D" w:rsidRDefault="00E4446D">
      <w:pPr>
        <w:spacing w:line="226" w:lineRule="exact"/>
        <w:rPr>
          <w:sz w:val="20"/>
          <w:szCs w:val="20"/>
        </w:rPr>
      </w:pPr>
    </w:p>
    <w:p w:rsidR="00E4446D" w:rsidRDefault="003E7A14">
      <w:pPr>
        <w:spacing w:line="266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Basic Troubleshooting Training – Gas Ultrasonic Meter &amp; Gas Chromatograph </w:t>
      </w:r>
      <w:r>
        <w:rPr>
          <w:rFonts w:ascii="Arial" w:eastAsia="Arial" w:hAnsi="Arial" w:cs="Arial"/>
          <w:sz w:val="18"/>
          <w:szCs w:val="18"/>
        </w:rPr>
        <w:t>(2012)</w:t>
      </w:r>
    </w:p>
    <w:p w:rsidR="00E4446D" w:rsidRDefault="00E4446D">
      <w:pPr>
        <w:spacing w:line="14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EPM – Daniel Field Service Engineering Group</w:t>
      </w:r>
    </w:p>
    <w:p w:rsidR="00E4446D" w:rsidRDefault="00E4446D">
      <w:pPr>
        <w:spacing w:line="263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Basic Fluid Flow Measurement Course Training</w:t>
      </w:r>
    </w:p>
    <w:p w:rsidR="00E4446D" w:rsidRDefault="00E4446D">
      <w:pPr>
        <w:spacing w:line="35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(JULY-SEPTEMBER 2012)</w:t>
      </w:r>
    </w:p>
    <w:p w:rsidR="00E4446D" w:rsidRDefault="00E4446D">
      <w:pPr>
        <w:spacing w:line="33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Daniel Training Management Team</w:t>
      </w:r>
    </w:p>
    <w:p w:rsidR="00E4446D" w:rsidRDefault="00E4446D">
      <w:pPr>
        <w:spacing w:line="242" w:lineRule="exact"/>
        <w:rPr>
          <w:sz w:val="20"/>
          <w:szCs w:val="20"/>
        </w:rPr>
      </w:pPr>
    </w:p>
    <w:p w:rsidR="00E4446D" w:rsidRDefault="003E7A14">
      <w:pPr>
        <w:spacing w:line="236" w:lineRule="auto"/>
        <w:ind w:left="6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Orifice Bore &amp; Thickness 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alculations </w:t>
      </w:r>
      <w:r>
        <w:rPr>
          <w:rFonts w:ascii="Arial" w:eastAsia="Arial" w:hAnsi="Arial" w:cs="Arial"/>
          <w:sz w:val="18"/>
          <w:szCs w:val="18"/>
        </w:rPr>
        <w:t>(2011)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Daniel Houston</w:t>
      </w:r>
    </w:p>
    <w:p w:rsidR="00E4446D" w:rsidRDefault="00E4446D">
      <w:pPr>
        <w:spacing w:line="205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Daniel Product Training </w:t>
      </w:r>
      <w:r>
        <w:rPr>
          <w:rFonts w:ascii="Arial" w:eastAsia="Arial" w:hAnsi="Arial" w:cs="Arial"/>
          <w:sz w:val="18"/>
          <w:szCs w:val="18"/>
        </w:rPr>
        <w:t>(2010)</w:t>
      </w:r>
    </w:p>
    <w:p w:rsidR="00E4446D" w:rsidRDefault="00E4446D">
      <w:pPr>
        <w:spacing w:line="4" w:lineRule="exact"/>
        <w:rPr>
          <w:sz w:val="20"/>
          <w:szCs w:val="20"/>
        </w:rPr>
      </w:pPr>
    </w:p>
    <w:p w:rsidR="00E4446D" w:rsidRDefault="003E7A14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NACE &amp; Materials</w:t>
      </w:r>
    </w:p>
    <w:p w:rsidR="00E4446D" w:rsidRDefault="003E7A14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Orifice Flange Union</w:t>
      </w:r>
    </w:p>
    <w:p w:rsidR="00E4446D" w:rsidRDefault="003E7A14">
      <w:pPr>
        <w:spacing w:line="238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Differential Products</w:t>
      </w:r>
    </w:p>
    <w:p w:rsidR="00E4446D" w:rsidRDefault="00E4446D">
      <w:pPr>
        <w:spacing w:line="2" w:lineRule="exact"/>
        <w:rPr>
          <w:sz w:val="20"/>
          <w:szCs w:val="20"/>
        </w:rPr>
      </w:pPr>
    </w:p>
    <w:p w:rsidR="00E4446D" w:rsidRDefault="003E7A14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Ultrasonic Meter</w:t>
      </w:r>
    </w:p>
    <w:p w:rsidR="00E4446D" w:rsidRDefault="003E7A14">
      <w:pPr>
        <w:spacing w:line="236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EPM – Daniel Applications Engineering Group</w:t>
      </w:r>
    </w:p>
    <w:p w:rsidR="00E4446D" w:rsidRDefault="00E4446D">
      <w:pPr>
        <w:spacing w:line="216" w:lineRule="exact"/>
        <w:rPr>
          <w:sz w:val="20"/>
          <w:szCs w:val="20"/>
        </w:rPr>
      </w:pPr>
    </w:p>
    <w:p w:rsidR="00E4446D" w:rsidRDefault="003E7A14">
      <w:pPr>
        <w:spacing w:line="233" w:lineRule="auto"/>
        <w:ind w:left="6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Fundamental &amp; Intermediate AutoCAD 2010 2D/3D </w:t>
      </w:r>
      <w:r>
        <w:rPr>
          <w:rFonts w:ascii="Arial" w:eastAsia="Arial" w:hAnsi="Arial" w:cs="Arial"/>
          <w:sz w:val="18"/>
          <w:szCs w:val="18"/>
        </w:rPr>
        <w:t>(March 2010)</w:t>
      </w:r>
    </w:p>
    <w:p w:rsidR="00E4446D" w:rsidRDefault="00E4446D">
      <w:pPr>
        <w:spacing w:line="6" w:lineRule="exact"/>
        <w:rPr>
          <w:sz w:val="20"/>
          <w:szCs w:val="20"/>
        </w:rPr>
      </w:pPr>
    </w:p>
    <w:p w:rsidR="00E4446D" w:rsidRDefault="003E7A1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MagnaCAD Technologies School Inc.</w:t>
      </w:r>
    </w:p>
    <w:p w:rsidR="00E4446D" w:rsidRDefault="00E4446D">
      <w:pPr>
        <w:spacing w:line="208" w:lineRule="exact"/>
        <w:rPr>
          <w:sz w:val="20"/>
          <w:szCs w:val="20"/>
        </w:rPr>
      </w:pPr>
    </w:p>
    <w:p w:rsidR="00E4446D" w:rsidRDefault="003E7A14">
      <w:pPr>
        <w:spacing w:line="215" w:lineRule="auto"/>
        <w:ind w:left="6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20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Instrumentation &amp; Calibration Techniques Training </w:t>
      </w:r>
      <w:r>
        <w:rPr>
          <w:rFonts w:ascii="Arial" w:eastAsia="Arial" w:hAnsi="Arial" w:cs="Arial"/>
          <w:sz w:val="18"/>
          <w:szCs w:val="18"/>
        </w:rPr>
        <w:t>(May-June 2008)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Mechatronics Technologies Corporation</w:t>
      </w: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00" w:lineRule="exact"/>
        <w:rPr>
          <w:sz w:val="20"/>
          <w:szCs w:val="20"/>
        </w:rPr>
      </w:pPr>
    </w:p>
    <w:p w:rsidR="00E4446D" w:rsidRDefault="00E4446D">
      <w:pPr>
        <w:spacing w:line="234" w:lineRule="exact"/>
        <w:rPr>
          <w:sz w:val="20"/>
          <w:szCs w:val="20"/>
        </w:rPr>
      </w:pPr>
    </w:p>
    <w:p w:rsidR="00E4446D" w:rsidRDefault="003E7A1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1"/>
          <w:szCs w:val="21"/>
        </w:rPr>
        <w:t>CHARACTER REFERENCE</w:t>
      </w:r>
    </w:p>
    <w:p w:rsidR="00E4446D" w:rsidRDefault="00E4446D">
      <w:pPr>
        <w:spacing w:line="279" w:lineRule="exact"/>
        <w:rPr>
          <w:sz w:val="20"/>
          <w:szCs w:val="20"/>
        </w:rPr>
      </w:pPr>
    </w:p>
    <w:p w:rsidR="00E4446D" w:rsidRDefault="003E7A1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Available upon request.</w:t>
      </w:r>
    </w:p>
    <w:p w:rsidR="00E4446D" w:rsidRDefault="003E7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51" w:lineRule="auto"/>
        <w:ind w:left="360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Receive customer data sheet and send an acknowledgement to </w:t>
      </w:r>
      <w:r>
        <w:rPr>
          <w:rFonts w:ascii="Arial" w:eastAsia="Arial" w:hAnsi="Arial" w:cs="Arial"/>
          <w:sz w:val="20"/>
          <w:szCs w:val="20"/>
        </w:rPr>
        <w:t>customer.</w:t>
      </w:r>
    </w:p>
    <w:p w:rsidR="00E4446D" w:rsidRDefault="00E4446D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52" w:lineRule="auto"/>
        <w:ind w:left="360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plate sizing, calculation of bore and recommend plate thickness base on the result of calculation.</w:t>
      </w:r>
    </w:p>
    <w:p w:rsidR="00E4446D" w:rsidRDefault="003E7A14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5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Quotation Processing</w:t>
      </w:r>
    </w:p>
    <w:p w:rsidR="00E4446D" w:rsidRDefault="00E4446D">
      <w:pPr>
        <w:spacing w:line="6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45" w:lineRule="auto"/>
        <w:ind w:left="360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RFQ Qualification such as Product selection and Required Quality Documents.</w:t>
      </w:r>
    </w:p>
    <w:p w:rsidR="00E4446D" w:rsidRDefault="00E4446D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Meter Sizing Calculation using Daniel produc</w:t>
      </w:r>
      <w:r>
        <w:rPr>
          <w:rFonts w:ascii="Arial" w:eastAsia="Arial" w:hAnsi="Arial" w:cs="Arial"/>
          <w:sz w:val="20"/>
          <w:szCs w:val="20"/>
        </w:rPr>
        <w:t>t selector.</w:t>
      </w:r>
    </w:p>
    <w:p w:rsidR="00E4446D" w:rsidRDefault="00E4446D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51" w:lineRule="auto"/>
        <w:ind w:left="360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Technical compliance/clarification – Standards may be of Europe or the United States which ever the customer requires.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spacing w:line="264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AGA (American Gas Association)/API (American Petroleum Institute) are American Standards</w:t>
      </w:r>
    </w:p>
    <w:p w:rsidR="00E4446D" w:rsidRDefault="00E4446D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spacing w:line="272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ISO (International Standard </w:t>
      </w:r>
      <w:r>
        <w:rPr>
          <w:rFonts w:ascii="Arial" w:eastAsia="Arial" w:hAnsi="Arial" w:cs="Arial"/>
          <w:sz w:val="20"/>
          <w:szCs w:val="20"/>
        </w:rPr>
        <w:t>Organization, ATEX (Atmosphere Explosibles), MID (Measuring Instrument Directive), Norsok and PED - Pressure Equipment Directive (sometimes GOST for CS&amp;B) are the guidelines for European Standards</w:t>
      </w:r>
    </w:p>
    <w:p w:rsidR="00E4446D" w:rsidRDefault="00E4446D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Commercial compliance/ clarification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Adherence to Trade C</w:t>
      </w:r>
      <w:r>
        <w:rPr>
          <w:rFonts w:ascii="Arial" w:eastAsia="Arial" w:hAnsi="Arial" w:cs="Arial"/>
          <w:sz w:val="20"/>
          <w:szCs w:val="20"/>
        </w:rPr>
        <w:t>ompliance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Commission and Inter-co calculation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Meter Tube Technical Review &amp; Costing of Materials for Construction:</w:t>
      </w:r>
    </w:p>
    <w:p w:rsidR="00E4446D" w:rsidRDefault="00E4446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1"/>
          <w:numId w:val="4"/>
        </w:numPr>
        <w:tabs>
          <w:tab w:val="left" w:pos="720"/>
        </w:tabs>
        <w:spacing w:line="182" w:lineRule="auto"/>
        <w:ind w:left="720" w:hanging="35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Order Processing</w:t>
      </w:r>
    </w:p>
    <w:p w:rsidR="00E4446D" w:rsidRDefault="00E4446D">
      <w:pPr>
        <w:spacing w:line="6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69" w:lineRule="auto"/>
        <w:ind w:left="360" w:right="260" w:hanging="351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Order management using Symphony and JDE which includes activities like Address Book set-up, Part Number set-up, and </w:t>
      </w:r>
      <w:r>
        <w:rPr>
          <w:rFonts w:ascii="Arial" w:eastAsia="Arial" w:hAnsi="Arial" w:cs="Arial"/>
          <w:sz w:val="19"/>
          <w:szCs w:val="19"/>
        </w:rPr>
        <w:t>Clean Order.</w:t>
      </w:r>
    </w:p>
    <w:p w:rsidR="00E4446D" w:rsidRDefault="00E4446D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availability and order status</w:t>
      </w:r>
    </w:p>
    <w:p w:rsidR="00E4446D" w:rsidRDefault="00E4446D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Adherence to Trade Compliance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Follow-up on Purchase Order changes/revisions</w:t>
      </w:r>
    </w:p>
    <w:p w:rsidR="00E4446D" w:rsidRDefault="00E4446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Uploading order backup documents to STELLENT</w:t>
      </w:r>
    </w:p>
    <w:p w:rsidR="00E4446D" w:rsidRDefault="00E4446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5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Other Tasks</w:t>
      </w:r>
    </w:p>
    <w:p w:rsidR="00E4446D" w:rsidRDefault="00E4446D">
      <w:pPr>
        <w:spacing w:line="6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45" w:lineRule="auto"/>
        <w:ind w:left="360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Answer phone inquiries such as product price and delivery and </w:t>
      </w:r>
      <w:r>
        <w:rPr>
          <w:rFonts w:ascii="Arial" w:eastAsia="Arial" w:hAnsi="Arial" w:cs="Arial"/>
          <w:sz w:val="20"/>
          <w:szCs w:val="20"/>
        </w:rPr>
        <w:t>order status.</w:t>
      </w:r>
    </w:p>
    <w:p w:rsidR="00E4446D" w:rsidRDefault="00E4446D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 costing and selling price for Non-Standard Products</w:t>
      </w:r>
    </w:p>
    <w:p w:rsidR="00E4446D" w:rsidRDefault="00E4446D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E4446D" w:rsidRDefault="003E7A14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26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Compilation and sending of Customer Vendor Data Requirement List (VDRL) for approval.</w:t>
      </w:r>
    </w:p>
    <w:p w:rsidR="00E4446D" w:rsidRDefault="00E4446D">
      <w:pPr>
        <w:spacing w:line="310" w:lineRule="exact"/>
        <w:rPr>
          <w:sz w:val="20"/>
          <w:szCs w:val="20"/>
        </w:rPr>
      </w:pPr>
    </w:p>
    <w:p w:rsidR="00E4446D" w:rsidRDefault="003E7A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1"/>
          <w:szCs w:val="21"/>
        </w:rPr>
        <w:t xml:space="preserve">JAD Measurement and Control Technology </w:t>
      </w:r>
      <w:r>
        <w:rPr>
          <w:rFonts w:ascii="Arial" w:eastAsia="Arial" w:hAnsi="Arial" w:cs="Arial"/>
          <w:color w:val="000000"/>
          <w:sz w:val="19"/>
          <w:szCs w:val="19"/>
        </w:rPr>
        <w:t>(January 2008 - June 2010)</w:t>
      </w:r>
    </w:p>
    <w:p w:rsidR="00E4446D" w:rsidRDefault="00E4446D">
      <w:pPr>
        <w:spacing w:line="37" w:lineRule="exact"/>
        <w:rPr>
          <w:sz w:val="20"/>
          <w:szCs w:val="20"/>
        </w:rPr>
      </w:pPr>
    </w:p>
    <w:p w:rsidR="00E4446D" w:rsidRDefault="003E7A14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Instrument Technician</w:t>
      </w:r>
    </w:p>
    <w:p w:rsidR="00E4446D" w:rsidRDefault="00E4446D">
      <w:pPr>
        <w:spacing w:line="335" w:lineRule="exact"/>
        <w:rPr>
          <w:sz w:val="20"/>
          <w:szCs w:val="20"/>
        </w:rPr>
      </w:pPr>
    </w:p>
    <w:p w:rsidR="00E4446D" w:rsidRDefault="003E7A14">
      <w:pPr>
        <w:numPr>
          <w:ilvl w:val="0"/>
          <w:numId w:val="5"/>
        </w:numPr>
        <w:tabs>
          <w:tab w:val="left" w:pos="360"/>
        </w:tabs>
        <w:spacing w:line="263" w:lineRule="auto"/>
        <w:ind w:left="360" w:right="62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Calibra</w:t>
      </w:r>
      <w:r>
        <w:rPr>
          <w:rFonts w:ascii="Arial" w:eastAsia="Arial" w:hAnsi="Arial" w:cs="Arial"/>
          <w:sz w:val="21"/>
          <w:szCs w:val="21"/>
        </w:rPr>
        <w:t>tion of Instruments particularly +GF+ Signet instruments such as transmitters, monitors and controllers for flow, conductivity/resistivity, and pH.</w:t>
      </w:r>
    </w:p>
    <w:p w:rsidR="00E4446D" w:rsidRDefault="00E4446D">
      <w:pPr>
        <w:spacing w:line="13" w:lineRule="exact"/>
        <w:rPr>
          <w:rFonts w:ascii="Symbol" w:eastAsia="Symbol" w:hAnsi="Symbol" w:cs="Symbol"/>
          <w:sz w:val="21"/>
          <w:szCs w:val="21"/>
        </w:rPr>
      </w:pPr>
    </w:p>
    <w:p w:rsidR="00E4446D" w:rsidRDefault="003E7A14">
      <w:pPr>
        <w:numPr>
          <w:ilvl w:val="0"/>
          <w:numId w:val="5"/>
        </w:numPr>
        <w:tabs>
          <w:tab w:val="left" w:pos="360"/>
        </w:tabs>
        <w:ind w:left="36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Prepare calibration reports.</w:t>
      </w:r>
    </w:p>
    <w:p w:rsidR="00E4446D" w:rsidRDefault="00E4446D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E4446D" w:rsidRDefault="003E7A14">
      <w:pPr>
        <w:numPr>
          <w:ilvl w:val="0"/>
          <w:numId w:val="5"/>
        </w:numPr>
        <w:tabs>
          <w:tab w:val="left" w:pos="360"/>
        </w:tabs>
        <w:spacing w:line="251" w:lineRule="auto"/>
        <w:ind w:left="360" w:right="92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Contact and accept phone calls regarding the technicality of instruments.</w:t>
      </w:r>
    </w:p>
    <w:p w:rsidR="00E4446D" w:rsidRDefault="00E4446D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E4446D" w:rsidRDefault="003E7A14">
      <w:pPr>
        <w:numPr>
          <w:ilvl w:val="0"/>
          <w:numId w:val="5"/>
        </w:numPr>
        <w:tabs>
          <w:tab w:val="left" w:pos="360"/>
        </w:tabs>
        <w:ind w:left="360" w:hanging="351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Inquire and purchased equipment.</w:t>
      </w:r>
    </w:p>
    <w:p w:rsidR="00E4446D" w:rsidRDefault="003E7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202565</wp:posOffset>
            </wp:positionV>
            <wp:extent cx="353695" cy="3549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46D" w:rsidRDefault="00E4446D">
      <w:pPr>
        <w:spacing w:line="293" w:lineRule="exact"/>
        <w:rPr>
          <w:sz w:val="20"/>
          <w:szCs w:val="20"/>
        </w:rPr>
      </w:pPr>
    </w:p>
    <w:p w:rsidR="00E4446D" w:rsidRDefault="003E7A14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3"/>
          <w:szCs w:val="23"/>
        </w:rPr>
        <w:t>EDUCATION</w:t>
      </w:r>
    </w:p>
    <w:p w:rsidR="00E4446D" w:rsidRDefault="00E4446D">
      <w:pPr>
        <w:spacing w:line="331" w:lineRule="exact"/>
        <w:rPr>
          <w:sz w:val="20"/>
          <w:szCs w:val="20"/>
        </w:rPr>
      </w:pPr>
    </w:p>
    <w:p w:rsidR="00E4446D" w:rsidRDefault="003E7A14">
      <w:pPr>
        <w:spacing w:line="264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</w:rPr>
        <w:t xml:space="preserve">BACHELOR OF SCIENCE IN INDUSTRIAL TECHNOLOGY (2013-2015) </w:t>
      </w:r>
      <w:r>
        <w:rPr>
          <w:rFonts w:ascii="Arial" w:eastAsia="Arial" w:hAnsi="Arial" w:cs="Arial"/>
          <w:color w:val="000000"/>
          <w:sz w:val="20"/>
          <w:szCs w:val="20"/>
        </w:rPr>
        <w:t>Rizal Technological University, Mandaluyong City, Philippines</w:t>
      </w:r>
    </w:p>
    <w:p w:rsidR="00E4446D" w:rsidRDefault="00E4446D">
      <w:pPr>
        <w:spacing w:line="286" w:lineRule="exact"/>
        <w:rPr>
          <w:sz w:val="20"/>
          <w:szCs w:val="20"/>
        </w:rPr>
      </w:pPr>
    </w:p>
    <w:p w:rsidR="00E4446D" w:rsidRDefault="003E7A14">
      <w:pPr>
        <w:spacing w:line="264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</w:rPr>
        <w:t>DIPLOMA IN INSTRUMENTATION AND CONTROL ENGINEERING &amp; TECHNOLOGY (2004-2007)</w:t>
      </w:r>
    </w:p>
    <w:p w:rsidR="00E4446D" w:rsidRDefault="00E4446D">
      <w:pPr>
        <w:spacing w:line="14" w:lineRule="exact"/>
        <w:rPr>
          <w:sz w:val="20"/>
          <w:szCs w:val="20"/>
        </w:rPr>
      </w:pPr>
    </w:p>
    <w:p w:rsidR="00E4446D" w:rsidRDefault="003E7A1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Rizal </w:t>
      </w:r>
      <w:r>
        <w:rPr>
          <w:rFonts w:ascii="Arial" w:eastAsia="Arial" w:hAnsi="Arial" w:cs="Arial"/>
          <w:sz w:val="20"/>
          <w:szCs w:val="20"/>
        </w:rPr>
        <w:t>Technological University, Mandaluyong City, Philippines</w:t>
      </w:r>
    </w:p>
    <w:p w:rsidR="00E4446D" w:rsidRDefault="00E4446D">
      <w:pPr>
        <w:sectPr w:rsidR="00E4446D">
          <w:pgSz w:w="11900" w:h="16834"/>
          <w:pgMar w:top="921" w:right="289" w:bottom="876" w:left="120" w:header="0" w:footer="0" w:gutter="0"/>
          <w:cols w:num="2" w:space="720" w:equalWidth="0">
            <w:col w:w="4240" w:space="420"/>
            <w:col w:w="6840"/>
          </w:cols>
        </w:sectPr>
      </w:pPr>
    </w:p>
    <w:p w:rsidR="003E7A14" w:rsidRDefault="003E7A14"/>
    <w:sectPr w:rsidR="003E7A14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E48359E"/>
    <w:lvl w:ilvl="0" w:tplc="53F2BFB8">
      <w:start w:val="1"/>
      <w:numFmt w:val="bullet"/>
      <w:lvlText w:val=""/>
      <w:lvlJc w:val="left"/>
    </w:lvl>
    <w:lvl w:ilvl="1" w:tplc="A4F618EC">
      <w:start w:val="1"/>
      <w:numFmt w:val="bullet"/>
      <w:lvlText w:val=""/>
      <w:lvlJc w:val="left"/>
    </w:lvl>
    <w:lvl w:ilvl="2" w:tplc="86C4870E">
      <w:numFmt w:val="decimal"/>
      <w:lvlText w:val=""/>
      <w:lvlJc w:val="left"/>
    </w:lvl>
    <w:lvl w:ilvl="3" w:tplc="A948C550">
      <w:numFmt w:val="decimal"/>
      <w:lvlText w:val=""/>
      <w:lvlJc w:val="left"/>
    </w:lvl>
    <w:lvl w:ilvl="4" w:tplc="2BC24156">
      <w:numFmt w:val="decimal"/>
      <w:lvlText w:val=""/>
      <w:lvlJc w:val="left"/>
    </w:lvl>
    <w:lvl w:ilvl="5" w:tplc="DE4A665C">
      <w:numFmt w:val="decimal"/>
      <w:lvlText w:val=""/>
      <w:lvlJc w:val="left"/>
    </w:lvl>
    <w:lvl w:ilvl="6" w:tplc="7742B3E0">
      <w:numFmt w:val="decimal"/>
      <w:lvlText w:val=""/>
      <w:lvlJc w:val="left"/>
    </w:lvl>
    <w:lvl w:ilvl="7" w:tplc="106EAA7C">
      <w:numFmt w:val="decimal"/>
      <w:lvlText w:val=""/>
      <w:lvlJc w:val="left"/>
    </w:lvl>
    <w:lvl w:ilvl="8" w:tplc="07F8322A">
      <w:numFmt w:val="decimal"/>
      <w:lvlText w:val=""/>
      <w:lvlJc w:val="left"/>
    </w:lvl>
  </w:abstractNum>
  <w:abstractNum w:abstractNumId="1">
    <w:nsid w:val="00003D6C"/>
    <w:multiLevelType w:val="hybridMultilevel"/>
    <w:tmpl w:val="A80EA5B8"/>
    <w:lvl w:ilvl="0" w:tplc="12C8D82A">
      <w:start w:val="1"/>
      <w:numFmt w:val="bullet"/>
      <w:lvlText w:val=""/>
      <w:lvlJc w:val="left"/>
    </w:lvl>
    <w:lvl w:ilvl="1" w:tplc="7EBA441E">
      <w:numFmt w:val="decimal"/>
      <w:lvlText w:val=""/>
      <w:lvlJc w:val="left"/>
    </w:lvl>
    <w:lvl w:ilvl="2" w:tplc="9C92F2CC">
      <w:numFmt w:val="decimal"/>
      <w:lvlText w:val=""/>
      <w:lvlJc w:val="left"/>
    </w:lvl>
    <w:lvl w:ilvl="3" w:tplc="41B89124">
      <w:numFmt w:val="decimal"/>
      <w:lvlText w:val=""/>
      <w:lvlJc w:val="left"/>
    </w:lvl>
    <w:lvl w:ilvl="4" w:tplc="A4DC0EBA">
      <w:numFmt w:val="decimal"/>
      <w:lvlText w:val=""/>
      <w:lvlJc w:val="left"/>
    </w:lvl>
    <w:lvl w:ilvl="5" w:tplc="54525A4C">
      <w:numFmt w:val="decimal"/>
      <w:lvlText w:val=""/>
      <w:lvlJc w:val="left"/>
    </w:lvl>
    <w:lvl w:ilvl="6" w:tplc="A7086494">
      <w:numFmt w:val="decimal"/>
      <w:lvlText w:val=""/>
      <w:lvlJc w:val="left"/>
    </w:lvl>
    <w:lvl w:ilvl="7" w:tplc="18FE4A30">
      <w:numFmt w:val="decimal"/>
      <w:lvlText w:val=""/>
      <w:lvlJc w:val="left"/>
    </w:lvl>
    <w:lvl w:ilvl="8" w:tplc="7FE61070">
      <w:numFmt w:val="decimal"/>
      <w:lvlText w:val=""/>
      <w:lvlJc w:val="left"/>
    </w:lvl>
  </w:abstractNum>
  <w:abstractNum w:abstractNumId="2">
    <w:nsid w:val="00005F90"/>
    <w:multiLevelType w:val="hybridMultilevel"/>
    <w:tmpl w:val="5BB0E022"/>
    <w:lvl w:ilvl="0" w:tplc="38543E24">
      <w:start w:val="1"/>
      <w:numFmt w:val="bullet"/>
      <w:lvlText w:val=""/>
      <w:lvlJc w:val="left"/>
    </w:lvl>
    <w:lvl w:ilvl="1" w:tplc="4B3E0010">
      <w:numFmt w:val="decimal"/>
      <w:lvlText w:val=""/>
      <w:lvlJc w:val="left"/>
    </w:lvl>
    <w:lvl w:ilvl="2" w:tplc="9E2C9804">
      <w:numFmt w:val="decimal"/>
      <w:lvlText w:val=""/>
      <w:lvlJc w:val="left"/>
    </w:lvl>
    <w:lvl w:ilvl="3" w:tplc="4EB007A6">
      <w:numFmt w:val="decimal"/>
      <w:lvlText w:val=""/>
      <w:lvlJc w:val="left"/>
    </w:lvl>
    <w:lvl w:ilvl="4" w:tplc="AF2A6B7E">
      <w:numFmt w:val="decimal"/>
      <w:lvlText w:val=""/>
      <w:lvlJc w:val="left"/>
    </w:lvl>
    <w:lvl w:ilvl="5" w:tplc="5A9A2996">
      <w:numFmt w:val="decimal"/>
      <w:lvlText w:val=""/>
      <w:lvlJc w:val="left"/>
    </w:lvl>
    <w:lvl w:ilvl="6" w:tplc="EC844680">
      <w:numFmt w:val="decimal"/>
      <w:lvlText w:val=""/>
      <w:lvlJc w:val="left"/>
    </w:lvl>
    <w:lvl w:ilvl="7" w:tplc="04D02396">
      <w:numFmt w:val="decimal"/>
      <w:lvlText w:val=""/>
      <w:lvlJc w:val="left"/>
    </w:lvl>
    <w:lvl w:ilvl="8" w:tplc="BEE4D5EA">
      <w:numFmt w:val="decimal"/>
      <w:lvlText w:val=""/>
      <w:lvlJc w:val="left"/>
    </w:lvl>
  </w:abstractNum>
  <w:abstractNum w:abstractNumId="3">
    <w:nsid w:val="00006952"/>
    <w:multiLevelType w:val="hybridMultilevel"/>
    <w:tmpl w:val="52AE6704"/>
    <w:lvl w:ilvl="0" w:tplc="6BAC2D9A">
      <w:start w:val="1"/>
      <w:numFmt w:val="bullet"/>
      <w:lvlText w:val=""/>
      <w:lvlJc w:val="left"/>
    </w:lvl>
    <w:lvl w:ilvl="1" w:tplc="C4707E92">
      <w:start w:val="1"/>
      <w:numFmt w:val="bullet"/>
      <w:lvlText w:val=""/>
      <w:lvlJc w:val="left"/>
    </w:lvl>
    <w:lvl w:ilvl="2" w:tplc="16FE6D2C">
      <w:numFmt w:val="decimal"/>
      <w:lvlText w:val=""/>
      <w:lvlJc w:val="left"/>
    </w:lvl>
    <w:lvl w:ilvl="3" w:tplc="C31E009C">
      <w:numFmt w:val="decimal"/>
      <w:lvlText w:val=""/>
      <w:lvlJc w:val="left"/>
    </w:lvl>
    <w:lvl w:ilvl="4" w:tplc="97E835C0">
      <w:numFmt w:val="decimal"/>
      <w:lvlText w:val=""/>
      <w:lvlJc w:val="left"/>
    </w:lvl>
    <w:lvl w:ilvl="5" w:tplc="970AE61C">
      <w:numFmt w:val="decimal"/>
      <w:lvlText w:val=""/>
      <w:lvlJc w:val="left"/>
    </w:lvl>
    <w:lvl w:ilvl="6" w:tplc="6D5CC902">
      <w:numFmt w:val="decimal"/>
      <w:lvlText w:val=""/>
      <w:lvlJc w:val="left"/>
    </w:lvl>
    <w:lvl w:ilvl="7" w:tplc="0864294C">
      <w:numFmt w:val="decimal"/>
      <w:lvlText w:val=""/>
      <w:lvlJc w:val="left"/>
    </w:lvl>
    <w:lvl w:ilvl="8" w:tplc="C5A01D2A">
      <w:numFmt w:val="decimal"/>
      <w:lvlText w:val=""/>
      <w:lvlJc w:val="left"/>
    </w:lvl>
  </w:abstractNum>
  <w:abstractNum w:abstractNumId="4">
    <w:nsid w:val="000072AE"/>
    <w:multiLevelType w:val="hybridMultilevel"/>
    <w:tmpl w:val="031E0B14"/>
    <w:lvl w:ilvl="0" w:tplc="4E548006">
      <w:start w:val="1"/>
      <w:numFmt w:val="bullet"/>
      <w:lvlText w:val=""/>
      <w:lvlJc w:val="left"/>
    </w:lvl>
    <w:lvl w:ilvl="1" w:tplc="EEACE6F8">
      <w:numFmt w:val="decimal"/>
      <w:lvlText w:val=""/>
      <w:lvlJc w:val="left"/>
    </w:lvl>
    <w:lvl w:ilvl="2" w:tplc="4B14AD9A">
      <w:numFmt w:val="decimal"/>
      <w:lvlText w:val=""/>
      <w:lvlJc w:val="left"/>
    </w:lvl>
    <w:lvl w:ilvl="3" w:tplc="939A1F74">
      <w:numFmt w:val="decimal"/>
      <w:lvlText w:val=""/>
      <w:lvlJc w:val="left"/>
    </w:lvl>
    <w:lvl w:ilvl="4" w:tplc="F54CE842">
      <w:numFmt w:val="decimal"/>
      <w:lvlText w:val=""/>
      <w:lvlJc w:val="left"/>
    </w:lvl>
    <w:lvl w:ilvl="5" w:tplc="B28C2D4E">
      <w:numFmt w:val="decimal"/>
      <w:lvlText w:val=""/>
      <w:lvlJc w:val="left"/>
    </w:lvl>
    <w:lvl w:ilvl="6" w:tplc="8CD68DCA">
      <w:numFmt w:val="decimal"/>
      <w:lvlText w:val=""/>
      <w:lvlJc w:val="left"/>
    </w:lvl>
    <w:lvl w:ilvl="7" w:tplc="FAFACFD2">
      <w:numFmt w:val="decimal"/>
      <w:lvlText w:val=""/>
      <w:lvlJc w:val="left"/>
    </w:lvl>
    <w:lvl w:ilvl="8" w:tplc="2F0C23A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6D"/>
    <w:rsid w:val="003E7A14"/>
    <w:rsid w:val="00711172"/>
    <w:rsid w:val="00E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bner.369722@2free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2017-05-25T13:32:00Z</dcterms:created>
  <dcterms:modified xsi:type="dcterms:W3CDTF">2017-05-25T13:32:00Z</dcterms:modified>
</cp:coreProperties>
</file>