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5A0" w:rsidRDefault="00A145A0" w:rsidP="00A145A0">
      <w:pPr>
        <w:pStyle w:val="IntenseQuote"/>
        <w:ind w:left="0"/>
        <w:rPr>
          <w:rFonts w:ascii="Cambria" w:hAnsi="Cambria"/>
          <w:caps/>
          <w:sz w:val="22"/>
          <w:szCs w:val="22"/>
        </w:rPr>
      </w:pPr>
      <w:r w:rsidRPr="00327433">
        <w:rPr>
          <w:rFonts w:ascii="Cambria" w:hAnsi="Cambria"/>
          <w:caps/>
          <w:sz w:val="22"/>
          <w:szCs w:val="22"/>
        </w:rPr>
        <w:t>Personal details:</w:t>
      </w:r>
    </w:p>
    <w:tbl>
      <w:tblPr>
        <w:tblW w:w="912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5"/>
        <w:gridCol w:w="1873"/>
        <w:gridCol w:w="5130"/>
      </w:tblGrid>
      <w:tr w:rsidR="00AB497D" w:rsidRPr="00FE5D50" w:rsidTr="00AB497D">
        <w:trPr>
          <w:trHeight w:val="403"/>
        </w:trPr>
        <w:tc>
          <w:tcPr>
            <w:tcW w:w="2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D9D9D9"/>
          </w:tcPr>
          <w:p w:rsidR="00AB497D" w:rsidRDefault="00AB497D" w:rsidP="00AB497D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Cambria" w:hAnsi="Cambria"/>
                <w:noProof/>
                <w:sz w:val="20"/>
                <w:szCs w:val="20"/>
                <w:lang w:eastAsia="en-IN" w:bidi="ml-IN"/>
              </w:rPr>
            </w:pPr>
          </w:p>
          <w:p w:rsidR="00AB497D" w:rsidRPr="00AB497D" w:rsidRDefault="00AB497D" w:rsidP="00AB497D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Cambria" w:hAnsi="Cambria"/>
                <w:sz w:val="20"/>
                <w:szCs w:val="20"/>
                <w:highlight w:val="lightGray"/>
              </w:rPr>
            </w:pPr>
            <w:r>
              <w:rPr>
                <w:rFonts w:ascii="Cambria" w:hAnsi="Cambria"/>
                <w:noProof/>
                <w:sz w:val="20"/>
                <w:szCs w:val="20"/>
                <w:lang w:val="en-US"/>
              </w:rPr>
              <w:drawing>
                <wp:inline distT="0" distB="0" distL="0" distR="0" wp14:anchorId="031AD0AC" wp14:editId="36C3FE46">
                  <wp:extent cx="1285622" cy="1666875"/>
                  <wp:effectExtent l="19050" t="0" r="0" b="0"/>
                  <wp:docPr id="4" name="Picture 4" descr="J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622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97D" w:rsidRPr="00AB497D" w:rsidRDefault="00AB497D" w:rsidP="00AB497D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Cambria" w:hAnsi="Cambria"/>
                <w:noProof/>
                <w:sz w:val="20"/>
                <w:szCs w:val="20"/>
                <w:lang w:eastAsia="en-IN" w:bidi="ml-IN"/>
              </w:rPr>
            </w:pPr>
            <w:r w:rsidRPr="00AB497D">
              <w:rPr>
                <w:rFonts w:ascii="Cambria" w:hAnsi="Cambria"/>
                <w:noProof/>
                <w:sz w:val="20"/>
                <w:szCs w:val="20"/>
                <w:lang w:eastAsia="en-IN" w:bidi="ml-IN"/>
              </w:rPr>
              <w:t xml:space="preserve">Name 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97D" w:rsidRPr="00AB497D" w:rsidRDefault="00AB497D" w:rsidP="0026220B">
            <w:pPr>
              <w:keepNext/>
              <w:spacing w:after="0" w:line="240" w:lineRule="auto"/>
              <w:outlineLvl w:val="1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AB497D">
              <w:rPr>
                <w:rFonts w:ascii="Cambria" w:hAnsi="Cambria"/>
                <w:sz w:val="20"/>
                <w:szCs w:val="20"/>
              </w:rPr>
              <w:t>Jeneesh</w:t>
            </w:r>
            <w:proofErr w:type="spellEnd"/>
            <w:r w:rsidRPr="00AB497D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AB497D" w:rsidRPr="00FE5D50" w:rsidTr="00AB497D">
        <w:trPr>
          <w:trHeight w:val="403"/>
        </w:trPr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D9D9D9"/>
          </w:tcPr>
          <w:p w:rsidR="00AB497D" w:rsidRPr="00AB497D" w:rsidRDefault="00AB497D" w:rsidP="00E16144">
            <w:pPr>
              <w:spacing w:after="0" w:line="240" w:lineRule="auto"/>
              <w:rPr>
                <w:rFonts w:ascii="Cambria" w:hAnsi="Cambria"/>
                <w:sz w:val="20"/>
                <w:szCs w:val="20"/>
                <w:highlight w:val="lightGray"/>
              </w:rPr>
            </w:pPr>
          </w:p>
        </w:tc>
        <w:tc>
          <w:tcPr>
            <w:tcW w:w="187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97D" w:rsidRPr="00AB497D" w:rsidRDefault="00AB497D" w:rsidP="00AB497D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Cambria" w:hAnsi="Cambria"/>
                <w:noProof/>
                <w:sz w:val="20"/>
                <w:szCs w:val="20"/>
                <w:lang w:eastAsia="en-IN" w:bidi="ml-IN"/>
              </w:rPr>
            </w:pPr>
            <w:r w:rsidRPr="00AB497D">
              <w:rPr>
                <w:rFonts w:ascii="Cambria" w:hAnsi="Cambria"/>
                <w:noProof/>
                <w:sz w:val="20"/>
                <w:szCs w:val="20"/>
                <w:lang w:eastAsia="en-IN" w:bidi="ml-IN"/>
              </w:rPr>
              <w:t xml:space="preserve">VISA Status 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97D" w:rsidRPr="00AB497D" w:rsidRDefault="00AB497D" w:rsidP="00AB497D">
            <w:pPr>
              <w:keepNext/>
              <w:spacing w:after="0" w:line="240" w:lineRule="auto"/>
              <w:outlineLvl w:val="1"/>
              <w:rPr>
                <w:rFonts w:ascii="Cambria" w:hAnsi="Cambria"/>
                <w:sz w:val="20"/>
                <w:szCs w:val="20"/>
              </w:rPr>
            </w:pPr>
            <w:r w:rsidRPr="00AB497D">
              <w:rPr>
                <w:rFonts w:ascii="Cambria" w:hAnsi="Cambria"/>
                <w:sz w:val="20"/>
                <w:szCs w:val="20"/>
              </w:rPr>
              <w:t>On VISIT VISA</w:t>
            </w:r>
          </w:p>
        </w:tc>
      </w:tr>
      <w:tr w:rsidR="00AB497D" w:rsidRPr="00FE5D50" w:rsidTr="00AB497D">
        <w:trPr>
          <w:trHeight w:val="403"/>
        </w:trPr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D9D9D9"/>
          </w:tcPr>
          <w:p w:rsidR="00AB497D" w:rsidRPr="00AB497D" w:rsidRDefault="00AB497D" w:rsidP="00E16144">
            <w:pPr>
              <w:spacing w:after="0" w:line="240" w:lineRule="auto"/>
              <w:rPr>
                <w:rFonts w:ascii="Cambria" w:hAnsi="Cambria"/>
                <w:sz w:val="20"/>
                <w:szCs w:val="20"/>
                <w:highlight w:val="lightGray"/>
              </w:rPr>
            </w:pPr>
          </w:p>
        </w:tc>
        <w:tc>
          <w:tcPr>
            <w:tcW w:w="187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97D" w:rsidRPr="00AB497D" w:rsidRDefault="00AB497D" w:rsidP="00AB497D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Cambria" w:hAnsi="Cambria"/>
                <w:noProof/>
                <w:sz w:val="20"/>
                <w:szCs w:val="20"/>
                <w:lang w:eastAsia="en-IN" w:bidi="ml-IN"/>
              </w:rPr>
            </w:pPr>
            <w:r w:rsidRPr="00AB497D">
              <w:rPr>
                <w:rFonts w:ascii="Cambria" w:hAnsi="Cambria"/>
                <w:noProof/>
                <w:sz w:val="20"/>
                <w:szCs w:val="20"/>
                <w:lang w:eastAsia="en-IN" w:bidi="ml-IN"/>
              </w:rPr>
              <w:t>Passport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97D" w:rsidRPr="00AB497D" w:rsidRDefault="00AB497D" w:rsidP="00AB497D">
            <w:pPr>
              <w:keepNext/>
              <w:spacing w:after="0" w:line="240" w:lineRule="auto"/>
              <w:outlineLvl w:val="1"/>
              <w:rPr>
                <w:rFonts w:ascii="Cambria" w:hAnsi="Cambria"/>
                <w:sz w:val="20"/>
                <w:szCs w:val="20"/>
              </w:rPr>
            </w:pPr>
            <w:r w:rsidRPr="00AB497D">
              <w:rPr>
                <w:rFonts w:ascii="Cambria" w:hAnsi="Cambria"/>
                <w:sz w:val="20"/>
                <w:szCs w:val="20"/>
              </w:rPr>
              <w:t>INDIAN-Valid till 2027</w:t>
            </w:r>
          </w:p>
        </w:tc>
      </w:tr>
      <w:tr w:rsidR="00AB497D" w:rsidRPr="00FE5D50" w:rsidTr="00AB497D">
        <w:trPr>
          <w:trHeight w:val="403"/>
        </w:trPr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D9D9D9"/>
          </w:tcPr>
          <w:p w:rsidR="00AB497D" w:rsidRPr="00AB497D" w:rsidRDefault="00AB497D" w:rsidP="00E16144">
            <w:pPr>
              <w:spacing w:after="0" w:line="240" w:lineRule="auto"/>
              <w:rPr>
                <w:rFonts w:ascii="Cambria" w:hAnsi="Cambria"/>
                <w:sz w:val="20"/>
                <w:szCs w:val="20"/>
                <w:highlight w:val="lightGray"/>
              </w:rPr>
            </w:pPr>
          </w:p>
        </w:tc>
        <w:tc>
          <w:tcPr>
            <w:tcW w:w="187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97D" w:rsidRPr="00AB497D" w:rsidRDefault="00AB497D" w:rsidP="00AB497D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Cambria" w:hAnsi="Cambria"/>
                <w:noProof/>
                <w:sz w:val="20"/>
                <w:szCs w:val="20"/>
                <w:lang w:eastAsia="en-IN" w:bidi="ml-IN"/>
              </w:rPr>
            </w:pPr>
            <w:r w:rsidRPr="00AB497D">
              <w:rPr>
                <w:rFonts w:ascii="Cambria" w:hAnsi="Cambria"/>
                <w:noProof/>
                <w:sz w:val="20"/>
                <w:szCs w:val="20"/>
                <w:lang w:eastAsia="en-IN" w:bidi="ml-IN"/>
              </w:rPr>
              <w:t>Languages</w:t>
            </w:r>
            <w:r w:rsidRPr="00AB497D">
              <w:rPr>
                <w:rFonts w:ascii="Cambria" w:hAnsi="Cambria"/>
                <w:noProof/>
                <w:sz w:val="20"/>
                <w:szCs w:val="20"/>
                <w:lang w:eastAsia="en-IN" w:bidi="ml-IN"/>
              </w:rPr>
              <w:tab/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97D" w:rsidRPr="00AB497D" w:rsidRDefault="00AB497D" w:rsidP="00AB497D">
            <w:pPr>
              <w:keepNext/>
              <w:spacing w:after="0" w:line="240" w:lineRule="auto"/>
              <w:outlineLvl w:val="1"/>
              <w:rPr>
                <w:rFonts w:ascii="Cambria" w:hAnsi="Cambria"/>
                <w:sz w:val="20"/>
                <w:szCs w:val="20"/>
              </w:rPr>
            </w:pPr>
            <w:r w:rsidRPr="00AB497D">
              <w:rPr>
                <w:rFonts w:ascii="Cambria" w:hAnsi="Cambria"/>
                <w:sz w:val="20"/>
                <w:szCs w:val="20"/>
              </w:rPr>
              <w:t>English, Hindi, Malayalam(Native)</w:t>
            </w:r>
          </w:p>
        </w:tc>
      </w:tr>
      <w:tr w:rsidR="00AB497D" w:rsidRPr="00FE5D50" w:rsidTr="00AB497D">
        <w:trPr>
          <w:trHeight w:val="403"/>
        </w:trPr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D9D9D9"/>
          </w:tcPr>
          <w:p w:rsidR="00AB497D" w:rsidRPr="00AB497D" w:rsidRDefault="00AB497D" w:rsidP="00E16144">
            <w:pPr>
              <w:spacing w:after="0" w:line="240" w:lineRule="auto"/>
              <w:rPr>
                <w:rFonts w:ascii="Cambria" w:hAnsi="Cambria"/>
                <w:sz w:val="20"/>
                <w:szCs w:val="20"/>
                <w:highlight w:val="lightGray"/>
              </w:rPr>
            </w:pPr>
          </w:p>
        </w:tc>
        <w:tc>
          <w:tcPr>
            <w:tcW w:w="187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97D" w:rsidRPr="00AB497D" w:rsidRDefault="00AB497D" w:rsidP="00AB497D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Cambria" w:hAnsi="Cambria"/>
                <w:noProof/>
                <w:sz w:val="20"/>
                <w:szCs w:val="20"/>
                <w:lang w:eastAsia="en-IN" w:bidi="ml-IN"/>
              </w:rPr>
            </w:pPr>
            <w:r w:rsidRPr="00AB497D">
              <w:rPr>
                <w:rFonts w:ascii="Cambria" w:hAnsi="Cambria"/>
                <w:noProof/>
                <w:sz w:val="20"/>
                <w:szCs w:val="20"/>
                <w:lang w:eastAsia="en-IN" w:bidi="ml-IN"/>
              </w:rPr>
              <w:t xml:space="preserve">Contact 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97D" w:rsidRPr="00AB497D" w:rsidRDefault="0026220B" w:rsidP="0026220B">
            <w:pPr>
              <w:keepNext/>
              <w:spacing w:after="0" w:line="240" w:lineRule="auto"/>
              <w:outlineLvl w:val="1"/>
              <w:rPr>
                <w:rFonts w:ascii="Cambria" w:hAnsi="Cambria"/>
                <w:sz w:val="20"/>
                <w:szCs w:val="20"/>
              </w:rPr>
            </w:pPr>
            <w:hyperlink r:id="rId10" w:history="1">
              <w:r w:rsidRPr="00190FAC">
                <w:rPr>
                  <w:rStyle w:val="Hyperlink"/>
                </w:rPr>
                <w:t>Jeneesh.369772@2freemail.com</w:t>
              </w:r>
            </w:hyperlink>
            <w:r>
              <w:t xml:space="preserve"> </w:t>
            </w:r>
          </w:p>
        </w:tc>
      </w:tr>
    </w:tbl>
    <w:p w:rsidR="00AF06C3" w:rsidRPr="001A4E34" w:rsidRDefault="00AF06C3" w:rsidP="008946CA">
      <w:pPr>
        <w:pStyle w:val="IntenseQuote"/>
        <w:ind w:left="0"/>
        <w:rPr>
          <w:rStyle w:val="IntenseReference"/>
          <w:rFonts w:ascii="Cambria" w:hAnsi="Cambria"/>
          <w:sz w:val="18"/>
          <w:szCs w:val="18"/>
        </w:rPr>
      </w:pPr>
      <w:r w:rsidRPr="001A4E34">
        <w:rPr>
          <w:rFonts w:ascii="Cambria" w:hAnsi="Cambria"/>
          <w:sz w:val="22"/>
          <w:szCs w:val="22"/>
        </w:rPr>
        <w:t>SUMMARY:</w:t>
      </w:r>
    </w:p>
    <w:p w:rsidR="004B5368" w:rsidRDefault="00AF06C3" w:rsidP="00AF06C3">
      <w:pPr>
        <w:rPr>
          <w:rFonts w:ascii="Cambria" w:hAnsi="Cambria"/>
          <w:szCs w:val="20"/>
        </w:rPr>
      </w:pPr>
      <w:proofErr w:type="gramStart"/>
      <w:r w:rsidRPr="0002157E">
        <w:rPr>
          <w:rFonts w:ascii="Cambria" w:hAnsi="Cambria"/>
          <w:szCs w:val="20"/>
        </w:rPr>
        <w:t xml:space="preserve">Overall </w:t>
      </w:r>
      <w:r w:rsidR="008D06F5" w:rsidRPr="0002157E">
        <w:rPr>
          <w:rFonts w:ascii="Cambria" w:hAnsi="Cambria"/>
          <w:b/>
          <w:bCs/>
          <w:sz w:val="28"/>
          <w:szCs w:val="24"/>
        </w:rPr>
        <w:t>8+</w:t>
      </w:r>
      <w:r w:rsidRPr="0002157E">
        <w:rPr>
          <w:rFonts w:ascii="Cambria" w:hAnsi="Cambria"/>
          <w:szCs w:val="20"/>
        </w:rPr>
        <w:t xml:space="preserve"> Years of diverse experience in </w:t>
      </w:r>
      <w:r w:rsidR="004A3FD3">
        <w:rPr>
          <w:rFonts w:ascii="Cambria" w:hAnsi="Cambria"/>
          <w:szCs w:val="20"/>
        </w:rPr>
        <w:t>Engineering Services</w:t>
      </w:r>
      <w:r w:rsidR="008D06F5" w:rsidRPr="0002157E">
        <w:rPr>
          <w:rFonts w:ascii="Cambria" w:hAnsi="Cambria"/>
          <w:szCs w:val="20"/>
        </w:rPr>
        <w:t>.</w:t>
      </w:r>
      <w:proofErr w:type="gramEnd"/>
      <w:r w:rsidR="008D06F5" w:rsidRPr="0002157E">
        <w:rPr>
          <w:rFonts w:ascii="Cambria" w:hAnsi="Cambria"/>
          <w:szCs w:val="20"/>
        </w:rPr>
        <w:t xml:space="preserve"> </w:t>
      </w:r>
      <w:proofErr w:type="gramStart"/>
      <w:r w:rsidR="001A4E34" w:rsidRPr="0002157E">
        <w:rPr>
          <w:rFonts w:ascii="Cambria" w:hAnsi="Cambria"/>
          <w:szCs w:val="20"/>
        </w:rPr>
        <w:t>Carried out</w:t>
      </w:r>
      <w:r w:rsidRPr="0002157E">
        <w:rPr>
          <w:rFonts w:ascii="Cambria" w:hAnsi="Cambria"/>
          <w:szCs w:val="20"/>
        </w:rPr>
        <w:t xml:space="preserve"> </w:t>
      </w:r>
      <w:r w:rsidR="001A4E34" w:rsidRPr="0002157E">
        <w:rPr>
          <w:rFonts w:ascii="Cambria" w:hAnsi="Cambria"/>
          <w:szCs w:val="20"/>
        </w:rPr>
        <w:t>Aircraft Interior Design activities.</w:t>
      </w:r>
      <w:proofErr w:type="gramEnd"/>
      <w:r w:rsidR="001A4E34" w:rsidRPr="0002157E">
        <w:rPr>
          <w:rFonts w:ascii="Cambria" w:hAnsi="Cambria"/>
          <w:szCs w:val="20"/>
        </w:rPr>
        <w:t xml:space="preserve"> </w:t>
      </w:r>
      <w:proofErr w:type="gramStart"/>
      <w:r w:rsidR="001A4E34" w:rsidRPr="0002157E">
        <w:rPr>
          <w:rFonts w:ascii="Cambria" w:hAnsi="Cambria"/>
          <w:szCs w:val="20"/>
        </w:rPr>
        <w:t xml:space="preserve">Boeing </w:t>
      </w:r>
      <w:r w:rsidR="00AA20BD" w:rsidRPr="0002157E">
        <w:rPr>
          <w:rFonts w:ascii="Cambria" w:hAnsi="Cambria"/>
          <w:szCs w:val="20"/>
        </w:rPr>
        <w:t>aircraft</w:t>
      </w:r>
      <w:r w:rsidR="001A4E34" w:rsidRPr="0002157E">
        <w:rPr>
          <w:rFonts w:ascii="Cambria" w:hAnsi="Cambria"/>
          <w:szCs w:val="20"/>
        </w:rPr>
        <w:t>s interior configuration making and installation requirement model creation.</w:t>
      </w:r>
      <w:proofErr w:type="gramEnd"/>
      <w:r w:rsidR="001A4E34" w:rsidRPr="0002157E">
        <w:rPr>
          <w:rFonts w:ascii="Cambria" w:hAnsi="Cambria"/>
          <w:szCs w:val="20"/>
        </w:rPr>
        <w:t xml:space="preserve"> </w:t>
      </w:r>
      <w:r w:rsidRPr="0002157E">
        <w:rPr>
          <w:rFonts w:ascii="Cambria" w:hAnsi="Cambria"/>
          <w:szCs w:val="20"/>
        </w:rPr>
        <w:t>Enabler</w:t>
      </w:r>
      <w:r w:rsidR="00DD757D" w:rsidRPr="0002157E">
        <w:rPr>
          <w:rFonts w:ascii="Cambria" w:hAnsi="Cambria"/>
          <w:szCs w:val="20"/>
        </w:rPr>
        <w:t xml:space="preserve"> and </w:t>
      </w:r>
      <w:r w:rsidR="00AA20BD" w:rsidRPr="0002157E">
        <w:rPr>
          <w:rFonts w:ascii="Cambria" w:hAnsi="Cambria"/>
          <w:szCs w:val="20"/>
        </w:rPr>
        <w:t>l</w:t>
      </w:r>
      <w:r w:rsidR="00DD757D" w:rsidRPr="0002157E">
        <w:rPr>
          <w:rFonts w:ascii="Cambria" w:hAnsi="Cambria"/>
          <w:szCs w:val="20"/>
        </w:rPr>
        <w:t>ead</w:t>
      </w:r>
      <w:r w:rsidRPr="0002157E">
        <w:rPr>
          <w:rFonts w:ascii="Cambria" w:hAnsi="Cambria"/>
          <w:szCs w:val="20"/>
        </w:rPr>
        <w:t xml:space="preserve"> to development and enhancement of </w:t>
      </w:r>
      <w:r w:rsidR="00B825DD" w:rsidRPr="0002157E">
        <w:rPr>
          <w:rFonts w:ascii="Cambria" w:hAnsi="Cambria"/>
          <w:szCs w:val="20"/>
        </w:rPr>
        <w:t>the team</w:t>
      </w:r>
      <w:r w:rsidRPr="0002157E">
        <w:rPr>
          <w:rFonts w:ascii="Cambria" w:hAnsi="Cambria"/>
          <w:szCs w:val="20"/>
        </w:rPr>
        <w:t xml:space="preserve">. </w:t>
      </w:r>
      <w:proofErr w:type="gramStart"/>
      <w:r w:rsidRPr="0002157E">
        <w:rPr>
          <w:rFonts w:ascii="Cambria" w:hAnsi="Cambria"/>
          <w:szCs w:val="20"/>
        </w:rPr>
        <w:t xml:space="preserve">Responsible for delivery and production goals </w:t>
      </w:r>
      <w:r w:rsidR="006E60F6" w:rsidRPr="0002157E">
        <w:rPr>
          <w:rFonts w:ascii="Cambria" w:hAnsi="Cambria"/>
          <w:szCs w:val="20"/>
        </w:rPr>
        <w:t>to meet</w:t>
      </w:r>
      <w:r w:rsidRPr="0002157E">
        <w:rPr>
          <w:rFonts w:ascii="Cambria" w:hAnsi="Cambria"/>
          <w:szCs w:val="20"/>
        </w:rPr>
        <w:t xml:space="preserve"> adhering to establis</w:t>
      </w:r>
      <w:r w:rsidR="001E13F7" w:rsidRPr="0002157E">
        <w:rPr>
          <w:rFonts w:ascii="Cambria" w:hAnsi="Cambria"/>
          <w:szCs w:val="20"/>
        </w:rPr>
        <w:t>hed schedules and as per Boeing</w:t>
      </w:r>
      <w:r w:rsidRPr="0002157E">
        <w:rPr>
          <w:rFonts w:ascii="Cambria" w:hAnsi="Cambria"/>
          <w:szCs w:val="20"/>
        </w:rPr>
        <w:t>.</w:t>
      </w:r>
      <w:proofErr w:type="gramEnd"/>
    </w:p>
    <w:p w:rsidR="00AB497D" w:rsidRPr="0002157E" w:rsidRDefault="00AB497D" w:rsidP="00AF06C3">
      <w:pPr>
        <w:rPr>
          <w:rFonts w:ascii="Cambria" w:hAnsi="Cambria"/>
          <w:szCs w:val="20"/>
        </w:rPr>
      </w:pPr>
      <w:r w:rsidRPr="00AB497D">
        <w:rPr>
          <w:rFonts w:ascii="Cambria" w:hAnsi="Cambria"/>
          <w:szCs w:val="20"/>
        </w:rPr>
        <w:t xml:space="preserve">Address as Single point of contact for Lean activities and implementing Process driven culture. </w:t>
      </w:r>
      <w:proofErr w:type="gramStart"/>
      <w:r w:rsidRPr="00AB497D">
        <w:rPr>
          <w:rFonts w:ascii="Cambria" w:hAnsi="Cambria"/>
          <w:szCs w:val="20"/>
        </w:rPr>
        <w:t>Co-ordinator for Records management and 5S activities within organization and represent in external audit.</w:t>
      </w:r>
      <w:proofErr w:type="gramEnd"/>
      <w:r w:rsidRPr="00AB497D">
        <w:rPr>
          <w:rFonts w:ascii="Cambria" w:hAnsi="Cambria"/>
          <w:szCs w:val="20"/>
        </w:rPr>
        <w:t xml:space="preserve"> Work with different Business units to mark company standards and level of excellence  </w:t>
      </w:r>
    </w:p>
    <w:p w:rsidR="00AF06C3" w:rsidRPr="001A4E34" w:rsidRDefault="00AF06C3" w:rsidP="008946CA">
      <w:pPr>
        <w:pStyle w:val="IntenseQuote"/>
        <w:ind w:left="0"/>
        <w:rPr>
          <w:rFonts w:ascii="Cambria" w:hAnsi="Cambria"/>
          <w:sz w:val="22"/>
          <w:szCs w:val="22"/>
        </w:rPr>
      </w:pPr>
      <w:r w:rsidRPr="001A4E34">
        <w:rPr>
          <w:rFonts w:ascii="Cambria" w:hAnsi="Cambria"/>
          <w:sz w:val="22"/>
          <w:szCs w:val="22"/>
        </w:rPr>
        <w:t>QUALIFICATION:</w:t>
      </w:r>
    </w:p>
    <w:p w:rsidR="00DF5A65" w:rsidRDefault="006F7137" w:rsidP="008946CA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1A4E34">
        <w:rPr>
          <w:rFonts w:ascii="Cambria" w:hAnsi="Cambria"/>
        </w:rPr>
        <w:t>B. Tech</w:t>
      </w:r>
      <w:r w:rsidR="00AF06C3" w:rsidRPr="001A4E34">
        <w:rPr>
          <w:rFonts w:ascii="Cambria" w:hAnsi="Cambria"/>
        </w:rPr>
        <w:t xml:space="preserve"> in Mechanical engineering</w:t>
      </w:r>
    </w:p>
    <w:p w:rsidR="00AF06C3" w:rsidRPr="001A4E34" w:rsidRDefault="00AF06C3" w:rsidP="008946CA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1A4E34">
        <w:rPr>
          <w:rFonts w:ascii="Cambria" w:hAnsi="Cambria"/>
        </w:rPr>
        <w:t xml:space="preserve">Lean </w:t>
      </w:r>
      <w:r w:rsidR="005330E2" w:rsidRPr="001A4E34">
        <w:rPr>
          <w:rFonts w:ascii="Cambria" w:hAnsi="Cambria"/>
        </w:rPr>
        <w:t xml:space="preserve">Six Sigma </w:t>
      </w:r>
      <w:r w:rsidR="005330E2" w:rsidRPr="001A4E34">
        <w:rPr>
          <w:rFonts w:ascii="Cambria" w:hAnsi="Cambria"/>
          <w:highlight w:val="green"/>
        </w:rPr>
        <w:t>Green Belt</w:t>
      </w:r>
      <w:r w:rsidR="005330E2" w:rsidRPr="001A4E34">
        <w:rPr>
          <w:rFonts w:ascii="Cambria" w:hAnsi="Cambria"/>
        </w:rPr>
        <w:t>-Certified</w:t>
      </w:r>
      <w:r w:rsidR="00180DFE" w:rsidRPr="001A4E34">
        <w:rPr>
          <w:rFonts w:ascii="Cambria" w:hAnsi="Cambria"/>
        </w:rPr>
        <w:t xml:space="preserve"> </w:t>
      </w:r>
    </w:p>
    <w:p w:rsidR="00D22959" w:rsidRPr="003B7494" w:rsidRDefault="00D22959" w:rsidP="00D22959">
      <w:pPr>
        <w:pStyle w:val="IntenseQuote"/>
        <w:ind w:left="0"/>
        <w:rPr>
          <w:rFonts w:ascii="Cambria" w:hAnsi="Cambria"/>
          <w:caps/>
          <w:sz w:val="22"/>
          <w:szCs w:val="22"/>
        </w:rPr>
      </w:pPr>
      <w:r w:rsidRPr="001A4E34">
        <w:rPr>
          <w:rFonts w:ascii="Cambria" w:hAnsi="Cambria"/>
          <w:caps/>
          <w:sz w:val="22"/>
          <w:szCs w:val="22"/>
        </w:rPr>
        <w:t>Employer:</w:t>
      </w:r>
    </w:p>
    <w:p w:rsidR="00D22959" w:rsidRDefault="00D22959" w:rsidP="00D22959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Total 8+ years of experience and preceding employment with </w:t>
      </w:r>
    </w:p>
    <w:p w:rsidR="00D22959" w:rsidRPr="003B7494" w:rsidRDefault="00D22959" w:rsidP="00D22959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</w:rPr>
      </w:pPr>
      <w:r w:rsidRPr="003B7494">
        <w:rPr>
          <w:rFonts w:ascii="Cambria" w:hAnsi="Cambria"/>
          <w:b/>
          <w:bCs/>
        </w:rPr>
        <w:t xml:space="preserve">Boeing Subsidiary </w:t>
      </w:r>
      <w:r w:rsidRPr="003B7494">
        <w:rPr>
          <w:rFonts w:ascii="Cambria" w:hAnsi="Cambria"/>
          <w:b/>
          <w:bCs/>
          <w:sz w:val="24"/>
          <w:u w:val="single"/>
        </w:rPr>
        <w:t>CDG-a BOEING company</w:t>
      </w:r>
    </w:p>
    <w:p w:rsidR="00D22959" w:rsidRPr="001A4E34" w:rsidRDefault="00D22959" w:rsidP="00D22959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  <w:r w:rsidRPr="001A4E34">
        <w:rPr>
          <w:rFonts w:ascii="Cambria" w:hAnsi="Cambria"/>
        </w:rPr>
        <w:t xml:space="preserve">CDG is a Boeing subsidiary </w:t>
      </w:r>
      <w:r>
        <w:rPr>
          <w:rFonts w:ascii="Cambria" w:hAnsi="Cambria"/>
        </w:rPr>
        <w:t>on</w:t>
      </w:r>
      <w:r w:rsidRPr="001A4E34">
        <w:rPr>
          <w:rFonts w:ascii="Cambria" w:hAnsi="Cambria"/>
        </w:rPr>
        <w:t xml:space="preserve"> Customer Support business unit within Boeing</w:t>
      </w:r>
    </w:p>
    <w:p w:rsidR="00D22959" w:rsidRPr="001A4E34" w:rsidRDefault="00D22959" w:rsidP="00D22959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  <w:proofErr w:type="gramStart"/>
      <w:r w:rsidRPr="001A4E34">
        <w:rPr>
          <w:rFonts w:ascii="Cambria" w:hAnsi="Cambria"/>
        </w:rPr>
        <w:t>Commercial Aviation Services.</w:t>
      </w:r>
      <w:proofErr w:type="gramEnd"/>
      <w:r w:rsidRPr="001A4E34">
        <w:rPr>
          <w:rFonts w:ascii="Cambria" w:hAnsi="Cambria"/>
        </w:rPr>
        <w:t xml:space="preserve"> </w:t>
      </w:r>
      <w:hyperlink r:id="rId11" w:history="1">
        <w:r w:rsidRPr="001A4E34">
          <w:rPr>
            <w:rStyle w:val="Hyperlink"/>
            <w:rFonts w:ascii="Cambria" w:hAnsi="Cambria"/>
          </w:rPr>
          <w:t>http://www.boeing.co.in</w:t>
        </w:r>
      </w:hyperlink>
      <w:r w:rsidRPr="001A4E34">
        <w:rPr>
          <w:rFonts w:ascii="Cambria" w:hAnsi="Cambria"/>
        </w:rPr>
        <w:t xml:space="preserve"> |</w:t>
      </w:r>
      <w:hyperlink r:id="rId12" w:history="1">
        <w:r w:rsidRPr="001A4E34">
          <w:rPr>
            <w:rStyle w:val="Hyperlink"/>
            <w:rFonts w:ascii="Cambria" w:hAnsi="Cambria"/>
          </w:rPr>
          <w:t>www.cdgnow.com</w:t>
        </w:r>
      </w:hyperlink>
    </w:p>
    <w:p w:rsidR="00D22959" w:rsidRPr="001E30FB" w:rsidRDefault="00D22959" w:rsidP="00D22959">
      <w:pPr>
        <w:rPr>
          <w:rFonts w:ascii="Cambria" w:hAnsi="Cambria"/>
        </w:rPr>
      </w:pPr>
    </w:p>
    <w:p w:rsidR="00D22959" w:rsidRPr="00A34D30" w:rsidRDefault="00D22959" w:rsidP="00D22959">
      <w:pPr>
        <w:rPr>
          <w:rFonts w:ascii="Cambria" w:hAnsi="Cambria"/>
          <w:i/>
        </w:rPr>
      </w:pPr>
      <w:r>
        <w:rPr>
          <w:rFonts w:ascii="Cambria" w:hAnsi="Cambria"/>
          <w:i/>
          <w:noProof/>
          <w:lang w:val="en-US"/>
        </w:rPr>
        <w:drawing>
          <wp:anchor distT="0" distB="0" distL="114300" distR="114300" simplePos="0" relativeHeight="251659776" behindDoc="1" locked="0" layoutInCell="1" allowOverlap="1" wp14:anchorId="687024E5" wp14:editId="31446073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419100" cy="609600"/>
            <wp:effectExtent l="19050" t="0" r="0" b="0"/>
            <wp:wrapTight wrapText="bothSides">
              <wp:wrapPolygon edited="0">
                <wp:start x="-982" y="0"/>
                <wp:lineTo x="-982" y="20925"/>
                <wp:lineTo x="21600" y="20925"/>
                <wp:lineTo x="21600" y="0"/>
                <wp:lineTo x="-982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34D30">
        <w:rPr>
          <w:rFonts w:ascii="Cambria" w:hAnsi="Cambria"/>
          <w:i/>
        </w:rPr>
        <w:t xml:space="preserve">Lean Six Sigma </w:t>
      </w:r>
      <w:r w:rsidRPr="00A34D30">
        <w:rPr>
          <w:rFonts w:ascii="Cambria" w:hAnsi="Cambria"/>
          <w:b/>
          <w:i/>
        </w:rPr>
        <w:t xml:space="preserve">GREEN BELT </w:t>
      </w:r>
      <w:r w:rsidRPr="00A34D30">
        <w:rPr>
          <w:rFonts w:ascii="Cambria" w:hAnsi="Cambria"/>
          <w:i/>
        </w:rPr>
        <w:t xml:space="preserve">Certified </w:t>
      </w:r>
    </w:p>
    <w:p w:rsidR="00D22959" w:rsidRDefault="00D22959" w:rsidP="00D22959">
      <w:pPr>
        <w:shd w:val="clear" w:color="auto" w:fill="FFFFFF"/>
        <w:rPr>
          <w:rFonts w:ascii="Cambria" w:hAnsi="Cambria"/>
          <w:color w:val="282828"/>
        </w:rPr>
      </w:pPr>
      <w:r w:rsidRPr="00A34D30">
        <w:rPr>
          <w:rFonts w:ascii="Cambria" w:hAnsi="Cambria"/>
          <w:color w:val="282828"/>
        </w:rPr>
        <w:t>Lean six sigma project on reducing the number of defects and increasing the accuracy levels during the modelling and drafting of physical components.</w:t>
      </w:r>
      <w:r>
        <w:rPr>
          <w:rFonts w:ascii="Cambria" w:hAnsi="Cambria"/>
          <w:color w:val="282828"/>
        </w:rPr>
        <w:t xml:space="preserve"> </w:t>
      </w:r>
    </w:p>
    <w:p w:rsidR="00D22959" w:rsidRPr="00A34D30" w:rsidRDefault="00D22959" w:rsidP="00D22959">
      <w:pPr>
        <w:shd w:val="clear" w:color="auto" w:fill="FFFFFF"/>
        <w:rPr>
          <w:rFonts w:ascii="Cambria" w:hAnsi="Cambria"/>
          <w:color w:val="0000FF"/>
        </w:rPr>
      </w:pPr>
      <w:r>
        <w:rPr>
          <w:rFonts w:ascii="Cambria" w:hAnsi="Cambria"/>
          <w:color w:val="282828"/>
        </w:rPr>
        <w:t xml:space="preserve">Project name: </w:t>
      </w:r>
      <w:r w:rsidRPr="00300DAD">
        <w:rPr>
          <w:rFonts w:ascii="Cambria" w:hAnsi="Cambria"/>
          <w:color w:val="282828"/>
        </w:rPr>
        <w:t>RE for Airborne surveillance equipment</w:t>
      </w:r>
      <w:r>
        <w:rPr>
          <w:rFonts w:ascii="Cambria" w:hAnsi="Cambria"/>
          <w:color w:val="282828"/>
        </w:rPr>
        <w:t xml:space="preserve"> at </w:t>
      </w:r>
      <w:proofErr w:type="spellStart"/>
      <w:r>
        <w:rPr>
          <w:rFonts w:ascii="Cambria" w:hAnsi="Cambria"/>
          <w:color w:val="282828"/>
        </w:rPr>
        <w:t>Hinduja</w:t>
      </w:r>
      <w:proofErr w:type="spellEnd"/>
      <w:r>
        <w:rPr>
          <w:rFonts w:ascii="Cambria" w:hAnsi="Cambria"/>
          <w:color w:val="282828"/>
        </w:rPr>
        <w:t xml:space="preserve"> </w:t>
      </w:r>
      <w:proofErr w:type="gramStart"/>
      <w:r>
        <w:rPr>
          <w:rFonts w:ascii="Cambria" w:hAnsi="Cambria"/>
          <w:color w:val="282828"/>
        </w:rPr>
        <w:t>Tech  ltd</w:t>
      </w:r>
      <w:proofErr w:type="gramEnd"/>
      <w:r>
        <w:rPr>
          <w:rFonts w:ascii="Cambria" w:hAnsi="Cambria"/>
          <w:color w:val="282828"/>
        </w:rPr>
        <w:t>.</w:t>
      </w:r>
    </w:p>
    <w:p w:rsidR="00D22959" w:rsidRPr="00DF5A65" w:rsidRDefault="00D22959" w:rsidP="00D22959">
      <w:pPr>
        <w:shd w:val="clear" w:color="auto" w:fill="FFFFFF"/>
        <w:rPr>
          <w:rFonts w:ascii="Cambria" w:hAnsi="Cambria"/>
          <w:color w:val="282828"/>
        </w:rPr>
      </w:pPr>
      <w:r>
        <w:rPr>
          <w:rFonts w:ascii="Cambria" w:hAnsi="Cambria"/>
          <w:color w:val="282828"/>
        </w:rPr>
        <w:t>M</w:t>
      </w:r>
      <w:r w:rsidRPr="00A34D30">
        <w:rPr>
          <w:rFonts w:ascii="Cambria" w:hAnsi="Cambria"/>
          <w:color w:val="282828"/>
        </w:rPr>
        <w:t xml:space="preserve">entored by </w:t>
      </w:r>
      <w:proofErr w:type="spellStart"/>
      <w:r w:rsidRPr="00A34D30">
        <w:rPr>
          <w:rFonts w:ascii="Cambria" w:hAnsi="Cambria"/>
          <w:color w:val="282828"/>
        </w:rPr>
        <w:t>Sathya</w:t>
      </w:r>
      <w:proofErr w:type="spellEnd"/>
      <w:r w:rsidRPr="00A34D30">
        <w:rPr>
          <w:rFonts w:ascii="Cambria" w:hAnsi="Cambria"/>
          <w:color w:val="282828"/>
        </w:rPr>
        <w:t xml:space="preserve"> Narayanan (Master Black Belt</w:t>
      </w:r>
      <w:proofErr w:type="gramStart"/>
      <w:r w:rsidRPr="00A34D30">
        <w:rPr>
          <w:rFonts w:ascii="Cambria" w:hAnsi="Cambria"/>
          <w:color w:val="282828"/>
        </w:rPr>
        <w:t xml:space="preserve">) </w:t>
      </w:r>
      <w:r>
        <w:rPr>
          <w:rFonts w:ascii="Cambria" w:hAnsi="Cambria"/>
          <w:color w:val="282828"/>
        </w:rPr>
        <w:t>:</w:t>
      </w:r>
      <w:proofErr w:type="gramEnd"/>
      <w:r>
        <w:rPr>
          <w:rFonts w:ascii="Cambria" w:hAnsi="Cambria"/>
          <w:color w:val="282828"/>
        </w:rPr>
        <w:t xml:space="preserve"> </w:t>
      </w:r>
      <w:hyperlink r:id="rId14" w:history="1">
        <w:r w:rsidRPr="00A34D30">
          <w:rPr>
            <w:rStyle w:val="Hyperlink"/>
            <w:rFonts w:ascii="Cambria" w:hAnsi="Cambria"/>
          </w:rPr>
          <w:t>http:/www.linkedin.com/pub/sathya-narayanan/21/949/b96</w:t>
        </w:r>
      </w:hyperlink>
      <w:r w:rsidRPr="00A34D30">
        <w:rPr>
          <w:rFonts w:ascii="Cambria" w:hAnsi="Cambria"/>
          <w:color w:val="282828"/>
        </w:rPr>
        <w:t>.</w:t>
      </w:r>
      <w:r w:rsidRPr="001A4E34">
        <w:rPr>
          <w:rFonts w:ascii="Cambria" w:hAnsi="Cambria"/>
          <w:sz w:val="24"/>
          <w:szCs w:val="24"/>
        </w:rPr>
        <w:t xml:space="preserve">      </w:t>
      </w:r>
    </w:p>
    <w:p w:rsidR="00BA1FB7" w:rsidRPr="00C546C4" w:rsidRDefault="0049732E" w:rsidP="00BA1FB7">
      <w:pPr>
        <w:pStyle w:val="IntenseQuote"/>
        <w:ind w:left="0"/>
        <w:rPr>
          <w:rFonts w:ascii="Cambria" w:eastAsia="Batang" w:hAnsi="Cambria"/>
          <w:caps/>
          <w:sz w:val="22"/>
        </w:rPr>
      </w:pPr>
      <w:r>
        <w:rPr>
          <w:rFonts w:ascii="Cambria" w:eastAsia="Batang" w:hAnsi="Cambria"/>
          <w:caps/>
          <w:sz w:val="22"/>
        </w:rPr>
        <w:lastRenderedPageBreak/>
        <w:t>T</w:t>
      </w:r>
      <w:r w:rsidR="00BA1FB7" w:rsidRPr="00C546C4">
        <w:rPr>
          <w:rFonts w:ascii="Cambria" w:eastAsia="Batang" w:hAnsi="Cambria"/>
          <w:caps/>
          <w:sz w:val="22"/>
        </w:rPr>
        <w:t>echnical Skills:</w:t>
      </w:r>
    </w:p>
    <w:p w:rsidR="00BA1FB7" w:rsidRPr="001A4E34" w:rsidRDefault="00BA1FB7" w:rsidP="00DF5A65">
      <w:pPr>
        <w:numPr>
          <w:ilvl w:val="0"/>
          <w:numId w:val="12"/>
        </w:numPr>
        <w:spacing w:after="0" w:line="360" w:lineRule="auto"/>
        <w:rPr>
          <w:rFonts w:ascii="Cambria" w:hAnsi="Cambria"/>
        </w:rPr>
      </w:pPr>
      <w:r w:rsidRPr="001A4E34">
        <w:rPr>
          <w:rFonts w:ascii="Cambria" w:hAnsi="Cambria"/>
        </w:rPr>
        <w:t xml:space="preserve">Aircraft Interiors design </w:t>
      </w:r>
    </w:p>
    <w:p w:rsidR="00BA1FB7" w:rsidRPr="001A4E34" w:rsidRDefault="00BA1FB7" w:rsidP="00DF5A65">
      <w:pPr>
        <w:numPr>
          <w:ilvl w:val="0"/>
          <w:numId w:val="12"/>
        </w:numPr>
        <w:spacing w:after="0" w:line="360" w:lineRule="auto"/>
        <w:rPr>
          <w:rFonts w:ascii="Cambria" w:hAnsi="Cambria"/>
        </w:rPr>
      </w:pPr>
      <w:r w:rsidRPr="001A4E34">
        <w:rPr>
          <w:rFonts w:ascii="Cambria" w:hAnsi="Cambria"/>
        </w:rPr>
        <w:t xml:space="preserve">Aircraft Structural design </w:t>
      </w:r>
    </w:p>
    <w:p w:rsidR="00BA1FB7" w:rsidRPr="001A4E34" w:rsidRDefault="00BA1FB7" w:rsidP="00DF5A65">
      <w:pPr>
        <w:numPr>
          <w:ilvl w:val="0"/>
          <w:numId w:val="12"/>
        </w:numPr>
        <w:spacing w:after="0" w:line="360" w:lineRule="auto"/>
        <w:rPr>
          <w:rFonts w:ascii="Cambria" w:hAnsi="Cambria"/>
        </w:rPr>
      </w:pPr>
      <w:r w:rsidRPr="001A4E34">
        <w:rPr>
          <w:rFonts w:ascii="Cambria" w:hAnsi="Cambria"/>
        </w:rPr>
        <w:t>Conceptual and Detail Design.</w:t>
      </w:r>
    </w:p>
    <w:p w:rsidR="00BA1FB7" w:rsidRPr="001A4E34" w:rsidRDefault="00BA1FB7" w:rsidP="00DF5A65">
      <w:pPr>
        <w:numPr>
          <w:ilvl w:val="0"/>
          <w:numId w:val="12"/>
        </w:numPr>
        <w:spacing w:after="0" w:line="360" w:lineRule="auto"/>
        <w:rPr>
          <w:rFonts w:ascii="Cambria" w:hAnsi="Cambria"/>
        </w:rPr>
      </w:pPr>
      <w:r w:rsidRPr="001A4E34">
        <w:rPr>
          <w:rFonts w:ascii="Cambria" w:hAnsi="Cambria"/>
        </w:rPr>
        <w:t>MBD of aero structure {Functional tolerance and annotation in CATIA V5}</w:t>
      </w:r>
    </w:p>
    <w:p w:rsidR="00BA1FB7" w:rsidRPr="001A4E34" w:rsidRDefault="00BA1FB7" w:rsidP="00DF5A65">
      <w:pPr>
        <w:numPr>
          <w:ilvl w:val="0"/>
          <w:numId w:val="12"/>
        </w:numPr>
        <w:spacing w:after="0" w:line="360" w:lineRule="auto"/>
        <w:rPr>
          <w:rFonts w:ascii="Cambria" w:hAnsi="Cambria"/>
        </w:rPr>
      </w:pPr>
      <w:r w:rsidRPr="001A4E34">
        <w:rPr>
          <w:rFonts w:ascii="Cambria" w:hAnsi="Cambria"/>
        </w:rPr>
        <w:t xml:space="preserve">Parametric </w:t>
      </w:r>
      <w:r w:rsidR="00D561AD" w:rsidRPr="001A4E34">
        <w:rPr>
          <w:rFonts w:ascii="Cambria" w:hAnsi="Cambria"/>
        </w:rPr>
        <w:t>modelling</w:t>
      </w:r>
      <w:r w:rsidRPr="001A4E34">
        <w:rPr>
          <w:rFonts w:ascii="Cambria" w:hAnsi="Cambria"/>
        </w:rPr>
        <w:t xml:space="preserve"> </w:t>
      </w:r>
    </w:p>
    <w:p w:rsidR="0002157E" w:rsidRPr="0002157E" w:rsidRDefault="0002157E" w:rsidP="00DF5A65">
      <w:pPr>
        <w:numPr>
          <w:ilvl w:val="0"/>
          <w:numId w:val="12"/>
        </w:numPr>
        <w:spacing w:after="0" w:line="360" w:lineRule="auto"/>
        <w:rPr>
          <w:rFonts w:ascii="Cambria" w:hAnsi="Cambria"/>
        </w:rPr>
      </w:pPr>
      <w:r w:rsidRPr="0002157E">
        <w:rPr>
          <w:rFonts w:ascii="Cambria" w:hAnsi="Cambria"/>
        </w:rPr>
        <w:t>Perform GD &amp; T (ANSI Y14.5M-2009)</w:t>
      </w:r>
    </w:p>
    <w:p w:rsidR="00BA1FB7" w:rsidRDefault="00BA1FB7" w:rsidP="00DF5A65">
      <w:pPr>
        <w:numPr>
          <w:ilvl w:val="0"/>
          <w:numId w:val="12"/>
        </w:numPr>
        <w:spacing w:after="0" w:line="360" w:lineRule="auto"/>
        <w:rPr>
          <w:rFonts w:ascii="Cambria" w:hAnsi="Cambria"/>
        </w:rPr>
      </w:pPr>
      <w:r w:rsidRPr="001A4E34">
        <w:rPr>
          <w:rFonts w:ascii="Cambria" w:hAnsi="Cambria"/>
        </w:rPr>
        <w:t>Fits and Tolerance calculations</w:t>
      </w:r>
    </w:p>
    <w:p w:rsidR="0002157E" w:rsidRDefault="0002157E" w:rsidP="00DF5A65">
      <w:pPr>
        <w:numPr>
          <w:ilvl w:val="0"/>
          <w:numId w:val="12"/>
        </w:numPr>
        <w:spacing w:after="0" w:line="360" w:lineRule="auto"/>
        <w:rPr>
          <w:rFonts w:ascii="Cambria" w:hAnsi="Cambria"/>
        </w:rPr>
      </w:pPr>
      <w:r w:rsidRPr="003F21C4">
        <w:rPr>
          <w:rFonts w:ascii="Cambria" w:hAnsi="Cambria"/>
        </w:rPr>
        <w:t>Assure that design intent from conceptual definition to finished product is achieved considering form, fit and function</w:t>
      </w:r>
    </w:p>
    <w:p w:rsidR="0002157E" w:rsidRDefault="0002157E" w:rsidP="00DF5A65">
      <w:pPr>
        <w:numPr>
          <w:ilvl w:val="0"/>
          <w:numId w:val="12"/>
        </w:numPr>
        <w:spacing w:after="0" w:line="360" w:lineRule="auto"/>
        <w:rPr>
          <w:rFonts w:ascii="Cambria" w:hAnsi="Cambria"/>
        </w:rPr>
      </w:pPr>
      <w:r w:rsidRPr="003F21C4">
        <w:rPr>
          <w:rFonts w:ascii="Cambria" w:hAnsi="Cambria"/>
        </w:rPr>
        <w:t>Change management</w:t>
      </w:r>
    </w:p>
    <w:p w:rsidR="0002157E" w:rsidRPr="003F21C4" w:rsidRDefault="0002157E" w:rsidP="00DF5A65">
      <w:pPr>
        <w:numPr>
          <w:ilvl w:val="0"/>
          <w:numId w:val="12"/>
        </w:numPr>
        <w:spacing w:after="0" w:line="360" w:lineRule="auto"/>
        <w:rPr>
          <w:rFonts w:ascii="Cambria" w:hAnsi="Cambria"/>
        </w:rPr>
      </w:pPr>
      <w:r w:rsidRPr="003F21C4">
        <w:rPr>
          <w:rFonts w:ascii="Cambria" w:hAnsi="Cambria"/>
        </w:rPr>
        <w:t>Quality Management – Involved in Quality Assurance</w:t>
      </w:r>
    </w:p>
    <w:p w:rsidR="0002157E" w:rsidRPr="0002157E" w:rsidRDefault="0002157E" w:rsidP="00DF5A65">
      <w:pPr>
        <w:numPr>
          <w:ilvl w:val="0"/>
          <w:numId w:val="12"/>
        </w:numPr>
        <w:spacing w:after="0" w:line="360" w:lineRule="auto"/>
        <w:rPr>
          <w:rFonts w:ascii="Cambria" w:hAnsi="Cambria"/>
        </w:rPr>
      </w:pPr>
      <w:r w:rsidRPr="0002157E">
        <w:rPr>
          <w:rFonts w:ascii="Cambria" w:hAnsi="Cambria"/>
        </w:rPr>
        <w:t>Industry experience in design-thru-manufacturing</w:t>
      </w:r>
    </w:p>
    <w:p w:rsidR="0002157E" w:rsidRPr="003F21C4" w:rsidRDefault="0002157E" w:rsidP="00DF5A65">
      <w:pPr>
        <w:numPr>
          <w:ilvl w:val="0"/>
          <w:numId w:val="12"/>
        </w:num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W</w:t>
      </w:r>
      <w:r w:rsidRPr="0002157E">
        <w:rPr>
          <w:rFonts w:ascii="Cambria" w:hAnsi="Cambria"/>
        </w:rPr>
        <w:t xml:space="preserve">riting macros using </w:t>
      </w:r>
      <w:r>
        <w:rPr>
          <w:rFonts w:ascii="Cambria" w:hAnsi="Cambria"/>
        </w:rPr>
        <w:t>C</w:t>
      </w:r>
      <w:r w:rsidR="00F82A1A">
        <w:rPr>
          <w:rFonts w:ascii="Cambria" w:hAnsi="Cambria"/>
        </w:rPr>
        <w:t>ATIA</w:t>
      </w:r>
      <w:r>
        <w:rPr>
          <w:rFonts w:ascii="Cambria" w:hAnsi="Cambria"/>
        </w:rPr>
        <w:t xml:space="preserve"> </w:t>
      </w:r>
      <w:r w:rsidRPr="0002157E">
        <w:rPr>
          <w:rFonts w:ascii="Cambria" w:hAnsi="Cambria"/>
        </w:rPr>
        <w:t>VBA</w:t>
      </w:r>
      <w:r>
        <w:rPr>
          <w:rFonts w:ascii="Cambria" w:hAnsi="Cambria"/>
        </w:rPr>
        <w:t>-Basics</w:t>
      </w:r>
    </w:p>
    <w:p w:rsidR="00BA1FB7" w:rsidRPr="00F832BA" w:rsidRDefault="00BA1FB7" w:rsidP="00DF5A65">
      <w:pPr>
        <w:numPr>
          <w:ilvl w:val="0"/>
          <w:numId w:val="12"/>
        </w:numPr>
        <w:spacing w:after="0" w:line="360" w:lineRule="auto"/>
        <w:rPr>
          <w:rFonts w:ascii="Cambria" w:hAnsi="Cambria"/>
        </w:rPr>
      </w:pPr>
      <w:r w:rsidRPr="00F832BA">
        <w:rPr>
          <w:rFonts w:ascii="Cambria" w:hAnsi="Cambria"/>
        </w:rPr>
        <w:t>Engineering drawings</w:t>
      </w:r>
    </w:p>
    <w:p w:rsidR="00BA1FB7" w:rsidRPr="00F832BA" w:rsidRDefault="00BA1FB7" w:rsidP="00DF5A65">
      <w:pPr>
        <w:numPr>
          <w:ilvl w:val="0"/>
          <w:numId w:val="12"/>
        </w:numPr>
        <w:spacing w:after="0" w:line="360" w:lineRule="auto"/>
        <w:rPr>
          <w:rFonts w:ascii="Cambria" w:hAnsi="Cambria"/>
        </w:rPr>
      </w:pPr>
      <w:r w:rsidRPr="001A4E34">
        <w:rPr>
          <w:rFonts w:ascii="Cambria" w:hAnsi="Cambria"/>
        </w:rPr>
        <w:t>Reverse engineering and Re-Engineering</w:t>
      </w:r>
    </w:p>
    <w:p w:rsidR="00BA1FB7" w:rsidRPr="00F832BA" w:rsidRDefault="00BA1FB7" w:rsidP="00DF5A65">
      <w:pPr>
        <w:numPr>
          <w:ilvl w:val="0"/>
          <w:numId w:val="12"/>
        </w:numPr>
        <w:spacing w:after="0" w:line="360" w:lineRule="auto"/>
        <w:rPr>
          <w:rFonts w:ascii="Cambria" w:hAnsi="Cambria"/>
        </w:rPr>
      </w:pPr>
      <w:r w:rsidRPr="001A4E34">
        <w:rPr>
          <w:rFonts w:ascii="Cambria" w:hAnsi="Cambria"/>
        </w:rPr>
        <w:t xml:space="preserve">Design of Components and systems of mechanical </w:t>
      </w:r>
      <w:r w:rsidR="00D561AD" w:rsidRPr="001A4E34">
        <w:rPr>
          <w:rFonts w:ascii="Cambria" w:hAnsi="Cambria"/>
        </w:rPr>
        <w:t>equipment</w:t>
      </w:r>
      <w:r w:rsidRPr="001A4E34">
        <w:rPr>
          <w:rFonts w:ascii="Cambria" w:hAnsi="Cambria"/>
        </w:rPr>
        <w:t xml:space="preserve"> </w:t>
      </w:r>
    </w:p>
    <w:p w:rsidR="00BA1FB7" w:rsidRDefault="00BA1FB7" w:rsidP="00DF5A65">
      <w:pPr>
        <w:numPr>
          <w:ilvl w:val="0"/>
          <w:numId w:val="12"/>
        </w:numPr>
        <w:spacing w:after="0" w:line="360" w:lineRule="auto"/>
        <w:rPr>
          <w:rFonts w:ascii="Cambria" w:hAnsi="Cambria"/>
        </w:rPr>
      </w:pPr>
      <w:r w:rsidRPr="001A4E34">
        <w:rPr>
          <w:rFonts w:ascii="Cambria" w:hAnsi="Cambria"/>
        </w:rPr>
        <w:t xml:space="preserve">Experience of ENOVIA, </w:t>
      </w:r>
      <w:proofErr w:type="spellStart"/>
      <w:r w:rsidRPr="001A4E34">
        <w:rPr>
          <w:rFonts w:ascii="Cambria" w:hAnsi="Cambria"/>
        </w:rPr>
        <w:t>SmartTeam</w:t>
      </w:r>
      <w:proofErr w:type="spellEnd"/>
      <w:r w:rsidRPr="001A4E34">
        <w:rPr>
          <w:rFonts w:ascii="Cambria" w:hAnsi="Cambria"/>
        </w:rPr>
        <w:t xml:space="preserve">, CATIA V5, </w:t>
      </w:r>
      <w:r w:rsidR="00D22959" w:rsidRPr="001A4E34">
        <w:rPr>
          <w:rFonts w:ascii="Cambria" w:hAnsi="Cambria"/>
        </w:rPr>
        <w:t xml:space="preserve">and </w:t>
      </w:r>
      <w:proofErr w:type="spellStart"/>
      <w:r w:rsidR="00D22959" w:rsidRPr="001A4E34">
        <w:rPr>
          <w:rFonts w:ascii="Cambria" w:hAnsi="Cambria"/>
        </w:rPr>
        <w:t>Solidworks</w:t>
      </w:r>
      <w:proofErr w:type="spellEnd"/>
      <w:r w:rsidRPr="001A4E34">
        <w:rPr>
          <w:rFonts w:ascii="Cambria" w:hAnsi="Cambria"/>
        </w:rPr>
        <w:t xml:space="preserve"> and have experience in resolving engineering problems associated with design, support, analysis and modification of aircraft interiors. </w:t>
      </w:r>
    </w:p>
    <w:p w:rsidR="00BA1FB7" w:rsidRDefault="00BA1FB7" w:rsidP="00DF5A65">
      <w:pPr>
        <w:numPr>
          <w:ilvl w:val="0"/>
          <w:numId w:val="12"/>
        </w:numPr>
        <w:spacing w:after="0" w:line="360" w:lineRule="auto"/>
        <w:rPr>
          <w:rFonts w:ascii="Cambria" w:hAnsi="Cambria"/>
        </w:rPr>
      </w:pPr>
      <w:r w:rsidRPr="001A4E34">
        <w:rPr>
          <w:rFonts w:ascii="Cambria" w:hAnsi="Cambria"/>
        </w:rPr>
        <w:t xml:space="preserve">Knowledge in various Boeing process and standards. </w:t>
      </w:r>
    </w:p>
    <w:p w:rsidR="006823D5" w:rsidRPr="001A4E34" w:rsidRDefault="006823D5" w:rsidP="00DF5A65">
      <w:pPr>
        <w:numPr>
          <w:ilvl w:val="0"/>
          <w:numId w:val="12"/>
        </w:num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 xml:space="preserve">Knowledge on EASA PART21-J, AS9100 </w:t>
      </w:r>
    </w:p>
    <w:p w:rsidR="00BA1FB7" w:rsidRPr="00F06773" w:rsidRDefault="00BA1FB7" w:rsidP="00BA1FB7">
      <w:pPr>
        <w:pStyle w:val="IntenseQuote"/>
        <w:ind w:left="0"/>
        <w:rPr>
          <w:rFonts w:ascii="Cambria" w:hAnsi="Cambria"/>
          <w:caps/>
          <w:sz w:val="22"/>
          <w:szCs w:val="22"/>
        </w:rPr>
      </w:pPr>
      <w:r w:rsidRPr="00F06773">
        <w:rPr>
          <w:rFonts w:ascii="Cambria" w:hAnsi="Cambria"/>
          <w:caps/>
          <w:sz w:val="22"/>
          <w:szCs w:val="22"/>
        </w:rPr>
        <w:t>Project involved:</w:t>
      </w:r>
    </w:p>
    <w:p w:rsidR="00D34683" w:rsidRPr="00D34683" w:rsidRDefault="00D34683" w:rsidP="00DF5A65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</w:rPr>
      </w:pPr>
      <w:r w:rsidRPr="00D34683">
        <w:rPr>
          <w:rFonts w:ascii="Cambria" w:hAnsi="Cambria"/>
        </w:rPr>
        <w:t>Boeing 7X7- INTERIORS</w:t>
      </w:r>
    </w:p>
    <w:p w:rsidR="00D34683" w:rsidRPr="00D34683" w:rsidRDefault="00D34683" w:rsidP="00DF5A65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</w:rPr>
      </w:pPr>
      <w:r w:rsidRPr="00D34683">
        <w:rPr>
          <w:rFonts w:ascii="Cambria" w:hAnsi="Cambria"/>
        </w:rPr>
        <w:t xml:space="preserve">Bombardier CL-605 INTERIORS   </w:t>
      </w:r>
    </w:p>
    <w:p w:rsidR="00D34683" w:rsidRPr="00D34683" w:rsidRDefault="00D34683" w:rsidP="00DF5A65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</w:rPr>
      </w:pPr>
      <w:r w:rsidRPr="00D34683">
        <w:rPr>
          <w:rFonts w:ascii="Cambria" w:hAnsi="Cambria"/>
        </w:rPr>
        <w:t>RE for Airborne surveillance equipment</w:t>
      </w:r>
    </w:p>
    <w:p w:rsidR="00D34683" w:rsidRPr="00D34683" w:rsidRDefault="00D34683" w:rsidP="00DF5A65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</w:rPr>
      </w:pPr>
      <w:r w:rsidRPr="00D34683">
        <w:rPr>
          <w:rFonts w:ascii="Cambria" w:hAnsi="Cambria"/>
        </w:rPr>
        <w:t>Airbus 320neo- ENGINE BUILD UP UNIT (EBU)</w:t>
      </w:r>
    </w:p>
    <w:p w:rsidR="00D34683" w:rsidRPr="00D34683" w:rsidRDefault="00D34683" w:rsidP="00DF5A65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</w:rPr>
      </w:pPr>
      <w:r w:rsidRPr="00D34683">
        <w:rPr>
          <w:rFonts w:ascii="Cambria" w:hAnsi="Cambria"/>
        </w:rPr>
        <w:t>Airbus 350 XWB Fan cowl Redesign</w:t>
      </w:r>
    </w:p>
    <w:p w:rsidR="00D34683" w:rsidRPr="00D34683" w:rsidRDefault="00D34683" w:rsidP="00DF5A65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</w:rPr>
      </w:pPr>
      <w:r w:rsidRPr="00D34683">
        <w:rPr>
          <w:rFonts w:ascii="Cambria" w:hAnsi="Cambria"/>
        </w:rPr>
        <w:t>Bombardier GTF C-Series - ENGINE BUILD UP UNIT (EBU)</w:t>
      </w:r>
    </w:p>
    <w:p w:rsidR="00D34683" w:rsidRPr="00D34683" w:rsidRDefault="00D34683" w:rsidP="00DF5A65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</w:rPr>
      </w:pPr>
      <w:r w:rsidRPr="00D34683">
        <w:rPr>
          <w:rFonts w:ascii="Cambria" w:hAnsi="Cambria"/>
        </w:rPr>
        <w:t>Airbus 350 XWB 900 (DEFINITION PHASE)- Structural designs of Brackets</w:t>
      </w:r>
    </w:p>
    <w:p w:rsidR="00D34683" w:rsidRPr="00D34683" w:rsidRDefault="00D34683" w:rsidP="00DF5A65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</w:rPr>
      </w:pPr>
      <w:r w:rsidRPr="00D34683">
        <w:rPr>
          <w:rFonts w:ascii="Cambria" w:hAnsi="Cambria"/>
        </w:rPr>
        <w:t>Product design for Spinning Disc Reactor</w:t>
      </w:r>
    </w:p>
    <w:p w:rsidR="00D34683" w:rsidRPr="00D34683" w:rsidRDefault="00D34683" w:rsidP="00DF5A65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</w:rPr>
      </w:pPr>
      <w:r w:rsidRPr="00D34683">
        <w:rPr>
          <w:rFonts w:ascii="Cambria" w:hAnsi="Cambria"/>
        </w:rPr>
        <w:t>Concept Development and product design for Enclosure GPS Tag</w:t>
      </w:r>
    </w:p>
    <w:p w:rsidR="00D34683" w:rsidRDefault="00D34683" w:rsidP="00DF5A65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</w:rPr>
      </w:pPr>
      <w:r w:rsidRPr="00D34683">
        <w:rPr>
          <w:rFonts w:ascii="Cambria" w:hAnsi="Cambria"/>
        </w:rPr>
        <w:t>Concept Development and product design for WASHING DRYER</w:t>
      </w:r>
    </w:p>
    <w:p w:rsidR="00BA1FB7" w:rsidRPr="00F06773" w:rsidRDefault="00BA1FB7" w:rsidP="00BA1FB7">
      <w:pPr>
        <w:pStyle w:val="IntenseQuote"/>
        <w:ind w:left="0"/>
        <w:rPr>
          <w:rFonts w:ascii="Cambria" w:hAnsi="Cambria"/>
          <w:sz w:val="22"/>
          <w:szCs w:val="22"/>
        </w:rPr>
      </w:pPr>
      <w:r w:rsidRPr="00F06773">
        <w:rPr>
          <w:rFonts w:ascii="Cambria" w:hAnsi="Cambria"/>
          <w:caps/>
          <w:sz w:val="22"/>
          <w:szCs w:val="22"/>
        </w:rPr>
        <w:lastRenderedPageBreak/>
        <w:t>Overseas experience</w:t>
      </w:r>
      <w:r w:rsidRPr="00F06773">
        <w:rPr>
          <w:rFonts w:ascii="Cambria" w:hAnsi="Cambria"/>
          <w:sz w:val="22"/>
          <w:szCs w:val="22"/>
        </w:rPr>
        <w:t>:</w:t>
      </w:r>
    </w:p>
    <w:p w:rsidR="00BA1FB7" w:rsidRPr="001A4E34" w:rsidRDefault="00BA1FB7" w:rsidP="00BA1FB7">
      <w:pPr>
        <w:spacing w:line="5" w:lineRule="atLeast"/>
        <w:rPr>
          <w:rFonts w:ascii="Cambria" w:hAnsi="Cambria"/>
        </w:rPr>
      </w:pPr>
      <w:r w:rsidRPr="001A4E34">
        <w:rPr>
          <w:rFonts w:ascii="Cambria" w:hAnsi="Cambria"/>
        </w:rPr>
        <w:t>Customer</w:t>
      </w:r>
      <w:r w:rsidRPr="001A4E34">
        <w:rPr>
          <w:rFonts w:ascii="Cambria" w:hAnsi="Cambria"/>
        </w:rPr>
        <w:tab/>
      </w:r>
      <w:r w:rsidRPr="001A4E34">
        <w:rPr>
          <w:rFonts w:ascii="Cambria" w:hAnsi="Cambria"/>
        </w:rPr>
        <w:tab/>
        <w:t>: Electrolux Thailand</w:t>
      </w:r>
    </w:p>
    <w:p w:rsidR="00BA1FB7" w:rsidRPr="001A4E34" w:rsidRDefault="00BA1FB7" w:rsidP="00BA1FB7">
      <w:pPr>
        <w:spacing w:line="5" w:lineRule="atLeast"/>
        <w:rPr>
          <w:rFonts w:ascii="Cambria" w:hAnsi="Cambria"/>
        </w:rPr>
      </w:pPr>
      <w:r w:rsidRPr="001A4E34">
        <w:rPr>
          <w:rFonts w:ascii="Cambria" w:hAnsi="Cambria"/>
        </w:rPr>
        <w:t>Project</w:t>
      </w:r>
      <w:r w:rsidRPr="001A4E34">
        <w:rPr>
          <w:rFonts w:ascii="Cambria" w:hAnsi="Cambria"/>
        </w:rPr>
        <w:tab/>
      </w:r>
      <w:r w:rsidRPr="001A4E34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A4E34">
        <w:rPr>
          <w:rFonts w:ascii="Cambria" w:hAnsi="Cambria"/>
        </w:rPr>
        <w:t>: Concept product development for Electrolux Dryer</w:t>
      </w:r>
    </w:p>
    <w:p w:rsidR="00D34683" w:rsidRPr="006F7CF0" w:rsidRDefault="00D34683" w:rsidP="00D34683">
      <w:pPr>
        <w:pBdr>
          <w:bottom w:val="single" w:sz="4" w:space="4" w:color="4F81BD"/>
        </w:pBdr>
        <w:spacing w:before="200" w:after="280"/>
        <w:ind w:right="936"/>
        <w:rPr>
          <w:rFonts w:ascii="Cambria" w:eastAsia="Batang" w:hAnsi="Cambria" w:cs="Arial Unicode MS"/>
          <w:b/>
          <w:bCs/>
          <w:i/>
          <w:iCs/>
          <w:caps/>
          <w:color w:val="4F81BD"/>
          <w:szCs w:val="20"/>
          <w:lang w:bidi="ml-IN"/>
        </w:rPr>
      </w:pPr>
      <w:r w:rsidRPr="006F7CF0">
        <w:rPr>
          <w:rFonts w:ascii="Cambria" w:eastAsia="Batang" w:hAnsi="Cambria" w:cs="Arial Unicode MS"/>
          <w:b/>
          <w:bCs/>
          <w:i/>
          <w:iCs/>
          <w:caps/>
          <w:color w:val="4F81BD"/>
          <w:szCs w:val="20"/>
          <w:lang w:bidi="ml-IN"/>
        </w:rPr>
        <w:t>Managerial and Coordination Skills:</w:t>
      </w:r>
      <w:bookmarkStart w:id="0" w:name="Professional_Skills"/>
    </w:p>
    <w:p w:rsidR="00D34683" w:rsidRPr="006F7CF0" w:rsidRDefault="00D34683" w:rsidP="00DF5A65">
      <w:pPr>
        <w:numPr>
          <w:ilvl w:val="0"/>
          <w:numId w:val="12"/>
        </w:numPr>
        <w:spacing w:after="0" w:line="360" w:lineRule="auto"/>
        <w:rPr>
          <w:rFonts w:ascii="Cambria" w:eastAsia="Batang" w:hAnsi="Cambria"/>
          <w:iCs/>
        </w:rPr>
      </w:pPr>
      <w:r w:rsidRPr="006F7CF0">
        <w:rPr>
          <w:rFonts w:ascii="Cambria" w:eastAsia="Batang" w:hAnsi="Cambria"/>
          <w:iCs/>
        </w:rPr>
        <w:t>Managed group of engineers of different programs 787,737 and leads to meet production and quality targets.  32 Direct reporting engineers</w:t>
      </w:r>
    </w:p>
    <w:p w:rsidR="00D34683" w:rsidRPr="006F7CF0" w:rsidRDefault="00D34683" w:rsidP="00DF5A65">
      <w:pPr>
        <w:numPr>
          <w:ilvl w:val="0"/>
          <w:numId w:val="12"/>
        </w:numPr>
        <w:spacing w:after="0" w:line="360" w:lineRule="auto"/>
        <w:rPr>
          <w:rFonts w:ascii="Cambria" w:eastAsia="Batang" w:hAnsi="Cambria"/>
          <w:iCs/>
        </w:rPr>
      </w:pPr>
      <w:r w:rsidRPr="006F7CF0">
        <w:rPr>
          <w:rFonts w:ascii="Cambria" w:eastAsia="Batang" w:hAnsi="Cambria"/>
          <w:iCs/>
        </w:rPr>
        <w:t>Monitor and report performance to meet or exceed dynamic production schedules and changing deadlines.</w:t>
      </w:r>
    </w:p>
    <w:p w:rsidR="00D34683" w:rsidRPr="006F7CF0" w:rsidRDefault="00D34683" w:rsidP="00DF5A65">
      <w:pPr>
        <w:numPr>
          <w:ilvl w:val="0"/>
          <w:numId w:val="12"/>
        </w:numPr>
        <w:spacing w:after="0" w:line="360" w:lineRule="auto"/>
        <w:rPr>
          <w:rFonts w:ascii="Cambria" w:eastAsia="Batang" w:hAnsi="Cambria"/>
          <w:iCs/>
        </w:rPr>
      </w:pPr>
      <w:r w:rsidRPr="006F7CF0">
        <w:rPr>
          <w:rFonts w:ascii="Cambria" w:eastAsia="Batang" w:hAnsi="Cambria"/>
          <w:iCs/>
        </w:rPr>
        <w:t xml:space="preserve">Effective problem resolution skills and facilitation skills. </w:t>
      </w:r>
    </w:p>
    <w:p w:rsidR="00D34683" w:rsidRPr="006F7CF0" w:rsidRDefault="00D34683" w:rsidP="00DF5A65">
      <w:pPr>
        <w:numPr>
          <w:ilvl w:val="0"/>
          <w:numId w:val="12"/>
        </w:numPr>
        <w:spacing w:after="0" w:line="360" w:lineRule="auto"/>
        <w:rPr>
          <w:rFonts w:ascii="Cambria" w:eastAsia="Batang" w:hAnsi="Cambria"/>
          <w:iCs/>
        </w:rPr>
      </w:pPr>
      <w:r w:rsidRPr="006F7CF0">
        <w:rPr>
          <w:rFonts w:ascii="Cambria" w:eastAsia="Batang" w:hAnsi="Cambria"/>
          <w:iCs/>
        </w:rPr>
        <w:t>Interact with global teams and support functions to understand requirements, determine solutions and resolve problems.</w:t>
      </w:r>
    </w:p>
    <w:p w:rsidR="00D34683" w:rsidRPr="006F7CF0" w:rsidRDefault="00D34683" w:rsidP="00DF5A65">
      <w:pPr>
        <w:numPr>
          <w:ilvl w:val="0"/>
          <w:numId w:val="12"/>
        </w:numPr>
        <w:spacing w:after="0" w:line="360" w:lineRule="auto"/>
        <w:rPr>
          <w:rFonts w:ascii="Cambria" w:eastAsia="Batang" w:hAnsi="Cambria"/>
          <w:iCs/>
        </w:rPr>
      </w:pPr>
      <w:r w:rsidRPr="006F7CF0">
        <w:rPr>
          <w:rFonts w:ascii="Cambria" w:eastAsia="Batang" w:hAnsi="Cambria"/>
          <w:iCs/>
        </w:rPr>
        <w:t xml:space="preserve">Provides timely and accurate information on production schedules and deadlines. </w:t>
      </w:r>
    </w:p>
    <w:p w:rsidR="00D34683" w:rsidRPr="006F7CF0" w:rsidRDefault="00D34683" w:rsidP="00DF5A65">
      <w:pPr>
        <w:numPr>
          <w:ilvl w:val="0"/>
          <w:numId w:val="12"/>
        </w:numPr>
        <w:spacing w:after="0" w:line="360" w:lineRule="auto"/>
        <w:rPr>
          <w:rFonts w:ascii="Cambria" w:eastAsia="Batang" w:hAnsi="Cambria"/>
          <w:iCs/>
        </w:rPr>
      </w:pPr>
      <w:r w:rsidRPr="006F7CF0">
        <w:rPr>
          <w:rFonts w:ascii="Cambria" w:eastAsia="Batang" w:hAnsi="Cambria"/>
          <w:iCs/>
        </w:rPr>
        <w:t xml:space="preserve">Reviews team member’s performance and communicate to management addressing strengths and weakness, production schedule, and quality. </w:t>
      </w:r>
    </w:p>
    <w:p w:rsidR="00D34683" w:rsidRPr="006F7CF0" w:rsidRDefault="00D34683" w:rsidP="00DF5A65">
      <w:pPr>
        <w:numPr>
          <w:ilvl w:val="0"/>
          <w:numId w:val="12"/>
        </w:numPr>
        <w:spacing w:after="0" w:line="360" w:lineRule="auto"/>
        <w:rPr>
          <w:rFonts w:ascii="Cambria" w:eastAsia="Batang" w:hAnsi="Cambria"/>
          <w:iCs/>
        </w:rPr>
      </w:pPr>
      <w:r w:rsidRPr="006F7CF0">
        <w:rPr>
          <w:rFonts w:ascii="Cambria" w:eastAsia="Batang" w:hAnsi="Cambria"/>
          <w:iCs/>
        </w:rPr>
        <w:t xml:space="preserve">Establish the Engineering process as per the standards and ensure they are documented and followed by the team members. </w:t>
      </w:r>
    </w:p>
    <w:p w:rsidR="00D34683" w:rsidRPr="006F7CF0" w:rsidRDefault="00D34683" w:rsidP="00DF5A65">
      <w:pPr>
        <w:numPr>
          <w:ilvl w:val="0"/>
          <w:numId w:val="12"/>
        </w:numPr>
        <w:spacing w:after="0" w:line="360" w:lineRule="auto"/>
        <w:rPr>
          <w:rFonts w:ascii="Cambria" w:eastAsia="Batang" w:hAnsi="Cambria"/>
          <w:iCs/>
        </w:rPr>
      </w:pPr>
      <w:r w:rsidRPr="006F7CF0">
        <w:rPr>
          <w:rFonts w:ascii="Cambria" w:eastAsia="Batang" w:hAnsi="Cambria"/>
          <w:iCs/>
        </w:rPr>
        <w:t xml:space="preserve">Understand production processes and procedures and resolve problems. </w:t>
      </w:r>
    </w:p>
    <w:p w:rsidR="00D34683" w:rsidRPr="006F7CF0" w:rsidRDefault="00D34683" w:rsidP="00DF5A65">
      <w:pPr>
        <w:numPr>
          <w:ilvl w:val="0"/>
          <w:numId w:val="12"/>
        </w:numPr>
        <w:spacing w:after="0" w:line="360" w:lineRule="auto"/>
        <w:rPr>
          <w:rFonts w:ascii="Cambria" w:eastAsia="Batang" w:hAnsi="Cambria"/>
          <w:iCs/>
        </w:rPr>
      </w:pPr>
      <w:r w:rsidRPr="006F7CF0">
        <w:rPr>
          <w:rFonts w:ascii="Cambria" w:eastAsia="Batang" w:hAnsi="Cambria"/>
          <w:iCs/>
        </w:rPr>
        <w:t>Identified to be the Lean Six Sigma Focal for the Engineering Services</w:t>
      </w:r>
    </w:p>
    <w:p w:rsidR="00D34683" w:rsidRPr="006F7CF0" w:rsidRDefault="00D34683" w:rsidP="00DF5A65">
      <w:pPr>
        <w:numPr>
          <w:ilvl w:val="0"/>
          <w:numId w:val="12"/>
        </w:numPr>
        <w:spacing w:after="0" w:line="360" w:lineRule="auto"/>
        <w:rPr>
          <w:rFonts w:ascii="Cambria" w:eastAsia="Batang" w:hAnsi="Cambria"/>
          <w:iCs/>
        </w:rPr>
      </w:pPr>
      <w:r w:rsidRPr="006F7CF0">
        <w:rPr>
          <w:rFonts w:ascii="Cambria" w:eastAsia="Batang" w:hAnsi="Cambria"/>
          <w:iCs/>
        </w:rPr>
        <w:t xml:space="preserve">Encourage continuous process improvement within the group, identify risks and mitigate them. </w:t>
      </w:r>
    </w:p>
    <w:p w:rsidR="00D34683" w:rsidRPr="006F7CF0" w:rsidRDefault="00D34683" w:rsidP="00DF5A65">
      <w:pPr>
        <w:numPr>
          <w:ilvl w:val="0"/>
          <w:numId w:val="12"/>
        </w:numPr>
        <w:spacing w:after="0" w:line="360" w:lineRule="auto"/>
        <w:rPr>
          <w:rFonts w:ascii="Cambria" w:eastAsia="Batang" w:hAnsi="Cambria"/>
          <w:iCs/>
        </w:rPr>
      </w:pPr>
      <w:r w:rsidRPr="006F7CF0">
        <w:rPr>
          <w:rFonts w:ascii="Cambria" w:eastAsia="Batang" w:hAnsi="Cambria"/>
          <w:iCs/>
        </w:rPr>
        <w:t xml:space="preserve">Lead employee development activities and mentor employees. </w:t>
      </w:r>
    </w:p>
    <w:p w:rsidR="00D34683" w:rsidRPr="006F7CF0" w:rsidRDefault="00D34683" w:rsidP="00DF5A65">
      <w:pPr>
        <w:numPr>
          <w:ilvl w:val="0"/>
          <w:numId w:val="12"/>
        </w:numPr>
        <w:spacing w:after="0" w:line="360" w:lineRule="auto"/>
        <w:rPr>
          <w:rFonts w:ascii="Cambria" w:eastAsia="Batang" w:hAnsi="Cambria"/>
          <w:iCs/>
        </w:rPr>
      </w:pPr>
      <w:r w:rsidRPr="006F7CF0">
        <w:rPr>
          <w:rFonts w:ascii="Cambria" w:eastAsia="Batang" w:hAnsi="Cambria"/>
          <w:iCs/>
        </w:rPr>
        <w:t xml:space="preserve">Encourage initiatives, improve group moral. </w:t>
      </w:r>
    </w:p>
    <w:p w:rsidR="00D34683" w:rsidRPr="006F7CF0" w:rsidRDefault="00D34683" w:rsidP="00DF5A65">
      <w:pPr>
        <w:numPr>
          <w:ilvl w:val="0"/>
          <w:numId w:val="12"/>
        </w:numPr>
        <w:spacing w:after="0" w:line="360" w:lineRule="auto"/>
        <w:rPr>
          <w:rFonts w:ascii="Cambria" w:eastAsia="Batang" w:hAnsi="Cambria"/>
          <w:iCs/>
        </w:rPr>
      </w:pPr>
      <w:r w:rsidRPr="006F7CF0">
        <w:rPr>
          <w:rFonts w:ascii="Cambria" w:eastAsia="Batang" w:hAnsi="Cambria"/>
          <w:iCs/>
        </w:rPr>
        <w:t>Business presentation to Visitors</w:t>
      </w:r>
    </w:p>
    <w:p w:rsidR="00D34683" w:rsidRPr="006F7CF0" w:rsidRDefault="00D34683" w:rsidP="00DF5A65">
      <w:pPr>
        <w:numPr>
          <w:ilvl w:val="0"/>
          <w:numId w:val="12"/>
        </w:numPr>
        <w:spacing w:after="0" w:line="360" w:lineRule="auto"/>
        <w:rPr>
          <w:rFonts w:ascii="Cambria" w:eastAsia="Batang" w:hAnsi="Cambria"/>
          <w:iCs/>
        </w:rPr>
      </w:pPr>
      <w:r w:rsidRPr="006F7CF0">
        <w:rPr>
          <w:rFonts w:ascii="Cambria" w:eastAsia="Batang" w:hAnsi="Cambria"/>
          <w:iCs/>
        </w:rPr>
        <w:t>Helping team to avoid Single point of failure</w:t>
      </w:r>
    </w:p>
    <w:p w:rsidR="00D34683" w:rsidRPr="006F7CF0" w:rsidRDefault="00D34683" w:rsidP="00DF5A65">
      <w:pPr>
        <w:numPr>
          <w:ilvl w:val="0"/>
          <w:numId w:val="12"/>
        </w:numPr>
        <w:spacing w:after="0" w:line="360" w:lineRule="auto"/>
        <w:rPr>
          <w:rFonts w:ascii="Cambria" w:eastAsia="Batang" w:hAnsi="Cambria"/>
          <w:iCs/>
        </w:rPr>
      </w:pPr>
      <w:r w:rsidRPr="006F7CF0">
        <w:rPr>
          <w:rFonts w:ascii="Cambria" w:eastAsia="Batang" w:hAnsi="Cambria"/>
          <w:iCs/>
        </w:rPr>
        <w:t>Meeting all documentation completion dates, meeting efficiency, defect density targets, on-time delivery of tasks.</w:t>
      </w:r>
    </w:p>
    <w:p w:rsidR="00D34683" w:rsidRPr="006F7CF0" w:rsidRDefault="00D34683" w:rsidP="00DF5A65">
      <w:pPr>
        <w:numPr>
          <w:ilvl w:val="0"/>
          <w:numId w:val="12"/>
        </w:numPr>
        <w:spacing w:after="0" w:line="360" w:lineRule="auto"/>
        <w:rPr>
          <w:rFonts w:ascii="Cambria" w:eastAsia="Batang" w:hAnsi="Cambria"/>
          <w:iCs/>
        </w:rPr>
      </w:pPr>
      <w:r w:rsidRPr="006F7CF0">
        <w:rPr>
          <w:rFonts w:ascii="Cambria" w:eastAsia="Batang" w:hAnsi="Cambria"/>
          <w:iCs/>
        </w:rPr>
        <w:t>Effective engagement of team members, Lead &amp; implement strategic activities for performance improvement excellence</w:t>
      </w:r>
    </w:p>
    <w:p w:rsidR="00D34683" w:rsidRPr="006F7CF0" w:rsidRDefault="00D34683" w:rsidP="00DF5A65">
      <w:pPr>
        <w:numPr>
          <w:ilvl w:val="0"/>
          <w:numId w:val="12"/>
        </w:numPr>
        <w:spacing w:after="0" w:line="360" w:lineRule="auto"/>
        <w:rPr>
          <w:rFonts w:ascii="Cambria" w:eastAsia="Batang" w:hAnsi="Cambria"/>
          <w:iCs/>
        </w:rPr>
      </w:pPr>
      <w:r w:rsidRPr="006F7CF0">
        <w:rPr>
          <w:rFonts w:ascii="Cambria" w:eastAsia="Batang" w:hAnsi="Cambria"/>
          <w:iCs/>
        </w:rPr>
        <w:t>Helps the team to be self-sustainable with process improvements</w:t>
      </w:r>
    </w:p>
    <w:p w:rsidR="00D34683" w:rsidRPr="006F7CF0" w:rsidRDefault="00D34683" w:rsidP="00DF5A65">
      <w:pPr>
        <w:numPr>
          <w:ilvl w:val="0"/>
          <w:numId w:val="12"/>
        </w:numPr>
        <w:spacing w:after="0" w:line="360" w:lineRule="auto"/>
        <w:rPr>
          <w:rFonts w:ascii="Cambria" w:eastAsia="Batang" w:hAnsi="Cambria"/>
          <w:iCs/>
        </w:rPr>
      </w:pPr>
      <w:r w:rsidRPr="006F7CF0">
        <w:rPr>
          <w:rFonts w:ascii="Cambria" w:eastAsia="Batang" w:hAnsi="Cambria"/>
          <w:iCs/>
        </w:rPr>
        <w:t>Recognized for 5S activities from engineering services. Continuing with Monthly updates.</w:t>
      </w:r>
    </w:p>
    <w:bookmarkEnd w:id="0"/>
    <w:p w:rsidR="00D34683" w:rsidRPr="006F7CF0" w:rsidRDefault="00D34683" w:rsidP="00DF5A65">
      <w:pPr>
        <w:numPr>
          <w:ilvl w:val="0"/>
          <w:numId w:val="12"/>
        </w:numPr>
        <w:spacing w:after="0" w:line="360" w:lineRule="auto"/>
        <w:jc w:val="both"/>
        <w:rPr>
          <w:rFonts w:ascii="Cambria" w:eastAsia="Batang" w:hAnsi="Cambria"/>
          <w:b/>
          <w:caps/>
          <w:szCs w:val="24"/>
          <w:u w:val="single"/>
        </w:rPr>
      </w:pPr>
      <w:r w:rsidRPr="006F7CF0">
        <w:rPr>
          <w:rFonts w:ascii="Cambria" w:hAnsi="Cambria"/>
        </w:rPr>
        <w:t>Logical reasoning abilities</w:t>
      </w:r>
      <w:r>
        <w:rPr>
          <w:rFonts w:ascii="Cambria" w:hAnsi="Cambria"/>
        </w:rPr>
        <w:t xml:space="preserve"> and p</w:t>
      </w:r>
      <w:r w:rsidRPr="006F7CF0">
        <w:rPr>
          <w:rFonts w:ascii="Cambria" w:hAnsi="Cambria"/>
        </w:rPr>
        <w:t xml:space="preserve">roactive </w:t>
      </w:r>
    </w:p>
    <w:p w:rsidR="00D34683" w:rsidRPr="006F7CF0" w:rsidRDefault="00D34683" w:rsidP="00DF5A65">
      <w:pPr>
        <w:numPr>
          <w:ilvl w:val="0"/>
          <w:numId w:val="12"/>
        </w:numPr>
        <w:spacing w:after="0" w:line="360" w:lineRule="auto"/>
        <w:jc w:val="both"/>
        <w:rPr>
          <w:rFonts w:ascii="Cambria" w:eastAsia="Batang" w:hAnsi="Cambria"/>
          <w:b/>
          <w:caps/>
          <w:szCs w:val="24"/>
          <w:u w:val="single"/>
        </w:rPr>
      </w:pPr>
      <w:r w:rsidRPr="006F7CF0">
        <w:rPr>
          <w:rFonts w:ascii="Cambria" w:hAnsi="Cambria"/>
        </w:rPr>
        <w:t>Email etiquette and proficiency with MS office tools</w:t>
      </w:r>
    </w:p>
    <w:p w:rsidR="006F7CF0" w:rsidRPr="001A4E34" w:rsidRDefault="006F7CF0" w:rsidP="006F7CF0">
      <w:pPr>
        <w:pStyle w:val="IntenseQuote"/>
        <w:ind w:left="0"/>
        <w:rPr>
          <w:rFonts w:ascii="Cambria" w:hAnsi="Cambria"/>
          <w:caps/>
          <w:noProof/>
        </w:rPr>
      </w:pPr>
      <w:r w:rsidRPr="00CD67A8">
        <w:rPr>
          <w:rFonts w:ascii="Cambria" w:hAnsi="Cambria"/>
          <w:caps/>
          <w:sz w:val="22"/>
          <w:szCs w:val="22"/>
        </w:rPr>
        <w:lastRenderedPageBreak/>
        <w:t>computer Skills:</w:t>
      </w:r>
      <w:r w:rsidRPr="00CD67A8">
        <w:rPr>
          <w:rFonts w:ascii="Cambria" w:hAnsi="Cambria"/>
          <w:caps/>
          <w:noProof/>
          <w:sz w:val="22"/>
          <w:szCs w:val="18"/>
        </w:rPr>
        <w:t xml:space="preserve">   </w:t>
      </w:r>
      <w:r w:rsidRPr="00CD67A8">
        <w:rPr>
          <w:rFonts w:ascii="Cambria" w:hAnsi="Cambria"/>
          <w:noProof/>
          <w:sz w:val="22"/>
          <w:szCs w:val="18"/>
        </w:rPr>
        <w:t xml:space="preserve">  </w:t>
      </w:r>
      <w:r w:rsidRPr="00CD67A8">
        <w:rPr>
          <w:rFonts w:ascii="Cambria" w:hAnsi="Cambria"/>
          <w:sz w:val="18"/>
          <w:szCs w:val="18"/>
        </w:rPr>
        <w:t xml:space="preserve">                                          </w:t>
      </w:r>
      <w:r w:rsidRPr="001A4E34">
        <w:rPr>
          <w:rFonts w:ascii="Cambria" w:hAnsi="Cambria"/>
        </w:rPr>
        <w:tab/>
      </w:r>
      <w:r w:rsidRPr="001A4E34">
        <w:rPr>
          <w:rFonts w:ascii="Cambria" w:hAnsi="Cambria"/>
        </w:rPr>
        <w:tab/>
      </w:r>
      <w:r w:rsidRPr="001A4E34">
        <w:rPr>
          <w:rFonts w:ascii="Cambria" w:hAnsi="Cambria"/>
        </w:rPr>
        <w:tab/>
        <w:t xml:space="preserve">    </w:t>
      </w:r>
      <w:bookmarkStart w:id="1" w:name="Computer_Proficiency"/>
    </w:p>
    <w:tbl>
      <w:tblPr>
        <w:tblW w:w="7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3310"/>
      </w:tblGrid>
      <w:tr w:rsidR="006F7CF0" w:rsidRPr="001A4E34" w:rsidTr="00E01C4E">
        <w:trPr>
          <w:trHeight w:val="169"/>
        </w:trPr>
        <w:tc>
          <w:tcPr>
            <w:tcW w:w="3708" w:type="dxa"/>
            <w:tcBorders>
              <w:bottom w:val="single" w:sz="6" w:space="0" w:color="000000"/>
            </w:tcBorders>
            <w:shd w:val="clear" w:color="auto" w:fill="A6A6A6"/>
          </w:tcPr>
          <w:p w:rsidR="006F7CF0" w:rsidRPr="001A4E34" w:rsidRDefault="006F7CF0" w:rsidP="00E01C4E">
            <w:pPr>
              <w:pStyle w:val="Heading3"/>
              <w:keepNext w:val="0"/>
              <w:tabs>
                <w:tab w:val="num" w:pos="720"/>
              </w:tabs>
              <w:jc w:val="center"/>
              <w:rPr>
                <w:rFonts w:ascii="Cambria" w:eastAsia="Batang" w:hAnsi="Cambria" w:cs="Times New Roman"/>
                <w:b w:val="0"/>
                <w:bCs/>
                <w:i/>
                <w:iCs/>
                <w:color w:val="FFFFFF"/>
                <w:sz w:val="28"/>
                <w:szCs w:val="22"/>
                <w:lang w:eastAsia="en-IN" w:bidi="ar-SA"/>
              </w:rPr>
            </w:pPr>
            <w:r w:rsidRPr="001A4E34">
              <w:rPr>
                <w:rFonts w:ascii="Cambria" w:eastAsia="Batang" w:hAnsi="Cambria" w:cs="Times New Roman"/>
                <w:b w:val="0"/>
                <w:bCs/>
                <w:iCs/>
                <w:sz w:val="28"/>
                <w:szCs w:val="22"/>
                <w:lang w:eastAsia="en-IN" w:bidi="ar-SA"/>
              </w:rPr>
              <w:t>MS Office</w:t>
            </w:r>
          </w:p>
        </w:tc>
        <w:tc>
          <w:tcPr>
            <w:tcW w:w="3310" w:type="dxa"/>
            <w:tcBorders>
              <w:bottom w:val="single" w:sz="6" w:space="0" w:color="000000"/>
            </w:tcBorders>
            <w:shd w:val="clear" w:color="auto" w:fill="A6A6A6"/>
          </w:tcPr>
          <w:p w:rsidR="006F7CF0" w:rsidRPr="001A4E34" w:rsidRDefault="006F7CF0" w:rsidP="00E01C4E">
            <w:pPr>
              <w:pStyle w:val="Heading3"/>
              <w:keepNext w:val="0"/>
              <w:tabs>
                <w:tab w:val="num" w:pos="720"/>
              </w:tabs>
              <w:jc w:val="center"/>
              <w:rPr>
                <w:rFonts w:ascii="Cambria" w:hAnsi="Cambria" w:cs="Times New Roman"/>
                <w:b w:val="0"/>
                <w:bCs/>
                <w:i/>
                <w:iCs/>
                <w:sz w:val="28"/>
                <w:lang w:eastAsia="en-IN" w:bidi="ar-SA"/>
              </w:rPr>
            </w:pPr>
            <w:r w:rsidRPr="001A4E34">
              <w:rPr>
                <w:rFonts w:ascii="Cambria" w:eastAsia="Batang" w:hAnsi="Cambria" w:cs="Times New Roman"/>
                <w:b w:val="0"/>
                <w:bCs/>
                <w:iCs/>
                <w:sz w:val="28"/>
                <w:szCs w:val="22"/>
                <w:lang w:eastAsia="en-IN" w:bidi="ar-SA"/>
              </w:rPr>
              <w:t>CAD</w:t>
            </w:r>
          </w:p>
        </w:tc>
      </w:tr>
      <w:tr w:rsidR="006F7CF0" w:rsidRPr="001A4E34" w:rsidTr="00E01C4E">
        <w:trPr>
          <w:trHeight w:val="169"/>
        </w:trPr>
        <w:tc>
          <w:tcPr>
            <w:tcW w:w="3708" w:type="dxa"/>
            <w:shd w:val="clear" w:color="auto" w:fill="auto"/>
          </w:tcPr>
          <w:p w:rsidR="006F7CF0" w:rsidRPr="001A4E34" w:rsidRDefault="006F7CF0" w:rsidP="00E01C4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0"/>
                <w:lang w:eastAsia="en-IN"/>
              </w:rPr>
            </w:pPr>
            <w:r w:rsidRPr="001A4E34">
              <w:rPr>
                <w:rFonts w:ascii="Cambria" w:eastAsia="Times New Roman" w:hAnsi="Cambria" w:cs="Times New Roman"/>
                <w:bCs/>
                <w:sz w:val="24"/>
                <w:szCs w:val="20"/>
                <w:lang w:eastAsia="en-IN"/>
              </w:rPr>
              <w:t xml:space="preserve">MS Word           </w:t>
            </w:r>
          </w:p>
        </w:tc>
        <w:tc>
          <w:tcPr>
            <w:tcW w:w="3310" w:type="dxa"/>
            <w:shd w:val="clear" w:color="auto" w:fill="auto"/>
          </w:tcPr>
          <w:p w:rsidR="006F7CF0" w:rsidRPr="001A4E34" w:rsidRDefault="006F7CF0" w:rsidP="00E01C4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0"/>
                <w:lang w:eastAsia="en-IN"/>
              </w:rPr>
            </w:pPr>
            <w:r w:rsidRPr="001A4E34">
              <w:rPr>
                <w:rFonts w:ascii="Cambria" w:eastAsia="Times New Roman" w:hAnsi="Cambria" w:cs="Times New Roman"/>
                <w:sz w:val="24"/>
                <w:szCs w:val="20"/>
                <w:lang w:eastAsia="en-IN"/>
              </w:rPr>
              <w:t xml:space="preserve">CATIA V5 &amp; </w:t>
            </w:r>
            <w:proofErr w:type="spellStart"/>
            <w:r w:rsidRPr="001A4E34">
              <w:rPr>
                <w:rFonts w:ascii="Cambria" w:eastAsia="Times New Roman" w:hAnsi="Cambria" w:cs="Times New Roman"/>
                <w:sz w:val="24"/>
                <w:szCs w:val="20"/>
                <w:lang w:eastAsia="en-IN"/>
              </w:rPr>
              <w:t>SolidWorks</w:t>
            </w:r>
            <w:proofErr w:type="spellEnd"/>
            <w:r w:rsidRPr="001A4E34">
              <w:rPr>
                <w:rFonts w:ascii="Cambria" w:eastAsia="Times New Roman" w:hAnsi="Cambria" w:cs="Times New Roman"/>
                <w:sz w:val="24"/>
                <w:szCs w:val="20"/>
                <w:lang w:eastAsia="en-IN"/>
              </w:rPr>
              <w:t xml:space="preserve"> </w:t>
            </w:r>
          </w:p>
        </w:tc>
      </w:tr>
      <w:tr w:rsidR="006F7CF0" w:rsidRPr="001A4E34" w:rsidTr="00E01C4E">
        <w:trPr>
          <w:trHeight w:val="169"/>
        </w:trPr>
        <w:tc>
          <w:tcPr>
            <w:tcW w:w="3708" w:type="dxa"/>
            <w:shd w:val="clear" w:color="auto" w:fill="auto"/>
          </w:tcPr>
          <w:p w:rsidR="006F7CF0" w:rsidRPr="001A4E34" w:rsidRDefault="006F7CF0" w:rsidP="00E01C4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0"/>
                <w:lang w:eastAsia="en-IN"/>
              </w:rPr>
            </w:pPr>
            <w:r w:rsidRPr="001A4E34">
              <w:rPr>
                <w:rFonts w:ascii="Cambria" w:eastAsia="Times New Roman" w:hAnsi="Cambria" w:cs="Times New Roman"/>
                <w:bCs/>
                <w:sz w:val="24"/>
                <w:szCs w:val="20"/>
                <w:lang w:eastAsia="en-IN"/>
              </w:rPr>
              <w:t xml:space="preserve">MS Excel           </w:t>
            </w:r>
          </w:p>
        </w:tc>
        <w:tc>
          <w:tcPr>
            <w:tcW w:w="3310" w:type="dxa"/>
            <w:shd w:val="clear" w:color="auto" w:fill="auto"/>
          </w:tcPr>
          <w:p w:rsidR="006F7CF0" w:rsidRPr="001A4E34" w:rsidRDefault="006F7CF0" w:rsidP="00E01C4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0"/>
                <w:lang w:eastAsia="en-IN"/>
              </w:rPr>
            </w:pPr>
            <w:r w:rsidRPr="001A4E34">
              <w:rPr>
                <w:rFonts w:ascii="Cambria" w:eastAsia="Times New Roman" w:hAnsi="Cambria" w:cs="Times New Roman"/>
                <w:sz w:val="24"/>
                <w:szCs w:val="20"/>
                <w:lang w:eastAsia="en-IN"/>
              </w:rPr>
              <w:t>ENOVIA LCA</w:t>
            </w:r>
          </w:p>
        </w:tc>
      </w:tr>
      <w:tr w:rsidR="006F7CF0" w:rsidRPr="001A4E34" w:rsidTr="00E01C4E">
        <w:trPr>
          <w:trHeight w:val="169"/>
        </w:trPr>
        <w:tc>
          <w:tcPr>
            <w:tcW w:w="3708" w:type="dxa"/>
            <w:shd w:val="clear" w:color="auto" w:fill="auto"/>
          </w:tcPr>
          <w:p w:rsidR="006F7CF0" w:rsidRPr="001A4E34" w:rsidRDefault="006F7CF0" w:rsidP="00E01C4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0"/>
                <w:lang w:eastAsia="en-IN"/>
              </w:rPr>
            </w:pPr>
            <w:r w:rsidRPr="001A4E34">
              <w:rPr>
                <w:rFonts w:ascii="Cambria" w:eastAsia="Times New Roman" w:hAnsi="Cambria" w:cs="Times New Roman"/>
                <w:bCs/>
                <w:sz w:val="24"/>
                <w:szCs w:val="20"/>
                <w:lang w:eastAsia="en-IN"/>
              </w:rPr>
              <w:t xml:space="preserve">MS PowerPoint  </w:t>
            </w:r>
          </w:p>
        </w:tc>
        <w:tc>
          <w:tcPr>
            <w:tcW w:w="3310" w:type="dxa"/>
            <w:shd w:val="clear" w:color="auto" w:fill="auto"/>
          </w:tcPr>
          <w:p w:rsidR="006F7CF0" w:rsidRPr="001A4E34" w:rsidRDefault="006F7CF0" w:rsidP="00E01C4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0"/>
                <w:lang w:eastAsia="en-IN"/>
              </w:rPr>
            </w:pPr>
            <w:proofErr w:type="spellStart"/>
            <w:r w:rsidRPr="001A4E34">
              <w:rPr>
                <w:rFonts w:ascii="Cambria" w:eastAsia="Times New Roman" w:hAnsi="Cambria" w:cs="Times New Roman"/>
                <w:sz w:val="24"/>
                <w:szCs w:val="20"/>
                <w:lang w:eastAsia="en-IN"/>
              </w:rPr>
              <w:t>Enovia</w:t>
            </w:r>
            <w:proofErr w:type="spellEnd"/>
            <w:r w:rsidRPr="001A4E34">
              <w:rPr>
                <w:rFonts w:ascii="Cambria" w:eastAsia="Times New Roman" w:hAnsi="Cambria" w:cs="Times New Roman"/>
                <w:sz w:val="24"/>
                <w:szCs w:val="20"/>
                <w:lang w:eastAsia="en-IN"/>
              </w:rPr>
              <w:t xml:space="preserve"> VPM      </w:t>
            </w:r>
          </w:p>
        </w:tc>
      </w:tr>
      <w:tr w:rsidR="006F7CF0" w:rsidRPr="001A4E34" w:rsidTr="00E01C4E">
        <w:trPr>
          <w:trHeight w:val="169"/>
        </w:trPr>
        <w:tc>
          <w:tcPr>
            <w:tcW w:w="3708" w:type="dxa"/>
            <w:shd w:val="clear" w:color="auto" w:fill="auto"/>
          </w:tcPr>
          <w:p w:rsidR="006F7CF0" w:rsidRPr="001A4E34" w:rsidRDefault="006F7CF0" w:rsidP="00E01C4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0"/>
                <w:lang w:eastAsia="en-IN"/>
              </w:rPr>
            </w:pPr>
            <w:r w:rsidRPr="001A4E34">
              <w:rPr>
                <w:rFonts w:ascii="Cambria" w:eastAsia="Times New Roman" w:hAnsi="Cambria" w:cs="Times New Roman"/>
                <w:bCs/>
                <w:sz w:val="24"/>
                <w:szCs w:val="20"/>
                <w:lang w:eastAsia="en-IN"/>
              </w:rPr>
              <w:t xml:space="preserve">MS Outlook       </w:t>
            </w:r>
          </w:p>
        </w:tc>
        <w:tc>
          <w:tcPr>
            <w:tcW w:w="3310" w:type="dxa"/>
            <w:shd w:val="clear" w:color="auto" w:fill="auto"/>
          </w:tcPr>
          <w:p w:rsidR="006F7CF0" w:rsidRPr="001A4E34" w:rsidRDefault="006F7CF0" w:rsidP="00E01C4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0"/>
                <w:lang w:eastAsia="en-IN"/>
              </w:rPr>
            </w:pPr>
            <w:proofErr w:type="spellStart"/>
            <w:r w:rsidRPr="001A4E34">
              <w:rPr>
                <w:rFonts w:ascii="Cambria" w:eastAsia="Times New Roman" w:hAnsi="Cambria" w:cs="Times New Roman"/>
                <w:sz w:val="24"/>
                <w:szCs w:val="20"/>
                <w:lang w:eastAsia="en-IN"/>
              </w:rPr>
              <w:t>TeamCenter</w:t>
            </w:r>
            <w:proofErr w:type="spellEnd"/>
            <w:r w:rsidRPr="001A4E34">
              <w:rPr>
                <w:rFonts w:ascii="Cambria" w:eastAsia="Times New Roman" w:hAnsi="Cambria" w:cs="Times New Roman"/>
                <w:sz w:val="24"/>
                <w:szCs w:val="20"/>
                <w:lang w:eastAsia="en-IN"/>
              </w:rPr>
              <w:t xml:space="preserve">        </w:t>
            </w:r>
          </w:p>
        </w:tc>
      </w:tr>
      <w:tr w:rsidR="006F7CF0" w:rsidRPr="001A4E34" w:rsidTr="00E01C4E">
        <w:trPr>
          <w:trHeight w:val="169"/>
        </w:trPr>
        <w:tc>
          <w:tcPr>
            <w:tcW w:w="3708" w:type="dxa"/>
            <w:shd w:val="clear" w:color="auto" w:fill="auto"/>
          </w:tcPr>
          <w:p w:rsidR="006F7CF0" w:rsidRPr="001A4E34" w:rsidRDefault="00D22959" w:rsidP="00E01C4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0"/>
                <w:lang w:eastAsia="en-IN"/>
              </w:rPr>
            </w:pPr>
            <w:r>
              <w:rPr>
                <w:rFonts w:ascii="Cambria" w:eastAsia="Times New Roman" w:hAnsi="Cambria" w:cs="Times New Roman"/>
                <w:sz w:val="24"/>
                <w:szCs w:val="20"/>
                <w:lang w:eastAsia="en-IN"/>
              </w:rPr>
              <w:t>MS SharePoint</w:t>
            </w:r>
          </w:p>
        </w:tc>
        <w:tc>
          <w:tcPr>
            <w:tcW w:w="3310" w:type="dxa"/>
            <w:shd w:val="clear" w:color="auto" w:fill="auto"/>
          </w:tcPr>
          <w:p w:rsidR="006F7CF0" w:rsidRPr="001A4E34" w:rsidRDefault="006F7CF0" w:rsidP="00E01C4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0"/>
                <w:lang w:eastAsia="en-IN"/>
              </w:rPr>
            </w:pPr>
            <w:proofErr w:type="spellStart"/>
            <w:r w:rsidRPr="001A4E34">
              <w:rPr>
                <w:rFonts w:ascii="Cambria" w:eastAsia="Times New Roman" w:hAnsi="Cambria" w:cs="Times New Roman"/>
                <w:sz w:val="24"/>
                <w:szCs w:val="20"/>
                <w:lang w:eastAsia="en-IN"/>
              </w:rPr>
              <w:t>Enovia</w:t>
            </w:r>
            <w:proofErr w:type="spellEnd"/>
            <w:r w:rsidRPr="001A4E34">
              <w:rPr>
                <w:rFonts w:ascii="Cambria" w:eastAsia="Times New Roman" w:hAnsi="Cambria" w:cs="Times New Roman"/>
                <w:sz w:val="24"/>
                <w:szCs w:val="20"/>
                <w:lang w:eastAsia="en-IN"/>
              </w:rPr>
              <w:t xml:space="preserve"> </w:t>
            </w:r>
            <w:proofErr w:type="spellStart"/>
            <w:r w:rsidRPr="001A4E34">
              <w:rPr>
                <w:rFonts w:ascii="Cambria" w:eastAsia="Times New Roman" w:hAnsi="Cambria" w:cs="Times New Roman"/>
                <w:sz w:val="24"/>
                <w:szCs w:val="20"/>
                <w:lang w:eastAsia="en-IN"/>
              </w:rPr>
              <w:t>Smarteam</w:t>
            </w:r>
            <w:proofErr w:type="spellEnd"/>
          </w:p>
        </w:tc>
      </w:tr>
      <w:bookmarkEnd w:id="1"/>
    </w:tbl>
    <w:p w:rsidR="007134FE" w:rsidRPr="001A4E34" w:rsidRDefault="007134FE" w:rsidP="006F7CF0">
      <w:pPr>
        <w:rPr>
          <w:rFonts w:ascii="Cambria" w:hAnsi="Cambria"/>
          <w:vanish/>
        </w:rPr>
      </w:pPr>
    </w:p>
    <w:p w:rsidR="00EC59DE" w:rsidRPr="00C672B7" w:rsidRDefault="00EC59DE" w:rsidP="00C672B7">
      <w:pPr>
        <w:pStyle w:val="IntenseQuote"/>
        <w:ind w:left="0"/>
        <w:rPr>
          <w:rFonts w:ascii="Cambria" w:eastAsia="Batang" w:hAnsi="Cambria"/>
          <w:sz w:val="24"/>
          <w:u w:val="single"/>
        </w:rPr>
      </w:pPr>
      <w:bookmarkStart w:id="2" w:name="Experience_summary"/>
      <w:r w:rsidRPr="00C672B7">
        <w:rPr>
          <w:rFonts w:ascii="Cambria" w:eastAsia="Batang" w:hAnsi="Cambria"/>
          <w:sz w:val="24"/>
          <w:u w:val="single"/>
        </w:rPr>
        <w:t>Projects in Detail</w:t>
      </w:r>
    </w:p>
    <w:p w:rsidR="0015250D" w:rsidRDefault="0015250D" w:rsidP="00EC59DE">
      <w:pPr>
        <w:pStyle w:val="ContentBodyBold"/>
        <w:rPr>
          <w:rFonts w:ascii="Cambria" w:hAnsi="Cambria" w:cs="Tahoma"/>
          <w:sz w:val="22"/>
          <w:lang w:val="en-US"/>
        </w:rPr>
      </w:pPr>
      <w:r w:rsidRPr="001A4E34">
        <w:rPr>
          <w:rFonts w:ascii="Cambria" w:hAnsi="Cambria" w:cs="Tahoma"/>
          <w:sz w:val="22"/>
        </w:rPr>
        <w:t>Boeing 7</w:t>
      </w:r>
      <w:r>
        <w:rPr>
          <w:rFonts w:ascii="Cambria" w:hAnsi="Cambria" w:cs="Tahoma"/>
          <w:sz w:val="22"/>
        </w:rPr>
        <w:t>X</w:t>
      </w:r>
      <w:r w:rsidRPr="001A4E34">
        <w:rPr>
          <w:rFonts w:ascii="Cambria" w:hAnsi="Cambria" w:cs="Tahoma"/>
          <w:sz w:val="22"/>
        </w:rPr>
        <w:t>7- INTERIORS</w:t>
      </w:r>
      <w:r>
        <w:rPr>
          <w:rFonts w:ascii="Cambria" w:hAnsi="Cambria" w:cs="Tahoma"/>
          <w:sz w:val="22"/>
          <w:lang w:val="en-US"/>
        </w:rPr>
        <w:t>, PSU</w:t>
      </w:r>
    </w:p>
    <w:p w:rsidR="0015250D" w:rsidRPr="001A4E34" w:rsidRDefault="0015250D" w:rsidP="0015250D">
      <w:pPr>
        <w:pStyle w:val="ContentBodyBold"/>
        <w:tabs>
          <w:tab w:val="left" w:pos="5366"/>
        </w:tabs>
        <w:rPr>
          <w:rFonts w:ascii="Cambria" w:hAnsi="Cambria" w:cs="Tahoma"/>
          <w:sz w:val="22"/>
        </w:rPr>
      </w:pPr>
      <w:r w:rsidRPr="001A4E34">
        <w:rPr>
          <w:rStyle w:val="ContentBodyChar"/>
          <w:rFonts w:ascii="Cambria" w:hAnsi="Cambria" w:cs="Tahoma"/>
          <w:b w:val="0"/>
          <w:sz w:val="22"/>
        </w:rPr>
        <w:t>Tools Used:</w:t>
      </w:r>
      <w:r w:rsidRPr="001A4E34">
        <w:rPr>
          <w:rStyle w:val="ContentBodyChar"/>
          <w:rFonts w:ascii="Cambria" w:hAnsi="Cambria" w:cs="Tahoma"/>
          <w:sz w:val="22"/>
        </w:rPr>
        <w:t xml:space="preserve"> </w:t>
      </w:r>
      <w:r w:rsidRPr="001A4E34">
        <w:rPr>
          <w:rStyle w:val="ContentBodyChar"/>
          <w:rFonts w:ascii="Cambria" w:hAnsi="Cambria" w:cs="Tahoma"/>
          <w:b w:val="0"/>
          <w:sz w:val="22"/>
        </w:rPr>
        <w:t>CATIA V5, ENOVIA LCA</w:t>
      </w:r>
    </w:p>
    <w:p w:rsidR="0015250D" w:rsidRPr="001A4E34" w:rsidRDefault="0015250D" w:rsidP="0015250D">
      <w:pPr>
        <w:rPr>
          <w:rFonts w:ascii="Cambria" w:hAnsi="Cambria" w:cs="Tahoma"/>
          <w:b/>
          <w:color w:val="404040"/>
        </w:rPr>
      </w:pPr>
      <w:r w:rsidRPr="001A4E34">
        <w:rPr>
          <w:rFonts w:ascii="Cambria" w:hAnsi="Cambria" w:cs="Tahoma"/>
          <w:b/>
          <w:color w:val="404040"/>
        </w:rPr>
        <w:t xml:space="preserve">Description </w:t>
      </w:r>
    </w:p>
    <w:p w:rsidR="0015250D" w:rsidRPr="001A4E34" w:rsidRDefault="0015250D" w:rsidP="0015250D">
      <w:pPr>
        <w:pStyle w:val="ListParagraph"/>
        <w:numPr>
          <w:ilvl w:val="0"/>
          <w:numId w:val="13"/>
        </w:numPr>
        <w:rPr>
          <w:rFonts w:ascii="Cambria" w:hAnsi="Cambria" w:cs="Tahoma"/>
        </w:rPr>
      </w:pPr>
      <w:r w:rsidRPr="001A4E34">
        <w:rPr>
          <w:rFonts w:ascii="Cambria" w:hAnsi="Cambria" w:cs="Tahoma"/>
        </w:rPr>
        <w:t xml:space="preserve">Team lead of </w:t>
      </w:r>
      <w:r>
        <w:rPr>
          <w:rFonts w:ascii="Cambria" w:hAnsi="Cambria" w:cs="Tahoma"/>
        </w:rPr>
        <w:t>PSU</w:t>
      </w:r>
      <w:r w:rsidRPr="001A4E34">
        <w:rPr>
          <w:rFonts w:ascii="Cambria" w:hAnsi="Cambria" w:cs="Tahoma"/>
        </w:rPr>
        <w:t xml:space="preserve"> </w:t>
      </w:r>
      <w:r w:rsidR="00F82A1A" w:rsidRPr="001A4E34">
        <w:rPr>
          <w:rFonts w:ascii="Cambria" w:hAnsi="Cambria" w:cs="Tahoma"/>
        </w:rPr>
        <w:t>Team,</w:t>
      </w:r>
      <w:r w:rsidRPr="001A4E34">
        <w:rPr>
          <w:rFonts w:ascii="Cambria" w:hAnsi="Cambria" w:cs="Tahoma"/>
        </w:rPr>
        <w:t xml:space="preserve"> Project activities in par with liaison engineer   </w:t>
      </w:r>
    </w:p>
    <w:p w:rsidR="0015250D" w:rsidRPr="001A4E34" w:rsidRDefault="0015250D" w:rsidP="0015250D">
      <w:pPr>
        <w:pStyle w:val="ListParagraph"/>
        <w:numPr>
          <w:ilvl w:val="0"/>
          <w:numId w:val="13"/>
        </w:numPr>
        <w:rPr>
          <w:rFonts w:ascii="Cambria" w:hAnsi="Cambria" w:cs="Tahoma"/>
        </w:rPr>
      </w:pPr>
      <w:r w:rsidRPr="001A4E34">
        <w:rPr>
          <w:rFonts w:ascii="Cambria" w:hAnsi="Cambria" w:cs="Tahoma"/>
        </w:rPr>
        <w:t xml:space="preserve">Installation of </w:t>
      </w:r>
      <w:r>
        <w:rPr>
          <w:rFonts w:ascii="Cambria" w:hAnsi="Cambria" w:cs="Tahoma"/>
        </w:rPr>
        <w:t xml:space="preserve">PSU wire routing and panel installations </w:t>
      </w:r>
      <w:r w:rsidRPr="001A4E34">
        <w:rPr>
          <w:rFonts w:ascii="Cambria" w:hAnsi="Cambria" w:cs="Tahoma"/>
        </w:rPr>
        <w:t>for airline customers</w:t>
      </w:r>
    </w:p>
    <w:p w:rsidR="0015250D" w:rsidRPr="001A4E34" w:rsidRDefault="0015250D" w:rsidP="0015250D">
      <w:pPr>
        <w:pStyle w:val="ListParagraph"/>
        <w:numPr>
          <w:ilvl w:val="0"/>
          <w:numId w:val="13"/>
        </w:numPr>
        <w:rPr>
          <w:rFonts w:ascii="Cambria" w:hAnsi="Cambria" w:cs="Tahoma"/>
        </w:rPr>
      </w:pPr>
      <w:r w:rsidRPr="001A4E34">
        <w:rPr>
          <w:rFonts w:ascii="Cambria" w:hAnsi="Cambria" w:cs="Tahoma"/>
        </w:rPr>
        <w:t xml:space="preserve">Panel creations and </w:t>
      </w:r>
      <w:r>
        <w:rPr>
          <w:rFonts w:ascii="Cambria" w:hAnsi="Cambria" w:cs="Tahoma"/>
        </w:rPr>
        <w:t>equipment</w:t>
      </w:r>
      <w:r w:rsidRPr="001A4E34">
        <w:rPr>
          <w:rFonts w:ascii="Cambria" w:hAnsi="Cambria" w:cs="Tahoma"/>
        </w:rPr>
        <w:t xml:space="preserve"> installations</w:t>
      </w:r>
    </w:p>
    <w:p w:rsidR="00EC59DE" w:rsidRPr="001A4E34" w:rsidRDefault="00EC59DE" w:rsidP="00EC59DE">
      <w:pPr>
        <w:pStyle w:val="ContentBodyBold"/>
        <w:rPr>
          <w:rFonts w:ascii="Cambria" w:hAnsi="Cambria" w:cs="Tahoma"/>
          <w:sz w:val="22"/>
        </w:rPr>
      </w:pPr>
      <w:r w:rsidRPr="001A4E34">
        <w:rPr>
          <w:rFonts w:ascii="Cambria" w:hAnsi="Cambria" w:cs="Tahoma"/>
          <w:sz w:val="22"/>
        </w:rPr>
        <w:t>Boeing 7</w:t>
      </w:r>
      <w:r w:rsidR="00125810">
        <w:rPr>
          <w:rFonts w:ascii="Cambria" w:hAnsi="Cambria" w:cs="Tahoma"/>
          <w:sz w:val="22"/>
        </w:rPr>
        <w:t>X</w:t>
      </w:r>
      <w:r w:rsidRPr="001A4E34">
        <w:rPr>
          <w:rFonts w:ascii="Cambria" w:hAnsi="Cambria" w:cs="Tahoma"/>
          <w:sz w:val="22"/>
        </w:rPr>
        <w:t xml:space="preserve">7- </w:t>
      </w:r>
      <w:r w:rsidR="00D22959" w:rsidRPr="001A4E34">
        <w:rPr>
          <w:rFonts w:ascii="Cambria" w:hAnsi="Cambria" w:cs="Tahoma"/>
          <w:sz w:val="22"/>
        </w:rPr>
        <w:t>INTERIORS,</w:t>
      </w:r>
      <w:r w:rsidRPr="001A4E34">
        <w:rPr>
          <w:rFonts w:ascii="Cambria" w:hAnsi="Cambria" w:cs="Tahoma"/>
          <w:sz w:val="22"/>
        </w:rPr>
        <w:t xml:space="preserve"> Emergency </w:t>
      </w:r>
      <w:r w:rsidR="00D22959" w:rsidRPr="001A4E34">
        <w:rPr>
          <w:rFonts w:ascii="Cambria" w:hAnsi="Cambria" w:cs="Tahoma"/>
          <w:sz w:val="22"/>
        </w:rPr>
        <w:t>equipment</w:t>
      </w:r>
      <w:r w:rsidRPr="001A4E34">
        <w:rPr>
          <w:rFonts w:ascii="Cambria" w:hAnsi="Cambria" w:cs="Tahoma"/>
          <w:sz w:val="22"/>
        </w:rPr>
        <w:t xml:space="preserve"> Installations   </w:t>
      </w:r>
    </w:p>
    <w:p w:rsidR="00EC59DE" w:rsidRPr="001A4E34" w:rsidRDefault="00EC59DE" w:rsidP="00EC59DE">
      <w:pPr>
        <w:pStyle w:val="ContentBodyBold"/>
        <w:tabs>
          <w:tab w:val="left" w:pos="5366"/>
        </w:tabs>
        <w:rPr>
          <w:rFonts w:ascii="Cambria" w:hAnsi="Cambria" w:cs="Tahoma"/>
          <w:sz w:val="22"/>
        </w:rPr>
      </w:pPr>
      <w:r w:rsidRPr="001A4E34">
        <w:rPr>
          <w:rStyle w:val="ContentBodyChar"/>
          <w:rFonts w:ascii="Cambria" w:hAnsi="Cambria" w:cs="Tahoma"/>
          <w:b w:val="0"/>
          <w:sz w:val="22"/>
        </w:rPr>
        <w:t>Tools Used:</w:t>
      </w:r>
      <w:r w:rsidRPr="001A4E34">
        <w:rPr>
          <w:rStyle w:val="ContentBodyChar"/>
          <w:rFonts w:ascii="Cambria" w:hAnsi="Cambria" w:cs="Tahoma"/>
          <w:sz w:val="22"/>
        </w:rPr>
        <w:t xml:space="preserve"> </w:t>
      </w:r>
      <w:r w:rsidRPr="001A4E34">
        <w:rPr>
          <w:rStyle w:val="ContentBodyChar"/>
          <w:rFonts w:ascii="Cambria" w:hAnsi="Cambria" w:cs="Tahoma"/>
          <w:b w:val="0"/>
          <w:sz w:val="22"/>
        </w:rPr>
        <w:t>CATIA V5, ENOVIA LCA</w:t>
      </w:r>
    </w:p>
    <w:p w:rsidR="00EC59DE" w:rsidRPr="001A4E34" w:rsidRDefault="00EC59DE" w:rsidP="00EC59DE">
      <w:pPr>
        <w:rPr>
          <w:rFonts w:ascii="Cambria" w:hAnsi="Cambria" w:cs="Tahoma"/>
          <w:b/>
          <w:color w:val="404040"/>
        </w:rPr>
      </w:pPr>
      <w:r w:rsidRPr="001A4E34">
        <w:rPr>
          <w:rFonts w:ascii="Cambria" w:hAnsi="Cambria" w:cs="Tahoma"/>
          <w:b/>
          <w:color w:val="404040"/>
        </w:rPr>
        <w:t xml:space="preserve">Description </w:t>
      </w:r>
    </w:p>
    <w:p w:rsidR="00EC59DE" w:rsidRPr="001A4E34" w:rsidRDefault="00EC59DE" w:rsidP="00EC59DE">
      <w:pPr>
        <w:pStyle w:val="ListParagraph"/>
        <w:numPr>
          <w:ilvl w:val="0"/>
          <w:numId w:val="13"/>
        </w:numPr>
        <w:rPr>
          <w:rFonts w:ascii="Cambria" w:hAnsi="Cambria" w:cs="Tahoma"/>
        </w:rPr>
      </w:pPr>
      <w:r w:rsidRPr="001A4E34">
        <w:rPr>
          <w:rFonts w:ascii="Cambria" w:hAnsi="Cambria" w:cs="Tahoma"/>
        </w:rPr>
        <w:t xml:space="preserve">Team lead of EE </w:t>
      </w:r>
      <w:r w:rsidR="00F82A1A" w:rsidRPr="001A4E34">
        <w:rPr>
          <w:rFonts w:ascii="Cambria" w:hAnsi="Cambria" w:cs="Tahoma"/>
        </w:rPr>
        <w:t>Team,</w:t>
      </w:r>
      <w:r w:rsidRPr="001A4E34">
        <w:rPr>
          <w:rFonts w:ascii="Cambria" w:hAnsi="Cambria" w:cs="Tahoma"/>
        </w:rPr>
        <w:t xml:space="preserve"> Project activities in par with liaison engineer   </w:t>
      </w:r>
    </w:p>
    <w:p w:rsidR="00EC59DE" w:rsidRPr="001A4E34" w:rsidRDefault="00EC59DE" w:rsidP="00EC59DE">
      <w:pPr>
        <w:pStyle w:val="ListParagraph"/>
        <w:numPr>
          <w:ilvl w:val="0"/>
          <w:numId w:val="13"/>
        </w:numPr>
        <w:rPr>
          <w:rFonts w:ascii="Cambria" w:hAnsi="Cambria" w:cs="Tahoma"/>
        </w:rPr>
      </w:pPr>
      <w:r w:rsidRPr="001A4E34">
        <w:rPr>
          <w:rFonts w:ascii="Cambria" w:hAnsi="Cambria" w:cs="Tahoma"/>
        </w:rPr>
        <w:t xml:space="preserve">Installation of emergency </w:t>
      </w:r>
      <w:r w:rsidR="00D22959" w:rsidRPr="001A4E34">
        <w:rPr>
          <w:rFonts w:ascii="Cambria" w:hAnsi="Cambria" w:cs="Tahoma"/>
        </w:rPr>
        <w:t>equipment</w:t>
      </w:r>
      <w:r w:rsidRPr="001A4E34">
        <w:rPr>
          <w:rFonts w:ascii="Cambria" w:hAnsi="Cambria" w:cs="Tahoma"/>
        </w:rPr>
        <w:t xml:space="preserve"> for airline customers</w:t>
      </w:r>
    </w:p>
    <w:p w:rsidR="00EC59DE" w:rsidRPr="001A4E34" w:rsidRDefault="00F82A1A" w:rsidP="00EC59DE">
      <w:pPr>
        <w:pStyle w:val="ListParagraph"/>
        <w:numPr>
          <w:ilvl w:val="0"/>
          <w:numId w:val="13"/>
        </w:numPr>
        <w:rPr>
          <w:rFonts w:ascii="Cambria" w:hAnsi="Cambria" w:cs="Tahoma"/>
        </w:rPr>
      </w:pPr>
      <w:r w:rsidRPr="001A4E34">
        <w:rPr>
          <w:rFonts w:ascii="Cambria" w:hAnsi="Cambria" w:cs="Tahoma"/>
        </w:rPr>
        <w:t>IRC,</w:t>
      </w:r>
      <w:r w:rsidR="00EC59DE" w:rsidRPr="001A4E34">
        <w:rPr>
          <w:rFonts w:ascii="Cambria" w:hAnsi="Cambria" w:cs="Tahoma"/>
        </w:rPr>
        <w:t xml:space="preserve"> FAD, Placard Installations</w:t>
      </w:r>
    </w:p>
    <w:p w:rsidR="00EC59DE" w:rsidRPr="001A4E34" w:rsidRDefault="00EC59DE" w:rsidP="00EC59DE">
      <w:pPr>
        <w:pStyle w:val="ListParagraph"/>
        <w:numPr>
          <w:ilvl w:val="0"/>
          <w:numId w:val="13"/>
        </w:numPr>
        <w:rPr>
          <w:rFonts w:ascii="Cambria" w:hAnsi="Cambria" w:cs="Tahoma"/>
        </w:rPr>
      </w:pPr>
      <w:r w:rsidRPr="001A4E34">
        <w:rPr>
          <w:rFonts w:ascii="Cambria" w:hAnsi="Cambria" w:cs="Tahoma"/>
        </w:rPr>
        <w:t>Panel creations and brackets installations</w:t>
      </w:r>
    </w:p>
    <w:p w:rsidR="00EC59DE" w:rsidRPr="001A4E34" w:rsidRDefault="00D22959" w:rsidP="00EC59DE">
      <w:pPr>
        <w:pStyle w:val="ListParagraph"/>
        <w:numPr>
          <w:ilvl w:val="0"/>
          <w:numId w:val="13"/>
        </w:numPr>
        <w:rPr>
          <w:rFonts w:ascii="Cambria" w:hAnsi="Cambria" w:cs="Tahoma"/>
        </w:rPr>
      </w:pPr>
      <w:r w:rsidRPr="001A4E34">
        <w:rPr>
          <w:rFonts w:ascii="Cambria" w:hAnsi="Cambria" w:cs="Tahoma"/>
        </w:rPr>
        <w:t>Equipment</w:t>
      </w:r>
      <w:r w:rsidR="00EC59DE" w:rsidRPr="001A4E34">
        <w:rPr>
          <w:rFonts w:ascii="Cambria" w:hAnsi="Cambria" w:cs="Tahoma"/>
        </w:rPr>
        <w:t xml:space="preserve"> positioning</w:t>
      </w:r>
    </w:p>
    <w:p w:rsidR="00EC59DE" w:rsidRPr="001A4E34" w:rsidRDefault="00EC59DE" w:rsidP="00EC59DE">
      <w:pPr>
        <w:pStyle w:val="ListParagraph"/>
        <w:numPr>
          <w:ilvl w:val="0"/>
          <w:numId w:val="13"/>
        </w:numPr>
        <w:rPr>
          <w:rFonts w:ascii="Cambria" w:hAnsi="Cambria" w:cs="Tahoma"/>
        </w:rPr>
      </w:pPr>
      <w:r w:rsidRPr="001A4E34">
        <w:rPr>
          <w:rFonts w:ascii="Cambria" w:hAnsi="Cambria" w:cs="Tahoma"/>
        </w:rPr>
        <w:t>Placard installation</w:t>
      </w:r>
    </w:p>
    <w:p w:rsidR="00EC59DE" w:rsidRPr="001A4E34" w:rsidRDefault="00EC59DE" w:rsidP="00EC59DE">
      <w:pPr>
        <w:pStyle w:val="ContentBodyBold"/>
        <w:rPr>
          <w:rFonts w:ascii="Cambria" w:hAnsi="Cambria" w:cs="Tahoma"/>
          <w:sz w:val="22"/>
        </w:rPr>
      </w:pPr>
      <w:r w:rsidRPr="001A4E34">
        <w:rPr>
          <w:rFonts w:ascii="Cambria" w:hAnsi="Cambria" w:cs="Tahoma"/>
          <w:sz w:val="22"/>
        </w:rPr>
        <w:t xml:space="preserve">Bombardier CL-605 INTERIORS   </w:t>
      </w:r>
    </w:p>
    <w:p w:rsidR="00EC59DE" w:rsidRPr="001A4E34" w:rsidRDefault="00EC59DE" w:rsidP="00EC59DE">
      <w:pPr>
        <w:pStyle w:val="ContentBodyBold"/>
        <w:tabs>
          <w:tab w:val="left" w:pos="5366"/>
        </w:tabs>
        <w:rPr>
          <w:rFonts w:ascii="Cambria" w:hAnsi="Cambria" w:cs="Tahoma"/>
          <w:sz w:val="22"/>
        </w:rPr>
      </w:pPr>
      <w:r w:rsidRPr="001A4E34">
        <w:rPr>
          <w:rStyle w:val="ContentBodyChar"/>
          <w:rFonts w:ascii="Cambria" w:hAnsi="Cambria" w:cs="Tahoma"/>
          <w:b w:val="0"/>
          <w:sz w:val="22"/>
        </w:rPr>
        <w:t>Tools Used:</w:t>
      </w:r>
      <w:r w:rsidRPr="001A4E34">
        <w:rPr>
          <w:rStyle w:val="ContentBodyChar"/>
          <w:rFonts w:ascii="Cambria" w:hAnsi="Cambria" w:cs="Tahoma"/>
          <w:sz w:val="22"/>
        </w:rPr>
        <w:t xml:space="preserve"> </w:t>
      </w:r>
      <w:r w:rsidRPr="001A4E34">
        <w:rPr>
          <w:rStyle w:val="ContentBodyChar"/>
          <w:rFonts w:ascii="Cambria" w:hAnsi="Cambria" w:cs="Tahoma"/>
          <w:b w:val="0"/>
          <w:sz w:val="22"/>
        </w:rPr>
        <w:t>CATIA V5</w:t>
      </w:r>
    </w:p>
    <w:p w:rsidR="00EC59DE" w:rsidRPr="001A4E34" w:rsidRDefault="00EC59DE" w:rsidP="00EC59DE">
      <w:pPr>
        <w:rPr>
          <w:rFonts w:ascii="Cambria" w:hAnsi="Cambria" w:cs="Tahoma"/>
          <w:b/>
          <w:color w:val="404040"/>
        </w:rPr>
      </w:pPr>
      <w:r w:rsidRPr="001A4E34">
        <w:rPr>
          <w:rFonts w:ascii="Cambria" w:hAnsi="Cambria" w:cs="Tahoma"/>
          <w:b/>
          <w:color w:val="404040"/>
        </w:rPr>
        <w:t xml:space="preserve">Description </w:t>
      </w:r>
    </w:p>
    <w:p w:rsidR="00EC59DE" w:rsidRPr="001A4E34" w:rsidRDefault="00EC59DE" w:rsidP="00EC59DE">
      <w:pPr>
        <w:pStyle w:val="ListParagraph"/>
        <w:numPr>
          <w:ilvl w:val="0"/>
          <w:numId w:val="13"/>
        </w:numPr>
        <w:rPr>
          <w:rFonts w:ascii="Cambria" w:hAnsi="Cambria" w:cs="Tahoma"/>
        </w:rPr>
      </w:pPr>
      <w:r w:rsidRPr="001A4E34">
        <w:rPr>
          <w:rFonts w:ascii="Cambria" w:hAnsi="Cambria" w:cs="Tahoma"/>
        </w:rPr>
        <w:t>Implementing DCN</w:t>
      </w:r>
    </w:p>
    <w:p w:rsidR="00EC59DE" w:rsidRPr="001A4E34" w:rsidRDefault="00EC59DE" w:rsidP="00EC59DE">
      <w:pPr>
        <w:pStyle w:val="ListParagraph"/>
        <w:numPr>
          <w:ilvl w:val="0"/>
          <w:numId w:val="13"/>
        </w:numPr>
        <w:rPr>
          <w:rFonts w:ascii="Cambria" w:hAnsi="Cambria" w:cs="Tahoma"/>
        </w:rPr>
      </w:pPr>
      <w:r w:rsidRPr="001A4E34">
        <w:rPr>
          <w:rFonts w:ascii="Cambria" w:hAnsi="Cambria" w:cs="Tahoma"/>
        </w:rPr>
        <w:t>Generating manufacturing drawing for interior panel parts and Assemblies, like Structural Sidewall Panel, Entertainment cabinet, Side ledge, Headliner, Lavatory LHS &amp; Lavatory RHS, Dado Joints, Non Metallic (NM - Decor) parts, machined parts and Sheet metal parts as per the customer standards and requirements.</w:t>
      </w:r>
    </w:p>
    <w:p w:rsidR="00EC59DE" w:rsidRPr="001A4E34" w:rsidRDefault="00EC59DE" w:rsidP="00EC59DE">
      <w:pPr>
        <w:pStyle w:val="ListParagraph"/>
        <w:numPr>
          <w:ilvl w:val="0"/>
          <w:numId w:val="13"/>
        </w:numPr>
        <w:rPr>
          <w:rFonts w:ascii="Cambria" w:hAnsi="Cambria" w:cs="Tahoma"/>
        </w:rPr>
      </w:pPr>
      <w:r w:rsidRPr="001A4E34">
        <w:rPr>
          <w:rFonts w:ascii="Cambria" w:hAnsi="Cambria" w:cs="Tahoma"/>
        </w:rPr>
        <w:t>Checking the Drawing with proper manufacturing dimensions, Bill of material (BOM), Standard parts, inserts naming standards, general as well process flag notes with respect to latest standards.</w:t>
      </w:r>
    </w:p>
    <w:p w:rsidR="00EC59DE" w:rsidRPr="001A4E34" w:rsidRDefault="00EC59DE" w:rsidP="00EC59DE">
      <w:pPr>
        <w:pStyle w:val="ListParagraph"/>
        <w:numPr>
          <w:ilvl w:val="0"/>
          <w:numId w:val="13"/>
        </w:numPr>
        <w:rPr>
          <w:rFonts w:ascii="Cambria" w:eastAsia="Batang" w:hAnsi="Cambria" w:cs="Tahoma"/>
        </w:rPr>
      </w:pPr>
      <w:r w:rsidRPr="001A4E34">
        <w:rPr>
          <w:rFonts w:ascii="Cambria" w:hAnsi="Cambria" w:cs="Tahoma"/>
        </w:rPr>
        <w:t>Generation of 2D drawing for assembly and elementary parts</w:t>
      </w:r>
    </w:p>
    <w:p w:rsidR="00EC59DE" w:rsidRPr="001A4E34" w:rsidRDefault="00EC59DE" w:rsidP="00EC59DE">
      <w:pPr>
        <w:pStyle w:val="ListParagraph"/>
        <w:numPr>
          <w:ilvl w:val="0"/>
          <w:numId w:val="13"/>
        </w:numPr>
        <w:rPr>
          <w:rFonts w:ascii="Cambria" w:eastAsia="Batang" w:hAnsi="Cambria" w:cs="Tahoma"/>
        </w:rPr>
      </w:pPr>
      <w:r w:rsidRPr="001A4E34">
        <w:rPr>
          <w:rFonts w:ascii="Cambria" w:hAnsi="Cambria" w:cs="Tahoma"/>
        </w:rPr>
        <w:t>Involved in quality regulations</w:t>
      </w:r>
    </w:p>
    <w:p w:rsidR="00EC59DE" w:rsidRPr="001A4E34" w:rsidRDefault="00EC59DE" w:rsidP="00EC59DE">
      <w:pPr>
        <w:pStyle w:val="ContentBodyBold"/>
        <w:rPr>
          <w:rFonts w:ascii="Cambria" w:hAnsi="Cambria" w:cs="Tahoma"/>
          <w:sz w:val="22"/>
        </w:rPr>
      </w:pPr>
      <w:r w:rsidRPr="001A4E34">
        <w:rPr>
          <w:rFonts w:ascii="Cambria" w:hAnsi="Cambria" w:cs="Tahoma"/>
          <w:sz w:val="22"/>
        </w:rPr>
        <w:t xml:space="preserve">RE for Airborne surveillance </w:t>
      </w:r>
      <w:r w:rsidR="00010851" w:rsidRPr="001A4E34">
        <w:rPr>
          <w:rFonts w:ascii="Cambria" w:hAnsi="Cambria" w:cs="Tahoma"/>
          <w:sz w:val="22"/>
        </w:rPr>
        <w:t>equipment</w:t>
      </w:r>
    </w:p>
    <w:p w:rsidR="00EC59DE" w:rsidRPr="001A4E34" w:rsidRDefault="00EC59DE" w:rsidP="00EC59DE">
      <w:pPr>
        <w:pStyle w:val="ContentBodyBold"/>
        <w:tabs>
          <w:tab w:val="left" w:pos="5366"/>
        </w:tabs>
        <w:rPr>
          <w:rFonts w:ascii="Cambria" w:hAnsi="Cambria" w:cs="Tahoma"/>
          <w:sz w:val="22"/>
        </w:rPr>
      </w:pPr>
      <w:r w:rsidRPr="001A4E34">
        <w:rPr>
          <w:rStyle w:val="ContentBodyChar"/>
          <w:rFonts w:ascii="Cambria" w:hAnsi="Cambria" w:cs="Tahoma"/>
          <w:b w:val="0"/>
          <w:sz w:val="22"/>
        </w:rPr>
        <w:t>Tools Used:</w:t>
      </w:r>
      <w:r w:rsidRPr="001A4E34">
        <w:rPr>
          <w:rStyle w:val="ContentBodyChar"/>
          <w:rFonts w:ascii="Cambria" w:hAnsi="Cambria" w:cs="Tahoma"/>
          <w:sz w:val="22"/>
        </w:rPr>
        <w:t xml:space="preserve"> </w:t>
      </w:r>
      <w:proofErr w:type="spellStart"/>
      <w:r w:rsidRPr="001A4E34">
        <w:rPr>
          <w:rStyle w:val="ContentBodyChar"/>
          <w:rFonts w:ascii="Cambria" w:hAnsi="Cambria" w:cs="Tahoma"/>
          <w:b w:val="0"/>
          <w:sz w:val="22"/>
        </w:rPr>
        <w:t>SolidWorks</w:t>
      </w:r>
      <w:proofErr w:type="spellEnd"/>
      <w:r w:rsidRPr="001A4E34">
        <w:rPr>
          <w:rStyle w:val="ContentBodyChar"/>
          <w:rFonts w:ascii="Cambria" w:hAnsi="Cambria" w:cs="Tahoma"/>
          <w:b w:val="0"/>
          <w:sz w:val="22"/>
        </w:rPr>
        <w:t xml:space="preserve"> 2011</w:t>
      </w:r>
    </w:p>
    <w:p w:rsidR="00EC59DE" w:rsidRPr="001A4E34" w:rsidRDefault="00EC59DE" w:rsidP="00EC59DE">
      <w:pPr>
        <w:rPr>
          <w:rFonts w:ascii="Cambria" w:hAnsi="Cambria" w:cs="Tahoma"/>
          <w:b/>
          <w:color w:val="404040"/>
        </w:rPr>
      </w:pPr>
      <w:r w:rsidRPr="001A4E34">
        <w:rPr>
          <w:rFonts w:ascii="Cambria" w:hAnsi="Cambria" w:cs="Tahoma"/>
          <w:b/>
          <w:color w:val="404040"/>
        </w:rPr>
        <w:t>Description</w:t>
      </w:r>
    </w:p>
    <w:p w:rsidR="00EC59DE" w:rsidRPr="001A4E34" w:rsidRDefault="00D22959" w:rsidP="00EC59DE">
      <w:pPr>
        <w:pStyle w:val="ListParagraph"/>
        <w:numPr>
          <w:ilvl w:val="0"/>
          <w:numId w:val="15"/>
        </w:numPr>
        <w:spacing w:after="0" w:line="240" w:lineRule="auto"/>
        <w:rPr>
          <w:rFonts w:ascii="Cambria" w:hAnsi="Cambria" w:cs="Tahoma"/>
        </w:rPr>
      </w:pPr>
      <w:r w:rsidRPr="001A4E34">
        <w:rPr>
          <w:rFonts w:ascii="Cambria" w:hAnsi="Cambria" w:cs="Tahoma"/>
        </w:rPr>
        <w:lastRenderedPageBreak/>
        <w:t>Analysing</w:t>
      </w:r>
      <w:r w:rsidR="00EC59DE" w:rsidRPr="001A4E34">
        <w:rPr>
          <w:rFonts w:ascii="Cambria" w:hAnsi="Cambria" w:cs="Tahoma"/>
        </w:rPr>
        <w:t xml:space="preserve"> the features and complexity of the physical models for the time estimation</w:t>
      </w:r>
    </w:p>
    <w:p w:rsidR="00EC59DE" w:rsidRPr="001A4E34" w:rsidRDefault="00F82A1A" w:rsidP="00EC59DE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 w:cs="Tahoma"/>
        </w:rPr>
      </w:pPr>
      <w:r w:rsidRPr="001A4E34">
        <w:rPr>
          <w:rFonts w:ascii="Cambria" w:hAnsi="Cambria" w:cs="Tahoma"/>
        </w:rPr>
        <w:t>Modelling</w:t>
      </w:r>
      <w:r w:rsidR="00EC59DE" w:rsidRPr="001A4E34">
        <w:rPr>
          <w:rFonts w:ascii="Cambria" w:hAnsi="Cambria" w:cs="Tahoma"/>
        </w:rPr>
        <w:t xml:space="preserve"> performed as per machining methodology</w:t>
      </w:r>
    </w:p>
    <w:p w:rsidR="00EC59DE" w:rsidRPr="001A4E34" w:rsidRDefault="00EC59DE" w:rsidP="00EC59DE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 w:cs="Tahoma"/>
        </w:rPr>
      </w:pPr>
      <w:r w:rsidRPr="001A4E34">
        <w:rPr>
          <w:rFonts w:ascii="Cambria" w:hAnsi="Cambria" w:cs="Tahoma"/>
        </w:rPr>
        <w:t xml:space="preserve">Generate the part drawing as per requirements  </w:t>
      </w:r>
    </w:p>
    <w:p w:rsidR="00EC59DE" w:rsidRPr="001A4E34" w:rsidRDefault="00EC59DE" w:rsidP="00EC59DE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 w:cs="Tahoma"/>
          <w:b/>
        </w:rPr>
      </w:pPr>
      <w:r w:rsidRPr="001A4E34">
        <w:rPr>
          <w:rFonts w:ascii="Cambria" w:hAnsi="Cambria" w:cs="Tahoma"/>
        </w:rPr>
        <w:t>Quality check and Responsible for the Parts to be ready for Design Review</w:t>
      </w:r>
    </w:p>
    <w:p w:rsidR="00EC59DE" w:rsidRPr="001A4E34" w:rsidRDefault="00EC59DE" w:rsidP="00EC59DE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 w:cs="Tahoma"/>
          <w:b/>
        </w:rPr>
      </w:pPr>
      <w:r w:rsidRPr="001A4E34">
        <w:rPr>
          <w:rFonts w:ascii="Cambria" w:hAnsi="Cambria" w:cs="Tahoma"/>
        </w:rPr>
        <w:t xml:space="preserve">Optimization of project execution methods and Value additions </w:t>
      </w:r>
    </w:p>
    <w:p w:rsidR="00300DAD" w:rsidRPr="00D22959" w:rsidRDefault="00EC59DE" w:rsidP="00EC59DE">
      <w:pPr>
        <w:pStyle w:val="ListParagraph"/>
        <w:numPr>
          <w:ilvl w:val="0"/>
          <w:numId w:val="14"/>
        </w:numPr>
        <w:rPr>
          <w:rFonts w:ascii="Cambria" w:eastAsia="Batang" w:hAnsi="Cambria" w:cs="Tahoma"/>
        </w:rPr>
      </w:pPr>
      <w:r w:rsidRPr="001A4E34">
        <w:rPr>
          <w:rFonts w:ascii="Cambria" w:hAnsi="Cambria" w:cs="Tahoma"/>
        </w:rPr>
        <w:t xml:space="preserve">Pursuing Lean Six </w:t>
      </w:r>
      <w:r w:rsidR="00F82A1A" w:rsidRPr="001A4E34">
        <w:rPr>
          <w:rFonts w:ascii="Cambria" w:hAnsi="Cambria" w:cs="Tahoma"/>
        </w:rPr>
        <w:t>Sigma</w:t>
      </w:r>
      <w:r w:rsidRPr="001A4E34">
        <w:rPr>
          <w:rFonts w:ascii="Cambria" w:hAnsi="Cambria" w:cs="Tahoma"/>
        </w:rPr>
        <w:t xml:space="preserve"> Green Belt certification</w:t>
      </w:r>
    </w:p>
    <w:p w:rsidR="00EC59DE" w:rsidRPr="001A4E34" w:rsidRDefault="00EC59DE" w:rsidP="00EC59DE">
      <w:pPr>
        <w:pStyle w:val="ContentBodyBold"/>
        <w:rPr>
          <w:rFonts w:ascii="Cambria" w:hAnsi="Cambria" w:cs="Tahoma"/>
          <w:sz w:val="22"/>
        </w:rPr>
      </w:pPr>
      <w:r w:rsidRPr="001A4E34">
        <w:rPr>
          <w:rFonts w:ascii="Cambria" w:hAnsi="Cambria" w:cs="Tahoma"/>
          <w:sz w:val="22"/>
        </w:rPr>
        <w:t xml:space="preserve">Airbus 320neo- ENGINE </w:t>
      </w:r>
      <w:proofErr w:type="gramStart"/>
      <w:r w:rsidRPr="001A4E34">
        <w:rPr>
          <w:rFonts w:ascii="Cambria" w:hAnsi="Cambria" w:cs="Tahoma"/>
          <w:sz w:val="22"/>
        </w:rPr>
        <w:t>BUILD</w:t>
      </w:r>
      <w:proofErr w:type="gramEnd"/>
      <w:r w:rsidRPr="001A4E34">
        <w:rPr>
          <w:rFonts w:ascii="Cambria" w:hAnsi="Cambria" w:cs="Tahoma"/>
          <w:sz w:val="22"/>
        </w:rPr>
        <w:t xml:space="preserve"> UP UNIT (EBU)</w:t>
      </w:r>
    </w:p>
    <w:p w:rsidR="00EC59DE" w:rsidRPr="001A4E34" w:rsidRDefault="00EC59DE" w:rsidP="00EC59DE">
      <w:pPr>
        <w:pStyle w:val="ContentBodyBold"/>
        <w:tabs>
          <w:tab w:val="left" w:pos="5366"/>
        </w:tabs>
        <w:rPr>
          <w:rFonts w:ascii="Cambria" w:hAnsi="Cambria" w:cs="Tahoma"/>
          <w:sz w:val="22"/>
        </w:rPr>
      </w:pPr>
      <w:r w:rsidRPr="001A4E34">
        <w:rPr>
          <w:rStyle w:val="ContentBodyChar"/>
          <w:rFonts w:ascii="Cambria" w:hAnsi="Cambria" w:cs="Tahoma"/>
          <w:b w:val="0"/>
          <w:sz w:val="22"/>
        </w:rPr>
        <w:t>Tools Used:</w:t>
      </w:r>
      <w:r w:rsidRPr="001A4E34">
        <w:rPr>
          <w:rStyle w:val="ContentBodyChar"/>
          <w:rFonts w:ascii="Cambria" w:hAnsi="Cambria" w:cs="Tahoma"/>
          <w:sz w:val="22"/>
        </w:rPr>
        <w:t xml:space="preserve"> </w:t>
      </w:r>
      <w:r w:rsidRPr="001A4E34">
        <w:rPr>
          <w:rStyle w:val="ContentBodyChar"/>
          <w:rFonts w:ascii="Cambria" w:hAnsi="Cambria" w:cs="Tahoma"/>
          <w:b w:val="0"/>
          <w:sz w:val="22"/>
        </w:rPr>
        <w:t>CATIA V5</w:t>
      </w:r>
      <w:r w:rsidR="00D22959" w:rsidRPr="001A4E34">
        <w:rPr>
          <w:rStyle w:val="ContentBodyChar"/>
          <w:rFonts w:ascii="Cambria" w:hAnsi="Cambria" w:cs="Tahoma"/>
          <w:b w:val="0"/>
          <w:sz w:val="22"/>
        </w:rPr>
        <w:t>, ENOVIA</w:t>
      </w:r>
      <w:r w:rsidRPr="001A4E34">
        <w:rPr>
          <w:rStyle w:val="ContentBodyChar"/>
          <w:rFonts w:ascii="Cambria" w:hAnsi="Cambria" w:cs="Tahoma"/>
          <w:b w:val="0"/>
          <w:sz w:val="22"/>
        </w:rPr>
        <w:t xml:space="preserve"> VPM, TEAM CENTRE</w:t>
      </w:r>
    </w:p>
    <w:p w:rsidR="00EC59DE" w:rsidRPr="001A4E34" w:rsidRDefault="00EC59DE" w:rsidP="00EC59DE">
      <w:pPr>
        <w:rPr>
          <w:rFonts w:ascii="Cambria" w:hAnsi="Cambria" w:cs="Tahoma"/>
          <w:b/>
          <w:color w:val="404040"/>
        </w:rPr>
      </w:pPr>
      <w:r w:rsidRPr="001A4E34">
        <w:rPr>
          <w:rFonts w:ascii="Cambria" w:hAnsi="Cambria" w:cs="Tahoma"/>
          <w:b/>
          <w:color w:val="404040"/>
        </w:rPr>
        <w:t>Description</w:t>
      </w:r>
    </w:p>
    <w:p w:rsidR="00EC59DE" w:rsidRPr="001A4E34" w:rsidRDefault="00EC59DE" w:rsidP="00EC59DE">
      <w:pPr>
        <w:pStyle w:val="ListParagraph"/>
        <w:numPr>
          <w:ilvl w:val="0"/>
          <w:numId w:val="16"/>
        </w:numPr>
        <w:rPr>
          <w:rFonts w:ascii="Cambria" w:hAnsi="Cambria" w:cs="Tahoma"/>
        </w:rPr>
      </w:pPr>
      <w:r w:rsidRPr="001A4E34">
        <w:rPr>
          <w:rFonts w:ascii="Cambria" w:hAnsi="Cambria" w:cs="Tahoma"/>
        </w:rPr>
        <w:t>Parts worked: Machined Brackets, Sheet metal brackets, Hinges, Clevis, Ducts, Flanges, etc.</w:t>
      </w:r>
    </w:p>
    <w:p w:rsidR="00EC59DE" w:rsidRPr="001A4E34" w:rsidRDefault="00EC59DE" w:rsidP="00EC59DE">
      <w:pPr>
        <w:pStyle w:val="ListParagraph"/>
        <w:numPr>
          <w:ilvl w:val="0"/>
          <w:numId w:val="16"/>
        </w:numPr>
        <w:rPr>
          <w:rFonts w:ascii="Cambria" w:hAnsi="Cambria" w:cs="Tahoma"/>
        </w:rPr>
      </w:pPr>
      <w:r w:rsidRPr="001A4E34">
        <w:rPr>
          <w:rFonts w:ascii="Cambria" w:hAnsi="Cambria" w:cs="Tahoma"/>
        </w:rPr>
        <w:t xml:space="preserve">Engine systems worked: ECS, Hydraulic, NAI, Drains, </w:t>
      </w:r>
      <w:proofErr w:type="spellStart"/>
      <w:r w:rsidRPr="001A4E34">
        <w:rPr>
          <w:rFonts w:ascii="Cambria" w:hAnsi="Cambria" w:cs="Tahoma"/>
        </w:rPr>
        <w:t>FireEx</w:t>
      </w:r>
      <w:proofErr w:type="spellEnd"/>
      <w:r w:rsidRPr="001A4E34">
        <w:rPr>
          <w:rFonts w:ascii="Cambria" w:hAnsi="Cambria" w:cs="Tahoma"/>
        </w:rPr>
        <w:t>, Firewall</w:t>
      </w:r>
    </w:p>
    <w:p w:rsidR="00EC59DE" w:rsidRPr="001A4E34" w:rsidRDefault="00EC59DE" w:rsidP="00EC59DE">
      <w:pPr>
        <w:pStyle w:val="ListParagraph"/>
        <w:numPr>
          <w:ilvl w:val="0"/>
          <w:numId w:val="16"/>
        </w:numPr>
        <w:rPr>
          <w:rFonts w:ascii="Cambria" w:hAnsi="Cambria" w:cs="Tahoma"/>
        </w:rPr>
      </w:pPr>
      <w:r w:rsidRPr="001A4E34">
        <w:rPr>
          <w:rFonts w:ascii="Cambria" w:hAnsi="Cambria" w:cs="Tahoma"/>
        </w:rPr>
        <w:t>Make the Parts and Assemblies ready for Preliminary Design Review</w:t>
      </w:r>
    </w:p>
    <w:p w:rsidR="00EC59DE" w:rsidRPr="001A4E34" w:rsidRDefault="00EC59DE" w:rsidP="00EC59DE">
      <w:pPr>
        <w:pStyle w:val="ListParagraph"/>
        <w:numPr>
          <w:ilvl w:val="0"/>
          <w:numId w:val="16"/>
        </w:numPr>
        <w:rPr>
          <w:rFonts w:ascii="Cambria" w:hAnsi="Cambria" w:cs="Tahoma"/>
        </w:rPr>
      </w:pPr>
      <w:r w:rsidRPr="001A4E34">
        <w:rPr>
          <w:rFonts w:ascii="Cambria" w:hAnsi="Cambria" w:cs="Tahoma"/>
        </w:rPr>
        <w:t>Experience in MBD activities with GD&amp;T</w:t>
      </w:r>
    </w:p>
    <w:p w:rsidR="00EC59DE" w:rsidRPr="001A4E34" w:rsidRDefault="00EC59DE" w:rsidP="00EC59DE">
      <w:pPr>
        <w:pStyle w:val="ListParagraph"/>
        <w:numPr>
          <w:ilvl w:val="0"/>
          <w:numId w:val="16"/>
        </w:numPr>
        <w:rPr>
          <w:rFonts w:ascii="Cambria" w:hAnsi="Cambria" w:cs="Tahoma"/>
        </w:rPr>
      </w:pPr>
      <w:r w:rsidRPr="001A4E34">
        <w:rPr>
          <w:rFonts w:ascii="Cambria" w:hAnsi="Cambria" w:cs="Tahoma"/>
        </w:rPr>
        <w:t>Implementing Design changes to concept design with Goodrich Standards and P&amp;W’s Component Interface Change Request (CICR)</w:t>
      </w:r>
    </w:p>
    <w:p w:rsidR="00EC59DE" w:rsidRPr="001A4E34" w:rsidRDefault="00EC59DE" w:rsidP="00EC59DE">
      <w:pPr>
        <w:pStyle w:val="ListParagraph"/>
        <w:numPr>
          <w:ilvl w:val="0"/>
          <w:numId w:val="16"/>
        </w:numPr>
        <w:rPr>
          <w:rFonts w:ascii="Cambria" w:hAnsi="Cambria" w:cs="Tahoma"/>
        </w:rPr>
      </w:pPr>
      <w:r w:rsidRPr="001A4E34">
        <w:rPr>
          <w:rFonts w:ascii="Cambria" w:hAnsi="Cambria" w:cs="Tahoma"/>
        </w:rPr>
        <w:t>Adept in BOM Creation And Technical Documentations</w:t>
      </w:r>
    </w:p>
    <w:p w:rsidR="00EC59DE" w:rsidRPr="001A4E34" w:rsidRDefault="00EC59DE" w:rsidP="00EC59DE">
      <w:pPr>
        <w:pStyle w:val="ContentBodyBold"/>
        <w:rPr>
          <w:rFonts w:ascii="Cambria" w:hAnsi="Cambria" w:cs="Tahoma"/>
          <w:sz w:val="22"/>
        </w:rPr>
      </w:pPr>
      <w:r w:rsidRPr="001A4E34">
        <w:rPr>
          <w:rFonts w:ascii="Cambria" w:hAnsi="Cambria" w:cs="Tahoma"/>
          <w:sz w:val="22"/>
        </w:rPr>
        <w:t>Airbus 350 XWB</w:t>
      </w:r>
    </w:p>
    <w:p w:rsidR="00EC59DE" w:rsidRPr="001A4E34" w:rsidRDefault="00EC59DE" w:rsidP="00EC59DE">
      <w:pPr>
        <w:pStyle w:val="ContentBodyBold"/>
        <w:tabs>
          <w:tab w:val="left" w:pos="5366"/>
        </w:tabs>
        <w:rPr>
          <w:rFonts w:ascii="Cambria" w:hAnsi="Cambria" w:cs="Tahoma"/>
          <w:sz w:val="22"/>
        </w:rPr>
      </w:pPr>
      <w:r w:rsidRPr="001A4E34">
        <w:rPr>
          <w:rStyle w:val="ContentBodyChar"/>
          <w:rFonts w:ascii="Cambria" w:hAnsi="Cambria" w:cs="Tahoma"/>
          <w:b w:val="0"/>
          <w:sz w:val="22"/>
        </w:rPr>
        <w:t>Tools Used:</w:t>
      </w:r>
      <w:r w:rsidRPr="001A4E34">
        <w:rPr>
          <w:rStyle w:val="ContentBodyChar"/>
          <w:rFonts w:ascii="Cambria" w:hAnsi="Cambria" w:cs="Tahoma"/>
          <w:sz w:val="22"/>
        </w:rPr>
        <w:t xml:space="preserve"> </w:t>
      </w:r>
      <w:r w:rsidRPr="001A4E34">
        <w:rPr>
          <w:rStyle w:val="ContentBodyChar"/>
          <w:rFonts w:ascii="Cambria" w:hAnsi="Cambria" w:cs="Tahoma"/>
          <w:b w:val="0"/>
          <w:sz w:val="22"/>
        </w:rPr>
        <w:t>CATIA V5</w:t>
      </w:r>
      <w:r w:rsidR="00D22959" w:rsidRPr="001A4E34">
        <w:rPr>
          <w:rStyle w:val="ContentBodyChar"/>
          <w:rFonts w:ascii="Cambria" w:hAnsi="Cambria" w:cs="Tahoma"/>
          <w:b w:val="0"/>
          <w:sz w:val="22"/>
        </w:rPr>
        <w:t>, ENOVIA</w:t>
      </w:r>
      <w:r w:rsidRPr="001A4E34">
        <w:rPr>
          <w:rStyle w:val="ContentBodyChar"/>
          <w:rFonts w:ascii="Cambria" w:hAnsi="Cambria" w:cs="Tahoma"/>
          <w:b w:val="0"/>
          <w:sz w:val="22"/>
        </w:rPr>
        <w:t xml:space="preserve"> VPM, TEAM CENTRE</w:t>
      </w:r>
    </w:p>
    <w:p w:rsidR="00EC59DE" w:rsidRPr="001A4E34" w:rsidRDefault="00EC59DE" w:rsidP="00EC59DE">
      <w:pPr>
        <w:rPr>
          <w:rFonts w:ascii="Cambria" w:hAnsi="Cambria" w:cs="Tahoma"/>
          <w:b/>
          <w:color w:val="404040"/>
        </w:rPr>
      </w:pPr>
      <w:r w:rsidRPr="001A4E34">
        <w:rPr>
          <w:rFonts w:ascii="Cambria" w:hAnsi="Cambria" w:cs="Tahoma"/>
          <w:b/>
          <w:color w:val="404040"/>
        </w:rPr>
        <w:t>Description</w:t>
      </w:r>
    </w:p>
    <w:p w:rsidR="00EC59DE" w:rsidRPr="001A4E34" w:rsidRDefault="00EC59DE" w:rsidP="00EC59DE">
      <w:pPr>
        <w:pStyle w:val="ContentBody"/>
        <w:numPr>
          <w:ilvl w:val="0"/>
          <w:numId w:val="17"/>
        </w:numPr>
        <w:rPr>
          <w:rFonts w:ascii="Cambria" w:hAnsi="Cambria" w:cs="Tahoma"/>
          <w:color w:val="auto"/>
          <w:sz w:val="22"/>
        </w:rPr>
      </w:pPr>
      <w:r w:rsidRPr="001A4E34">
        <w:rPr>
          <w:rFonts w:ascii="Cambria" w:hAnsi="Cambria" w:cs="Tahoma"/>
          <w:color w:val="auto"/>
          <w:sz w:val="22"/>
        </w:rPr>
        <w:t xml:space="preserve">Redesign of : Hinges, Clevis, </w:t>
      </w:r>
      <w:r w:rsidR="00D22959">
        <w:rPr>
          <w:rFonts w:ascii="Cambria" w:hAnsi="Cambria" w:cs="Tahoma"/>
          <w:color w:val="auto"/>
          <w:sz w:val="22"/>
        </w:rPr>
        <w:t>Saddles,</w:t>
      </w:r>
      <w:r w:rsidR="00D22959" w:rsidRPr="001A4E34">
        <w:rPr>
          <w:rFonts w:ascii="Cambria" w:hAnsi="Cambria" w:cs="Tahoma"/>
          <w:color w:val="auto"/>
          <w:sz w:val="22"/>
        </w:rPr>
        <w:t xml:space="preserve"> LAP</w:t>
      </w:r>
      <w:r w:rsidRPr="001A4E34">
        <w:rPr>
          <w:rFonts w:ascii="Cambria" w:hAnsi="Cambria" w:cs="Tahoma"/>
          <w:color w:val="auto"/>
          <w:sz w:val="22"/>
        </w:rPr>
        <w:t xml:space="preserve"> parts, PDOS machined brackets </w:t>
      </w:r>
    </w:p>
    <w:p w:rsidR="00EC59DE" w:rsidRPr="001A4E34" w:rsidRDefault="00EC59DE" w:rsidP="00EC59DE">
      <w:pPr>
        <w:pStyle w:val="ContentBody"/>
        <w:numPr>
          <w:ilvl w:val="0"/>
          <w:numId w:val="17"/>
        </w:numPr>
        <w:rPr>
          <w:rFonts w:ascii="Cambria" w:hAnsi="Cambria" w:cs="Tahoma"/>
          <w:color w:val="auto"/>
          <w:sz w:val="22"/>
        </w:rPr>
      </w:pPr>
      <w:r w:rsidRPr="001A4E34">
        <w:rPr>
          <w:rFonts w:ascii="Cambria" w:hAnsi="Cambria" w:cs="Tahoma"/>
          <w:color w:val="auto"/>
          <w:sz w:val="22"/>
        </w:rPr>
        <w:t xml:space="preserve">Part </w:t>
      </w:r>
      <w:r w:rsidR="00D22959" w:rsidRPr="001A4E34">
        <w:rPr>
          <w:rFonts w:ascii="Cambria" w:hAnsi="Cambria" w:cs="Tahoma"/>
          <w:color w:val="auto"/>
          <w:sz w:val="22"/>
        </w:rPr>
        <w:t>modelling</w:t>
      </w:r>
      <w:r w:rsidRPr="001A4E34">
        <w:rPr>
          <w:rFonts w:ascii="Cambria" w:hAnsi="Cambria" w:cs="Tahoma"/>
          <w:color w:val="auto"/>
          <w:sz w:val="22"/>
        </w:rPr>
        <w:t xml:space="preserve"> from input surfaces</w:t>
      </w:r>
    </w:p>
    <w:p w:rsidR="00EC59DE" w:rsidRPr="001A4E34" w:rsidRDefault="00EC59DE" w:rsidP="00EC59DE">
      <w:pPr>
        <w:pStyle w:val="ContentBody"/>
        <w:numPr>
          <w:ilvl w:val="0"/>
          <w:numId w:val="17"/>
        </w:numPr>
        <w:rPr>
          <w:rFonts w:ascii="Cambria" w:hAnsi="Cambria" w:cs="Tahoma"/>
          <w:color w:val="auto"/>
          <w:sz w:val="22"/>
        </w:rPr>
      </w:pPr>
      <w:r w:rsidRPr="001A4E34">
        <w:rPr>
          <w:rFonts w:ascii="Cambria" w:hAnsi="Cambria" w:cs="Tahoma"/>
          <w:color w:val="auto"/>
          <w:sz w:val="22"/>
        </w:rPr>
        <w:t>Model updating according to Sizing log analysis</w:t>
      </w:r>
    </w:p>
    <w:p w:rsidR="00EC59DE" w:rsidRPr="001A4E34" w:rsidRDefault="00EC59DE" w:rsidP="00EC59DE">
      <w:pPr>
        <w:pStyle w:val="ContentBody"/>
        <w:numPr>
          <w:ilvl w:val="0"/>
          <w:numId w:val="17"/>
        </w:numPr>
        <w:rPr>
          <w:rFonts w:ascii="Cambria" w:hAnsi="Cambria" w:cs="Tahoma"/>
          <w:color w:val="auto"/>
          <w:sz w:val="22"/>
        </w:rPr>
      </w:pPr>
      <w:r w:rsidRPr="001A4E34">
        <w:rPr>
          <w:rFonts w:ascii="Cambria" w:hAnsi="Cambria" w:cs="Tahoma"/>
          <w:color w:val="auto"/>
          <w:sz w:val="22"/>
        </w:rPr>
        <w:t>MBD activities with FT&amp;A in CATIA V5</w:t>
      </w:r>
    </w:p>
    <w:p w:rsidR="00EC59DE" w:rsidRPr="001A4E34" w:rsidRDefault="00EC59DE" w:rsidP="00EC59DE">
      <w:pPr>
        <w:pStyle w:val="ContentBody"/>
        <w:numPr>
          <w:ilvl w:val="0"/>
          <w:numId w:val="17"/>
        </w:numPr>
        <w:rPr>
          <w:rFonts w:ascii="Cambria" w:hAnsi="Cambria" w:cs="Tahoma"/>
          <w:color w:val="auto"/>
          <w:sz w:val="22"/>
        </w:rPr>
      </w:pPr>
      <w:r w:rsidRPr="001A4E34">
        <w:rPr>
          <w:rFonts w:ascii="Cambria" w:hAnsi="Cambria" w:cs="Tahoma"/>
          <w:color w:val="auto"/>
          <w:sz w:val="22"/>
        </w:rPr>
        <w:t>Creation of FLF (Fastener Location File) as per requirement</w:t>
      </w:r>
    </w:p>
    <w:p w:rsidR="00EC59DE" w:rsidRPr="001A4E34" w:rsidRDefault="00EC59DE" w:rsidP="00EC59DE">
      <w:pPr>
        <w:pStyle w:val="ContentBody"/>
        <w:numPr>
          <w:ilvl w:val="0"/>
          <w:numId w:val="17"/>
        </w:numPr>
        <w:rPr>
          <w:rFonts w:ascii="Cambria" w:hAnsi="Cambria" w:cs="Tahoma"/>
          <w:sz w:val="22"/>
        </w:rPr>
      </w:pPr>
      <w:r w:rsidRPr="001A4E34">
        <w:rPr>
          <w:rFonts w:ascii="Cambria" w:hAnsi="Cambria" w:cs="Tahoma"/>
          <w:color w:val="auto"/>
          <w:sz w:val="22"/>
        </w:rPr>
        <w:t>Drawing release process</w:t>
      </w:r>
    </w:p>
    <w:bookmarkEnd w:id="2"/>
    <w:p w:rsidR="00DB6167" w:rsidRDefault="00DB6167" w:rsidP="00EC59DE">
      <w:pPr>
        <w:pStyle w:val="ContentBodyBold"/>
        <w:rPr>
          <w:rFonts w:ascii="Cambria" w:hAnsi="Cambria" w:cs="Tahoma"/>
          <w:sz w:val="22"/>
        </w:rPr>
      </w:pPr>
    </w:p>
    <w:p w:rsidR="00EC59DE" w:rsidRPr="001A4E34" w:rsidRDefault="00EC59DE" w:rsidP="00EC59DE">
      <w:pPr>
        <w:pStyle w:val="ContentBodyBold"/>
        <w:rPr>
          <w:rFonts w:ascii="Cambria" w:hAnsi="Cambria" w:cs="Tahoma"/>
          <w:sz w:val="22"/>
        </w:rPr>
      </w:pPr>
      <w:r w:rsidRPr="001A4E34">
        <w:rPr>
          <w:rFonts w:ascii="Cambria" w:hAnsi="Cambria" w:cs="Tahoma"/>
          <w:sz w:val="22"/>
        </w:rPr>
        <w:t>Bombardier GTF C-Series - ENGINE BUILD UP UNIT (EBU)</w:t>
      </w:r>
    </w:p>
    <w:p w:rsidR="00EC59DE" w:rsidRPr="001A4E34" w:rsidRDefault="00EC59DE" w:rsidP="00EC59DE">
      <w:pPr>
        <w:pStyle w:val="ContentBodyBold"/>
        <w:tabs>
          <w:tab w:val="left" w:pos="5366"/>
        </w:tabs>
        <w:rPr>
          <w:rFonts w:ascii="Cambria" w:hAnsi="Cambria" w:cs="Tahoma"/>
          <w:sz w:val="22"/>
        </w:rPr>
      </w:pPr>
      <w:r w:rsidRPr="001A4E34">
        <w:rPr>
          <w:rStyle w:val="ContentBodyChar"/>
          <w:rFonts w:ascii="Cambria" w:hAnsi="Cambria" w:cs="Tahoma"/>
          <w:b w:val="0"/>
          <w:sz w:val="22"/>
        </w:rPr>
        <w:t>Tools Used:</w:t>
      </w:r>
      <w:r w:rsidRPr="001A4E34">
        <w:rPr>
          <w:rStyle w:val="ContentBodyChar"/>
          <w:rFonts w:ascii="Cambria" w:hAnsi="Cambria" w:cs="Tahoma"/>
          <w:sz w:val="22"/>
        </w:rPr>
        <w:t xml:space="preserve"> </w:t>
      </w:r>
      <w:r w:rsidRPr="001A4E34">
        <w:rPr>
          <w:rStyle w:val="ContentBodyChar"/>
          <w:rFonts w:ascii="Cambria" w:hAnsi="Cambria" w:cs="Tahoma"/>
          <w:b w:val="0"/>
          <w:sz w:val="22"/>
        </w:rPr>
        <w:t>CATIA V5, ENOVIA VPM, TEAM CENTRE</w:t>
      </w:r>
    </w:p>
    <w:p w:rsidR="00EC59DE" w:rsidRPr="001A4E34" w:rsidRDefault="00EC59DE" w:rsidP="00EC59DE">
      <w:pPr>
        <w:rPr>
          <w:rFonts w:ascii="Cambria" w:hAnsi="Cambria" w:cs="Tahoma"/>
          <w:b/>
          <w:color w:val="404040"/>
        </w:rPr>
      </w:pPr>
      <w:r w:rsidRPr="001A4E34">
        <w:rPr>
          <w:rFonts w:ascii="Cambria" w:hAnsi="Cambria" w:cs="Tahoma"/>
          <w:b/>
          <w:color w:val="404040"/>
        </w:rPr>
        <w:t>Description</w:t>
      </w:r>
    </w:p>
    <w:p w:rsidR="00EC59DE" w:rsidRPr="001A4E34" w:rsidRDefault="00EC59DE" w:rsidP="00EC59DE">
      <w:pPr>
        <w:pStyle w:val="ListParagraph"/>
        <w:numPr>
          <w:ilvl w:val="0"/>
          <w:numId w:val="18"/>
        </w:numPr>
        <w:rPr>
          <w:rFonts w:ascii="Cambria" w:hAnsi="Cambria" w:cs="Tahoma"/>
        </w:rPr>
      </w:pPr>
      <w:r w:rsidRPr="001A4E34">
        <w:rPr>
          <w:rFonts w:ascii="Cambria" w:hAnsi="Cambria" w:cs="Tahoma"/>
        </w:rPr>
        <w:t>Parts worked: Machined Brackets, Sheet metal brackets, Hinges, Clevis, Ducts, Flanges, etc.</w:t>
      </w:r>
    </w:p>
    <w:p w:rsidR="00EC59DE" w:rsidRPr="001A4E34" w:rsidRDefault="00EC59DE" w:rsidP="00EC59DE">
      <w:pPr>
        <w:pStyle w:val="ListParagraph"/>
        <w:numPr>
          <w:ilvl w:val="0"/>
          <w:numId w:val="18"/>
        </w:numPr>
        <w:rPr>
          <w:rFonts w:ascii="Cambria" w:hAnsi="Cambria" w:cs="Tahoma"/>
        </w:rPr>
      </w:pPr>
      <w:r w:rsidRPr="001A4E34">
        <w:rPr>
          <w:rFonts w:ascii="Cambria" w:hAnsi="Cambria" w:cs="Tahoma"/>
        </w:rPr>
        <w:t>Engine systems worked: ECS, Hydraulic, T</w:t>
      </w:r>
      <w:r w:rsidR="008518CD">
        <w:rPr>
          <w:rFonts w:ascii="Cambria" w:hAnsi="Cambria" w:cs="Tahoma"/>
        </w:rPr>
        <w:t xml:space="preserve">hermal </w:t>
      </w:r>
      <w:r w:rsidRPr="001A4E34">
        <w:rPr>
          <w:rFonts w:ascii="Cambria" w:hAnsi="Cambria" w:cs="Tahoma"/>
        </w:rPr>
        <w:t>A</w:t>
      </w:r>
      <w:r w:rsidR="008518CD">
        <w:rPr>
          <w:rFonts w:ascii="Cambria" w:hAnsi="Cambria" w:cs="Tahoma"/>
        </w:rPr>
        <w:t xml:space="preserve">nti </w:t>
      </w:r>
      <w:r w:rsidRPr="001A4E34">
        <w:rPr>
          <w:rFonts w:ascii="Cambria" w:hAnsi="Cambria" w:cs="Tahoma"/>
        </w:rPr>
        <w:t>I</w:t>
      </w:r>
      <w:r w:rsidR="008518CD">
        <w:rPr>
          <w:rFonts w:ascii="Cambria" w:hAnsi="Cambria" w:cs="Tahoma"/>
        </w:rPr>
        <w:t>ce</w:t>
      </w:r>
      <w:r w:rsidRPr="001A4E34">
        <w:rPr>
          <w:rFonts w:ascii="Cambria" w:hAnsi="Cambria" w:cs="Tahoma"/>
        </w:rPr>
        <w:t xml:space="preserve">, Drains, </w:t>
      </w:r>
      <w:proofErr w:type="spellStart"/>
      <w:r w:rsidRPr="001A4E34">
        <w:rPr>
          <w:rFonts w:ascii="Cambria" w:hAnsi="Cambria" w:cs="Tahoma"/>
        </w:rPr>
        <w:t>FireEx</w:t>
      </w:r>
      <w:proofErr w:type="spellEnd"/>
      <w:r w:rsidRPr="001A4E34">
        <w:rPr>
          <w:rFonts w:ascii="Cambria" w:hAnsi="Cambria" w:cs="Tahoma"/>
        </w:rPr>
        <w:t xml:space="preserve">, </w:t>
      </w:r>
      <w:r w:rsidR="00D22959" w:rsidRPr="001A4E34">
        <w:rPr>
          <w:rFonts w:ascii="Cambria" w:hAnsi="Cambria" w:cs="Tahoma"/>
        </w:rPr>
        <w:t>and Firewall</w:t>
      </w:r>
      <w:r w:rsidRPr="001A4E34">
        <w:rPr>
          <w:rFonts w:ascii="Cambria" w:hAnsi="Cambria" w:cs="Tahoma"/>
        </w:rPr>
        <w:t>…</w:t>
      </w:r>
    </w:p>
    <w:p w:rsidR="00EC59DE" w:rsidRPr="001A4E34" w:rsidRDefault="00EC59DE" w:rsidP="00EC59DE">
      <w:pPr>
        <w:pStyle w:val="ListParagraph"/>
        <w:numPr>
          <w:ilvl w:val="0"/>
          <w:numId w:val="18"/>
        </w:numPr>
        <w:rPr>
          <w:rFonts w:ascii="Cambria" w:hAnsi="Cambria" w:cs="Tahoma"/>
        </w:rPr>
      </w:pPr>
      <w:r w:rsidRPr="001A4E34">
        <w:rPr>
          <w:rFonts w:ascii="Cambria" w:hAnsi="Cambria" w:cs="Tahoma"/>
        </w:rPr>
        <w:t>Make the Parts and Assemblies ready for Preliminary Design Review</w:t>
      </w:r>
    </w:p>
    <w:p w:rsidR="00EC59DE" w:rsidRPr="001A4E34" w:rsidRDefault="00EC59DE" w:rsidP="00EC59DE">
      <w:pPr>
        <w:pStyle w:val="ListParagraph"/>
        <w:numPr>
          <w:ilvl w:val="0"/>
          <w:numId w:val="18"/>
        </w:numPr>
        <w:rPr>
          <w:rFonts w:ascii="Cambria" w:hAnsi="Cambria" w:cs="Tahoma"/>
        </w:rPr>
      </w:pPr>
      <w:r w:rsidRPr="001A4E34">
        <w:rPr>
          <w:rFonts w:ascii="Cambria" w:hAnsi="Cambria" w:cs="Tahoma"/>
        </w:rPr>
        <w:t>Experience in MBD activities with GD&amp;T</w:t>
      </w:r>
    </w:p>
    <w:p w:rsidR="00EC59DE" w:rsidRPr="001A4E34" w:rsidRDefault="00EC59DE" w:rsidP="00EC59DE">
      <w:pPr>
        <w:pStyle w:val="ListParagraph"/>
        <w:numPr>
          <w:ilvl w:val="0"/>
          <w:numId w:val="18"/>
        </w:numPr>
        <w:rPr>
          <w:rFonts w:ascii="Cambria" w:hAnsi="Cambria" w:cs="Tahoma"/>
        </w:rPr>
      </w:pPr>
      <w:r w:rsidRPr="001A4E34">
        <w:rPr>
          <w:rFonts w:ascii="Cambria" w:hAnsi="Cambria" w:cs="Tahoma"/>
        </w:rPr>
        <w:t>Implementing Design changes to concept design with Goodrich Standards and P&amp;W’s Component Interface Change Request (CICR)</w:t>
      </w:r>
    </w:p>
    <w:p w:rsidR="00EC59DE" w:rsidRPr="001A4E34" w:rsidRDefault="00EC59DE" w:rsidP="00EC59DE">
      <w:pPr>
        <w:pStyle w:val="ListParagraph"/>
        <w:numPr>
          <w:ilvl w:val="0"/>
          <w:numId w:val="18"/>
        </w:numPr>
        <w:rPr>
          <w:rFonts w:ascii="Cambria" w:hAnsi="Cambria" w:cs="Tahoma"/>
        </w:rPr>
      </w:pPr>
      <w:r w:rsidRPr="001A4E34">
        <w:rPr>
          <w:rFonts w:ascii="Cambria" w:hAnsi="Cambria" w:cs="Tahoma"/>
        </w:rPr>
        <w:t xml:space="preserve">Experience in BOM Creation </w:t>
      </w:r>
      <w:r w:rsidR="00B1263B" w:rsidRPr="001A4E34">
        <w:rPr>
          <w:rFonts w:ascii="Cambria" w:hAnsi="Cambria" w:cs="Tahoma"/>
        </w:rPr>
        <w:t>and</w:t>
      </w:r>
      <w:r w:rsidRPr="001A4E34">
        <w:rPr>
          <w:rFonts w:ascii="Cambria" w:hAnsi="Cambria" w:cs="Tahoma"/>
        </w:rPr>
        <w:t xml:space="preserve"> Technical Documentations</w:t>
      </w:r>
    </w:p>
    <w:p w:rsidR="00EC59DE" w:rsidRPr="001A4E34" w:rsidRDefault="00EC59DE" w:rsidP="00EC59DE">
      <w:pPr>
        <w:pStyle w:val="ListParagraph"/>
        <w:numPr>
          <w:ilvl w:val="0"/>
          <w:numId w:val="18"/>
        </w:numPr>
        <w:rPr>
          <w:rFonts w:ascii="Cambria" w:hAnsi="Cambria" w:cs="Tahoma"/>
        </w:rPr>
      </w:pPr>
      <w:r w:rsidRPr="001A4E34">
        <w:rPr>
          <w:rFonts w:ascii="Cambria" w:hAnsi="Cambria" w:cs="Tahoma"/>
        </w:rPr>
        <w:t xml:space="preserve">Creation of TOP Level Installation drawings as per customer requirements  </w:t>
      </w:r>
    </w:p>
    <w:p w:rsidR="007F5E1D" w:rsidRPr="007F5E1D" w:rsidRDefault="007F5E1D" w:rsidP="00EC59DE">
      <w:pPr>
        <w:pStyle w:val="ContentBodyBold"/>
        <w:tabs>
          <w:tab w:val="left" w:pos="5366"/>
        </w:tabs>
        <w:rPr>
          <w:rStyle w:val="ContentBodyChar"/>
          <w:rFonts w:ascii="Cambria" w:hAnsi="Cambria" w:cs="Tahoma"/>
          <w:sz w:val="22"/>
          <w:lang w:val="en-US"/>
        </w:rPr>
      </w:pPr>
      <w:r w:rsidRPr="007F5E1D">
        <w:rPr>
          <w:rFonts w:ascii="Cambria" w:hAnsi="Cambria" w:cs="Tahoma"/>
          <w:sz w:val="22"/>
        </w:rPr>
        <w:t>Airbus 350 XWB 900 (DEFINITION PHASE</w:t>
      </w:r>
      <w:r w:rsidR="00D22959">
        <w:rPr>
          <w:rStyle w:val="ContentBodyChar"/>
          <w:rFonts w:ascii="Cambria" w:hAnsi="Cambria" w:cs="Tahoma"/>
          <w:sz w:val="22"/>
          <w:lang w:val="en-US"/>
        </w:rPr>
        <w:t>) -</w:t>
      </w:r>
      <w:r w:rsidRPr="007F5E1D">
        <w:t xml:space="preserve"> </w:t>
      </w:r>
      <w:r w:rsidRPr="007F5E1D">
        <w:rPr>
          <w:rStyle w:val="ContentBodyChar"/>
          <w:rFonts w:ascii="Cambria" w:hAnsi="Cambria" w:cs="Tahoma"/>
          <w:sz w:val="22"/>
          <w:lang w:val="en-US"/>
        </w:rPr>
        <w:t>Structural designs of Brackets</w:t>
      </w:r>
    </w:p>
    <w:p w:rsidR="00EC59DE" w:rsidRPr="001A4E34" w:rsidRDefault="00EC59DE" w:rsidP="00EC59DE">
      <w:pPr>
        <w:pStyle w:val="ContentBodyBold"/>
        <w:tabs>
          <w:tab w:val="left" w:pos="5366"/>
        </w:tabs>
        <w:rPr>
          <w:rFonts w:ascii="Cambria" w:hAnsi="Cambria" w:cs="Tahoma"/>
          <w:sz w:val="22"/>
        </w:rPr>
      </w:pPr>
      <w:r w:rsidRPr="007F5E1D">
        <w:rPr>
          <w:rStyle w:val="ContentBodyChar"/>
          <w:rFonts w:ascii="Cambria" w:hAnsi="Cambria" w:cs="Tahoma"/>
          <w:sz w:val="22"/>
        </w:rPr>
        <w:t>Tools Used</w:t>
      </w:r>
      <w:r w:rsidRPr="001A4E34">
        <w:rPr>
          <w:rStyle w:val="ContentBodyChar"/>
          <w:rFonts w:ascii="Cambria" w:hAnsi="Cambria" w:cs="Tahoma"/>
          <w:b w:val="0"/>
          <w:sz w:val="22"/>
        </w:rPr>
        <w:t>:</w:t>
      </w:r>
      <w:r w:rsidRPr="001A4E34">
        <w:rPr>
          <w:rStyle w:val="ContentBodyChar"/>
          <w:rFonts w:ascii="Cambria" w:hAnsi="Cambria" w:cs="Tahoma"/>
          <w:sz w:val="22"/>
        </w:rPr>
        <w:t xml:space="preserve"> </w:t>
      </w:r>
      <w:r w:rsidRPr="001A4E34">
        <w:rPr>
          <w:rStyle w:val="ContentBodyChar"/>
          <w:rFonts w:ascii="Cambria" w:hAnsi="Cambria" w:cs="Tahoma"/>
          <w:b w:val="0"/>
          <w:sz w:val="22"/>
        </w:rPr>
        <w:t xml:space="preserve">CATIA </w:t>
      </w:r>
      <w:r w:rsidR="00D22959" w:rsidRPr="001A4E34">
        <w:rPr>
          <w:rStyle w:val="ContentBodyChar"/>
          <w:rFonts w:ascii="Cambria" w:hAnsi="Cambria" w:cs="Tahoma"/>
          <w:b w:val="0"/>
          <w:sz w:val="22"/>
        </w:rPr>
        <w:t>V5, Q</w:t>
      </w:r>
      <w:r w:rsidRPr="001A4E34">
        <w:rPr>
          <w:rStyle w:val="ContentBodyChar"/>
          <w:rFonts w:ascii="Cambria" w:hAnsi="Cambria" w:cs="Tahoma"/>
          <w:b w:val="0"/>
          <w:sz w:val="22"/>
        </w:rPr>
        <w:t>-Checker</w:t>
      </w:r>
    </w:p>
    <w:p w:rsidR="007F5E1D" w:rsidRPr="007F5E1D" w:rsidRDefault="007F5E1D" w:rsidP="007F5E1D">
      <w:pPr>
        <w:pStyle w:val="ListParagraph"/>
        <w:numPr>
          <w:ilvl w:val="0"/>
          <w:numId w:val="18"/>
        </w:numPr>
        <w:rPr>
          <w:rFonts w:ascii="Cambria" w:hAnsi="Cambria" w:cs="Tahoma"/>
        </w:rPr>
      </w:pPr>
      <w:r w:rsidRPr="007F5E1D">
        <w:rPr>
          <w:rFonts w:ascii="Cambria" w:hAnsi="Cambria" w:cs="Tahoma"/>
        </w:rPr>
        <w:t>Involved in Structural designs of Brackets</w:t>
      </w:r>
    </w:p>
    <w:p w:rsidR="007F5E1D" w:rsidRPr="007F5E1D" w:rsidRDefault="007F5E1D" w:rsidP="007F5E1D">
      <w:pPr>
        <w:pStyle w:val="ListParagraph"/>
        <w:numPr>
          <w:ilvl w:val="0"/>
          <w:numId w:val="18"/>
        </w:numPr>
        <w:rPr>
          <w:rFonts w:ascii="Cambria" w:hAnsi="Cambria" w:cs="Tahoma"/>
        </w:rPr>
      </w:pPr>
      <w:r w:rsidRPr="007F5E1D">
        <w:rPr>
          <w:rFonts w:ascii="Cambria" w:hAnsi="Cambria" w:cs="Tahoma"/>
        </w:rPr>
        <w:t>Design modifications of parts according to engineering request.</w:t>
      </w:r>
    </w:p>
    <w:p w:rsidR="007F5E1D" w:rsidRPr="007F5E1D" w:rsidRDefault="00D22959" w:rsidP="007F5E1D">
      <w:pPr>
        <w:pStyle w:val="ListParagraph"/>
        <w:numPr>
          <w:ilvl w:val="0"/>
          <w:numId w:val="18"/>
        </w:numPr>
        <w:rPr>
          <w:rFonts w:ascii="Cambria" w:hAnsi="Cambria" w:cs="Tahoma"/>
        </w:rPr>
      </w:pPr>
      <w:r w:rsidRPr="007F5E1D">
        <w:rPr>
          <w:rFonts w:ascii="Cambria" w:hAnsi="Cambria" w:cs="Tahoma"/>
        </w:rPr>
        <w:t>Modelling</w:t>
      </w:r>
      <w:r w:rsidR="007F5E1D" w:rsidRPr="007F5E1D">
        <w:rPr>
          <w:rFonts w:ascii="Cambria" w:hAnsi="Cambria" w:cs="Tahoma"/>
        </w:rPr>
        <w:t xml:space="preserve"> of sheet metal brackets according to Airbus Standards and Methodology.</w:t>
      </w:r>
    </w:p>
    <w:p w:rsidR="007F5E1D" w:rsidRPr="007F5E1D" w:rsidRDefault="007F5E1D" w:rsidP="007F5E1D">
      <w:pPr>
        <w:pStyle w:val="ListParagraph"/>
        <w:numPr>
          <w:ilvl w:val="0"/>
          <w:numId w:val="18"/>
        </w:numPr>
        <w:rPr>
          <w:rFonts w:ascii="Cambria" w:hAnsi="Cambria" w:cs="Tahoma"/>
        </w:rPr>
      </w:pPr>
      <w:r w:rsidRPr="007F5E1D">
        <w:rPr>
          <w:rFonts w:ascii="Cambria" w:hAnsi="Cambria" w:cs="Tahoma"/>
        </w:rPr>
        <w:lastRenderedPageBreak/>
        <w:t>Hands on CATIA V5 with Holes and Fasteners Configuration.</w:t>
      </w:r>
    </w:p>
    <w:p w:rsidR="00EC59DE" w:rsidRPr="001A4E34" w:rsidRDefault="00EC59DE" w:rsidP="00EC59DE">
      <w:pPr>
        <w:pStyle w:val="ContentBodyBold"/>
        <w:rPr>
          <w:rFonts w:ascii="Cambria" w:hAnsi="Cambria" w:cs="Tahoma"/>
          <w:sz w:val="22"/>
        </w:rPr>
      </w:pPr>
      <w:r w:rsidRPr="001A4E34">
        <w:rPr>
          <w:rFonts w:ascii="Cambria" w:hAnsi="Cambria" w:cs="Tahoma"/>
          <w:sz w:val="22"/>
        </w:rPr>
        <w:t>Product design for Spinning Disc Reactor</w:t>
      </w:r>
    </w:p>
    <w:p w:rsidR="00EC59DE" w:rsidRPr="001A4E34" w:rsidRDefault="00EC59DE" w:rsidP="00EC59DE">
      <w:pPr>
        <w:pStyle w:val="ContentBodyBold"/>
        <w:tabs>
          <w:tab w:val="left" w:pos="5366"/>
        </w:tabs>
        <w:rPr>
          <w:rFonts w:ascii="Cambria" w:hAnsi="Cambria" w:cs="Tahoma"/>
          <w:sz w:val="22"/>
        </w:rPr>
      </w:pPr>
      <w:r w:rsidRPr="001A4E34">
        <w:rPr>
          <w:rStyle w:val="ContentBodyChar"/>
          <w:rFonts w:ascii="Cambria" w:hAnsi="Cambria" w:cs="Tahoma"/>
          <w:b w:val="0"/>
          <w:sz w:val="22"/>
        </w:rPr>
        <w:t>Tools Used:</w:t>
      </w:r>
      <w:r w:rsidRPr="001A4E34">
        <w:rPr>
          <w:rStyle w:val="ContentBodyChar"/>
          <w:rFonts w:ascii="Cambria" w:hAnsi="Cambria" w:cs="Tahoma"/>
          <w:sz w:val="22"/>
        </w:rPr>
        <w:t xml:space="preserve"> </w:t>
      </w:r>
      <w:r w:rsidRPr="001A4E34">
        <w:rPr>
          <w:rStyle w:val="ContentBodyChar"/>
          <w:rFonts w:ascii="Cambria" w:hAnsi="Cambria" w:cs="Tahoma"/>
          <w:b w:val="0"/>
          <w:sz w:val="22"/>
        </w:rPr>
        <w:t>CATIA V5</w:t>
      </w:r>
    </w:p>
    <w:p w:rsidR="00EC59DE" w:rsidRPr="001A4E34" w:rsidRDefault="00EC59DE" w:rsidP="00EC59DE">
      <w:pPr>
        <w:rPr>
          <w:rFonts w:ascii="Cambria" w:hAnsi="Cambria" w:cs="Tahoma"/>
          <w:b/>
          <w:color w:val="404040"/>
        </w:rPr>
      </w:pPr>
      <w:r w:rsidRPr="001A4E34">
        <w:rPr>
          <w:rFonts w:ascii="Cambria" w:hAnsi="Cambria" w:cs="Tahoma"/>
          <w:b/>
          <w:color w:val="404040"/>
        </w:rPr>
        <w:t>Description</w:t>
      </w:r>
    </w:p>
    <w:p w:rsidR="00EC59DE" w:rsidRPr="001A4E34" w:rsidRDefault="00EC59DE" w:rsidP="00EC59DE">
      <w:pPr>
        <w:pStyle w:val="ContentBodyBold"/>
        <w:numPr>
          <w:ilvl w:val="0"/>
          <w:numId w:val="20"/>
        </w:numPr>
        <w:rPr>
          <w:rFonts w:ascii="Cambria" w:hAnsi="Cambria" w:cs="Tahoma"/>
          <w:b w:val="0"/>
          <w:sz w:val="22"/>
        </w:rPr>
      </w:pPr>
      <w:r w:rsidRPr="001A4E34">
        <w:rPr>
          <w:rFonts w:ascii="Cambria" w:hAnsi="Cambria" w:cs="Tahoma"/>
          <w:b w:val="0"/>
          <w:sz w:val="22"/>
        </w:rPr>
        <w:t xml:space="preserve">Exposure to design-thru-manufacturing </w:t>
      </w:r>
    </w:p>
    <w:p w:rsidR="00EC59DE" w:rsidRPr="001A4E34" w:rsidRDefault="00EC59DE" w:rsidP="00EC59DE">
      <w:pPr>
        <w:pStyle w:val="ContentBodyBold"/>
        <w:numPr>
          <w:ilvl w:val="0"/>
          <w:numId w:val="20"/>
        </w:numPr>
        <w:rPr>
          <w:rFonts w:ascii="Cambria" w:hAnsi="Cambria" w:cs="Tahoma"/>
          <w:b w:val="0"/>
          <w:sz w:val="22"/>
        </w:rPr>
      </w:pPr>
      <w:r w:rsidRPr="001A4E34">
        <w:rPr>
          <w:rFonts w:ascii="Cambria" w:hAnsi="Cambria" w:cs="Tahoma"/>
          <w:b w:val="0"/>
          <w:sz w:val="22"/>
        </w:rPr>
        <w:t xml:space="preserve">Experience in designing of components for Spinning disc reactor </w:t>
      </w:r>
    </w:p>
    <w:p w:rsidR="00EC59DE" w:rsidRPr="001A4E34" w:rsidRDefault="00EC59DE" w:rsidP="00EC59DE">
      <w:pPr>
        <w:pStyle w:val="ContentBodyBold"/>
        <w:numPr>
          <w:ilvl w:val="0"/>
          <w:numId w:val="20"/>
        </w:numPr>
        <w:rPr>
          <w:rFonts w:ascii="Cambria" w:hAnsi="Cambria" w:cs="Tahoma"/>
          <w:b w:val="0"/>
          <w:sz w:val="22"/>
        </w:rPr>
      </w:pPr>
      <w:r w:rsidRPr="001A4E34">
        <w:rPr>
          <w:rFonts w:ascii="Cambria" w:hAnsi="Cambria" w:cs="Tahoma"/>
          <w:b w:val="0"/>
          <w:sz w:val="22"/>
        </w:rPr>
        <w:t>Exposure to Design and Validation of components</w:t>
      </w:r>
    </w:p>
    <w:p w:rsidR="00EC59DE" w:rsidRPr="001A4E34" w:rsidRDefault="00EC59DE" w:rsidP="00EC59DE">
      <w:pPr>
        <w:pStyle w:val="ContentBodyBold"/>
        <w:numPr>
          <w:ilvl w:val="0"/>
          <w:numId w:val="20"/>
        </w:numPr>
        <w:rPr>
          <w:rFonts w:ascii="Cambria" w:hAnsi="Cambria" w:cs="Tahoma"/>
          <w:b w:val="0"/>
          <w:sz w:val="22"/>
        </w:rPr>
      </w:pPr>
      <w:r w:rsidRPr="001A4E34">
        <w:rPr>
          <w:rFonts w:ascii="Cambria" w:hAnsi="Cambria" w:cs="Tahoma"/>
          <w:b w:val="0"/>
          <w:sz w:val="22"/>
        </w:rPr>
        <w:t xml:space="preserve">Selection of materials and exposure to various manufacturing methods. </w:t>
      </w:r>
    </w:p>
    <w:p w:rsidR="00EC59DE" w:rsidRPr="001A4E34" w:rsidRDefault="00EC59DE" w:rsidP="00EC59DE">
      <w:pPr>
        <w:pStyle w:val="ContentBodyBold"/>
        <w:numPr>
          <w:ilvl w:val="0"/>
          <w:numId w:val="20"/>
        </w:numPr>
        <w:rPr>
          <w:rFonts w:ascii="Cambria" w:hAnsi="Cambria" w:cs="Tahoma"/>
          <w:b w:val="0"/>
          <w:sz w:val="22"/>
        </w:rPr>
      </w:pPr>
      <w:r w:rsidRPr="001A4E34">
        <w:rPr>
          <w:rFonts w:ascii="Cambria" w:hAnsi="Cambria" w:cs="Tahoma"/>
          <w:b w:val="0"/>
          <w:sz w:val="22"/>
        </w:rPr>
        <w:t>Understanding of requirements and customer interaction and presentation of the solutions in design phases.</w:t>
      </w:r>
    </w:p>
    <w:p w:rsidR="00EC59DE" w:rsidRPr="001A4E34" w:rsidRDefault="00EC59DE" w:rsidP="00EC59DE">
      <w:pPr>
        <w:pStyle w:val="ContentBodyBold"/>
        <w:numPr>
          <w:ilvl w:val="0"/>
          <w:numId w:val="20"/>
        </w:numPr>
        <w:spacing w:after="200" w:line="276" w:lineRule="auto"/>
        <w:contextualSpacing/>
        <w:rPr>
          <w:rFonts w:ascii="Cambria" w:hAnsi="Cambria" w:cs="Tahoma"/>
          <w:sz w:val="22"/>
        </w:rPr>
      </w:pPr>
      <w:r w:rsidRPr="001A4E34">
        <w:rPr>
          <w:rFonts w:ascii="Cambria" w:hAnsi="Cambria" w:cs="Tahoma"/>
          <w:b w:val="0"/>
          <w:sz w:val="22"/>
        </w:rPr>
        <w:t xml:space="preserve">Bill of materials creation </w:t>
      </w:r>
    </w:p>
    <w:p w:rsidR="00EC59DE" w:rsidRPr="001A4E34" w:rsidRDefault="00EC59DE" w:rsidP="00EC59DE">
      <w:pPr>
        <w:pStyle w:val="ContentBodyBold"/>
        <w:numPr>
          <w:ilvl w:val="0"/>
          <w:numId w:val="20"/>
        </w:numPr>
        <w:spacing w:after="200" w:line="276" w:lineRule="auto"/>
        <w:contextualSpacing/>
        <w:rPr>
          <w:rFonts w:ascii="Cambria" w:hAnsi="Cambria" w:cs="Tahoma"/>
          <w:sz w:val="22"/>
        </w:rPr>
      </w:pPr>
      <w:r w:rsidRPr="001A4E34">
        <w:rPr>
          <w:rFonts w:ascii="Cambria" w:hAnsi="Cambria" w:cs="Tahoma"/>
          <w:b w:val="0"/>
          <w:color w:val="auto"/>
          <w:sz w:val="22"/>
        </w:rPr>
        <w:t>Periodic interactions with supplier receiving quotation and following through manufacturing process</w:t>
      </w:r>
    </w:p>
    <w:p w:rsidR="00AB0462" w:rsidRDefault="00AB0462" w:rsidP="00EC59DE">
      <w:pPr>
        <w:pStyle w:val="ContentBodyBold"/>
        <w:rPr>
          <w:rFonts w:ascii="Cambria" w:hAnsi="Cambria" w:cs="Tahoma"/>
          <w:sz w:val="22"/>
        </w:rPr>
      </w:pPr>
    </w:p>
    <w:p w:rsidR="00AB0462" w:rsidRPr="001A4E34" w:rsidRDefault="00AB0462" w:rsidP="00AB0462">
      <w:pPr>
        <w:pStyle w:val="ContentBodyBold"/>
        <w:rPr>
          <w:rFonts w:ascii="Cambria" w:hAnsi="Cambria" w:cs="Tahoma"/>
          <w:sz w:val="22"/>
        </w:rPr>
      </w:pPr>
      <w:r w:rsidRPr="00AB0462">
        <w:rPr>
          <w:rFonts w:ascii="Cambria" w:hAnsi="Cambria" w:cs="Tahoma"/>
          <w:sz w:val="22"/>
        </w:rPr>
        <w:t>Concept Development and product design for Enclosure GPS Tag</w:t>
      </w:r>
    </w:p>
    <w:p w:rsidR="00AB0462" w:rsidRPr="001A4E34" w:rsidRDefault="00AB0462" w:rsidP="00AB0462">
      <w:pPr>
        <w:pStyle w:val="ContentBodyBold"/>
        <w:tabs>
          <w:tab w:val="left" w:pos="5366"/>
        </w:tabs>
        <w:rPr>
          <w:rFonts w:ascii="Cambria" w:hAnsi="Cambria" w:cs="Tahoma"/>
          <w:sz w:val="22"/>
        </w:rPr>
      </w:pPr>
      <w:r w:rsidRPr="001A4E34">
        <w:rPr>
          <w:rStyle w:val="ContentBodyChar"/>
          <w:rFonts w:ascii="Cambria" w:hAnsi="Cambria" w:cs="Tahoma"/>
          <w:b w:val="0"/>
          <w:sz w:val="22"/>
        </w:rPr>
        <w:t>Tools Used:</w:t>
      </w:r>
      <w:r w:rsidRPr="001A4E34">
        <w:rPr>
          <w:rStyle w:val="ContentBodyChar"/>
          <w:rFonts w:ascii="Cambria" w:hAnsi="Cambria" w:cs="Tahoma"/>
          <w:sz w:val="22"/>
        </w:rPr>
        <w:t xml:space="preserve"> </w:t>
      </w:r>
      <w:proofErr w:type="spellStart"/>
      <w:r w:rsidRPr="00AB0462">
        <w:rPr>
          <w:rStyle w:val="ContentBodyChar"/>
          <w:rFonts w:ascii="Cambria" w:hAnsi="Cambria" w:cs="Tahoma"/>
          <w:b w:val="0"/>
          <w:sz w:val="22"/>
        </w:rPr>
        <w:t>SolidWorks</w:t>
      </w:r>
      <w:proofErr w:type="spellEnd"/>
      <w:r w:rsidRPr="00AB0462">
        <w:rPr>
          <w:rStyle w:val="ContentBodyChar"/>
          <w:rFonts w:ascii="Cambria" w:hAnsi="Cambria" w:cs="Tahoma"/>
          <w:b w:val="0"/>
          <w:sz w:val="22"/>
        </w:rPr>
        <w:t xml:space="preserve"> 2008</w:t>
      </w:r>
    </w:p>
    <w:p w:rsidR="00AB0462" w:rsidRPr="001A4E34" w:rsidRDefault="00AB0462" w:rsidP="00AB0462">
      <w:pPr>
        <w:rPr>
          <w:rFonts w:ascii="Cambria" w:hAnsi="Cambria" w:cs="Tahoma"/>
          <w:b/>
          <w:color w:val="404040"/>
        </w:rPr>
      </w:pPr>
      <w:r w:rsidRPr="001A4E34">
        <w:rPr>
          <w:rFonts w:ascii="Cambria" w:hAnsi="Cambria" w:cs="Tahoma"/>
          <w:b/>
          <w:color w:val="404040"/>
        </w:rPr>
        <w:t>Description</w:t>
      </w:r>
    </w:p>
    <w:p w:rsidR="00EA4813" w:rsidRDefault="00EA4813" w:rsidP="00EA4813">
      <w:pPr>
        <w:pStyle w:val="ContentBodyBold"/>
        <w:numPr>
          <w:ilvl w:val="0"/>
          <w:numId w:val="20"/>
        </w:numPr>
        <w:rPr>
          <w:rFonts w:ascii="Cambria" w:hAnsi="Cambria" w:cs="Tahoma"/>
          <w:b w:val="0"/>
          <w:sz w:val="22"/>
        </w:rPr>
      </w:pPr>
      <w:r w:rsidRPr="00EA4813">
        <w:rPr>
          <w:rFonts w:ascii="Cambria" w:hAnsi="Cambria" w:cs="Tahoma"/>
          <w:b w:val="0"/>
          <w:sz w:val="22"/>
        </w:rPr>
        <w:t xml:space="preserve">Generating the conceptual design of GPS TAG from basic hand sketches and PCB as inputs. </w:t>
      </w:r>
    </w:p>
    <w:p w:rsidR="00EA4813" w:rsidRDefault="00EA4813" w:rsidP="00EA4813">
      <w:pPr>
        <w:pStyle w:val="ContentBodyBold"/>
        <w:numPr>
          <w:ilvl w:val="0"/>
          <w:numId w:val="20"/>
        </w:numPr>
        <w:rPr>
          <w:rFonts w:ascii="Cambria" w:hAnsi="Cambria" w:cs="Tahoma"/>
          <w:b w:val="0"/>
          <w:sz w:val="22"/>
        </w:rPr>
      </w:pPr>
      <w:r w:rsidRPr="00EA4813">
        <w:rPr>
          <w:rFonts w:ascii="Cambria" w:hAnsi="Cambria" w:cs="Tahoma"/>
          <w:b w:val="0"/>
          <w:sz w:val="22"/>
        </w:rPr>
        <w:t xml:space="preserve">Develop the industrial design as well as functional design for </w:t>
      </w:r>
      <w:r w:rsidRPr="00EA4813">
        <w:rPr>
          <w:rFonts w:ascii="Cambria" w:hAnsi="Cambria" w:cs="Tahoma"/>
          <w:b w:val="0"/>
          <w:sz w:val="22"/>
        </w:rPr>
        <w:tab/>
        <w:t xml:space="preserve">the same by considering the plastic manufacturing techniques. </w:t>
      </w:r>
    </w:p>
    <w:p w:rsidR="00EA4813" w:rsidRDefault="00EA4813" w:rsidP="00EA4813">
      <w:pPr>
        <w:pStyle w:val="ContentBodyBold"/>
        <w:numPr>
          <w:ilvl w:val="0"/>
          <w:numId w:val="20"/>
        </w:numPr>
        <w:rPr>
          <w:rFonts w:ascii="Cambria" w:hAnsi="Cambria" w:cs="Tahoma"/>
          <w:b w:val="0"/>
          <w:sz w:val="22"/>
        </w:rPr>
      </w:pPr>
      <w:r w:rsidRPr="00EA4813">
        <w:rPr>
          <w:rFonts w:ascii="Cambria" w:hAnsi="Cambria" w:cs="Tahoma"/>
          <w:b w:val="0"/>
          <w:sz w:val="22"/>
        </w:rPr>
        <w:t xml:space="preserve">Also </w:t>
      </w:r>
      <w:r w:rsidR="00D22959" w:rsidRPr="00EA4813">
        <w:rPr>
          <w:rFonts w:ascii="Cambria" w:hAnsi="Cambria" w:cs="Tahoma"/>
          <w:b w:val="0"/>
          <w:sz w:val="22"/>
        </w:rPr>
        <w:t>modelling</w:t>
      </w:r>
      <w:r w:rsidRPr="00EA4813">
        <w:rPr>
          <w:rFonts w:ascii="Cambria" w:hAnsi="Cambria" w:cs="Tahoma"/>
          <w:b w:val="0"/>
          <w:sz w:val="22"/>
        </w:rPr>
        <w:t xml:space="preserve"> and drafting</w:t>
      </w:r>
      <w:r>
        <w:rPr>
          <w:rFonts w:ascii="Cambria" w:hAnsi="Cambria" w:cs="Tahoma"/>
          <w:b w:val="0"/>
          <w:sz w:val="22"/>
          <w:lang w:val="en-US"/>
        </w:rPr>
        <w:t xml:space="preserve"> </w:t>
      </w:r>
      <w:r w:rsidRPr="00EA4813">
        <w:rPr>
          <w:rFonts w:ascii="Cambria" w:hAnsi="Cambria" w:cs="Tahoma"/>
          <w:b w:val="0"/>
          <w:sz w:val="22"/>
        </w:rPr>
        <w:t>the Enclosure cover.</w:t>
      </w:r>
    </w:p>
    <w:p w:rsidR="00AB0462" w:rsidRPr="00AB0462" w:rsidRDefault="00AB0462" w:rsidP="00AB0462">
      <w:pPr>
        <w:pStyle w:val="ContentBodyBold"/>
        <w:numPr>
          <w:ilvl w:val="0"/>
          <w:numId w:val="20"/>
        </w:numPr>
        <w:rPr>
          <w:rFonts w:ascii="Cambria" w:hAnsi="Cambria" w:cs="Tahoma"/>
          <w:b w:val="0"/>
          <w:sz w:val="22"/>
        </w:rPr>
      </w:pPr>
      <w:r w:rsidRPr="00AB0462">
        <w:rPr>
          <w:rFonts w:ascii="Cambria" w:hAnsi="Cambria" w:cs="Tahoma"/>
          <w:b w:val="0"/>
          <w:sz w:val="22"/>
        </w:rPr>
        <w:t xml:space="preserve">Hands-on experience in designing of components </w:t>
      </w:r>
    </w:p>
    <w:p w:rsidR="00AB0462" w:rsidRPr="00AB0462" w:rsidRDefault="00AB0462" w:rsidP="00AB0462">
      <w:pPr>
        <w:pStyle w:val="ContentBodyBold"/>
        <w:numPr>
          <w:ilvl w:val="0"/>
          <w:numId w:val="20"/>
        </w:numPr>
        <w:rPr>
          <w:rFonts w:ascii="Cambria" w:hAnsi="Cambria" w:cs="Tahoma"/>
          <w:b w:val="0"/>
          <w:sz w:val="22"/>
        </w:rPr>
      </w:pPr>
      <w:r w:rsidRPr="00AB0462">
        <w:rPr>
          <w:rFonts w:ascii="Cambria" w:hAnsi="Cambria" w:cs="Tahoma"/>
          <w:b w:val="0"/>
          <w:sz w:val="22"/>
        </w:rPr>
        <w:t>Exposure to Design and Validation of components</w:t>
      </w:r>
    </w:p>
    <w:p w:rsidR="00AB0462" w:rsidRPr="00AB0462" w:rsidRDefault="00AB0462" w:rsidP="00AB0462">
      <w:pPr>
        <w:pStyle w:val="ContentBodyBold"/>
        <w:numPr>
          <w:ilvl w:val="0"/>
          <w:numId w:val="20"/>
        </w:numPr>
        <w:rPr>
          <w:rFonts w:ascii="Cambria" w:hAnsi="Cambria" w:cs="Tahoma"/>
          <w:b w:val="0"/>
          <w:sz w:val="22"/>
        </w:rPr>
      </w:pPr>
      <w:r w:rsidRPr="00AB0462">
        <w:rPr>
          <w:rFonts w:ascii="Cambria" w:hAnsi="Cambria" w:cs="Tahoma"/>
          <w:b w:val="0"/>
          <w:sz w:val="22"/>
        </w:rPr>
        <w:t xml:space="preserve">Selection of materials and exposure to various manufacturing methods. </w:t>
      </w:r>
    </w:p>
    <w:p w:rsidR="00AB0462" w:rsidRPr="00AB0462" w:rsidRDefault="00AB0462" w:rsidP="00AB0462">
      <w:pPr>
        <w:pStyle w:val="ContentBodyBold"/>
        <w:numPr>
          <w:ilvl w:val="0"/>
          <w:numId w:val="20"/>
        </w:numPr>
        <w:rPr>
          <w:rFonts w:ascii="Cambria" w:hAnsi="Cambria" w:cs="Tahoma"/>
          <w:b w:val="0"/>
          <w:sz w:val="22"/>
        </w:rPr>
      </w:pPr>
      <w:r w:rsidRPr="00AB0462">
        <w:rPr>
          <w:rFonts w:ascii="Cambria" w:hAnsi="Cambria" w:cs="Tahoma"/>
          <w:b w:val="0"/>
          <w:sz w:val="22"/>
        </w:rPr>
        <w:t>Understanding the requirements and customer interaction and presenting the solutions in design phases.</w:t>
      </w:r>
    </w:p>
    <w:p w:rsidR="00AB0462" w:rsidRPr="00AB0462" w:rsidRDefault="00AB0462" w:rsidP="00AB0462">
      <w:pPr>
        <w:pStyle w:val="ContentBodyBold"/>
        <w:numPr>
          <w:ilvl w:val="0"/>
          <w:numId w:val="20"/>
        </w:numPr>
        <w:rPr>
          <w:rFonts w:ascii="Cambria" w:hAnsi="Cambria" w:cs="Tahoma"/>
          <w:b w:val="0"/>
          <w:sz w:val="22"/>
        </w:rPr>
      </w:pPr>
      <w:r w:rsidRPr="00AB0462">
        <w:rPr>
          <w:rFonts w:ascii="Cambria" w:hAnsi="Cambria" w:cs="Tahoma"/>
          <w:b w:val="0"/>
          <w:sz w:val="22"/>
        </w:rPr>
        <w:t xml:space="preserve">Bill of materials creation </w:t>
      </w:r>
    </w:p>
    <w:p w:rsidR="00AB0462" w:rsidRPr="00AB0462" w:rsidRDefault="00AB0462" w:rsidP="00AB0462">
      <w:pPr>
        <w:pStyle w:val="ContentBodyBold"/>
        <w:numPr>
          <w:ilvl w:val="0"/>
          <w:numId w:val="20"/>
        </w:numPr>
        <w:rPr>
          <w:rFonts w:ascii="Cambria" w:hAnsi="Cambria" w:cs="Tahoma"/>
          <w:b w:val="0"/>
          <w:sz w:val="22"/>
        </w:rPr>
      </w:pPr>
      <w:r w:rsidRPr="00AB0462">
        <w:rPr>
          <w:rFonts w:ascii="Cambria" w:hAnsi="Cambria" w:cs="Tahoma"/>
          <w:b w:val="0"/>
          <w:sz w:val="22"/>
        </w:rPr>
        <w:t xml:space="preserve">Providing necessary data to supplier and get the quotation and parts manufacturing and effective Interactions with Suppliers to get it done </w:t>
      </w:r>
    </w:p>
    <w:p w:rsidR="00AB0462" w:rsidRDefault="00AB0462" w:rsidP="00EC59DE">
      <w:pPr>
        <w:pStyle w:val="ContentBodyBold"/>
        <w:rPr>
          <w:rFonts w:ascii="Cambria" w:hAnsi="Cambria" w:cs="Tahoma"/>
          <w:sz w:val="22"/>
        </w:rPr>
      </w:pPr>
    </w:p>
    <w:p w:rsidR="00EC59DE" w:rsidRPr="001A4E34" w:rsidRDefault="00EC59DE" w:rsidP="00EC59DE">
      <w:pPr>
        <w:pStyle w:val="ContentBodyBold"/>
        <w:rPr>
          <w:rFonts w:ascii="Cambria" w:hAnsi="Cambria" w:cs="Tahoma"/>
          <w:sz w:val="22"/>
        </w:rPr>
      </w:pPr>
      <w:r w:rsidRPr="001A4E34">
        <w:rPr>
          <w:rFonts w:ascii="Cambria" w:hAnsi="Cambria" w:cs="Tahoma"/>
          <w:sz w:val="22"/>
        </w:rPr>
        <w:t>Concept Development and product design for WASHING DRYER</w:t>
      </w:r>
    </w:p>
    <w:p w:rsidR="00EC59DE" w:rsidRPr="001A4E34" w:rsidRDefault="00EC59DE" w:rsidP="00EC59DE">
      <w:pPr>
        <w:pStyle w:val="ContentBodyBold"/>
        <w:tabs>
          <w:tab w:val="left" w:pos="5366"/>
        </w:tabs>
        <w:rPr>
          <w:rFonts w:ascii="Cambria" w:hAnsi="Cambria" w:cs="Tahoma"/>
          <w:sz w:val="22"/>
        </w:rPr>
      </w:pPr>
      <w:r w:rsidRPr="001A4E34">
        <w:rPr>
          <w:rStyle w:val="ContentBodyChar"/>
          <w:rFonts w:ascii="Cambria" w:hAnsi="Cambria" w:cs="Tahoma"/>
          <w:b w:val="0"/>
          <w:sz w:val="22"/>
        </w:rPr>
        <w:t>Tools Used:</w:t>
      </w:r>
      <w:r w:rsidRPr="001A4E34">
        <w:rPr>
          <w:rStyle w:val="ContentBodyChar"/>
          <w:rFonts w:ascii="Cambria" w:hAnsi="Cambria" w:cs="Tahoma"/>
          <w:sz w:val="22"/>
        </w:rPr>
        <w:t xml:space="preserve"> </w:t>
      </w:r>
      <w:r w:rsidRPr="001A4E34">
        <w:rPr>
          <w:rStyle w:val="ContentBodyChar"/>
          <w:rFonts w:ascii="Cambria" w:hAnsi="Cambria" w:cs="Tahoma"/>
          <w:b w:val="0"/>
          <w:sz w:val="22"/>
        </w:rPr>
        <w:t>CATIA V5</w:t>
      </w:r>
    </w:p>
    <w:p w:rsidR="00EC59DE" w:rsidRPr="001A4E34" w:rsidRDefault="00EC59DE" w:rsidP="00EC59DE">
      <w:pPr>
        <w:rPr>
          <w:rFonts w:ascii="Cambria" w:hAnsi="Cambria" w:cs="Tahoma"/>
          <w:b/>
          <w:color w:val="404040"/>
        </w:rPr>
      </w:pPr>
      <w:r w:rsidRPr="001A4E34">
        <w:rPr>
          <w:rFonts w:ascii="Cambria" w:hAnsi="Cambria" w:cs="Tahoma"/>
          <w:b/>
          <w:color w:val="404040"/>
        </w:rPr>
        <w:t>Description</w:t>
      </w:r>
    </w:p>
    <w:p w:rsidR="00EC59DE" w:rsidRPr="001A4E34" w:rsidRDefault="00EC59DE" w:rsidP="00EC59DE">
      <w:pPr>
        <w:pStyle w:val="ContentBodyBold"/>
        <w:numPr>
          <w:ilvl w:val="0"/>
          <w:numId w:val="20"/>
        </w:numPr>
        <w:rPr>
          <w:rFonts w:ascii="Cambria" w:hAnsi="Cambria" w:cs="Tahoma"/>
          <w:b w:val="0"/>
          <w:sz w:val="22"/>
        </w:rPr>
      </w:pPr>
      <w:r w:rsidRPr="001A4E34">
        <w:rPr>
          <w:rFonts w:ascii="Cambria" w:hAnsi="Cambria" w:cs="Tahoma"/>
          <w:b w:val="0"/>
          <w:sz w:val="22"/>
        </w:rPr>
        <w:t>Design Engineer and Onsite coordinator</w:t>
      </w:r>
    </w:p>
    <w:p w:rsidR="00EC59DE" w:rsidRPr="001A4E34" w:rsidRDefault="00EC59DE" w:rsidP="00EC59DE">
      <w:pPr>
        <w:pStyle w:val="ContentBodyBold"/>
        <w:numPr>
          <w:ilvl w:val="0"/>
          <w:numId w:val="20"/>
        </w:numPr>
        <w:rPr>
          <w:rFonts w:ascii="Cambria" w:hAnsi="Cambria" w:cs="Tahoma"/>
          <w:b w:val="0"/>
          <w:sz w:val="22"/>
        </w:rPr>
      </w:pPr>
      <w:r w:rsidRPr="001A4E34">
        <w:rPr>
          <w:rFonts w:ascii="Cambria" w:hAnsi="Cambria" w:cs="Tahoma"/>
          <w:b w:val="0"/>
          <w:sz w:val="22"/>
        </w:rPr>
        <w:t>Exposure to concept design</w:t>
      </w:r>
    </w:p>
    <w:p w:rsidR="00EC59DE" w:rsidRPr="001A4E34" w:rsidRDefault="00EC59DE" w:rsidP="00EC59DE">
      <w:pPr>
        <w:pStyle w:val="ContentBodyBold"/>
        <w:numPr>
          <w:ilvl w:val="0"/>
          <w:numId w:val="20"/>
        </w:numPr>
        <w:rPr>
          <w:rFonts w:ascii="Cambria" w:hAnsi="Cambria" w:cs="Tahoma"/>
          <w:b w:val="0"/>
          <w:sz w:val="22"/>
        </w:rPr>
      </w:pPr>
      <w:r w:rsidRPr="001A4E34">
        <w:rPr>
          <w:rFonts w:ascii="Cambria" w:hAnsi="Cambria" w:cs="Tahoma"/>
          <w:b w:val="0"/>
          <w:sz w:val="22"/>
        </w:rPr>
        <w:t>Selection of Materials</w:t>
      </w:r>
    </w:p>
    <w:p w:rsidR="00EC59DE" w:rsidRPr="001A4E34" w:rsidRDefault="00EC59DE" w:rsidP="00EC59DE">
      <w:pPr>
        <w:pStyle w:val="ContentBodyBold"/>
        <w:numPr>
          <w:ilvl w:val="0"/>
          <w:numId w:val="20"/>
        </w:numPr>
        <w:rPr>
          <w:rFonts w:ascii="Cambria" w:hAnsi="Cambria" w:cs="Tahoma"/>
          <w:b w:val="0"/>
          <w:sz w:val="22"/>
        </w:rPr>
      </w:pPr>
      <w:r w:rsidRPr="001A4E34">
        <w:rPr>
          <w:rFonts w:ascii="Cambria" w:hAnsi="Cambria" w:cs="Tahoma"/>
          <w:b w:val="0"/>
          <w:sz w:val="22"/>
        </w:rPr>
        <w:t>Awareness  of Various Manufacturing methods and materials</w:t>
      </w:r>
    </w:p>
    <w:p w:rsidR="00EC59DE" w:rsidRPr="001A4E34" w:rsidRDefault="00EC59DE" w:rsidP="00EC59DE">
      <w:pPr>
        <w:pStyle w:val="ContentBodyBold"/>
        <w:numPr>
          <w:ilvl w:val="0"/>
          <w:numId w:val="20"/>
        </w:numPr>
        <w:rPr>
          <w:rFonts w:ascii="Cambria" w:hAnsi="Cambria" w:cs="Tahoma"/>
          <w:b w:val="0"/>
          <w:sz w:val="22"/>
        </w:rPr>
      </w:pPr>
      <w:r w:rsidRPr="001A4E34">
        <w:rPr>
          <w:rFonts w:ascii="Cambria" w:hAnsi="Cambria" w:cs="Tahoma"/>
          <w:b w:val="0"/>
          <w:sz w:val="22"/>
        </w:rPr>
        <w:t>Exposure to ENOVIA SMARTEAM</w:t>
      </w:r>
    </w:p>
    <w:p w:rsidR="00EC59DE" w:rsidRPr="001A4E34" w:rsidRDefault="00EC59DE" w:rsidP="00EC59DE">
      <w:pPr>
        <w:pStyle w:val="ContentBodyBold"/>
        <w:numPr>
          <w:ilvl w:val="0"/>
          <w:numId w:val="20"/>
        </w:numPr>
        <w:rPr>
          <w:rFonts w:ascii="Cambria" w:hAnsi="Cambria" w:cs="Tahoma"/>
          <w:color w:val="404040"/>
          <w:sz w:val="22"/>
        </w:rPr>
      </w:pPr>
      <w:r w:rsidRPr="001A4E34">
        <w:rPr>
          <w:rFonts w:ascii="Cambria" w:hAnsi="Cambria" w:cs="Tahoma"/>
          <w:b w:val="0"/>
          <w:sz w:val="22"/>
        </w:rPr>
        <w:t>Customer interaction and presenting the solutions in design review gates</w:t>
      </w:r>
    </w:p>
    <w:p w:rsidR="00EC59DE" w:rsidRPr="001A4E34" w:rsidRDefault="00EC59DE" w:rsidP="00EC59DE">
      <w:pPr>
        <w:pStyle w:val="ContentBodyBold"/>
        <w:ind w:left="720"/>
        <w:rPr>
          <w:rFonts w:ascii="Cambria" w:hAnsi="Cambria" w:cs="Tahoma"/>
          <w:color w:val="404040"/>
          <w:sz w:val="22"/>
        </w:rPr>
      </w:pPr>
    </w:p>
    <w:p w:rsidR="00AB497D" w:rsidRDefault="00AB497D" w:rsidP="00D22959">
      <w:pPr>
        <w:pStyle w:val="IntenseQuote"/>
        <w:tabs>
          <w:tab w:val="left" w:pos="9360"/>
        </w:tabs>
        <w:ind w:left="0" w:right="786"/>
        <w:rPr>
          <w:rFonts w:ascii="Cambria" w:hAnsi="Cambria"/>
        </w:rPr>
      </w:pPr>
    </w:p>
    <w:p w:rsidR="00D22959" w:rsidRPr="00D22959" w:rsidRDefault="0026220B" w:rsidP="00D22959">
      <w:pPr>
        <w:pStyle w:val="IntenseQuote"/>
        <w:tabs>
          <w:tab w:val="left" w:pos="9360"/>
        </w:tabs>
        <w:ind w:left="0" w:right="786"/>
        <w:rPr>
          <w:rFonts w:ascii="Cambria" w:hAnsi="Cambria"/>
        </w:rPr>
      </w:pPr>
      <w:proofErr w:type="spellStart"/>
      <w:r>
        <w:rPr>
          <w:rFonts w:ascii="Cambria" w:hAnsi="Cambria"/>
        </w:rPr>
        <w:t>Jeneesh</w:t>
      </w:r>
      <w:proofErr w:type="spellEnd"/>
      <w:r>
        <w:rPr>
          <w:rFonts w:ascii="Cambria" w:hAnsi="Cambria"/>
        </w:rPr>
        <w:t xml:space="preserve">                        </w:t>
      </w:r>
      <w:bookmarkStart w:id="3" w:name="_GoBack"/>
      <w:bookmarkEnd w:id="3"/>
      <w:r w:rsidR="00D22959">
        <w:rPr>
          <w:rFonts w:ascii="Cambria" w:hAnsi="Cambria"/>
        </w:rPr>
        <w:t xml:space="preserve">                                                                    </w:t>
      </w:r>
      <w:r w:rsidR="00AB497D">
        <w:rPr>
          <w:rFonts w:ascii="Cambria" w:hAnsi="Cambria"/>
        </w:rPr>
        <w:t xml:space="preserve">                         </w:t>
      </w:r>
      <w:r w:rsidR="00D22959">
        <w:rPr>
          <w:rFonts w:ascii="Cambria" w:hAnsi="Cambria"/>
        </w:rPr>
        <w:t xml:space="preserve">  Signature:</w:t>
      </w:r>
    </w:p>
    <w:p w:rsidR="00D22959" w:rsidRPr="00D22959" w:rsidRDefault="00D22959" w:rsidP="00D22959">
      <w:pPr>
        <w:rPr>
          <w:lang w:bidi="ml-IN"/>
        </w:rPr>
      </w:pPr>
    </w:p>
    <w:sectPr w:rsidR="00D22959" w:rsidRPr="00D22959" w:rsidSect="001A4E34">
      <w:headerReference w:type="default" r:id="rId15"/>
      <w:footerReference w:type="default" r:id="rId16"/>
      <w:pgSz w:w="11906" w:h="16838" w:code="9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A47" w:rsidRDefault="008B4A47" w:rsidP="00AF06C3">
      <w:pPr>
        <w:spacing w:after="0" w:line="240" w:lineRule="auto"/>
      </w:pPr>
      <w:r>
        <w:separator/>
      </w:r>
    </w:p>
  </w:endnote>
  <w:endnote w:type="continuationSeparator" w:id="0">
    <w:p w:rsidR="008B4A47" w:rsidRDefault="008B4A47" w:rsidP="00AF0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4CC" w:rsidRPr="00FE5D50" w:rsidRDefault="003C64CC" w:rsidP="00FE5D50">
    <w:pPr>
      <w:pStyle w:val="Footer"/>
      <w:pBdr>
        <w:top w:val="thinThickSmallGap" w:sz="24" w:space="1" w:color="622423"/>
      </w:pBdr>
      <w:jc w:val="right"/>
      <w:rPr>
        <w:rFonts w:ascii="Cambria" w:hAnsi="Cambria"/>
      </w:rPr>
    </w:pPr>
    <w:r w:rsidRPr="00FE5D50">
      <w:rPr>
        <w:rFonts w:ascii="Cambria" w:hAnsi="Cambria"/>
      </w:rPr>
      <w:t xml:space="preserve">Page </w:t>
    </w:r>
    <w:r w:rsidR="00005EA0">
      <w:fldChar w:fldCharType="begin"/>
    </w:r>
    <w:r w:rsidR="00005EA0">
      <w:instrText xml:space="preserve"> PAGE   \* MERGEFORMAT </w:instrText>
    </w:r>
    <w:r w:rsidR="00005EA0">
      <w:fldChar w:fldCharType="separate"/>
    </w:r>
    <w:r w:rsidR="003C758E" w:rsidRPr="003C758E">
      <w:rPr>
        <w:rFonts w:ascii="Cambria" w:hAnsi="Cambria"/>
        <w:noProof/>
      </w:rPr>
      <w:t>6</w:t>
    </w:r>
    <w:r w:rsidR="00005EA0">
      <w:rPr>
        <w:rFonts w:ascii="Cambria" w:hAnsi="Cambria"/>
        <w:noProof/>
      </w:rPr>
      <w:fldChar w:fldCharType="end"/>
    </w:r>
  </w:p>
  <w:p w:rsidR="003C64CC" w:rsidRDefault="003C64CC" w:rsidP="00FE5D5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A47" w:rsidRDefault="008B4A47" w:rsidP="00AF06C3">
      <w:pPr>
        <w:spacing w:after="0" w:line="240" w:lineRule="auto"/>
      </w:pPr>
      <w:r>
        <w:separator/>
      </w:r>
    </w:p>
  </w:footnote>
  <w:footnote w:type="continuationSeparator" w:id="0">
    <w:p w:rsidR="008B4A47" w:rsidRDefault="008B4A47" w:rsidP="00AF0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6C3" w:rsidRPr="00FE5D50" w:rsidRDefault="00AF06C3" w:rsidP="00FE5D50">
    <w:pPr>
      <w:pStyle w:val="Header"/>
      <w:pBdr>
        <w:bottom w:val="thickThinSmallGap" w:sz="24" w:space="1" w:color="622423"/>
      </w:pBdr>
      <w:rPr>
        <w:rFonts w:ascii="Cambria" w:eastAsia="Times New Roman" w:hAnsi="Cambria"/>
        <w:sz w:val="32"/>
        <w:szCs w:val="32"/>
      </w:rPr>
    </w:pPr>
    <w:proofErr w:type="spellStart"/>
    <w:r w:rsidRPr="00FE5D50">
      <w:rPr>
        <w:rFonts w:ascii="Cambria" w:eastAsia="Times New Roman" w:hAnsi="Cambria"/>
        <w:sz w:val="32"/>
        <w:szCs w:val="32"/>
      </w:rPr>
      <w:t>Jeneesh</w:t>
    </w:r>
    <w:proofErr w:type="spellEnd"/>
    <w:r w:rsidRPr="00FE5D50">
      <w:rPr>
        <w:rFonts w:ascii="Cambria" w:eastAsia="Times New Roman" w:hAnsi="Cambria"/>
        <w:sz w:val="32"/>
        <w:szCs w:val="32"/>
      </w:rPr>
      <w:t xml:space="preserve"> </w:t>
    </w:r>
  </w:p>
  <w:p w:rsidR="00AF06C3" w:rsidRDefault="00AF06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D97"/>
      </v:shape>
    </w:pict>
  </w:numPicBullet>
  <w:abstractNum w:abstractNumId="0">
    <w:nsid w:val="02A05C67"/>
    <w:multiLevelType w:val="hybridMultilevel"/>
    <w:tmpl w:val="5030BD58"/>
    <w:lvl w:ilvl="0" w:tplc="B420C3C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70E39"/>
    <w:multiLevelType w:val="multilevel"/>
    <w:tmpl w:val="BD76E528"/>
    <w:lvl w:ilvl="0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21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2">
      <w:start w:val="1"/>
      <w:numFmt w:val="bullet"/>
      <w:lvlText w:val="●"/>
      <w:lvlJc w:val="left"/>
      <w:pPr>
        <w:ind w:left="2880" w:firstLine="0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3600" w:firstLine="0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432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5040" w:firstLine="0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760" w:firstLine="0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648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7200" w:firstLine="0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</w:abstractNum>
  <w:abstractNum w:abstractNumId="2">
    <w:nsid w:val="0D244980"/>
    <w:multiLevelType w:val="hybridMultilevel"/>
    <w:tmpl w:val="D58AAA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9007F"/>
    <w:multiLevelType w:val="hybridMultilevel"/>
    <w:tmpl w:val="49EEC456"/>
    <w:lvl w:ilvl="0" w:tplc="4EC2E9AA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6D057A"/>
    <w:multiLevelType w:val="hybridMultilevel"/>
    <w:tmpl w:val="89A4C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CE01FE"/>
    <w:multiLevelType w:val="hybridMultilevel"/>
    <w:tmpl w:val="3F643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21A48"/>
    <w:multiLevelType w:val="hybridMultilevel"/>
    <w:tmpl w:val="EEEE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23990"/>
    <w:multiLevelType w:val="multilevel"/>
    <w:tmpl w:val="EC4EED0C"/>
    <w:lvl w:ilvl="0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2160" w:firstLine="2160"/>
      </w:pPr>
      <w:rPr>
        <w:rFonts w:ascii="Courier New" w:eastAsia="Courier New" w:hAnsi="Courier New" w:cs="Courier New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3600" w:firstLine="3600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4320" w:firstLine="4320"/>
      </w:pPr>
      <w:rPr>
        <w:rFonts w:ascii="Courier New" w:eastAsia="Courier New" w:hAnsi="Courier New" w:cs="Courier New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760" w:firstLine="5760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6480" w:firstLine="6480"/>
      </w:pPr>
      <w:rPr>
        <w:rFonts w:ascii="Courier New" w:eastAsia="Courier New" w:hAnsi="Courier New" w:cs="Courier New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7200" w:firstLine="7200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</w:abstractNum>
  <w:abstractNum w:abstractNumId="8">
    <w:nsid w:val="30C07E0B"/>
    <w:multiLevelType w:val="hybridMultilevel"/>
    <w:tmpl w:val="994ED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071E50"/>
    <w:multiLevelType w:val="hybridMultilevel"/>
    <w:tmpl w:val="584A841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810E7"/>
    <w:multiLevelType w:val="multilevel"/>
    <w:tmpl w:val="687617E0"/>
    <w:lvl w:ilvl="0">
      <w:start w:val="1"/>
      <w:numFmt w:val="bullet"/>
      <w:lvlText w:val="●"/>
      <w:lvlJc w:val="left"/>
      <w:pPr>
        <w:ind w:left="720" w:firstLine="0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0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0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0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0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0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</w:abstractNum>
  <w:abstractNum w:abstractNumId="11">
    <w:nsid w:val="351810C3"/>
    <w:multiLevelType w:val="multilevel"/>
    <w:tmpl w:val="60225B24"/>
    <w:lvl w:ilvl="0">
      <w:start w:val="1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</w:abstractNum>
  <w:abstractNum w:abstractNumId="12">
    <w:nsid w:val="361D3FBF"/>
    <w:multiLevelType w:val="hybridMultilevel"/>
    <w:tmpl w:val="70F4B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AC5D87"/>
    <w:multiLevelType w:val="hybridMultilevel"/>
    <w:tmpl w:val="AF26B6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6B7B14"/>
    <w:multiLevelType w:val="hybridMultilevel"/>
    <w:tmpl w:val="22441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4C5D11"/>
    <w:multiLevelType w:val="hybridMultilevel"/>
    <w:tmpl w:val="2F6A8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5C1AB3"/>
    <w:multiLevelType w:val="multilevel"/>
    <w:tmpl w:val="0DACC842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</w:abstractNum>
  <w:abstractNum w:abstractNumId="17">
    <w:nsid w:val="545A5057"/>
    <w:multiLevelType w:val="multilevel"/>
    <w:tmpl w:val="A7F2A3D0"/>
    <w:lvl w:ilvl="0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2160" w:firstLine="2160"/>
      </w:pPr>
      <w:rPr>
        <w:rFonts w:ascii="Courier New" w:eastAsia="Courier New" w:hAnsi="Courier New" w:cs="Courier New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3600" w:firstLine="3600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4320" w:firstLine="4320"/>
      </w:pPr>
      <w:rPr>
        <w:rFonts w:ascii="Courier New" w:eastAsia="Courier New" w:hAnsi="Courier New" w:cs="Courier New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760" w:firstLine="5760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6480" w:firstLine="6480"/>
      </w:pPr>
      <w:rPr>
        <w:rFonts w:ascii="Courier New" w:eastAsia="Courier New" w:hAnsi="Courier New" w:cs="Courier New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7200" w:firstLine="7200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</w:abstractNum>
  <w:abstractNum w:abstractNumId="18">
    <w:nsid w:val="56E308F2"/>
    <w:multiLevelType w:val="multilevel"/>
    <w:tmpl w:val="C31A2FF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</w:abstractNum>
  <w:abstractNum w:abstractNumId="19">
    <w:nsid w:val="576516DC"/>
    <w:multiLevelType w:val="hybridMultilevel"/>
    <w:tmpl w:val="5E0EB704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9002497"/>
    <w:multiLevelType w:val="hybridMultilevel"/>
    <w:tmpl w:val="E800EF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AC57FD9"/>
    <w:multiLevelType w:val="hybridMultilevel"/>
    <w:tmpl w:val="FCF03680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5941DA"/>
    <w:multiLevelType w:val="multilevel"/>
    <w:tmpl w:val="08C01B90"/>
    <w:lvl w:ilvl="0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2160" w:firstLine="2160"/>
      </w:pPr>
      <w:rPr>
        <w:rFonts w:ascii="Courier New" w:eastAsia="Courier New" w:hAnsi="Courier New" w:cs="Courier New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3600" w:firstLine="3600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4320" w:firstLine="4320"/>
      </w:pPr>
      <w:rPr>
        <w:rFonts w:ascii="Courier New" w:eastAsia="Courier New" w:hAnsi="Courier New" w:cs="Courier New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760" w:firstLine="5760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6480" w:firstLine="6480"/>
      </w:pPr>
      <w:rPr>
        <w:rFonts w:ascii="Courier New" w:eastAsia="Courier New" w:hAnsi="Courier New" w:cs="Courier New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7200" w:firstLine="7200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</w:abstractNum>
  <w:abstractNum w:abstractNumId="23">
    <w:nsid w:val="5FB85339"/>
    <w:multiLevelType w:val="multilevel"/>
    <w:tmpl w:val="CEAC108A"/>
    <w:lvl w:ilvl="0">
      <w:start w:val="1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</w:abstractNum>
  <w:abstractNum w:abstractNumId="24">
    <w:nsid w:val="610A7694"/>
    <w:multiLevelType w:val="hybridMultilevel"/>
    <w:tmpl w:val="AF0E3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663FD9"/>
    <w:multiLevelType w:val="hybridMultilevel"/>
    <w:tmpl w:val="4D1A49E8"/>
    <w:lvl w:ilvl="0" w:tplc="D4823494">
      <w:numFmt w:val="bullet"/>
      <w:lvlText w:val="•"/>
      <w:lvlJc w:val="left"/>
      <w:pPr>
        <w:ind w:left="1080" w:hanging="720"/>
      </w:pPr>
      <w:rPr>
        <w:rFonts w:ascii="Calibri" w:eastAsia="Calibri" w:hAnsi="Calibri" w:cs="Kartika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F36D83"/>
    <w:multiLevelType w:val="hybridMultilevel"/>
    <w:tmpl w:val="FFB44C1E"/>
    <w:lvl w:ilvl="0" w:tplc="D4823494">
      <w:numFmt w:val="bullet"/>
      <w:lvlText w:val="•"/>
      <w:lvlJc w:val="left"/>
      <w:pPr>
        <w:ind w:left="720" w:hanging="720"/>
      </w:pPr>
      <w:rPr>
        <w:rFonts w:ascii="Calibri" w:eastAsia="Calibri" w:hAnsi="Calibri" w:cs="Kartika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BBB3B2F"/>
    <w:multiLevelType w:val="hybridMultilevel"/>
    <w:tmpl w:val="4E12895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8A3831"/>
    <w:multiLevelType w:val="hybridMultilevel"/>
    <w:tmpl w:val="ABC06B6C"/>
    <w:lvl w:ilvl="0" w:tplc="ACD4B63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E300E6"/>
    <w:multiLevelType w:val="multilevel"/>
    <w:tmpl w:val="5CA20C28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</w:abstractNum>
  <w:abstractNum w:abstractNumId="30">
    <w:nsid w:val="717E48A1"/>
    <w:multiLevelType w:val="hybridMultilevel"/>
    <w:tmpl w:val="46AC9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8D0C9E"/>
    <w:multiLevelType w:val="hybridMultilevel"/>
    <w:tmpl w:val="80D03F9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9712AC4"/>
    <w:multiLevelType w:val="multilevel"/>
    <w:tmpl w:val="DA1296B8"/>
    <w:lvl w:ilvl="0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2160" w:firstLine="2160"/>
      </w:pPr>
      <w:rPr>
        <w:rFonts w:ascii="Courier New" w:eastAsia="Courier New" w:hAnsi="Courier New" w:cs="Courier New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3600" w:firstLine="3600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4320" w:firstLine="4320"/>
      </w:pPr>
      <w:rPr>
        <w:rFonts w:ascii="Courier New" w:eastAsia="Courier New" w:hAnsi="Courier New" w:cs="Courier New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760" w:firstLine="5760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6480" w:firstLine="6480"/>
      </w:pPr>
      <w:rPr>
        <w:rFonts w:ascii="Courier New" w:eastAsia="Courier New" w:hAnsi="Courier New" w:cs="Courier New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7200" w:firstLine="7200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</w:abstractNum>
  <w:abstractNum w:abstractNumId="33">
    <w:nsid w:val="7A7A7F2C"/>
    <w:multiLevelType w:val="hybridMultilevel"/>
    <w:tmpl w:val="1BAA9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0770EC"/>
    <w:multiLevelType w:val="multilevel"/>
    <w:tmpl w:val="9A9E3C90"/>
    <w:lvl w:ilvl="0">
      <w:start w:val="1"/>
      <w:numFmt w:val="bullet"/>
      <w:lvlText w:val="●"/>
      <w:lvlJc w:val="left"/>
      <w:pPr>
        <w:ind w:left="1620" w:firstLine="1620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2340" w:firstLine="2340"/>
      </w:pPr>
      <w:rPr>
        <w:rFonts w:ascii="Courier New" w:eastAsia="Courier New" w:hAnsi="Courier New" w:cs="Courier New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3060" w:firstLine="3060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3780" w:firstLine="3780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4500" w:firstLine="4500"/>
      </w:pPr>
      <w:rPr>
        <w:rFonts w:ascii="Courier New" w:eastAsia="Courier New" w:hAnsi="Courier New" w:cs="Courier New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5220" w:firstLine="5220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940" w:firstLine="5940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6660" w:firstLine="6660"/>
      </w:pPr>
      <w:rPr>
        <w:rFonts w:ascii="Courier New" w:eastAsia="Courier New" w:hAnsi="Courier New" w:cs="Courier New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7380" w:firstLine="7380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</w:abstractNum>
  <w:abstractNum w:abstractNumId="35">
    <w:nsid w:val="7F6223D0"/>
    <w:multiLevelType w:val="multilevel"/>
    <w:tmpl w:val="362A74AE"/>
    <w:lvl w:ilvl="0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2160" w:firstLine="2160"/>
      </w:pPr>
      <w:rPr>
        <w:rFonts w:ascii="Courier New" w:eastAsia="Courier New" w:hAnsi="Courier New" w:cs="Courier New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3600" w:firstLine="3600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4320" w:firstLine="4320"/>
      </w:pPr>
      <w:rPr>
        <w:rFonts w:ascii="Courier New" w:eastAsia="Courier New" w:hAnsi="Courier New" w:cs="Courier New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760" w:firstLine="5760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6480" w:firstLine="6480"/>
      </w:pPr>
      <w:rPr>
        <w:rFonts w:ascii="Courier New" w:eastAsia="Courier New" w:hAnsi="Courier New" w:cs="Courier New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7200" w:firstLine="7200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</w:abstractNum>
  <w:num w:numId="1">
    <w:abstractNumId w:val="31"/>
  </w:num>
  <w:num w:numId="2">
    <w:abstractNumId w:val="27"/>
  </w:num>
  <w:num w:numId="3">
    <w:abstractNumId w:val="9"/>
  </w:num>
  <w:num w:numId="4">
    <w:abstractNumId w:val="0"/>
  </w:num>
  <w:num w:numId="5">
    <w:abstractNumId w:val="21"/>
  </w:num>
  <w:num w:numId="6">
    <w:abstractNumId w:val="13"/>
  </w:num>
  <w:num w:numId="7">
    <w:abstractNumId w:val="25"/>
  </w:num>
  <w:num w:numId="8">
    <w:abstractNumId w:val="26"/>
  </w:num>
  <w:num w:numId="9">
    <w:abstractNumId w:val="19"/>
  </w:num>
  <w:num w:numId="10">
    <w:abstractNumId w:val="2"/>
  </w:num>
  <w:num w:numId="11">
    <w:abstractNumId w:val="28"/>
  </w:num>
  <w:num w:numId="12">
    <w:abstractNumId w:val="3"/>
  </w:num>
  <w:num w:numId="13">
    <w:abstractNumId w:val="20"/>
  </w:num>
  <w:num w:numId="14">
    <w:abstractNumId w:val="5"/>
  </w:num>
  <w:num w:numId="15">
    <w:abstractNumId w:val="14"/>
  </w:num>
  <w:num w:numId="16">
    <w:abstractNumId w:val="33"/>
  </w:num>
  <w:num w:numId="17">
    <w:abstractNumId w:val="12"/>
  </w:num>
  <w:num w:numId="18">
    <w:abstractNumId w:val="6"/>
  </w:num>
  <w:num w:numId="19">
    <w:abstractNumId w:val="8"/>
  </w:num>
  <w:num w:numId="20">
    <w:abstractNumId w:val="4"/>
  </w:num>
  <w:num w:numId="21">
    <w:abstractNumId w:val="30"/>
  </w:num>
  <w:num w:numId="22">
    <w:abstractNumId w:val="10"/>
  </w:num>
  <w:num w:numId="23">
    <w:abstractNumId w:val="16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32"/>
  </w:num>
  <w:num w:numId="28">
    <w:abstractNumId w:val="7"/>
  </w:num>
  <w:num w:numId="29">
    <w:abstractNumId w:val="17"/>
  </w:num>
  <w:num w:numId="30">
    <w:abstractNumId w:val="35"/>
  </w:num>
  <w:num w:numId="31">
    <w:abstractNumId w:val="22"/>
  </w:num>
  <w:num w:numId="32">
    <w:abstractNumId w:val="1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15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6C3"/>
    <w:rsid w:val="00005EA0"/>
    <w:rsid w:val="000102FE"/>
    <w:rsid w:val="00010851"/>
    <w:rsid w:val="0001298B"/>
    <w:rsid w:val="0002157E"/>
    <w:rsid w:val="00023B33"/>
    <w:rsid w:val="000365A7"/>
    <w:rsid w:val="000369CC"/>
    <w:rsid w:val="00054E25"/>
    <w:rsid w:val="00061885"/>
    <w:rsid w:val="00063BFE"/>
    <w:rsid w:val="000669B3"/>
    <w:rsid w:val="00073500"/>
    <w:rsid w:val="00074CDD"/>
    <w:rsid w:val="00085F97"/>
    <w:rsid w:val="000A3744"/>
    <w:rsid w:val="000B1543"/>
    <w:rsid w:val="000B4E19"/>
    <w:rsid w:val="000C4FFE"/>
    <w:rsid w:val="000D43A9"/>
    <w:rsid w:val="000D6404"/>
    <w:rsid w:val="000F34AD"/>
    <w:rsid w:val="00117741"/>
    <w:rsid w:val="00125810"/>
    <w:rsid w:val="001364B3"/>
    <w:rsid w:val="00145F61"/>
    <w:rsid w:val="0015250D"/>
    <w:rsid w:val="00154492"/>
    <w:rsid w:val="0016409C"/>
    <w:rsid w:val="001664AF"/>
    <w:rsid w:val="00180DFE"/>
    <w:rsid w:val="001A4016"/>
    <w:rsid w:val="001A4E34"/>
    <w:rsid w:val="001B2E8F"/>
    <w:rsid w:val="001B6054"/>
    <w:rsid w:val="001B7AA7"/>
    <w:rsid w:val="001C4140"/>
    <w:rsid w:val="001C734B"/>
    <w:rsid w:val="001D4409"/>
    <w:rsid w:val="001E13F7"/>
    <w:rsid w:val="001F1A3A"/>
    <w:rsid w:val="002137F5"/>
    <w:rsid w:val="00234577"/>
    <w:rsid w:val="002565FB"/>
    <w:rsid w:val="00256E25"/>
    <w:rsid w:val="0026220B"/>
    <w:rsid w:val="00262232"/>
    <w:rsid w:val="00290761"/>
    <w:rsid w:val="0029324B"/>
    <w:rsid w:val="0029502D"/>
    <w:rsid w:val="002B0F86"/>
    <w:rsid w:val="002B599D"/>
    <w:rsid w:val="002C5340"/>
    <w:rsid w:val="002D2A61"/>
    <w:rsid w:val="002E4B3A"/>
    <w:rsid w:val="002E6856"/>
    <w:rsid w:val="002F4EB0"/>
    <w:rsid w:val="00300DAD"/>
    <w:rsid w:val="0031421C"/>
    <w:rsid w:val="00316BEF"/>
    <w:rsid w:val="00321E40"/>
    <w:rsid w:val="00327433"/>
    <w:rsid w:val="00334909"/>
    <w:rsid w:val="00352B62"/>
    <w:rsid w:val="0037034F"/>
    <w:rsid w:val="003775BF"/>
    <w:rsid w:val="003A1F60"/>
    <w:rsid w:val="003B013D"/>
    <w:rsid w:val="003C64CC"/>
    <w:rsid w:val="003C758E"/>
    <w:rsid w:val="003E5955"/>
    <w:rsid w:val="003F21C4"/>
    <w:rsid w:val="004215B3"/>
    <w:rsid w:val="00422254"/>
    <w:rsid w:val="00427827"/>
    <w:rsid w:val="004436BA"/>
    <w:rsid w:val="0045429E"/>
    <w:rsid w:val="004552B9"/>
    <w:rsid w:val="00456188"/>
    <w:rsid w:val="0047175A"/>
    <w:rsid w:val="0049732E"/>
    <w:rsid w:val="004A3FD3"/>
    <w:rsid w:val="004B5368"/>
    <w:rsid w:val="004B58D2"/>
    <w:rsid w:val="004D2A63"/>
    <w:rsid w:val="004E3456"/>
    <w:rsid w:val="00502C8F"/>
    <w:rsid w:val="00505983"/>
    <w:rsid w:val="00514E6D"/>
    <w:rsid w:val="00522CA5"/>
    <w:rsid w:val="005330E2"/>
    <w:rsid w:val="00536416"/>
    <w:rsid w:val="00581CB7"/>
    <w:rsid w:val="00591BEE"/>
    <w:rsid w:val="005A12A1"/>
    <w:rsid w:val="005B5187"/>
    <w:rsid w:val="005D1BF3"/>
    <w:rsid w:val="005E35AC"/>
    <w:rsid w:val="005F0A10"/>
    <w:rsid w:val="00602EC3"/>
    <w:rsid w:val="0061349B"/>
    <w:rsid w:val="006136BA"/>
    <w:rsid w:val="00623F66"/>
    <w:rsid w:val="006317AB"/>
    <w:rsid w:val="00636570"/>
    <w:rsid w:val="00637552"/>
    <w:rsid w:val="006823D5"/>
    <w:rsid w:val="00685142"/>
    <w:rsid w:val="006878A4"/>
    <w:rsid w:val="00693281"/>
    <w:rsid w:val="00695156"/>
    <w:rsid w:val="006A02B1"/>
    <w:rsid w:val="006A1ED6"/>
    <w:rsid w:val="006B21D2"/>
    <w:rsid w:val="006D430A"/>
    <w:rsid w:val="006E0946"/>
    <w:rsid w:val="006E2A9B"/>
    <w:rsid w:val="006E39BA"/>
    <w:rsid w:val="006E60F6"/>
    <w:rsid w:val="006E66E6"/>
    <w:rsid w:val="006E793B"/>
    <w:rsid w:val="006F7137"/>
    <w:rsid w:val="006F7CF0"/>
    <w:rsid w:val="007134FE"/>
    <w:rsid w:val="00727148"/>
    <w:rsid w:val="007321FA"/>
    <w:rsid w:val="007379DB"/>
    <w:rsid w:val="00743C77"/>
    <w:rsid w:val="0075354E"/>
    <w:rsid w:val="00753C4A"/>
    <w:rsid w:val="00780C56"/>
    <w:rsid w:val="007820BF"/>
    <w:rsid w:val="007917D9"/>
    <w:rsid w:val="0079324E"/>
    <w:rsid w:val="007A6553"/>
    <w:rsid w:val="007B37EE"/>
    <w:rsid w:val="007D676D"/>
    <w:rsid w:val="007E29E7"/>
    <w:rsid w:val="007F5E1D"/>
    <w:rsid w:val="00812A00"/>
    <w:rsid w:val="008327B8"/>
    <w:rsid w:val="008463A8"/>
    <w:rsid w:val="008518CD"/>
    <w:rsid w:val="0086033A"/>
    <w:rsid w:val="00873586"/>
    <w:rsid w:val="0087411F"/>
    <w:rsid w:val="00885DA2"/>
    <w:rsid w:val="008946CA"/>
    <w:rsid w:val="008A75D5"/>
    <w:rsid w:val="008B335A"/>
    <w:rsid w:val="008B4A47"/>
    <w:rsid w:val="008C3A1E"/>
    <w:rsid w:val="008C69E5"/>
    <w:rsid w:val="008D06F5"/>
    <w:rsid w:val="008D6B2C"/>
    <w:rsid w:val="008E3127"/>
    <w:rsid w:val="008E4A5F"/>
    <w:rsid w:val="009031B2"/>
    <w:rsid w:val="00921457"/>
    <w:rsid w:val="00923DC9"/>
    <w:rsid w:val="00932412"/>
    <w:rsid w:val="009324C2"/>
    <w:rsid w:val="0093706A"/>
    <w:rsid w:val="00941C8E"/>
    <w:rsid w:val="00942FE2"/>
    <w:rsid w:val="00952326"/>
    <w:rsid w:val="00952FFD"/>
    <w:rsid w:val="00981877"/>
    <w:rsid w:val="009A2BA4"/>
    <w:rsid w:val="009B1B90"/>
    <w:rsid w:val="009D1AC1"/>
    <w:rsid w:val="009D2C2A"/>
    <w:rsid w:val="00A001AA"/>
    <w:rsid w:val="00A04B8B"/>
    <w:rsid w:val="00A145A0"/>
    <w:rsid w:val="00A34D30"/>
    <w:rsid w:val="00A373BD"/>
    <w:rsid w:val="00A53AEF"/>
    <w:rsid w:val="00A57682"/>
    <w:rsid w:val="00A64E91"/>
    <w:rsid w:val="00A82F8B"/>
    <w:rsid w:val="00A83F38"/>
    <w:rsid w:val="00AA20BD"/>
    <w:rsid w:val="00AA6CC3"/>
    <w:rsid w:val="00AB0462"/>
    <w:rsid w:val="00AB497D"/>
    <w:rsid w:val="00AC1856"/>
    <w:rsid w:val="00AC2D24"/>
    <w:rsid w:val="00AE4008"/>
    <w:rsid w:val="00AF06C3"/>
    <w:rsid w:val="00AF0A9C"/>
    <w:rsid w:val="00B04388"/>
    <w:rsid w:val="00B1263B"/>
    <w:rsid w:val="00B203BA"/>
    <w:rsid w:val="00B20B97"/>
    <w:rsid w:val="00B31525"/>
    <w:rsid w:val="00B3214B"/>
    <w:rsid w:val="00B63E3D"/>
    <w:rsid w:val="00B756FA"/>
    <w:rsid w:val="00B825DD"/>
    <w:rsid w:val="00B83644"/>
    <w:rsid w:val="00BA0C38"/>
    <w:rsid w:val="00BA1FB7"/>
    <w:rsid w:val="00BB00DA"/>
    <w:rsid w:val="00BC532A"/>
    <w:rsid w:val="00BC6556"/>
    <w:rsid w:val="00BD00B6"/>
    <w:rsid w:val="00BD5CCC"/>
    <w:rsid w:val="00BE2B43"/>
    <w:rsid w:val="00BE3644"/>
    <w:rsid w:val="00BF431F"/>
    <w:rsid w:val="00BF4CC1"/>
    <w:rsid w:val="00BF63CA"/>
    <w:rsid w:val="00C307B1"/>
    <w:rsid w:val="00C369E5"/>
    <w:rsid w:val="00C40EC0"/>
    <w:rsid w:val="00C546C4"/>
    <w:rsid w:val="00C672B7"/>
    <w:rsid w:val="00C92957"/>
    <w:rsid w:val="00C95947"/>
    <w:rsid w:val="00CC50F5"/>
    <w:rsid w:val="00CD2C9D"/>
    <w:rsid w:val="00CD4603"/>
    <w:rsid w:val="00CD67A8"/>
    <w:rsid w:val="00CD797E"/>
    <w:rsid w:val="00CE571F"/>
    <w:rsid w:val="00CF0165"/>
    <w:rsid w:val="00CF315E"/>
    <w:rsid w:val="00CF5632"/>
    <w:rsid w:val="00D02F12"/>
    <w:rsid w:val="00D22959"/>
    <w:rsid w:val="00D2482B"/>
    <w:rsid w:val="00D3236C"/>
    <w:rsid w:val="00D34683"/>
    <w:rsid w:val="00D36198"/>
    <w:rsid w:val="00D47A2C"/>
    <w:rsid w:val="00D561AD"/>
    <w:rsid w:val="00D571E5"/>
    <w:rsid w:val="00D619AA"/>
    <w:rsid w:val="00D80F76"/>
    <w:rsid w:val="00D8243E"/>
    <w:rsid w:val="00D84B0A"/>
    <w:rsid w:val="00D859F7"/>
    <w:rsid w:val="00D875F0"/>
    <w:rsid w:val="00D90C36"/>
    <w:rsid w:val="00D92EA9"/>
    <w:rsid w:val="00D96528"/>
    <w:rsid w:val="00DA205E"/>
    <w:rsid w:val="00DB1D0C"/>
    <w:rsid w:val="00DB6167"/>
    <w:rsid w:val="00DC55E3"/>
    <w:rsid w:val="00DD757D"/>
    <w:rsid w:val="00DE0A0A"/>
    <w:rsid w:val="00DF29AB"/>
    <w:rsid w:val="00DF5A65"/>
    <w:rsid w:val="00DF78F9"/>
    <w:rsid w:val="00E01557"/>
    <w:rsid w:val="00E01C4E"/>
    <w:rsid w:val="00E02240"/>
    <w:rsid w:val="00E03660"/>
    <w:rsid w:val="00E15701"/>
    <w:rsid w:val="00E20682"/>
    <w:rsid w:val="00E318E4"/>
    <w:rsid w:val="00E32097"/>
    <w:rsid w:val="00E45427"/>
    <w:rsid w:val="00E50D46"/>
    <w:rsid w:val="00E54905"/>
    <w:rsid w:val="00E650CB"/>
    <w:rsid w:val="00E7519D"/>
    <w:rsid w:val="00E8688D"/>
    <w:rsid w:val="00EA4813"/>
    <w:rsid w:val="00EB24DE"/>
    <w:rsid w:val="00EC0174"/>
    <w:rsid w:val="00EC08F4"/>
    <w:rsid w:val="00EC3997"/>
    <w:rsid w:val="00EC59DE"/>
    <w:rsid w:val="00EC786C"/>
    <w:rsid w:val="00ED2A66"/>
    <w:rsid w:val="00F026CD"/>
    <w:rsid w:val="00F04DB5"/>
    <w:rsid w:val="00F06773"/>
    <w:rsid w:val="00F109FE"/>
    <w:rsid w:val="00F410FD"/>
    <w:rsid w:val="00F458F7"/>
    <w:rsid w:val="00F80659"/>
    <w:rsid w:val="00F82A1A"/>
    <w:rsid w:val="00F832BA"/>
    <w:rsid w:val="00F90E2F"/>
    <w:rsid w:val="00FB3082"/>
    <w:rsid w:val="00FC1E74"/>
    <w:rsid w:val="00FD2C62"/>
    <w:rsid w:val="00FE5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Kartika"/>
        <w:lang w:val="en-IN" w:eastAsia="en-IN" w:bidi="ml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4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368"/>
    <w:pPr>
      <w:spacing w:after="200" w:line="276" w:lineRule="auto"/>
    </w:pPr>
    <w:rPr>
      <w:sz w:val="22"/>
      <w:szCs w:val="22"/>
      <w:lang w:eastAsia="en-US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79DB"/>
    <w:pPr>
      <w:keepNext/>
      <w:keepLines/>
      <w:spacing w:before="200" w:after="0"/>
      <w:outlineLvl w:val="1"/>
    </w:pPr>
    <w:rPr>
      <w:rFonts w:ascii="Cambria" w:eastAsia="Times New Roman" w:hAnsi="Cambria" w:cs="Arial Unicode MS"/>
      <w:b/>
      <w:bCs/>
      <w:color w:val="4F81BD"/>
      <w:sz w:val="26"/>
      <w:szCs w:val="26"/>
      <w:lang w:bidi="ml-IN"/>
    </w:rPr>
  </w:style>
  <w:style w:type="paragraph" w:styleId="Heading3">
    <w:name w:val="heading 3"/>
    <w:basedOn w:val="Normal"/>
    <w:next w:val="Normal"/>
    <w:link w:val="Heading3Char"/>
    <w:qFormat/>
    <w:rsid w:val="00D02F12"/>
    <w:pPr>
      <w:keepNext/>
      <w:spacing w:after="0" w:line="240" w:lineRule="auto"/>
      <w:outlineLvl w:val="2"/>
    </w:pPr>
    <w:rPr>
      <w:rFonts w:ascii="Times New Roman" w:eastAsia="Times New Roman" w:hAnsi="Times New Roman" w:cs="Arial Unicode MS"/>
      <w:b/>
      <w:sz w:val="20"/>
      <w:szCs w:val="20"/>
      <w:lang w:val="en-US" w:bidi="ml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6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6C3"/>
  </w:style>
  <w:style w:type="paragraph" w:styleId="Footer">
    <w:name w:val="footer"/>
    <w:basedOn w:val="Normal"/>
    <w:link w:val="FooterChar"/>
    <w:uiPriority w:val="99"/>
    <w:unhideWhenUsed/>
    <w:rsid w:val="00AF06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6C3"/>
  </w:style>
  <w:style w:type="paragraph" w:styleId="BalloonText">
    <w:name w:val="Balloon Text"/>
    <w:basedOn w:val="Normal"/>
    <w:link w:val="BalloonTextChar"/>
    <w:uiPriority w:val="99"/>
    <w:semiHidden/>
    <w:unhideWhenUsed/>
    <w:rsid w:val="00AF06C3"/>
    <w:pPr>
      <w:spacing w:after="0" w:line="240" w:lineRule="auto"/>
    </w:pPr>
    <w:rPr>
      <w:rFonts w:ascii="Tahoma" w:hAnsi="Tahoma" w:cs="Arial Unicode MS"/>
      <w:sz w:val="16"/>
      <w:szCs w:val="16"/>
      <w:lang w:bidi="ml-IN"/>
    </w:rPr>
  </w:style>
  <w:style w:type="character" w:customStyle="1" w:styleId="BalloonTextChar">
    <w:name w:val="Balloon Text Char"/>
    <w:link w:val="BalloonText"/>
    <w:uiPriority w:val="99"/>
    <w:semiHidden/>
    <w:rsid w:val="00AF06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502D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5427"/>
    <w:pPr>
      <w:pBdr>
        <w:bottom w:val="single" w:sz="4" w:space="4" w:color="4F81BD"/>
      </w:pBdr>
      <w:spacing w:before="200" w:after="280"/>
      <w:ind w:left="936" w:right="936"/>
    </w:pPr>
    <w:rPr>
      <w:rFonts w:cs="Arial Unicode MS"/>
      <w:b/>
      <w:bCs/>
      <w:i/>
      <w:iCs/>
      <w:color w:val="4F81BD"/>
      <w:sz w:val="20"/>
      <w:szCs w:val="20"/>
      <w:lang w:bidi="ml-IN"/>
    </w:rPr>
  </w:style>
  <w:style w:type="character" w:customStyle="1" w:styleId="IntenseQuoteChar">
    <w:name w:val="Intense Quote Char"/>
    <w:link w:val="IntenseQuote"/>
    <w:uiPriority w:val="30"/>
    <w:rsid w:val="00E45427"/>
    <w:rPr>
      <w:b/>
      <w:bCs/>
      <w:i/>
      <w:iCs/>
      <w:color w:val="4F81BD"/>
    </w:rPr>
  </w:style>
  <w:style w:type="character" w:customStyle="1" w:styleId="Heading2Char">
    <w:name w:val="Heading 2 Char"/>
    <w:link w:val="Heading2"/>
    <w:uiPriority w:val="9"/>
    <w:rsid w:val="007379DB"/>
    <w:rPr>
      <w:rFonts w:ascii="Cambria" w:eastAsia="Times New Roman" w:hAnsi="Cambria" w:cs="Kartika"/>
      <w:b/>
      <w:bCs/>
      <w:color w:val="4F81BD"/>
      <w:sz w:val="26"/>
      <w:szCs w:val="26"/>
    </w:rPr>
  </w:style>
  <w:style w:type="character" w:styleId="Hyperlink">
    <w:name w:val="Hyperlink"/>
    <w:uiPriority w:val="99"/>
    <w:unhideWhenUsed/>
    <w:rsid w:val="0001298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E60F6"/>
    <w:rPr>
      <w:color w:val="800080"/>
      <w:u w:val="single"/>
    </w:rPr>
  </w:style>
  <w:style w:type="character" w:customStyle="1" w:styleId="Heading3Char">
    <w:name w:val="Heading 3 Char"/>
    <w:link w:val="Heading3"/>
    <w:rsid w:val="00D02F12"/>
    <w:rPr>
      <w:rFonts w:ascii="Times New Roman" w:eastAsia="Times New Roman" w:hAnsi="Times New Roman" w:cs="Times New Roman"/>
      <w:b/>
      <w:sz w:val="20"/>
      <w:szCs w:val="20"/>
      <w:lang w:val="en-US"/>
    </w:rPr>
  </w:style>
  <w:style w:type="table" w:styleId="TableClassic4">
    <w:name w:val="Table Classic 4"/>
    <w:basedOn w:val="TableNormal"/>
    <w:rsid w:val="00D02F12"/>
    <w:rPr>
      <w:rFonts w:ascii="Times New Roman" w:eastAsia="Times New Roman" w:hAnsi="Times New Roman" w:cs="Times New Roman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2">
    <w:name w:val="p2"/>
    <w:basedOn w:val="Normal"/>
    <w:rsid w:val="00EC59DE"/>
    <w:pPr>
      <w:widowControl w:val="0"/>
      <w:tabs>
        <w:tab w:val="left" w:pos="720"/>
      </w:tabs>
      <w:spacing w:after="0" w:line="240" w:lineRule="atLeast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customStyle="1" w:styleId="ContentBody">
    <w:name w:val="Content Body"/>
    <w:basedOn w:val="Normal"/>
    <w:link w:val="ContentBodyChar"/>
    <w:qFormat/>
    <w:rsid w:val="00EC59DE"/>
    <w:pPr>
      <w:spacing w:after="0" w:line="240" w:lineRule="auto"/>
    </w:pPr>
    <w:rPr>
      <w:rFonts w:cs="Arial Unicode MS"/>
      <w:color w:val="000000"/>
      <w:sz w:val="20"/>
      <w:lang w:bidi="ml-IN"/>
    </w:rPr>
  </w:style>
  <w:style w:type="paragraph" w:customStyle="1" w:styleId="ContentBodyBold">
    <w:name w:val="Content Body Bold"/>
    <w:basedOn w:val="Normal"/>
    <w:link w:val="ContentBodyBoldChar"/>
    <w:qFormat/>
    <w:rsid w:val="00EC59DE"/>
    <w:pPr>
      <w:spacing w:after="0" w:line="240" w:lineRule="auto"/>
    </w:pPr>
    <w:rPr>
      <w:rFonts w:cs="Arial Unicode MS"/>
      <w:b/>
      <w:color w:val="000000"/>
      <w:sz w:val="20"/>
      <w:lang w:bidi="ml-IN"/>
    </w:rPr>
  </w:style>
  <w:style w:type="character" w:customStyle="1" w:styleId="ContentBodyChar">
    <w:name w:val="Content Body Char"/>
    <w:link w:val="ContentBody"/>
    <w:rsid w:val="00EC59DE"/>
    <w:rPr>
      <w:color w:val="000000"/>
      <w:szCs w:val="22"/>
    </w:rPr>
  </w:style>
  <w:style w:type="character" w:customStyle="1" w:styleId="ContentBodyBoldChar">
    <w:name w:val="Content Body Bold Char"/>
    <w:link w:val="ContentBodyBold"/>
    <w:rsid w:val="00EC59DE"/>
    <w:rPr>
      <w:b/>
      <w:color w:val="000000"/>
      <w:szCs w:val="22"/>
    </w:rPr>
  </w:style>
  <w:style w:type="table" w:styleId="TableGrid">
    <w:name w:val="Table Grid"/>
    <w:basedOn w:val="TableNormal"/>
    <w:uiPriority w:val="59"/>
    <w:rsid w:val="002B599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53AEF"/>
    <w:rPr>
      <w:sz w:val="22"/>
      <w:szCs w:val="22"/>
      <w:lang w:eastAsia="en-US" w:bidi="ar-SA"/>
    </w:rPr>
  </w:style>
  <w:style w:type="character" w:styleId="IntenseReference">
    <w:name w:val="Intense Reference"/>
    <w:uiPriority w:val="32"/>
    <w:qFormat/>
    <w:rsid w:val="00145F61"/>
    <w:rPr>
      <w:b/>
      <w:bCs/>
      <w:smallCaps/>
      <w:color w:val="C0504D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Kartika"/>
        <w:lang w:val="en-IN" w:eastAsia="en-IN" w:bidi="ml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4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368"/>
    <w:pPr>
      <w:spacing w:after="200" w:line="276" w:lineRule="auto"/>
    </w:pPr>
    <w:rPr>
      <w:sz w:val="22"/>
      <w:szCs w:val="22"/>
      <w:lang w:eastAsia="en-US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79DB"/>
    <w:pPr>
      <w:keepNext/>
      <w:keepLines/>
      <w:spacing w:before="200" w:after="0"/>
      <w:outlineLvl w:val="1"/>
    </w:pPr>
    <w:rPr>
      <w:rFonts w:ascii="Cambria" w:eastAsia="Times New Roman" w:hAnsi="Cambria" w:cs="Arial Unicode MS"/>
      <w:b/>
      <w:bCs/>
      <w:color w:val="4F81BD"/>
      <w:sz w:val="26"/>
      <w:szCs w:val="26"/>
      <w:lang w:bidi="ml-IN"/>
    </w:rPr>
  </w:style>
  <w:style w:type="paragraph" w:styleId="Heading3">
    <w:name w:val="heading 3"/>
    <w:basedOn w:val="Normal"/>
    <w:next w:val="Normal"/>
    <w:link w:val="Heading3Char"/>
    <w:qFormat/>
    <w:rsid w:val="00D02F12"/>
    <w:pPr>
      <w:keepNext/>
      <w:spacing w:after="0" w:line="240" w:lineRule="auto"/>
      <w:outlineLvl w:val="2"/>
    </w:pPr>
    <w:rPr>
      <w:rFonts w:ascii="Times New Roman" w:eastAsia="Times New Roman" w:hAnsi="Times New Roman" w:cs="Arial Unicode MS"/>
      <w:b/>
      <w:sz w:val="20"/>
      <w:szCs w:val="20"/>
      <w:lang w:val="en-US" w:bidi="ml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6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6C3"/>
  </w:style>
  <w:style w:type="paragraph" w:styleId="Footer">
    <w:name w:val="footer"/>
    <w:basedOn w:val="Normal"/>
    <w:link w:val="FooterChar"/>
    <w:uiPriority w:val="99"/>
    <w:unhideWhenUsed/>
    <w:rsid w:val="00AF06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6C3"/>
  </w:style>
  <w:style w:type="paragraph" w:styleId="BalloonText">
    <w:name w:val="Balloon Text"/>
    <w:basedOn w:val="Normal"/>
    <w:link w:val="BalloonTextChar"/>
    <w:uiPriority w:val="99"/>
    <w:semiHidden/>
    <w:unhideWhenUsed/>
    <w:rsid w:val="00AF06C3"/>
    <w:pPr>
      <w:spacing w:after="0" w:line="240" w:lineRule="auto"/>
    </w:pPr>
    <w:rPr>
      <w:rFonts w:ascii="Tahoma" w:hAnsi="Tahoma" w:cs="Arial Unicode MS"/>
      <w:sz w:val="16"/>
      <w:szCs w:val="16"/>
      <w:lang w:bidi="ml-IN"/>
    </w:rPr>
  </w:style>
  <w:style w:type="character" w:customStyle="1" w:styleId="BalloonTextChar">
    <w:name w:val="Balloon Text Char"/>
    <w:link w:val="BalloonText"/>
    <w:uiPriority w:val="99"/>
    <w:semiHidden/>
    <w:rsid w:val="00AF06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502D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5427"/>
    <w:pPr>
      <w:pBdr>
        <w:bottom w:val="single" w:sz="4" w:space="4" w:color="4F81BD"/>
      </w:pBdr>
      <w:spacing w:before="200" w:after="280"/>
      <w:ind w:left="936" w:right="936"/>
    </w:pPr>
    <w:rPr>
      <w:rFonts w:cs="Arial Unicode MS"/>
      <w:b/>
      <w:bCs/>
      <w:i/>
      <w:iCs/>
      <w:color w:val="4F81BD"/>
      <w:sz w:val="20"/>
      <w:szCs w:val="20"/>
      <w:lang w:bidi="ml-IN"/>
    </w:rPr>
  </w:style>
  <w:style w:type="character" w:customStyle="1" w:styleId="IntenseQuoteChar">
    <w:name w:val="Intense Quote Char"/>
    <w:link w:val="IntenseQuote"/>
    <w:uiPriority w:val="30"/>
    <w:rsid w:val="00E45427"/>
    <w:rPr>
      <w:b/>
      <w:bCs/>
      <w:i/>
      <w:iCs/>
      <w:color w:val="4F81BD"/>
    </w:rPr>
  </w:style>
  <w:style w:type="character" w:customStyle="1" w:styleId="Heading2Char">
    <w:name w:val="Heading 2 Char"/>
    <w:link w:val="Heading2"/>
    <w:uiPriority w:val="9"/>
    <w:rsid w:val="007379DB"/>
    <w:rPr>
      <w:rFonts w:ascii="Cambria" w:eastAsia="Times New Roman" w:hAnsi="Cambria" w:cs="Kartika"/>
      <w:b/>
      <w:bCs/>
      <w:color w:val="4F81BD"/>
      <w:sz w:val="26"/>
      <w:szCs w:val="26"/>
    </w:rPr>
  </w:style>
  <w:style w:type="character" w:styleId="Hyperlink">
    <w:name w:val="Hyperlink"/>
    <w:uiPriority w:val="99"/>
    <w:unhideWhenUsed/>
    <w:rsid w:val="0001298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E60F6"/>
    <w:rPr>
      <w:color w:val="800080"/>
      <w:u w:val="single"/>
    </w:rPr>
  </w:style>
  <w:style w:type="character" w:customStyle="1" w:styleId="Heading3Char">
    <w:name w:val="Heading 3 Char"/>
    <w:link w:val="Heading3"/>
    <w:rsid w:val="00D02F12"/>
    <w:rPr>
      <w:rFonts w:ascii="Times New Roman" w:eastAsia="Times New Roman" w:hAnsi="Times New Roman" w:cs="Times New Roman"/>
      <w:b/>
      <w:sz w:val="20"/>
      <w:szCs w:val="20"/>
      <w:lang w:val="en-US"/>
    </w:rPr>
  </w:style>
  <w:style w:type="table" w:styleId="TableClassic4">
    <w:name w:val="Table Classic 4"/>
    <w:basedOn w:val="TableNormal"/>
    <w:rsid w:val="00D02F12"/>
    <w:rPr>
      <w:rFonts w:ascii="Times New Roman" w:eastAsia="Times New Roman" w:hAnsi="Times New Roman" w:cs="Times New Roman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2">
    <w:name w:val="p2"/>
    <w:basedOn w:val="Normal"/>
    <w:rsid w:val="00EC59DE"/>
    <w:pPr>
      <w:widowControl w:val="0"/>
      <w:tabs>
        <w:tab w:val="left" w:pos="720"/>
      </w:tabs>
      <w:spacing w:after="0" w:line="240" w:lineRule="atLeast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customStyle="1" w:styleId="ContentBody">
    <w:name w:val="Content Body"/>
    <w:basedOn w:val="Normal"/>
    <w:link w:val="ContentBodyChar"/>
    <w:qFormat/>
    <w:rsid w:val="00EC59DE"/>
    <w:pPr>
      <w:spacing w:after="0" w:line="240" w:lineRule="auto"/>
    </w:pPr>
    <w:rPr>
      <w:rFonts w:cs="Arial Unicode MS"/>
      <w:color w:val="000000"/>
      <w:sz w:val="20"/>
      <w:lang w:bidi="ml-IN"/>
    </w:rPr>
  </w:style>
  <w:style w:type="paragraph" w:customStyle="1" w:styleId="ContentBodyBold">
    <w:name w:val="Content Body Bold"/>
    <w:basedOn w:val="Normal"/>
    <w:link w:val="ContentBodyBoldChar"/>
    <w:qFormat/>
    <w:rsid w:val="00EC59DE"/>
    <w:pPr>
      <w:spacing w:after="0" w:line="240" w:lineRule="auto"/>
    </w:pPr>
    <w:rPr>
      <w:rFonts w:cs="Arial Unicode MS"/>
      <w:b/>
      <w:color w:val="000000"/>
      <w:sz w:val="20"/>
      <w:lang w:bidi="ml-IN"/>
    </w:rPr>
  </w:style>
  <w:style w:type="character" w:customStyle="1" w:styleId="ContentBodyChar">
    <w:name w:val="Content Body Char"/>
    <w:link w:val="ContentBody"/>
    <w:rsid w:val="00EC59DE"/>
    <w:rPr>
      <w:color w:val="000000"/>
      <w:szCs w:val="22"/>
    </w:rPr>
  </w:style>
  <w:style w:type="character" w:customStyle="1" w:styleId="ContentBodyBoldChar">
    <w:name w:val="Content Body Bold Char"/>
    <w:link w:val="ContentBodyBold"/>
    <w:rsid w:val="00EC59DE"/>
    <w:rPr>
      <w:b/>
      <w:color w:val="000000"/>
      <w:szCs w:val="22"/>
    </w:rPr>
  </w:style>
  <w:style w:type="table" w:styleId="TableGrid">
    <w:name w:val="Table Grid"/>
    <w:basedOn w:val="TableNormal"/>
    <w:uiPriority w:val="59"/>
    <w:rsid w:val="002B599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53AEF"/>
    <w:rPr>
      <w:sz w:val="22"/>
      <w:szCs w:val="22"/>
      <w:lang w:eastAsia="en-US" w:bidi="ar-SA"/>
    </w:rPr>
  </w:style>
  <w:style w:type="character" w:styleId="IntenseReference">
    <w:name w:val="Intense Reference"/>
    <w:uiPriority w:val="32"/>
    <w:qFormat/>
    <w:rsid w:val="00145F61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Jeneesh\Downloads\res\www.cdgnow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eing.co.in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Jeneesh.369772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://www.linkedin.com/pub/sathya-narayanan/21/949/b96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B469B-8B17-4797-B0CE-A590FF0A2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1607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Jeneesh Jose</vt:lpstr>
    </vt:vector>
  </TitlesOfParts>
  <Company/>
  <LinksUpToDate>false</LinksUpToDate>
  <CharactersWithSpaces>10749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Jeneesh Jose</dc:title>
  <dc:creator>Jeneesh</dc:creator>
  <cp:keywords>Resume</cp:keywords>
  <cp:lastModifiedBy>348370422</cp:lastModifiedBy>
  <cp:revision>2</cp:revision>
  <cp:lastPrinted>2017-04-26T04:57:00Z</cp:lastPrinted>
  <dcterms:created xsi:type="dcterms:W3CDTF">2017-05-25T10:45:00Z</dcterms:created>
  <dcterms:modified xsi:type="dcterms:W3CDTF">2017-05-25T10:45:00Z</dcterms:modified>
</cp:coreProperties>
</file>