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F0" w:rsidRPr="00040E49" w:rsidRDefault="007D51B2" w:rsidP="00853342">
      <w:pPr>
        <w:rPr>
          <w:rFonts w:ascii="Times New Roman" w:hAnsi="Times New Roman" w:cs="Times New Roman"/>
          <w:b/>
          <w:bCs/>
          <w:sz w:val="36"/>
          <w:szCs w:val="24"/>
        </w:rPr>
      </w:pPr>
      <w:r>
        <w:rPr>
          <w:rFonts w:ascii="Times New Roman" w:hAnsi="Times New Roman" w:cs="Times New Roman"/>
          <w:b/>
          <w:bCs/>
          <w:noProof/>
          <w:color w:val="FFC000"/>
          <w:sz w:val="36"/>
          <w:szCs w:val="24"/>
          <w:u w:val="single"/>
        </w:rPr>
        <mc:AlternateContent>
          <mc:Choice Requires="wps">
            <w:drawing>
              <wp:anchor distT="0" distB="0" distL="114300" distR="114300" simplePos="0" relativeHeight="251658240" behindDoc="0" locked="0" layoutInCell="1" allowOverlap="1">
                <wp:simplePos x="0" y="0"/>
                <wp:positionH relativeFrom="column">
                  <wp:posOffset>5438775</wp:posOffset>
                </wp:positionH>
                <wp:positionV relativeFrom="paragraph">
                  <wp:posOffset>-60960</wp:posOffset>
                </wp:positionV>
                <wp:extent cx="1000125" cy="12001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200150"/>
                        </a:xfrm>
                        <a:prstGeom prst="rect">
                          <a:avLst/>
                        </a:prstGeom>
                        <a:solidFill>
                          <a:srgbClr val="FFFFFF"/>
                        </a:solidFill>
                        <a:ln w="9525">
                          <a:solidFill>
                            <a:srgbClr val="000000"/>
                          </a:solidFill>
                          <a:miter lim="800000"/>
                          <a:headEnd/>
                          <a:tailEnd/>
                        </a:ln>
                      </wps:spPr>
                      <wps:txbx>
                        <w:txbxContent>
                          <w:p w:rsidR="005E2D6F" w:rsidRPr="00C53EE6" w:rsidRDefault="00853342" w:rsidP="00B41724">
                            <w:pPr>
                              <w:rPr>
                                <w:i/>
                              </w:rPr>
                            </w:pPr>
                            <w:r>
                              <w:rPr>
                                <w:noProof/>
                              </w:rPr>
                              <w:drawing>
                                <wp:inline distT="0" distB="0" distL="0" distR="0">
                                  <wp:extent cx="806478" cy="1276350"/>
                                  <wp:effectExtent l="0" t="0" r="0" b="0"/>
                                  <wp:docPr id="8" name="Picture 8" descr="C:\Users\qcon admin\Downloads\DSC_100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con admin\Downloads\DSC_1008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78"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8.25pt;margin-top:-4.8pt;width:78.7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">
                <v:textbox>
                  <w:txbxContent>
                    <w:p w:rsidR="005E2D6F" w:rsidRPr="00C53EE6" w:rsidRDefault="00853342" w:rsidP="00B41724">
                      <w:pPr>
                        <w:rPr>
                          <w:i/>
                        </w:rPr>
                      </w:pPr>
                      <w:r>
                        <w:rPr>
                          <w:noProof/>
                        </w:rPr>
                        <w:drawing>
                          <wp:inline distT="0" distB="0" distL="0" distR="0">
                            <wp:extent cx="806478" cy="1276350"/>
                            <wp:effectExtent l="0" t="0" r="0" b="0"/>
                            <wp:docPr id="8" name="Picture 8" descr="C:\Users\qcon admin\Downloads\DSC_100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con admin\Downloads\DSC_1008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78" cy="1276350"/>
                                    </a:xfrm>
                                    <a:prstGeom prst="rect">
                                      <a:avLst/>
                                    </a:prstGeom>
                                    <a:noFill/>
                                    <a:ln>
                                      <a:noFill/>
                                    </a:ln>
                                  </pic:spPr>
                                </pic:pic>
                              </a:graphicData>
                            </a:graphic>
                          </wp:inline>
                        </w:drawing>
                      </w:r>
                    </w:p>
                  </w:txbxContent>
                </v:textbox>
              </v:rect>
            </w:pict>
          </mc:Fallback>
        </mc:AlternateContent>
      </w:r>
      <w:r w:rsidR="00A269F0" w:rsidRPr="00040E49">
        <w:rPr>
          <w:rFonts w:ascii="Monotype Corsiva" w:hAnsi="Monotype Corsiva"/>
          <w:b/>
          <w:bCs/>
          <w:i/>
          <w:iCs/>
          <w:color w:val="FFC000"/>
          <w:sz w:val="36"/>
          <w:u w:val="single"/>
        </w:rPr>
        <w:t>Ashaknaz</w:t>
      </w:r>
      <w:r w:rsidR="00A269F0" w:rsidRPr="00040E49">
        <w:rPr>
          <w:rFonts w:ascii="Monotype Corsiva" w:hAnsi="Monotype Corsiva"/>
          <w:b/>
          <w:bCs/>
          <w:iCs/>
          <w:sz w:val="36"/>
        </w:rPr>
        <w:tab/>
      </w:r>
      <w:r w:rsidR="00A269F0" w:rsidRPr="00040E49">
        <w:rPr>
          <w:rFonts w:ascii="Monotype Corsiva" w:hAnsi="Monotype Corsiva"/>
          <w:b/>
          <w:bCs/>
          <w:iCs/>
          <w:sz w:val="36"/>
        </w:rPr>
        <w:tab/>
      </w:r>
      <w:r w:rsidR="00A269F0" w:rsidRPr="00040E49">
        <w:rPr>
          <w:rFonts w:ascii="Monotype Corsiva" w:hAnsi="Monotype Corsiva"/>
          <w:b/>
          <w:bCs/>
          <w:iCs/>
          <w:sz w:val="36"/>
        </w:rPr>
        <w:tab/>
      </w:r>
    </w:p>
    <w:p w:rsidR="00A269F0" w:rsidRPr="00853342" w:rsidRDefault="007D51B2" w:rsidP="00A269F0">
      <w:pPr>
        <w:pStyle w:val="Heading1"/>
        <w:rPr>
          <w:rFonts w:ascii="Monotype Corsiva" w:hAnsi="Monotype Corsiva"/>
          <w:i/>
          <w:iCs/>
          <w:sz w:val="36"/>
          <w:u w:val="none"/>
        </w:rPr>
      </w:pPr>
      <w:r>
        <w:rPr>
          <w:noProof/>
          <w:color w:val="002060"/>
          <w:sz w:val="2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352425</wp:posOffset>
                </wp:positionV>
                <wp:extent cx="2600325" cy="138112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0A" w:rsidRPr="00E72999" w:rsidRDefault="00A269F0" w:rsidP="0096460A">
                            <w:pPr>
                              <w:pStyle w:val="Heading2"/>
                              <w:rPr>
                                <w:szCs w:val="18"/>
                              </w:rPr>
                            </w:pPr>
                            <w:r w:rsidRPr="00E72999">
                              <w:rPr>
                                <w:bCs/>
                                <w:szCs w:val="16"/>
                              </w:rPr>
                              <w:t xml:space="preserve">E-mail: </w:t>
                            </w:r>
                            <w:hyperlink r:id="rId10" w:history="1">
                              <w:r w:rsidR="0096460A" w:rsidRPr="0096460A">
                                <w:rPr>
                                  <w:rStyle w:val="Hyperlink"/>
                                  <w:b w:val="0"/>
                                </w:rPr>
                                <w:t>ashaknaz.369888@2freemail.com</w:t>
                              </w:r>
                            </w:hyperlink>
                            <w:r w:rsidR="0096460A">
                              <w:t xml:space="preserve"> </w:t>
                            </w:r>
                          </w:p>
                          <w:p w:rsidR="00A269F0" w:rsidRPr="00E72999" w:rsidRDefault="00A269F0" w:rsidP="00A269F0">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pt;margin-top:27.75pt;width:204.7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v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" filled="f" stroked="f">
                <v:textbox>
                  <w:txbxContent>
                    <w:p w:rsidR="0096460A" w:rsidRPr="00E72999" w:rsidRDefault="00A269F0" w:rsidP="0096460A">
                      <w:pPr>
                        <w:pStyle w:val="Heading2"/>
                        <w:rPr>
                          <w:szCs w:val="18"/>
                        </w:rPr>
                      </w:pPr>
                      <w:r w:rsidRPr="00E72999">
                        <w:rPr>
                          <w:bCs/>
                          <w:szCs w:val="16"/>
                        </w:rPr>
                        <w:t xml:space="preserve">E-mail: </w:t>
                      </w:r>
                      <w:hyperlink r:id="rId11" w:history="1">
                        <w:r w:rsidR="0096460A" w:rsidRPr="0096460A">
                          <w:rPr>
                            <w:rStyle w:val="Hyperlink"/>
                            <w:b w:val="0"/>
                          </w:rPr>
                          <w:t>ashaknaz.369888@2freemail.com</w:t>
                        </w:r>
                      </w:hyperlink>
                      <w:r w:rsidR="0096460A">
                        <w:t xml:space="preserve"> </w:t>
                      </w:r>
                    </w:p>
                    <w:p w:rsidR="00A269F0" w:rsidRPr="00E72999" w:rsidRDefault="00A269F0" w:rsidP="00A269F0">
                      <w:pPr>
                        <w:rPr>
                          <w:sz w:val="20"/>
                          <w:szCs w:val="18"/>
                        </w:rPr>
                      </w:pPr>
                    </w:p>
                  </w:txbxContent>
                </v:textbox>
              </v:shape>
            </w:pict>
          </mc:Fallback>
        </mc:AlternateContent>
      </w:r>
      <w:r w:rsidR="00A269F0" w:rsidRPr="00853342">
        <w:rPr>
          <w:rFonts w:ascii="Monotype Corsiva" w:hAnsi="Monotype Corsiva"/>
          <w:i/>
          <w:iCs/>
          <w:color w:val="002060"/>
          <w:sz w:val="36"/>
          <w:u w:val="none"/>
        </w:rPr>
        <w:t>B.Sc, M.B.A (Marketing)</w:t>
      </w:r>
      <w:r w:rsidR="00A269F0" w:rsidRPr="00853342">
        <w:rPr>
          <w:rFonts w:ascii="Monotype Corsiva" w:hAnsi="Monotype Corsiva"/>
          <w:i/>
          <w:iCs/>
          <w:color w:val="002060"/>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r w:rsidR="00A269F0" w:rsidRPr="00853342">
        <w:rPr>
          <w:rFonts w:ascii="Monotype Corsiva" w:hAnsi="Monotype Corsiva"/>
          <w:i/>
          <w:iCs/>
          <w:sz w:val="36"/>
          <w:u w:val="none"/>
        </w:rPr>
        <w:tab/>
      </w:r>
    </w:p>
    <w:p w:rsidR="00A269F0" w:rsidRDefault="00A269F0" w:rsidP="00A269F0">
      <w:pPr>
        <w:pStyle w:val="Heading1"/>
      </w:pPr>
    </w:p>
    <w:p w:rsidR="00A269F0" w:rsidRPr="0049657C" w:rsidRDefault="00A269F0" w:rsidP="00A269F0">
      <w:pPr>
        <w:pStyle w:val="Heading1"/>
        <w:rPr>
          <w:b w:val="0"/>
        </w:rPr>
      </w:pPr>
    </w:p>
    <w:p w:rsidR="00A269F0" w:rsidRPr="0049657C" w:rsidRDefault="00A269F0" w:rsidP="00A269F0">
      <w:pPr>
        <w:pStyle w:val="Heading1"/>
        <w:rPr>
          <w:b w:val="0"/>
        </w:rPr>
      </w:pPr>
    </w:p>
    <w:p w:rsidR="00A269F0" w:rsidRPr="0049657C" w:rsidRDefault="00A269F0" w:rsidP="00A269F0">
      <w:pPr>
        <w:pStyle w:val="Heading1"/>
        <w:rPr>
          <w:b w:val="0"/>
        </w:rPr>
      </w:pPr>
    </w:p>
    <w:p w:rsidR="00A269F0" w:rsidRPr="0049657C" w:rsidRDefault="00A269F0" w:rsidP="00A269F0">
      <w:pPr>
        <w:pStyle w:val="Heading1"/>
        <w:rPr>
          <w:b w:val="0"/>
        </w:rPr>
      </w:pPr>
    </w:p>
    <w:p w:rsidR="00A269F0" w:rsidRPr="0049657C" w:rsidRDefault="00A269F0" w:rsidP="00A269F0">
      <w:pPr>
        <w:pStyle w:val="Heading1"/>
        <w:rPr>
          <w:b w:val="0"/>
        </w:rPr>
      </w:pPr>
    </w:p>
    <w:p w:rsidR="00A269F0" w:rsidRPr="00E2012F" w:rsidRDefault="00A269F0" w:rsidP="00A269F0">
      <w:pPr>
        <w:rPr>
          <w:sz w:val="20"/>
          <w:szCs w:val="20"/>
        </w:rPr>
      </w:pPr>
    </w:p>
    <w:p w:rsidR="00A269F0" w:rsidRDefault="007D51B2" w:rsidP="00A269F0">
      <w:pPr>
        <w:rPr>
          <w:b/>
          <w:sz w:val="20"/>
          <w:u w:val="single"/>
        </w:rPr>
      </w:pPr>
      <w:r>
        <w:rPr>
          <w:b/>
          <w:noProof/>
          <w:sz w:val="20"/>
          <w:u w:val="single"/>
        </w:rPr>
        <mc:AlternateContent>
          <mc:Choice Requires="wps">
            <w:drawing>
              <wp:anchor distT="4294967294" distB="4294967294" distL="114300" distR="114300" simplePos="0" relativeHeight="251661312" behindDoc="0" locked="0" layoutInCell="1" allowOverlap="1">
                <wp:simplePos x="0" y="0"/>
                <wp:positionH relativeFrom="column">
                  <wp:posOffset>-552450</wp:posOffset>
                </wp:positionH>
                <wp:positionV relativeFrom="paragraph">
                  <wp:posOffset>50799</wp:posOffset>
                </wp:positionV>
                <wp:extent cx="6858000" cy="0"/>
                <wp:effectExtent l="0" t="19050" r="1905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5pt,4pt" to="4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C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" strokeweight="4.5pt">
                <v:stroke linestyle="thinThick"/>
              </v:line>
            </w:pict>
          </mc:Fallback>
        </mc:AlternateContent>
      </w:r>
    </w:p>
    <w:p w:rsidR="00A269F0" w:rsidRPr="00853342" w:rsidRDefault="00A269F0" w:rsidP="00A269F0">
      <w:pPr>
        <w:rPr>
          <w:b/>
          <w:sz w:val="24"/>
          <w:szCs w:val="28"/>
          <w:u w:val="single"/>
        </w:rPr>
      </w:pPr>
      <w:r w:rsidRPr="00853342">
        <w:rPr>
          <w:b/>
          <w:sz w:val="24"/>
          <w:szCs w:val="28"/>
          <w:u w:val="single"/>
        </w:rPr>
        <w:t>Career Objectives:</w:t>
      </w:r>
    </w:p>
    <w:p w:rsidR="00A269F0" w:rsidRDefault="00A269F0" w:rsidP="00A269F0">
      <w:pPr>
        <w:pStyle w:val="BodyText"/>
        <w:rPr>
          <w:sz w:val="20"/>
        </w:rPr>
      </w:pPr>
      <w:r>
        <w:rPr>
          <w:sz w:val="20"/>
        </w:rPr>
        <w:t xml:space="preserve">To accept challenging positions in an organization, to grow on my personal abilities, to provide effective &amp; efficient administrative support in order to enhance my professional abilities as well as for the growth of organization. </w:t>
      </w:r>
    </w:p>
    <w:p w:rsidR="00A269F0" w:rsidRPr="00040E49" w:rsidRDefault="00A269F0" w:rsidP="00A269F0">
      <w:pPr>
        <w:rPr>
          <w:rFonts w:asciiTheme="majorBidi" w:hAnsiTheme="majorBidi" w:cstheme="majorBidi"/>
          <w:b/>
          <w:color w:val="00B050"/>
          <w:sz w:val="24"/>
          <w:szCs w:val="28"/>
          <w:u w:val="single"/>
        </w:rPr>
      </w:pPr>
      <w:r w:rsidRPr="00040E49">
        <w:rPr>
          <w:rFonts w:asciiTheme="majorBidi" w:hAnsiTheme="majorBidi" w:cstheme="majorBidi"/>
          <w:b/>
          <w:color w:val="00B050"/>
          <w:sz w:val="24"/>
          <w:szCs w:val="28"/>
          <w:u w:val="single"/>
        </w:rPr>
        <w:t>Academic Record:</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96"/>
        <w:gridCol w:w="996"/>
        <w:gridCol w:w="5342"/>
      </w:tblGrid>
      <w:tr w:rsidR="00A269F0" w:rsidTr="00853342">
        <w:trPr>
          <w:trHeight w:val="295"/>
        </w:trPr>
        <w:tc>
          <w:tcPr>
            <w:tcW w:w="2626" w:type="dxa"/>
          </w:tcPr>
          <w:p w:rsidR="00A269F0" w:rsidRDefault="00A269F0" w:rsidP="0014520B">
            <w:pPr>
              <w:pStyle w:val="Title"/>
              <w:jc w:val="both"/>
              <w:rPr>
                <w:rFonts w:ascii="Book Antiqua" w:hAnsi="Book Antiqua"/>
                <w:b/>
                <w:sz w:val="20"/>
              </w:rPr>
            </w:pPr>
            <w:r>
              <w:rPr>
                <w:rFonts w:ascii="Book Antiqua" w:hAnsi="Book Antiqua"/>
                <w:b/>
                <w:sz w:val="20"/>
              </w:rPr>
              <w:t>Degree</w:t>
            </w:r>
          </w:p>
        </w:tc>
        <w:tc>
          <w:tcPr>
            <w:tcW w:w="996" w:type="dxa"/>
          </w:tcPr>
          <w:p w:rsidR="00A269F0" w:rsidRDefault="00A269F0" w:rsidP="0014520B">
            <w:pPr>
              <w:pStyle w:val="Title"/>
              <w:jc w:val="both"/>
              <w:rPr>
                <w:rFonts w:ascii="Book Antiqua" w:hAnsi="Book Antiqua"/>
                <w:b/>
                <w:sz w:val="20"/>
              </w:rPr>
            </w:pPr>
            <w:r>
              <w:rPr>
                <w:rFonts w:ascii="Book Antiqua" w:hAnsi="Book Antiqua"/>
                <w:b/>
                <w:sz w:val="20"/>
              </w:rPr>
              <w:t>% Age</w:t>
            </w:r>
          </w:p>
        </w:tc>
        <w:tc>
          <w:tcPr>
            <w:tcW w:w="996" w:type="dxa"/>
          </w:tcPr>
          <w:p w:rsidR="00A269F0" w:rsidRDefault="00A269F0" w:rsidP="0014520B">
            <w:pPr>
              <w:pStyle w:val="Title"/>
              <w:jc w:val="both"/>
              <w:rPr>
                <w:rFonts w:ascii="Book Antiqua" w:hAnsi="Book Antiqua"/>
                <w:b/>
                <w:sz w:val="20"/>
              </w:rPr>
            </w:pPr>
            <w:r>
              <w:rPr>
                <w:rFonts w:ascii="Book Antiqua" w:hAnsi="Book Antiqua"/>
                <w:b/>
                <w:sz w:val="20"/>
              </w:rPr>
              <w:t>Session</w:t>
            </w:r>
          </w:p>
        </w:tc>
        <w:tc>
          <w:tcPr>
            <w:tcW w:w="5342" w:type="dxa"/>
          </w:tcPr>
          <w:p w:rsidR="00A269F0" w:rsidRDefault="00A269F0" w:rsidP="0014520B">
            <w:pPr>
              <w:pStyle w:val="Title"/>
              <w:jc w:val="both"/>
              <w:rPr>
                <w:rFonts w:ascii="Book Antiqua" w:hAnsi="Book Antiqua"/>
                <w:b/>
                <w:sz w:val="20"/>
              </w:rPr>
            </w:pPr>
            <w:r>
              <w:rPr>
                <w:rFonts w:ascii="Book Antiqua" w:hAnsi="Book Antiqua"/>
                <w:b/>
                <w:sz w:val="20"/>
              </w:rPr>
              <w:t>Institution</w:t>
            </w:r>
          </w:p>
        </w:tc>
      </w:tr>
      <w:tr w:rsidR="00A269F0" w:rsidTr="00853342">
        <w:trPr>
          <w:trHeight w:val="591"/>
        </w:trPr>
        <w:tc>
          <w:tcPr>
            <w:tcW w:w="2626" w:type="dxa"/>
          </w:tcPr>
          <w:p w:rsidR="00A269F0" w:rsidRDefault="00A269F0" w:rsidP="0014520B">
            <w:pPr>
              <w:pStyle w:val="Title"/>
              <w:jc w:val="both"/>
              <w:rPr>
                <w:rFonts w:ascii="Book Antiqua" w:hAnsi="Book Antiqua"/>
                <w:sz w:val="20"/>
              </w:rPr>
            </w:pPr>
            <w:r>
              <w:rPr>
                <w:rFonts w:ascii="Book Antiqua" w:hAnsi="Book Antiqua"/>
                <w:b/>
                <w:sz w:val="20"/>
              </w:rPr>
              <w:t>M.B.A</w:t>
            </w:r>
            <w:r>
              <w:rPr>
                <w:rFonts w:ascii="Book Antiqua" w:hAnsi="Book Antiqua"/>
                <w:sz w:val="20"/>
              </w:rPr>
              <w:t xml:space="preserve"> (Marketing</w:t>
            </w:r>
            <w:r w:rsidR="00E46F82">
              <w:rPr>
                <w:rFonts w:ascii="Book Antiqua" w:hAnsi="Book Antiqua"/>
                <w:sz w:val="20"/>
              </w:rPr>
              <w:t xml:space="preserve">) </w:t>
            </w:r>
            <w:r w:rsidR="00E46F82">
              <w:rPr>
                <w:rFonts w:ascii="Book Antiqua" w:hAnsi="Book Antiqua"/>
                <w:b/>
                <w:sz w:val="20"/>
              </w:rPr>
              <w:t>1450</w:t>
            </w:r>
            <w:r>
              <w:rPr>
                <w:rFonts w:ascii="Book Antiqua" w:hAnsi="Book Antiqua"/>
                <w:b/>
                <w:sz w:val="20"/>
              </w:rPr>
              <w:t>/2000</w:t>
            </w:r>
            <w:r w:rsidRPr="005C7DC9">
              <w:rPr>
                <w:rFonts w:ascii="Book Antiqua" w:hAnsi="Book Antiqua"/>
                <w:b/>
                <w:sz w:val="20"/>
              </w:rPr>
              <w:t>GPA3.03</w:t>
            </w:r>
          </w:p>
        </w:tc>
        <w:tc>
          <w:tcPr>
            <w:tcW w:w="996" w:type="dxa"/>
          </w:tcPr>
          <w:p w:rsidR="00A269F0" w:rsidRPr="00C4079D" w:rsidRDefault="00A269F0" w:rsidP="0014520B">
            <w:pPr>
              <w:pStyle w:val="Title"/>
              <w:jc w:val="both"/>
              <w:rPr>
                <w:rFonts w:ascii="Book Antiqua" w:hAnsi="Book Antiqua"/>
                <w:b/>
                <w:sz w:val="20"/>
              </w:rPr>
            </w:pPr>
            <w:r w:rsidRPr="00C4079D">
              <w:rPr>
                <w:rFonts w:ascii="Book Antiqua" w:hAnsi="Book Antiqua"/>
                <w:b/>
                <w:sz w:val="20"/>
              </w:rPr>
              <w:t>72.50</w:t>
            </w:r>
          </w:p>
        </w:tc>
        <w:tc>
          <w:tcPr>
            <w:tcW w:w="996" w:type="dxa"/>
          </w:tcPr>
          <w:p w:rsidR="00A269F0" w:rsidRDefault="00A269F0" w:rsidP="0014520B">
            <w:pPr>
              <w:pStyle w:val="Title"/>
              <w:jc w:val="both"/>
              <w:rPr>
                <w:rFonts w:ascii="Book Antiqua" w:hAnsi="Book Antiqua"/>
                <w:sz w:val="20"/>
              </w:rPr>
            </w:pPr>
            <w:r>
              <w:rPr>
                <w:rFonts w:ascii="Book Antiqua" w:hAnsi="Book Antiqua"/>
                <w:sz w:val="20"/>
              </w:rPr>
              <w:t>1995- 97</w:t>
            </w:r>
          </w:p>
        </w:tc>
        <w:tc>
          <w:tcPr>
            <w:tcW w:w="5342" w:type="dxa"/>
          </w:tcPr>
          <w:p w:rsidR="00A269F0" w:rsidRDefault="00A269F0" w:rsidP="0014520B">
            <w:pPr>
              <w:pStyle w:val="Title"/>
              <w:jc w:val="left"/>
              <w:rPr>
                <w:rFonts w:ascii="Book Antiqua" w:hAnsi="Book Antiqua"/>
                <w:sz w:val="20"/>
              </w:rPr>
            </w:pPr>
            <w:r w:rsidRPr="00096EB0">
              <w:rPr>
                <w:rFonts w:ascii="Book Antiqua" w:hAnsi="Book Antiqua"/>
                <w:b/>
                <w:sz w:val="20"/>
              </w:rPr>
              <w:t>The International University, Lahore</w:t>
            </w:r>
            <w:r>
              <w:rPr>
                <w:rFonts w:ascii="Book Antiqua" w:hAnsi="Book Antiqua"/>
                <w:sz w:val="20"/>
              </w:rPr>
              <w:t xml:space="preserve">. </w:t>
            </w:r>
            <w:smartTag w:uri="urn:schemas-microsoft-com:office:smarttags" w:element="place">
              <w:smartTag w:uri="urn:schemas-microsoft-com:office:smarttags" w:element="country-region">
                <w:r w:rsidRPr="00707F9A">
                  <w:rPr>
                    <w:rFonts w:ascii="Book Antiqua" w:hAnsi="Book Antiqua"/>
                    <w:b/>
                    <w:sz w:val="20"/>
                  </w:rPr>
                  <w:t>Pakistan</w:t>
                </w:r>
              </w:smartTag>
            </w:smartTag>
          </w:p>
        </w:tc>
      </w:tr>
      <w:tr w:rsidR="00A269F0" w:rsidTr="00853342">
        <w:trPr>
          <w:trHeight w:val="591"/>
        </w:trPr>
        <w:tc>
          <w:tcPr>
            <w:tcW w:w="2626" w:type="dxa"/>
          </w:tcPr>
          <w:p w:rsidR="00A269F0" w:rsidRDefault="00A269F0" w:rsidP="0014520B">
            <w:pPr>
              <w:pStyle w:val="Title"/>
              <w:jc w:val="both"/>
              <w:rPr>
                <w:rFonts w:ascii="Book Antiqua" w:hAnsi="Book Antiqua"/>
                <w:b/>
                <w:sz w:val="20"/>
              </w:rPr>
            </w:pPr>
            <w:r>
              <w:rPr>
                <w:rFonts w:ascii="Book Antiqua" w:hAnsi="Book Antiqua"/>
                <w:b/>
                <w:sz w:val="20"/>
              </w:rPr>
              <w:t xml:space="preserve">B.Sc. </w:t>
            </w:r>
            <w:r>
              <w:rPr>
                <w:rFonts w:ascii="Book Antiqua" w:hAnsi="Book Antiqua"/>
                <w:sz w:val="20"/>
              </w:rPr>
              <w:t xml:space="preserve">(Stats, Eco &amp; Math’s.) </w:t>
            </w:r>
            <w:r w:rsidRPr="006F1598">
              <w:rPr>
                <w:rFonts w:ascii="Book Antiqua" w:hAnsi="Book Antiqua"/>
                <w:b/>
                <w:sz w:val="20"/>
              </w:rPr>
              <w:t>409/800</w:t>
            </w:r>
          </w:p>
        </w:tc>
        <w:tc>
          <w:tcPr>
            <w:tcW w:w="996" w:type="dxa"/>
          </w:tcPr>
          <w:p w:rsidR="00A269F0" w:rsidRDefault="00A269F0" w:rsidP="0014520B">
            <w:pPr>
              <w:pStyle w:val="Title"/>
              <w:jc w:val="both"/>
              <w:rPr>
                <w:rFonts w:ascii="Book Antiqua" w:hAnsi="Book Antiqua"/>
                <w:b/>
                <w:sz w:val="20"/>
              </w:rPr>
            </w:pPr>
            <w:r>
              <w:rPr>
                <w:rFonts w:ascii="Book Antiqua" w:hAnsi="Book Antiqua"/>
                <w:b/>
                <w:sz w:val="20"/>
              </w:rPr>
              <w:t>51.13</w:t>
            </w:r>
          </w:p>
        </w:tc>
        <w:tc>
          <w:tcPr>
            <w:tcW w:w="996" w:type="dxa"/>
          </w:tcPr>
          <w:p w:rsidR="00A269F0" w:rsidRDefault="00A269F0" w:rsidP="0014520B">
            <w:pPr>
              <w:pStyle w:val="Title"/>
              <w:jc w:val="both"/>
              <w:rPr>
                <w:rFonts w:ascii="Book Antiqua" w:hAnsi="Book Antiqua"/>
                <w:sz w:val="20"/>
              </w:rPr>
            </w:pPr>
            <w:r>
              <w:rPr>
                <w:rFonts w:ascii="Book Antiqua" w:hAnsi="Book Antiqua"/>
                <w:sz w:val="20"/>
              </w:rPr>
              <w:t>1990 -93</w:t>
            </w:r>
          </w:p>
        </w:tc>
        <w:tc>
          <w:tcPr>
            <w:tcW w:w="5342" w:type="dxa"/>
          </w:tcPr>
          <w:p w:rsidR="00A269F0" w:rsidRDefault="00A269F0" w:rsidP="0014520B">
            <w:pPr>
              <w:pStyle w:val="Title"/>
              <w:jc w:val="both"/>
              <w:rPr>
                <w:rFonts w:ascii="Book Antiqua" w:hAnsi="Book Antiqua"/>
                <w:sz w:val="20"/>
              </w:rPr>
            </w:pPr>
            <w:r>
              <w:rPr>
                <w:rFonts w:ascii="Book Antiqua" w:hAnsi="Book Antiqua"/>
                <w:b/>
                <w:sz w:val="20"/>
              </w:rPr>
              <w:t>Govt. Dyal Singh College, Lahore</w:t>
            </w:r>
            <w:r>
              <w:rPr>
                <w:rFonts w:ascii="Book Antiqua" w:hAnsi="Book Antiqua"/>
                <w:sz w:val="20"/>
              </w:rPr>
              <w:t xml:space="preserve">. </w:t>
            </w:r>
            <w:smartTag w:uri="urn:schemas-microsoft-com:office:smarttags" w:element="place">
              <w:smartTag w:uri="urn:schemas-microsoft-com:office:smarttags" w:element="country-region">
                <w:r w:rsidRPr="008214D9">
                  <w:rPr>
                    <w:rFonts w:ascii="Book Antiqua" w:hAnsi="Book Antiqua"/>
                    <w:b/>
                    <w:sz w:val="20"/>
                  </w:rPr>
                  <w:t>Pakistan</w:t>
                </w:r>
              </w:smartTag>
            </w:smartTag>
          </w:p>
        </w:tc>
      </w:tr>
      <w:tr w:rsidR="00A269F0" w:rsidTr="00853342">
        <w:trPr>
          <w:trHeight w:val="475"/>
        </w:trPr>
        <w:tc>
          <w:tcPr>
            <w:tcW w:w="2626" w:type="dxa"/>
          </w:tcPr>
          <w:p w:rsidR="00A269F0" w:rsidRDefault="00A269F0" w:rsidP="0014520B">
            <w:pPr>
              <w:pStyle w:val="Title"/>
              <w:jc w:val="both"/>
              <w:rPr>
                <w:rFonts w:ascii="Book Antiqua" w:hAnsi="Book Antiqua"/>
                <w:b/>
                <w:sz w:val="20"/>
              </w:rPr>
            </w:pPr>
            <w:r>
              <w:rPr>
                <w:rFonts w:ascii="Book Antiqua" w:hAnsi="Book Antiqua"/>
                <w:b/>
                <w:sz w:val="20"/>
              </w:rPr>
              <w:t xml:space="preserve">F.Sc. </w:t>
            </w:r>
            <w:r>
              <w:rPr>
                <w:rFonts w:ascii="Book Antiqua" w:hAnsi="Book Antiqua"/>
                <w:sz w:val="20"/>
              </w:rPr>
              <w:t xml:space="preserve">(Stats, Eco &amp; Math’s.) </w:t>
            </w:r>
            <w:r w:rsidRPr="006F1598">
              <w:rPr>
                <w:rFonts w:ascii="Book Antiqua" w:hAnsi="Book Antiqua"/>
                <w:b/>
                <w:sz w:val="20"/>
              </w:rPr>
              <w:t>626/1100</w:t>
            </w:r>
          </w:p>
        </w:tc>
        <w:tc>
          <w:tcPr>
            <w:tcW w:w="996" w:type="dxa"/>
          </w:tcPr>
          <w:p w:rsidR="00A269F0" w:rsidRDefault="00A269F0" w:rsidP="0014520B">
            <w:pPr>
              <w:pStyle w:val="Title"/>
              <w:jc w:val="both"/>
              <w:rPr>
                <w:rFonts w:ascii="Book Antiqua" w:hAnsi="Book Antiqua"/>
                <w:b/>
                <w:sz w:val="20"/>
              </w:rPr>
            </w:pPr>
            <w:r>
              <w:rPr>
                <w:rFonts w:ascii="Book Antiqua" w:hAnsi="Book Antiqua"/>
                <w:b/>
                <w:sz w:val="20"/>
              </w:rPr>
              <w:t>56.90</w:t>
            </w:r>
          </w:p>
        </w:tc>
        <w:tc>
          <w:tcPr>
            <w:tcW w:w="996" w:type="dxa"/>
          </w:tcPr>
          <w:p w:rsidR="00A269F0" w:rsidRDefault="00A269F0" w:rsidP="0014520B">
            <w:pPr>
              <w:pStyle w:val="Title"/>
              <w:jc w:val="both"/>
              <w:rPr>
                <w:rFonts w:ascii="Book Antiqua" w:hAnsi="Book Antiqua"/>
                <w:sz w:val="20"/>
              </w:rPr>
            </w:pPr>
            <w:r>
              <w:rPr>
                <w:rFonts w:ascii="Book Antiqua" w:hAnsi="Book Antiqua"/>
                <w:sz w:val="20"/>
              </w:rPr>
              <w:t>1987 -90</w:t>
            </w:r>
          </w:p>
        </w:tc>
        <w:tc>
          <w:tcPr>
            <w:tcW w:w="5342" w:type="dxa"/>
          </w:tcPr>
          <w:p w:rsidR="00A269F0" w:rsidRDefault="00A269F0" w:rsidP="0014520B">
            <w:pPr>
              <w:pStyle w:val="Title"/>
              <w:jc w:val="both"/>
              <w:rPr>
                <w:rFonts w:ascii="Book Antiqua" w:hAnsi="Book Antiqua"/>
                <w:sz w:val="20"/>
              </w:rPr>
            </w:pPr>
            <w:r>
              <w:rPr>
                <w:rFonts w:ascii="Book Antiqua" w:hAnsi="Book Antiqua"/>
                <w:b/>
                <w:sz w:val="20"/>
              </w:rPr>
              <w:t>Board of Intermediate &amp; Secondary Education, Lahore</w:t>
            </w:r>
            <w:r>
              <w:rPr>
                <w:rFonts w:ascii="Book Antiqua" w:hAnsi="Book Antiqua"/>
                <w:sz w:val="20"/>
              </w:rPr>
              <w:t xml:space="preserve">. </w:t>
            </w:r>
            <w:smartTag w:uri="urn:schemas-microsoft-com:office:smarttags" w:element="place">
              <w:smartTag w:uri="urn:schemas-microsoft-com:office:smarttags" w:element="country-region">
                <w:r w:rsidRPr="00FB7AF3">
                  <w:rPr>
                    <w:rFonts w:ascii="Book Antiqua" w:hAnsi="Book Antiqua"/>
                    <w:b/>
                    <w:sz w:val="20"/>
                  </w:rPr>
                  <w:t>Pakistan</w:t>
                </w:r>
              </w:smartTag>
            </w:smartTag>
          </w:p>
        </w:tc>
      </w:tr>
      <w:tr w:rsidR="00A269F0" w:rsidTr="00853342">
        <w:trPr>
          <w:trHeight w:val="132"/>
        </w:trPr>
        <w:tc>
          <w:tcPr>
            <w:tcW w:w="2626" w:type="dxa"/>
          </w:tcPr>
          <w:p w:rsidR="00A269F0" w:rsidRDefault="00A269F0" w:rsidP="0014520B">
            <w:pPr>
              <w:pStyle w:val="Title"/>
              <w:jc w:val="both"/>
              <w:rPr>
                <w:rFonts w:ascii="Book Antiqua" w:hAnsi="Book Antiqua"/>
                <w:b/>
                <w:sz w:val="20"/>
              </w:rPr>
            </w:pPr>
            <w:r>
              <w:rPr>
                <w:rFonts w:ascii="Book Antiqua" w:hAnsi="Book Antiqua"/>
                <w:b/>
                <w:sz w:val="20"/>
              </w:rPr>
              <w:t xml:space="preserve">Matric </w:t>
            </w:r>
            <w:r>
              <w:rPr>
                <w:rFonts w:ascii="Book Antiqua" w:hAnsi="Book Antiqua"/>
                <w:sz w:val="20"/>
              </w:rPr>
              <w:t xml:space="preserve">(Science) </w:t>
            </w:r>
            <w:r w:rsidRPr="006F1598">
              <w:rPr>
                <w:rFonts w:ascii="Book Antiqua" w:hAnsi="Book Antiqua"/>
                <w:b/>
                <w:sz w:val="20"/>
              </w:rPr>
              <w:t>436/850</w:t>
            </w:r>
          </w:p>
        </w:tc>
        <w:tc>
          <w:tcPr>
            <w:tcW w:w="996" w:type="dxa"/>
          </w:tcPr>
          <w:p w:rsidR="00A269F0" w:rsidRDefault="00A269F0" w:rsidP="0014520B">
            <w:pPr>
              <w:pStyle w:val="Title"/>
              <w:jc w:val="both"/>
              <w:rPr>
                <w:rFonts w:ascii="Book Antiqua" w:hAnsi="Book Antiqua"/>
                <w:b/>
                <w:sz w:val="20"/>
              </w:rPr>
            </w:pPr>
            <w:r>
              <w:rPr>
                <w:rFonts w:ascii="Book Antiqua" w:hAnsi="Book Antiqua"/>
                <w:b/>
                <w:sz w:val="20"/>
              </w:rPr>
              <w:t>51.29</w:t>
            </w:r>
          </w:p>
        </w:tc>
        <w:tc>
          <w:tcPr>
            <w:tcW w:w="996" w:type="dxa"/>
          </w:tcPr>
          <w:p w:rsidR="00A269F0" w:rsidRDefault="00A269F0" w:rsidP="0014520B">
            <w:pPr>
              <w:pStyle w:val="Title"/>
              <w:jc w:val="both"/>
              <w:rPr>
                <w:rFonts w:ascii="Book Antiqua" w:hAnsi="Book Antiqua"/>
                <w:sz w:val="20"/>
              </w:rPr>
            </w:pPr>
            <w:r>
              <w:rPr>
                <w:rFonts w:ascii="Book Antiqua" w:hAnsi="Book Antiqua"/>
                <w:sz w:val="20"/>
              </w:rPr>
              <w:t>1987</w:t>
            </w:r>
          </w:p>
        </w:tc>
        <w:tc>
          <w:tcPr>
            <w:tcW w:w="5342" w:type="dxa"/>
          </w:tcPr>
          <w:p w:rsidR="00A269F0" w:rsidRDefault="00A269F0" w:rsidP="0014520B">
            <w:pPr>
              <w:pStyle w:val="Title"/>
              <w:jc w:val="both"/>
              <w:rPr>
                <w:rFonts w:ascii="Book Antiqua" w:hAnsi="Book Antiqua"/>
                <w:sz w:val="20"/>
              </w:rPr>
            </w:pPr>
            <w:r>
              <w:rPr>
                <w:rFonts w:ascii="Book Antiqua" w:hAnsi="Book Antiqua"/>
                <w:b/>
                <w:sz w:val="20"/>
              </w:rPr>
              <w:t>St. Franciscan High School, Lahore</w:t>
            </w:r>
            <w:r>
              <w:rPr>
                <w:rFonts w:ascii="Book Antiqua" w:hAnsi="Book Antiqua"/>
                <w:sz w:val="20"/>
              </w:rPr>
              <w:t xml:space="preserve">. </w:t>
            </w:r>
            <w:smartTag w:uri="urn:schemas-microsoft-com:office:smarttags" w:element="place">
              <w:smartTag w:uri="urn:schemas-microsoft-com:office:smarttags" w:element="country-region">
                <w:r w:rsidRPr="00491847">
                  <w:rPr>
                    <w:rFonts w:ascii="Book Antiqua" w:hAnsi="Book Antiqua"/>
                    <w:b/>
                    <w:sz w:val="20"/>
                  </w:rPr>
                  <w:t>Pakistan</w:t>
                </w:r>
              </w:smartTag>
            </w:smartTag>
          </w:p>
        </w:tc>
      </w:tr>
    </w:tbl>
    <w:p w:rsidR="00802789" w:rsidRDefault="00802789" w:rsidP="005E2D6F">
      <w:pPr>
        <w:jc w:val="both"/>
        <w:rPr>
          <w:rFonts w:ascii="Times New Roman" w:hAnsi="Times New Roman" w:cs="Times New Roman"/>
          <w:b/>
          <w:color w:val="000000" w:themeColor="text1"/>
          <w:sz w:val="24"/>
          <w:szCs w:val="24"/>
          <w:u w:val="single"/>
        </w:rPr>
      </w:pPr>
    </w:p>
    <w:p w:rsidR="00A269F0" w:rsidRPr="00DF7223" w:rsidRDefault="00A269F0" w:rsidP="00A269F0">
      <w:pPr>
        <w:jc w:val="both"/>
        <w:rPr>
          <w:b/>
          <w:bCs/>
          <w:i/>
          <w:iCs/>
          <w:sz w:val="20"/>
          <w:szCs w:val="20"/>
          <w:u w:val="single"/>
        </w:rPr>
      </w:pPr>
      <w:r w:rsidRPr="000319D1">
        <w:rPr>
          <w:b/>
          <w:bCs/>
          <w:i/>
          <w:iCs/>
          <w:sz w:val="20"/>
          <w:szCs w:val="20"/>
          <w:u w:val="single"/>
        </w:rPr>
        <w:t>PROJECTS RELATED WITH MY COUR</w:t>
      </w:r>
      <w:r w:rsidR="00FB026F">
        <w:rPr>
          <w:b/>
          <w:bCs/>
          <w:i/>
          <w:iCs/>
          <w:sz w:val="20"/>
          <w:szCs w:val="20"/>
          <w:u w:val="single"/>
        </w:rPr>
        <w:t>S</w:t>
      </w:r>
      <w:r w:rsidRPr="000319D1">
        <w:rPr>
          <w:b/>
          <w:bCs/>
          <w:i/>
          <w:iCs/>
          <w:sz w:val="20"/>
          <w:szCs w:val="20"/>
          <w:u w:val="single"/>
        </w:rPr>
        <w:t>ES:</w:t>
      </w:r>
    </w:p>
    <w:p w:rsidR="00A269F0" w:rsidRPr="008241D9" w:rsidRDefault="00A269F0" w:rsidP="00A269F0">
      <w:pPr>
        <w:numPr>
          <w:ilvl w:val="0"/>
          <w:numId w:val="4"/>
        </w:numPr>
        <w:spacing w:after="0" w:line="240" w:lineRule="auto"/>
        <w:jc w:val="both"/>
        <w:rPr>
          <w:b/>
          <w:bCs/>
          <w:i/>
          <w:iCs/>
          <w:sz w:val="20"/>
          <w:szCs w:val="20"/>
          <w:u w:val="single"/>
        </w:rPr>
      </w:pPr>
      <w:r w:rsidRPr="008241D9">
        <w:rPr>
          <w:b/>
          <w:bCs/>
          <w:sz w:val="20"/>
          <w:szCs w:val="20"/>
        </w:rPr>
        <w:t>Research &amp; Marketing plan, including SWOT Analysis on “Lipton Tea”</w:t>
      </w:r>
    </w:p>
    <w:p w:rsidR="00A269F0" w:rsidRPr="008241D9" w:rsidRDefault="00A269F0" w:rsidP="00A269F0">
      <w:pPr>
        <w:numPr>
          <w:ilvl w:val="0"/>
          <w:numId w:val="4"/>
        </w:numPr>
        <w:spacing w:after="0" w:line="240" w:lineRule="auto"/>
        <w:jc w:val="both"/>
        <w:rPr>
          <w:b/>
          <w:bCs/>
          <w:sz w:val="20"/>
          <w:szCs w:val="20"/>
        </w:rPr>
      </w:pPr>
      <w:r w:rsidRPr="008241D9">
        <w:rPr>
          <w:b/>
          <w:bCs/>
          <w:sz w:val="20"/>
          <w:szCs w:val="20"/>
        </w:rPr>
        <w:t>Research &amp; Marketing plan, including SWOT Analysis for “ Super Crisp”</w:t>
      </w:r>
    </w:p>
    <w:p w:rsidR="00A269F0" w:rsidRPr="008241D9" w:rsidRDefault="00A269F0" w:rsidP="00A269F0">
      <w:pPr>
        <w:numPr>
          <w:ilvl w:val="0"/>
          <w:numId w:val="4"/>
        </w:numPr>
        <w:spacing w:after="0" w:line="240" w:lineRule="auto"/>
        <w:jc w:val="both"/>
        <w:rPr>
          <w:b/>
          <w:bCs/>
          <w:sz w:val="20"/>
          <w:szCs w:val="20"/>
        </w:rPr>
      </w:pPr>
      <w:r w:rsidRPr="008241D9">
        <w:rPr>
          <w:b/>
          <w:bCs/>
          <w:sz w:val="20"/>
          <w:szCs w:val="20"/>
        </w:rPr>
        <w:t>Report on selling Techniques.</w:t>
      </w:r>
    </w:p>
    <w:p w:rsidR="00A269F0" w:rsidRPr="008241D9" w:rsidRDefault="00A269F0" w:rsidP="00A269F0">
      <w:pPr>
        <w:numPr>
          <w:ilvl w:val="0"/>
          <w:numId w:val="4"/>
        </w:numPr>
        <w:tabs>
          <w:tab w:val="num" w:pos="5040"/>
        </w:tabs>
        <w:spacing w:after="0" w:line="240" w:lineRule="auto"/>
        <w:jc w:val="both"/>
        <w:rPr>
          <w:b/>
          <w:bCs/>
          <w:sz w:val="20"/>
          <w:szCs w:val="20"/>
        </w:rPr>
      </w:pPr>
      <w:r w:rsidRPr="008241D9">
        <w:rPr>
          <w:b/>
          <w:bCs/>
          <w:sz w:val="20"/>
          <w:szCs w:val="20"/>
        </w:rPr>
        <w:t>Report and Survey on Friends Diaries, including SWOT   Analysis.</w:t>
      </w:r>
    </w:p>
    <w:p w:rsidR="00A269F0" w:rsidRPr="008241D9" w:rsidRDefault="00A269F0" w:rsidP="00A269F0">
      <w:pPr>
        <w:numPr>
          <w:ilvl w:val="0"/>
          <w:numId w:val="4"/>
        </w:numPr>
        <w:tabs>
          <w:tab w:val="num" w:pos="5400"/>
        </w:tabs>
        <w:spacing w:after="0" w:line="240" w:lineRule="auto"/>
        <w:jc w:val="both"/>
        <w:rPr>
          <w:b/>
          <w:bCs/>
          <w:sz w:val="20"/>
          <w:szCs w:val="20"/>
        </w:rPr>
      </w:pPr>
      <w:r w:rsidRPr="008241D9">
        <w:rPr>
          <w:b/>
          <w:bCs/>
          <w:sz w:val="20"/>
          <w:szCs w:val="20"/>
        </w:rPr>
        <w:t>How to alleviate Poverty.</w:t>
      </w:r>
    </w:p>
    <w:p w:rsidR="00A269F0" w:rsidRPr="008241D9" w:rsidRDefault="00A269F0" w:rsidP="00A269F0">
      <w:pPr>
        <w:pStyle w:val="BodyTextIndent2"/>
        <w:numPr>
          <w:ilvl w:val="0"/>
          <w:numId w:val="4"/>
        </w:numPr>
        <w:tabs>
          <w:tab w:val="num" w:pos="4860"/>
          <w:tab w:val="num" w:pos="5400"/>
        </w:tabs>
        <w:spacing w:after="0" w:line="240" w:lineRule="auto"/>
        <w:jc w:val="both"/>
        <w:rPr>
          <w:b/>
          <w:sz w:val="20"/>
        </w:rPr>
      </w:pPr>
      <w:r w:rsidRPr="008241D9">
        <w:rPr>
          <w:b/>
          <w:sz w:val="20"/>
        </w:rPr>
        <w:t>Report on the 7% Devaluation of Rupees occurred in October 1995.</w:t>
      </w:r>
    </w:p>
    <w:p w:rsidR="00A269F0" w:rsidRDefault="00A269F0" w:rsidP="00A269F0">
      <w:pPr>
        <w:numPr>
          <w:ilvl w:val="0"/>
          <w:numId w:val="4"/>
        </w:numPr>
        <w:tabs>
          <w:tab w:val="num" w:pos="4860"/>
        </w:tabs>
        <w:spacing w:after="0" w:line="240" w:lineRule="auto"/>
        <w:jc w:val="both"/>
        <w:rPr>
          <w:b/>
          <w:bCs/>
          <w:sz w:val="20"/>
          <w:szCs w:val="20"/>
        </w:rPr>
      </w:pPr>
      <w:r w:rsidRPr="008241D9">
        <w:rPr>
          <w:b/>
          <w:bCs/>
          <w:sz w:val="20"/>
          <w:szCs w:val="20"/>
        </w:rPr>
        <w:t>Project in “Wall’s Ice Cream “, including SWOT Analysis.</w:t>
      </w:r>
    </w:p>
    <w:p w:rsidR="00FB026F" w:rsidRDefault="00FB026F" w:rsidP="00FB026F">
      <w:pPr>
        <w:tabs>
          <w:tab w:val="num" w:pos="4860"/>
        </w:tabs>
        <w:spacing w:after="0" w:line="240" w:lineRule="auto"/>
        <w:ind w:left="720"/>
        <w:jc w:val="both"/>
        <w:rPr>
          <w:b/>
          <w:bCs/>
          <w:sz w:val="20"/>
          <w:szCs w:val="20"/>
        </w:rPr>
      </w:pPr>
    </w:p>
    <w:p w:rsidR="00FB026F" w:rsidRDefault="00FB026F" w:rsidP="00FB026F">
      <w:pPr>
        <w:tabs>
          <w:tab w:val="num" w:pos="4860"/>
        </w:tabs>
        <w:spacing w:after="0" w:line="240" w:lineRule="auto"/>
        <w:jc w:val="both"/>
        <w:rPr>
          <w:b/>
          <w:bCs/>
          <w:i/>
          <w:sz w:val="20"/>
          <w:szCs w:val="20"/>
          <w:u w:val="single"/>
        </w:rPr>
      </w:pPr>
      <w:r w:rsidRPr="00FB026F">
        <w:rPr>
          <w:b/>
          <w:bCs/>
          <w:i/>
          <w:sz w:val="20"/>
          <w:szCs w:val="20"/>
          <w:u w:val="single"/>
        </w:rPr>
        <w:t>HEALTH AND SAFETY PROJECT PARTICIPATION</w:t>
      </w:r>
      <w:r>
        <w:rPr>
          <w:b/>
          <w:bCs/>
          <w:i/>
          <w:sz w:val="20"/>
          <w:szCs w:val="20"/>
          <w:u w:val="single"/>
        </w:rPr>
        <w:t>:</w:t>
      </w:r>
    </w:p>
    <w:p w:rsidR="00FB026F" w:rsidRDefault="00FB026F" w:rsidP="00FB026F">
      <w:pPr>
        <w:tabs>
          <w:tab w:val="num" w:pos="4860"/>
        </w:tabs>
        <w:spacing w:after="0" w:line="240" w:lineRule="auto"/>
        <w:jc w:val="both"/>
        <w:rPr>
          <w:b/>
          <w:bCs/>
          <w:i/>
          <w:sz w:val="20"/>
          <w:szCs w:val="20"/>
          <w:u w:val="single"/>
        </w:rPr>
      </w:pPr>
    </w:p>
    <w:p w:rsidR="00FB026F" w:rsidRPr="001F4739" w:rsidRDefault="001F4739" w:rsidP="00FB026F">
      <w:pPr>
        <w:pStyle w:val="ListParagraph"/>
        <w:numPr>
          <w:ilvl w:val="0"/>
          <w:numId w:val="8"/>
        </w:numPr>
        <w:tabs>
          <w:tab w:val="num" w:pos="4860"/>
        </w:tabs>
        <w:jc w:val="both"/>
        <w:rPr>
          <w:rFonts w:asciiTheme="minorHAnsi" w:hAnsiTheme="minorHAnsi" w:cstheme="minorHAnsi"/>
          <w:b/>
          <w:bCs/>
          <w:i/>
          <w:sz w:val="20"/>
          <w:szCs w:val="20"/>
          <w:u w:val="single"/>
        </w:rPr>
      </w:pPr>
      <w:r>
        <w:rPr>
          <w:rFonts w:asciiTheme="minorHAnsi" w:hAnsiTheme="minorHAnsi" w:cstheme="minorHAnsi"/>
          <w:b/>
          <w:bCs/>
          <w:sz w:val="20"/>
          <w:szCs w:val="20"/>
        </w:rPr>
        <w:t>Par</w:t>
      </w:r>
      <w:r w:rsidRPr="001F4739">
        <w:rPr>
          <w:rFonts w:asciiTheme="minorHAnsi" w:hAnsiTheme="minorHAnsi" w:cstheme="minorHAnsi"/>
          <w:b/>
          <w:bCs/>
          <w:sz w:val="20"/>
          <w:szCs w:val="20"/>
        </w:rPr>
        <w:t>t</w:t>
      </w:r>
      <w:r>
        <w:rPr>
          <w:rFonts w:asciiTheme="minorHAnsi" w:hAnsiTheme="minorHAnsi" w:cstheme="minorHAnsi"/>
          <w:b/>
          <w:bCs/>
          <w:sz w:val="20"/>
          <w:szCs w:val="20"/>
        </w:rPr>
        <w:t xml:space="preserve">icipates HSE Weekly Walkthroughs and ensure proper closed </w:t>
      </w:r>
      <w:r w:rsidR="00216138">
        <w:rPr>
          <w:rFonts w:asciiTheme="minorHAnsi" w:hAnsiTheme="minorHAnsi" w:cstheme="minorHAnsi"/>
          <w:b/>
          <w:bCs/>
          <w:sz w:val="20"/>
          <w:szCs w:val="20"/>
        </w:rPr>
        <w:t xml:space="preserve">out </w:t>
      </w:r>
      <w:r>
        <w:rPr>
          <w:rFonts w:asciiTheme="minorHAnsi" w:hAnsiTheme="minorHAnsi" w:cstheme="minorHAnsi"/>
          <w:b/>
          <w:bCs/>
          <w:sz w:val="20"/>
          <w:szCs w:val="20"/>
        </w:rPr>
        <w:t>of highlighted observations.</w:t>
      </w:r>
    </w:p>
    <w:p w:rsidR="00216138" w:rsidRPr="00216138" w:rsidRDefault="00216138" w:rsidP="00FB026F">
      <w:pPr>
        <w:pStyle w:val="ListParagraph"/>
        <w:numPr>
          <w:ilvl w:val="0"/>
          <w:numId w:val="8"/>
        </w:numPr>
        <w:tabs>
          <w:tab w:val="num" w:pos="4860"/>
        </w:tabs>
        <w:jc w:val="both"/>
        <w:rPr>
          <w:rFonts w:asciiTheme="minorHAnsi" w:hAnsiTheme="minorHAnsi" w:cstheme="minorHAnsi"/>
          <w:b/>
          <w:bCs/>
          <w:i/>
          <w:sz w:val="20"/>
          <w:szCs w:val="20"/>
        </w:rPr>
      </w:pPr>
      <w:r w:rsidRPr="00216138">
        <w:rPr>
          <w:rFonts w:asciiTheme="minorHAnsi" w:hAnsiTheme="minorHAnsi" w:cstheme="minorHAnsi"/>
          <w:b/>
          <w:bCs/>
          <w:sz w:val="20"/>
          <w:szCs w:val="20"/>
        </w:rPr>
        <w:t xml:space="preserve">Attended Various </w:t>
      </w:r>
      <w:r>
        <w:rPr>
          <w:rFonts w:asciiTheme="minorHAnsi" w:hAnsiTheme="minorHAnsi" w:cstheme="minorHAnsi"/>
          <w:b/>
          <w:bCs/>
          <w:sz w:val="20"/>
          <w:szCs w:val="20"/>
        </w:rPr>
        <w:t xml:space="preserve">In- house safety seminars and functions </w:t>
      </w:r>
    </w:p>
    <w:p w:rsidR="001F4739" w:rsidRPr="00804642" w:rsidRDefault="00216138" w:rsidP="00216138">
      <w:pPr>
        <w:pStyle w:val="ListParagraph"/>
        <w:numPr>
          <w:ilvl w:val="0"/>
          <w:numId w:val="8"/>
        </w:numPr>
        <w:tabs>
          <w:tab w:val="num" w:pos="4860"/>
        </w:tabs>
        <w:jc w:val="both"/>
        <w:rPr>
          <w:rFonts w:asciiTheme="minorHAnsi" w:hAnsiTheme="minorHAnsi" w:cstheme="minorHAnsi"/>
          <w:b/>
          <w:bCs/>
          <w:i/>
          <w:sz w:val="20"/>
          <w:szCs w:val="20"/>
        </w:rPr>
      </w:pPr>
      <w:r>
        <w:rPr>
          <w:rFonts w:asciiTheme="minorHAnsi" w:hAnsiTheme="minorHAnsi" w:cstheme="minorHAnsi"/>
          <w:b/>
          <w:bCs/>
          <w:sz w:val="20"/>
          <w:szCs w:val="20"/>
        </w:rPr>
        <w:t xml:space="preserve">Attended workshop and seminar in proper accident  investigation </w:t>
      </w:r>
    </w:p>
    <w:p w:rsidR="00804642" w:rsidRDefault="00804642" w:rsidP="00804642">
      <w:pPr>
        <w:tabs>
          <w:tab w:val="num" w:pos="4860"/>
        </w:tabs>
        <w:jc w:val="both"/>
        <w:rPr>
          <w:rFonts w:cstheme="minorHAnsi"/>
          <w:b/>
          <w:bCs/>
          <w:sz w:val="20"/>
          <w:szCs w:val="20"/>
        </w:rPr>
      </w:pPr>
    </w:p>
    <w:p w:rsidR="00804642" w:rsidRPr="00804642" w:rsidRDefault="00804642" w:rsidP="00804642">
      <w:pPr>
        <w:tabs>
          <w:tab w:val="num" w:pos="4860"/>
        </w:tabs>
        <w:jc w:val="both"/>
        <w:rPr>
          <w:rFonts w:cstheme="minorHAnsi"/>
          <w:b/>
          <w:bCs/>
          <w:sz w:val="20"/>
          <w:szCs w:val="20"/>
        </w:rPr>
      </w:pPr>
    </w:p>
    <w:p w:rsidR="00E46F82" w:rsidRPr="001F4739" w:rsidRDefault="00E46F82" w:rsidP="00E46F82">
      <w:pPr>
        <w:tabs>
          <w:tab w:val="num" w:pos="4860"/>
        </w:tabs>
        <w:spacing w:after="0" w:line="240" w:lineRule="auto"/>
        <w:ind w:left="720"/>
        <w:jc w:val="both"/>
        <w:rPr>
          <w:rFonts w:cstheme="minorHAnsi"/>
          <w:b/>
          <w:bCs/>
          <w:sz w:val="20"/>
          <w:szCs w:val="20"/>
        </w:rPr>
      </w:pPr>
    </w:p>
    <w:p w:rsidR="00A269F0" w:rsidRPr="00A269F0" w:rsidRDefault="00A269F0" w:rsidP="00A269F0">
      <w:pPr>
        <w:pStyle w:val="Subtitle"/>
        <w:rPr>
          <w:i w:val="0"/>
          <w:iCs/>
          <w:color w:val="000000"/>
          <w:szCs w:val="24"/>
          <w:u w:val="single"/>
        </w:rPr>
      </w:pPr>
      <w:r w:rsidRPr="00A269F0">
        <w:rPr>
          <w:i w:val="0"/>
          <w:iCs/>
          <w:szCs w:val="24"/>
          <w:u w:val="single"/>
        </w:rPr>
        <w:lastRenderedPageBreak/>
        <w:t>Personal Profile:</w:t>
      </w:r>
    </w:p>
    <w:p w:rsidR="00A269F0" w:rsidRDefault="00A269F0" w:rsidP="00A269F0">
      <w:pPr>
        <w:pStyle w:val="FootnoteText"/>
        <w:rPr>
          <w:b/>
          <w:bCs/>
        </w:rPr>
      </w:pPr>
    </w:p>
    <w:p w:rsidR="00A269F0" w:rsidRDefault="00A269F0" w:rsidP="00A269F0">
      <w:pPr>
        <w:pStyle w:val="FootnoteText"/>
        <w:rPr>
          <w:b/>
          <w:sz w:val="22"/>
          <w:u w:val="single"/>
        </w:rPr>
      </w:pPr>
      <w:r>
        <w:rPr>
          <w:b/>
          <w:bCs/>
        </w:rPr>
        <w:t xml:space="preserve">Marital status: </w:t>
      </w:r>
      <w:r>
        <w:t>Married</w:t>
      </w:r>
      <w:r>
        <w:tab/>
      </w:r>
      <w:r>
        <w:rPr>
          <w:b/>
          <w:bCs/>
        </w:rPr>
        <w:t xml:space="preserve">Date of Birth: </w:t>
      </w:r>
      <w:r>
        <w:t>26</w:t>
      </w:r>
      <w:r>
        <w:rPr>
          <w:vertAlign w:val="superscript"/>
        </w:rPr>
        <w:t>th</w:t>
      </w:r>
      <w:r>
        <w:t xml:space="preserve"> September 1971      </w:t>
      </w:r>
      <w:bookmarkStart w:id="0" w:name="_GoBack"/>
      <w:bookmarkEnd w:id="0"/>
    </w:p>
    <w:p w:rsidR="00FB026F" w:rsidRDefault="00FB026F" w:rsidP="00A269F0">
      <w:pPr>
        <w:pStyle w:val="FootnoteText"/>
        <w:rPr>
          <w:b/>
          <w:sz w:val="22"/>
          <w:u w:val="single"/>
        </w:rPr>
      </w:pPr>
    </w:p>
    <w:p w:rsidR="00FB026F" w:rsidRDefault="00FB026F" w:rsidP="00A269F0">
      <w:pPr>
        <w:pStyle w:val="FootnoteText"/>
        <w:rPr>
          <w:b/>
          <w:sz w:val="22"/>
          <w:u w:val="single"/>
        </w:rPr>
      </w:pPr>
    </w:p>
    <w:p w:rsidR="00FB026F" w:rsidRDefault="00FB026F" w:rsidP="00A269F0">
      <w:pPr>
        <w:pStyle w:val="FootnoteText"/>
        <w:rPr>
          <w:b/>
          <w:sz w:val="22"/>
          <w:u w:val="single"/>
        </w:rPr>
      </w:pPr>
    </w:p>
    <w:p w:rsidR="00FB026F" w:rsidRDefault="00FB026F" w:rsidP="00A269F0">
      <w:pPr>
        <w:pStyle w:val="FootnoteText"/>
        <w:rPr>
          <w:b/>
          <w:sz w:val="22"/>
          <w:u w:val="single"/>
        </w:rPr>
      </w:pPr>
    </w:p>
    <w:p w:rsidR="00A269F0" w:rsidRDefault="00A269F0" w:rsidP="00A269F0">
      <w:pPr>
        <w:pStyle w:val="FootnoteText"/>
        <w:rPr>
          <w:b/>
          <w:sz w:val="22"/>
          <w:u w:val="single"/>
        </w:rPr>
      </w:pPr>
      <w:r>
        <w:rPr>
          <w:b/>
          <w:sz w:val="22"/>
          <w:u w:val="single"/>
        </w:rPr>
        <w:t>Extra Skills &amp; Interests:</w:t>
      </w:r>
    </w:p>
    <w:p w:rsidR="00A269F0" w:rsidRDefault="00A269F0" w:rsidP="00A269F0">
      <w:pPr>
        <w:pStyle w:val="FootnoteText"/>
        <w:rPr>
          <w:b/>
          <w:sz w:val="22"/>
          <w:u w:val="single"/>
        </w:rPr>
      </w:pPr>
    </w:p>
    <w:p w:rsidR="00A269F0" w:rsidRDefault="00A269F0" w:rsidP="00A269F0">
      <w:pPr>
        <w:numPr>
          <w:ilvl w:val="0"/>
          <w:numId w:val="5"/>
        </w:numPr>
        <w:spacing w:after="0" w:line="240" w:lineRule="auto"/>
        <w:jc w:val="both"/>
        <w:rPr>
          <w:b/>
          <w:bCs/>
          <w:sz w:val="20"/>
          <w:szCs w:val="20"/>
        </w:rPr>
      </w:pPr>
      <w:r w:rsidRPr="000319D1">
        <w:rPr>
          <w:b/>
          <w:bCs/>
          <w:sz w:val="20"/>
          <w:szCs w:val="20"/>
        </w:rPr>
        <w:t>Debate</w:t>
      </w:r>
    </w:p>
    <w:p w:rsidR="00A269F0" w:rsidRPr="000319D1" w:rsidRDefault="00A269F0" w:rsidP="00A269F0">
      <w:pPr>
        <w:numPr>
          <w:ilvl w:val="0"/>
          <w:numId w:val="5"/>
        </w:numPr>
        <w:spacing w:after="0" w:line="240" w:lineRule="auto"/>
        <w:jc w:val="both"/>
        <w:rPr>
          <w:b/>
          <w:bCs/>
          <w:sz w:val="20"/>
          <w:szCs w:val="20"/>
        </w:rPr>
      </w:pPr>
      <w:r w:rsidRPr="000319D1">
        <w:rPr>
          <w:b/>
          <w:bCs/>
          <w:sz w:val="20"/>
          <w:szCs w:val="20"/>
        </w:rPr>
        <w:t>Social Work</w:t>
      </w:r>
    </w:p>
    <w:p w:rsidR="00A269F0" w:rsidRDefault="00A269F0" w:rsidP="00A269F0">
      <w:pPr>
        <w:numPr>
          <w:ilvl w:val="0"/>
          <w:numId w:val="5"/>
        </w:numPr>
        <w:spacing w:after="0" w:line="240" w:lineRule="auto"/>
        <w:jc w:val="both"/>
        <w:rPr>
          <w:b/>
          <w:bCs/>
          <w:sz w:val="20"/>
          <w:szCs w:val="20"/>
        </w:rPr>
      </w:pPr>
      <w:r w:rsidRPr="000319D1">
        <w:rPr>
          <w:b/>
          <w:bCs/>
          <w:sz w:val="20"/>
          <w:szCs w:val="20"/>
        </w:rPr>
        <w:t>Group Organization</w:t>
      </w:r>
    </w:p>
    <w:p w:rsidR="00F67988" w:rsidRDefault="00F67988" w:rsidP="00F67988">
      <w:pPr>
        <w:spacing w:after="0" w:line="240" w:lineRule="auto"/>
        <w:ind w:left="720"/>
        <w:jc w:val="both"/>
        <w:rPr>
          <w:b/>
          <w:bCs/>
          <w:sz w:val="20"/>
          <w:szCs w:val="20"/>
        </w:rPr>
      </w:pPr>
    </w:p>
    <w:p w:rsidR="00A269F0" w:rsidRDefault="00A269F0" w:rsidP="00A269F0">
      <w:pPr>
        <w:rPr>
          <w:b/>
          <w:bCs/>
          <w:color w:val="0000FF"/>
          <w:sz w:val="20"/>
          <w:szCs w:val="20"/>
        </w:rPr>
      </w:pPr>
    </w:p>
    <w:p w:rsidR="00A269F0" w:rsidRDefault="00A269F0" w:rsidP="005E2D6F">
      <w:pPr>
        <w:numPr>
          <w:ilvl w:val="1"/>
          <w:numId w:val="5"/>
        </w:numPr>
        <w:spacing w:after="0" w:line="240" w:lineRule="auto"/>
        <w:rPr>
          <w:b/>
          <w:bCs/>
          <w:color w:val="0000FF"/>
        </w:rPr>
      </w:pPr>
      <w:r w:rsidRPr="003A4C1E">
        <w:rPr>
          <w:b/>
          <w:bCs/>
          <w:color w:val="0000FF"/>
        </w:rPr>
        <w:t>Computer Literate ( MS Word, Excel)</w:t>
      </w:r>
    </w:p>
    <w:p w:rsidR="006557AD" w:rsidRPr="00F67988" w:rsidRDefault="006557AD" w:rsidP="005E2D6F">
      <w:pPr>
        <w:numPr>
          <w:ilvl w:val="1"/>
          <w:numId w:val="5"/>
        </w:numPr>
        <w:spacing w:after="0" w:line="240" w:lineRule="auto"/>
        <w:rPr>
          <w:b/>
          <w:bCs/>
          <w:color w:val="0000FF"/>
        </w:rPr>
      </w:pPr>
      <w:r>
        <w:rPr>
          <w:b/>
          <w:bCs/>
          <w:color w:val="0000FF"/>
        </w:rPr>
        <w:t>Holding UAE</w:t>
      </w:r>
      <w:r w:rsidR="00010D08">
        <w:rPr>
          <w:b/>
          <w:bCs/>
          <w:color w:val="0000FF"/>
        </w:rPr>
        <w:t xml:space="preserve"> Driving</w:t>
      </w:r>
      <w:r>
        <w:rPr>
          <w:b/>
          <w:bCs/>
          <w:color w:val="0000FF"/>
        </w:rPr>
        <w:t xml:space="preserve"> License </w:t>
      </w:r>
      <w:r w:rsidR="00CA2962">
        <w:rPr>
          <w:b/>
          <w:bCs/>
          <w:color w:val="0000FF"/>
        </w:rPr>
        <w:t xml:space="preserve"># 745517 </w:t>
      </w:r>
      <w:r>
        <w:rPr>
          <w:b/>
          <w:bCs/>
          <w:color w:val="0000FF"/>
        </w:rPr>
        <w:t>and Expiry date May 03, 2024.</w:t>
      </w:r>
    </w:p>
    <w:p w:rsidR="00A269F0" w:rsidRDefault="00A269F0" w:rsidP="005E2D6F">
      <w:pPr>
        <w:pStyle w:val="NoSpacing"/>
        <w:rPr>
          <w:rFonts w:ascii="Times New Roman" w:hAnsi="Times New Roman" w:cs="Times New Roman"/>
          <w:color w:val="000000" w:themeColor="text1"/>
          <w:sz w:val="24"/>
          <w:szCs w:val="24"/>
        </w:rPr>
      </w:pPr>
    </w:p>
    <w:p w:rsidR="00A269F0" w:rsidRPr="003215A6" w:rsidRDefault="00A269F0" w:rsidP="005E2D6F">
      <w:pPr>
        <w:pStyle w:val="NoSpacing"/>
        <w:rPr>
          <w:rFonts w:ascii="Times New Roman" w:hAnsi="Times New Roman" w:cs="Times New Roman"/>
          <w:color w:val="000000" w:themeColor="text1"/>
          <w:sz w:val="24"/>
          <w:szCs w:val="24"/>
        </w:rPr>
      </w:pPr>
    </w:p>
    <w:p w:rsidR="005E2D6F" w:rsidRPr="003215A6" w:rsidRDefault="005E2D6F" w:rsidP="005E2D6F">
      <w:pPr>
        <w:pStyle w:val="NoSpacing"/>
        <w:rPr>
          <w:rFonts w:ascii="Times New Roman" w:hAnsi="Times New Roman" w:cs="Times New Roman"/>
          <w:b/>
          <w:color w:val="000000" w:themeColor="text1"/>
          <w:sz w:val="24"/>
          <w:szCs w:val="24"/>
        </w:rPr>
      </w:pPr>
      <w:r w:rsidRPr="003215A6">
        <w:rPr>
          <w:rFonts w:ascii="Times New Roman" w:hAnsi="Times New Roman" w:cs="Times New Roman"/>
          <w:b/>
          <w:color w:val="000000" w:themeColor="text1"/>
          <w:sz w:val="24"/>
          <w:szCs w:val="24"/>
        </w:rPr>
        <w:t xml:space="preserve">Years of experience in Oil &amp; Gas </w:t>
      </w:r>
    </w:p>
    <w:p w:rsidR="005E2D6F" w:rsidRPr="003215A6" w:rsidRDefault="005E2D6F" w:rsidP="005E2D6F">
      <w:pPr>
        <w:pStyle w:val="NoSpacing"/>
        <w:rPr>
          <w:rFonts w:ascii="Times New Roman" w:hAnsi="Times New Roman" w:cs="Times New Roman"/>
          <w:color w:val="000000" w:themeColor="text1"/>
          <w:sz w:val="24"/>
          <w:szCs w:val="24"/>
        </w:rPr>
      </w:pPr>
      <w:r w:rsidRPr="003215A6">
        <w:rPr>
          <w:rFonts w:ascii="Times New Roman" w:hAnsi="Times New Roman" w:cs="Times New Roman"/>
          <w:b/>
          <w:color w:val="000000" w:themeColor="text1"/>
          <w:sz w:val="24"/>
          <w:szCs w:val="24"/>
        </w:rPr>
        <w:t>Environment</w:t>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t xml:space="preserve">: </w:t>
      </w:r>
      <w:r w:rsidR="002B6501">
        <w:rPr>
          <w:rFonts w:ascii="Times New Roman" w:hAnsi="Times New Roman" w:cs="Times New Roman"/>
          <w:color w:val="000000" w:themeColor="text1"/>
          <w:sz w:val="24"/>
          <w:szCs w:val="24"/>
        </w:rPr>
        <w:t>Ten</w:t>
      </w:r>
      <w:r w:rsidR="00E26E55">
        <w:rPr>
          <w:rFonts w:ascii="Times New Roman" w:hAnsi="Times New Roman" w:cs="Times New Roman"/>
          <w:color w:val="000000" w:themeColor="text1"/>
          <w:sz w:val="24"/>
          <w:szCs w:val="24"/>
        </w:rPr>
        <w:t xml:space="preserve"> (</w:t>
      </w:r>
      <w:r w:rsidR="002B6501">
        <w:rPr>
          <w:rFonts w:ascii="Times New Roman" w:hAnsi="Times New Roman" w:cs="Times New Roman"/>
          <w:color w:val="000000" w:themeColor="text1"/>
          <w:sz w:val="24"/>
          <w:szCs w:val="24"/>
        </w:rPr>
        <w:t>10</w:t>
      </w:r>
      <w:r w:rsidRPr="003215A6">
        <w:rPr>
          <w:rFonts w:ascii="Times New Roman" w:hAnsi="Times New Roman" w:cs="Times New Roman"/>
          <w:color w:val="000000" w:themeColor="text1"/>
          <w:sz w:val="24"/>
          <w:szCs w:val="24"/>
        </w:rPr>
        <w:t>)</w:t>
      </w:r>
    </w:p>
    <w:p w:rsidR="005E2D6F" w:rsidRPr="003215A6" w:rsidRDefault="005E2D6F" w:rsidP="005E2D6F">
      <w:pPr>
        <w:pStyle w:val="NoSpacing"/>
        <w:rPr>
          <w:rFonts w:ascii="Times New Roman" w:hAnsi="Times New Roman" w:cs="Times New Roman"/>
          <w:color w:val="000000" w:themeColor="text1"/>
          <w:sz w:val="24"/>
          <w:szCs w:val="24"/>
        </w:rPr>
      </w:pPr>
    </w:p>
    <w:p w:rsidR="005E2D6F" w:rsidRPr="003215A6" w:rsidRDefault="005E2D6F" w:rsidP="005E2D6F">
      <w:pPr>
        <w:pStyle w:val="NoSpacing"/>
        <w:rPr>
          <w:rFonts w:ascii="Times New Roman" w:hAnsi="Times New Roman" w:cs="Times New Roman"/>
          <w:b/>
          <w:color w:val="000000" w:themeColor="text1"/>
          <w:sz w:val="24"/>
          <w:szCs w:val="24"/>
        </w:rPr>
      </w:pPr>
      <w:r w:rsidRPr="003215A6">
        <w:rPr>
          <w:rFonts w:ascii="Times New Roman" w:hAnsi="Times New Roman" w:cs="Times New Roman"/>
          <w:b/>
          <w:color w:val="000000" w:themeColor="text1"/>
          <w:sz w:val="24"/>
          <w:szCs w:val="24"/>
        </w:rPr>
        <w:t>Years of relevant Experience</w:t>
      </w:r>
    </w:p>
    <w:p w:rsidR="005E2D6F" w:rsidRPr="003215A6" w:rsidRDefault="00315C0C" w:rsidP="005E2D6F">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E4476A">
        <w:rPr>
          <w:rFonts w:ascii="Times New Roman" w:hAnsi="Times New Roman" w:cs="Times New Roman"/>
          <w:b/>
          <w:color w:val="000000" w:themeColor="text1"/>
          <w:sz w:val="24"/>
          <w:szCs w:val="24"/>
        </w:rPr>
        <w:t xml:space="preserve">Project, </w:t>
      </w:r>
      <w:r w:rsidR="005E2D6F" w:rsidRPr="003215A6">
        <w:rPr>
          <w:rFonts w:ascii="Times New Roman" w:hAnsi="Times New Roman" w:cs="Times New Roman"/>
          <w:b/>
          <w:color w:val="000000" w:themeColor="text1"/>
          <w:sz w:val="24"/>
          <w:szCs w:val="24"/>
        </w:rPr>
        <w:t>Turnaround experience in an oil &amp;</w:t>
      </w:r>
    </w:p>
    <w:p w:rsidR="005E2D6F" w:rsidRPr="003215A6" w:rsidRDefault="005E2D6F" w:rsidP="005E2D6F">
      <w:pPr>
        <w:pStyle w:val="NoSpacing"/>
        <w:rPr>
          <w:rFonts w:ascii="Times New Roman" w:hAnsi="Times New Roman" w:cs="Times New Roman"/>
          <w:color w:val="000000" w:themeColor="text1"/>
          <w:sz w:val="24"/>
          <w:szCs w:val="24"/>
        </w:rPr>
      </w:pPr>
      <w:r w:rsidRPr="003215A6">
        <w:rPr>
          <w:rFonts w:ascii="Times New Roman" w:hAnsi="Times New Roman" w:cs="Times New Roman"/>
          <w:b/>
          <w:color w:val="000000" w:themeColor="text1"/>
          <w:sz w:val="24"/>
          <w:szCs w:val="24"/>
        </w:rPr>
        <w:t>Gas Environment)</w:t>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t xml:space="preserve">: </w:t>
      </w:r>
      <w:r w:rsidR="003215A6" w:rsidRPr="003215A6">
        <w:rPr>
          <w:rFonts w:ascii="Times New Roman" w:hAnsi="Times New Roman" w:cs="Times New Roman"/>
          <w:color w:val="000000" w:themeColor="text1"/>
          <w:sz w:val="24"/>
          <w:szCs w:val="24"/>
        </w:rPr>
        <w:t xml:space="preserve">Seven (7) </w:t>
      </w:r>
    </w:p>
    <w:p w:rsidR="005E2D6F" w:rsidRPr="003215A6" w:rsidRDefault="005E2D6F" w:rsidP="005E2D6F">
      <w:pPr>
        <w:pStyle w:val="NoSpacing"/>
        <w:rPr>
          <w:rFonts w:ascii="Times New Roman" w:hAnsi="Times New Roman" w:cs="Times New Roman"/>
          <w:color w:val="000000" w:themeColor="text1"/>
          <w:sz w:val="24"/>
          <w:szCs w:val="24"/>
        </w:rPr>
      </w:pPr>
    </w:p>
    <w:p w:rsidR="005E2D6F" w:rsidRPr="003215A6" w:rsidRDefault="005E2D6F" w:rsidP="005E2D6F">
      <w:pPr>
        <w:pStyle w:val="NoSpacing"/>
        <w:rPr>
          <w:rFonts w:ascii="Times New Roman" w:hAnsi="Times New Roman" w:cs="Times New Roman"/>
          <w:b/>
          <w:color w:val="000000" w:themeColor="text1"/>
          <w:sz w:val="24"/>
          <w:szCs w:val="24"/>
        </w:rPr>
      </w:pPr>
      <w:r w:rsidRPr="003215A6">
        <w:rPr>
          <w:rFonts w:ascii="Times New Roman" w:hAnsi="Times New Roman" w:cs="Times New Roman"/>
          <w:b/>
          <w:color w:val="000000" w:themeColor="text1"/>
          <w:sz w:val="24"/>
          <w:szCs w:val="24"/>
        </w:rPr>
        <w:t xml:space="preserve">Number of Major TARs handled in </w:t>
      </w:r>
    </w:p>
    <w:p w:rsidR="005E2D6F" w:rsidRPr="003215A6" w:rsidRDefault="005E2D6F" w:rsidP="005E2D6F">
      <w:pPr>
        <w:pStyle w:val="NoSpacing"/>
        <w:rPr>
          <w:rFonts w:ascii="Times New Roman" w:hAnsi="Times New Roman" w:cs="Times New Roman"/>
          <w:b/>
          <w:color w:val="000000" w:themeColor="text1"/>
          <w:sz w:val="24"/>
          <w:szCs w:val="24"/>
        </w:rPr>
      </w:pPr>
      <w:r w:rsidRPr="003215A6">
        <w:rPr>
          <w:rFonts w:ascii="Times New Roman" w:hAnsi="Times New Roman" w:cs="Times New Roman"/>
          <w:b/>
          <w:color w:val="000000" w:themeColor="text1"/>
          <w:sz w:val="24"/>
          <w:szCs w:val="24"/>
        </w:rPr>
        <w:t>Oil &amp; Gas environment</w:t>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t xml:space="preserve">: </w:t>
      </w:r>
      <w:r w:rsidR="003215A6" w:rsidRPr="003215A6">
        <w:rPr>
          <w:rFonts w:ascii="Times New Roman" w:hAnsi="Times New Roman" w:cs="Times New Roman"/>
          <w:color w:val="000000" w:themeColor="text1"/>
          <w:sz w:val="24"/>
          <w:szCs w:val="24"/>
        </w:rPr>
        <w:t>Four</w:t>
      </w:r>
      <w:r w:rsidR="00315C0C">
        <w:rPr>
          <w:rFonts w:ascii="Times New Roman" w:hAnsi="Times New Roman" w:cs="Times New Roman"/>
          <w:color w:val="000000" w:themeColor="text1"/>
          <w:sz w:val="24"/>
          <w:szCs w:val="24"/>
        </w:rPr>
        <w:t xml:space="preserve"> (</w:t>
      </w:r>
      <w:r w:rsidR="00322641">
        <w:rPr>
          <w:rFonts w:ascii="Times New Roman" w:hAnsi="Times New Roman" w:cs="Times New Roman"/>
          <w:color w:val="000000" w:themeColor="text1"/>
          <w:sz w:val="24"/>
          <w:szCs w:val="24"/>
        </w:rPr>
        <w:t>3</w:t>
      </w:r>
      <w:r w:rsidRPr="003215A6">
        <w:rPr>
          <w:rFonts w:ascii="Times New Roman" w:hAnsi="Times New Roman" w:cs="Times New Roman"/>
          <w:color w:val="000000" w:themeColor="text1"/>
          <w:sz w:val="24"/>
          <w:szCs w:val="24"/>
        </w:rPr>
        <w:t>)</w:t>
      </w:r>
    </w:p>
    <w:p w:rsidR="005E2D6F" w:rsidRPr="003215A6" w:rsidRDefault="005E2D6F" w:rsidP="005E2D6F">
      <w:pPr>
        <w:pStyle w:val="NoSpacing"/>
        <w:rPr>
          <w:rFonts w:ascii="Times New Roman" w:hAnsi="Times New Roman" w:cs="Times New Roman"/>
          <w:color w:val="000000" w:themeColor="text1"/>
          <w:sz w:val="24"/>
          <w:szCs w:val="24"/>
        </w:rPr>
      </w:pPr>
    </w:p>
    <w:p w:rsidR="005E2D6F" w:rsidRPr="003215A6" w:rsidRDefault="005E2D6F" w:rsidP="005E2D6F">
      <w:pPr>
        <w:pStyle w:val="NoSpacing"/>
        <w:rPr>
          <w:rFonts w:ascii="Times New Roman" w:hAnsi="Times New Roman" w:cs="Times New Roman"/>
          <w:b/>
          <w:color w:val="000000" w:themeColor="text1"/>
          <w:sz w:val="24"/>
          <w:szCs w:val="24"/>
        </w:rPr>
      </w:pPr>
      <w:r w:rsidRPr="003215A6">
        <w:rPr>
          <w:rFonts w:ascii="Times New Roman" w:hAnsi="Times New Roman" w:cs="Times New Roman"/>
          <w:b/>
          <w:color w:val="000000" w:themeColor="text1"/>
          <w:sz w:val="24"/>
          <w:szCs w:val="24"/>
        </w:rPr>
        <w:t xml:space="preserve">Worked in similar Role (in TARs of </w:t>
      </w:r>
    </w:p>
    <w:p w:rsidR="005E2D6F" w:rsidRPr="003215A6" w:rsidRDefault="005E2D6F" w:rsidP="005E2D6F">
      <w:pPr>
        <w:pStyle w:val="NoSpacing"/>
        <w:rPr>
          <w:rFonts w:ascii="Times New Roman" w:hAnsi="Times New Roman" w:cs="Times New Roman"/>
          <w:b/>
          <w:color w:val="000000" w:themeColor="text1"/>
          <w:sz w:val="24"/>
          <w:szCs w:val="24"/>
        </w:rPr>
      </w:pPr>
      <w:r w:rsidRPr="003215A6">
        <w:rPr>
          <w:rFonts w:ascii="Times New Roman" w:hAnsi="Times New Roman" w:cs="Times New Roman"/>
          <w:b/>
          <w:color w:val="000000" w:themeColor="text1"/>
          <w:sz w:val="24"/>
          <w:szCs w:val="24"/>
        </w:rPr>
        <w:t xml:space="preserve">magnitude &gt;750,000 MHrs.in a tight </w:t>
      </w:r>
    </w:p>
    <w:p w:rsidR="005E2D6F" w:rsidRPr="003215A6" w:rsidRDefault="005E2D6F" w:rsidP="005E2D6F">
      <w:pPr>
        <w:pStyle w:val="NoSpacing"/>
        <w:rPr>
          <w:rFonts w:ascii="Times New Roman" w:hAnsi="Times New Roman" w:cs="Times New Roman"/>
          <w:b/>
          <w:color w:val="000000" w:themeColor="text1"/>
          <w:sz w:val="24"/>
          <w:szCs w:val="24"/>
        </w:rPr>
      </w:pPr>
      <w:r w:rsidRPr="003215A6">
        <w:rPr>
          <w:rFonts w:ascii="Times New Roman" w:hAnsi="Times New Roman" w:cs="Times New Roman"/>
          <w:b/>
          <w:color w:val="000000" w:themeColor="text1"/>
          <w:sz w:val="24"/>
          <w:szCs w:val="24"/>
        </w:rPr>
        <w:t xml:space="preserve">schedule &lt;40 days with peak </w:t>
      </w:r>
    </w:p>
    <w:p w:rsidR="005E2D6F" w:rsidRPr="003215A6" w:rsidRDefault="005E2D6F" w:rsidP="005E2D6F">
      <w:pPr>
        <w:pStyle w:val="NoSpacing"/>
        <w:rPr>
          <w:rFonts w:ascii="Times New Roman" w:hAnsi="Times New Roman" w:cs="Times New Roman"/>
          <w:color w:val="000000" w:themeColor="text1"/>
          <w:sz w:val="24"/>
          <w:szCs w:val="24"/>
        </w:rPr>
      </w:pPr>
      <w:r w:rsidRPr="003215A6">
        <w:rPr>
          <w:rFonts w:ascii="Times New Roman" w:hAnsi="Times New Roman" w:cs="Times New Roman"/>
          <w:b/>
          <w:color w:val="000000" w:themeColor="text1"/>
          <w:sz w:val="24"/>
          <w:szCs w:val="24"/>
        </w:rPr>
        <w:t>manpower&gt; 1000</w:t>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r>
      <w:r w:rsidRPr="003215A6">
        <w:rPr>
          <w:rFonts w:ascii="Times New Roman" w:hAnsi="Times New Roman" w:cs="Times New Roman"/>
          <w:b/>
          <w:color w:val="000000" w:themeColor="text1"/>
          <w:sz w:val="24"/>
          <w:szCs w:val="24"/>
        </w:rPr>
        <w:tab/>
        <w:t xml:space="preserve">: </w:t>
      </w:r>
      <w:r w:rsidR="003215A6" w:rsidRPr="003215A6">
        <w:rPr>
          <w:rFonts w:ascii="Times New Roman" w:hAnsi="Times New Roman" w:cs="Times New Roman"/>
          <w:color w:val="000000" w:themeColor="text1"/>
          <w:sz w:val="24"/>
          <w:szCs w:val="24"/>
        </w:rPr>
        <w:t xml:space="preserve">Four (4) </w:t>
      </w:r>
    </w:p>
    <w:p w:rsidR="005E2D6F" w:rsidRPr="003215A6" w:rsidRDefault="005E2D6F" w:rsidP="005E2D6F">
      <w:pPr>
        <w:pStyle w:val="NoSpacing"/>
        <w:rPr>
          <w:rFonts w:ascii="Times New Roman" w:hAnsi="Times New Roman" w:cs="Times New Roman"/>
          <w:color w:val="000000" w:themeColor="text1"/>
          <w:sz w:val="24"/>
          <w:szCs w:val="24"/>
        </w:rPr>
      </w:pPr>
    </w:p>
    <w:p w:rsidR="003215A6" w:rsidRDefault="003215A6">
      <w:pPr>
        <w:rPr>
          <w:rFonts w:ascii="Times New Roman" w:hAnsi="Times New Roman" w:cs="Times New Roman"/>
          <w:color w:val="000000" w:themeColor="text1"/>
        </w:rPr>
      </w:pPr>
    </w:p>
    <w:p w:rsidR="005E2D6F" w:rsidRDefault="005E2D6F" w:rsidP="005E2D6F">
      <w:pPr>
        <w:pStyle w:val="NoSpacing"/>
        <w:rPr>
          <w:rFonts w:ascii="Times New Roman" w:hAnsi="Times New Roman" w:cs="Times New Roman"/>
          <w:b/>
          <w:color w:val="000000" w:themeColor="text1"/>
          <w:sz w:val="24"/>
          <w:szCs w:val="24"/>
        </w:rPr>
      </w:pPr>
      <w:r w:rsidRPr="003215A6">
        <w:rPr>
          <w:rFonts w:ascii="Times New Roman" w:hAnsi="Times New Roman" w:cs="Times New Roman"/>
          <w:b/>
          <w:color w:val="000000" w:themeColor="text1"/>
          <w:sz w:val="24"/>
          <w:szCs w:val="24"/>
        </w:rPr>
        <w:t>Details of Relevant Experience:</w:t>
      </w:r>
    </w:p>
    <w:p w:rsidR="003D6128" w:rsidRPr="003215A6" w:rsidRDefault="003D6128" w:rsidP="005E2D6F">
      <w:pPr>
        <w:pStyle w:val="NoSpacing"/>
        <w:rPr>
          <w:rFonts w:ascii="Times New Roman" w:hAnsi="Times New Roman" w:cs="Times New Roman"/>
          <w:b/>
          <w:color w:val="000000" w:themeColor="text1"/>
          <w:sz w:val="24"/>
          <w:szCs w:val="24"/>
        </w:rPr>
      </w:pPr>
    </w:p>
    <w:tbl>
      <w:tblPr>
        <w:tblStyle w:val="TableGrid"/>
        <w:tblW w:w="9576" w:type="dxa"/>
        <w:tblLook w:val="04A0" w:firstRow="1" w:lastRow="0" w:firstColumn="1" w:lastColumn="0" w:noHBand="0" w:noVBand="1"/>
      </w:tblPr>
      <w:tblGrid>
        <w:gridCol w:w="1098"/>
        <w:gridCol w:w="5580"/>
        <w:gridCol w:w="2898"/>
      </w:tblGrid>
      <w:tr w:rsidR="00053EA3" w:rsidRPr="003215A6" w:rsidTr="003B6B4E">
        <w:tc>
          <w:tcPr>
            <w:tcW w:w="1098" w:type="dxa"/>
          </w:tcPr>
          <w:p w:rsidR="00053EA3" w:rsidRPr="003215A6" w:rsidRDefault="00053EA3" w:rsidP="003B7391">
            <w:pPr>
              <w:pStyle w:val="NoSpacing"/>
              <w:rPr>
                <w:rFonts w:ascii="Times New Roman" w:hAnsi="Times New Roman" w:cs="Times New Roman"/>
                <w:b/>
                <w:color w:val="000000" w:themeColor="text1"/>
                <w:sz w:val="20"/>
                <w:szCs w:val="24"/>
              </w:rPr>
            </w:pPr>
            <w:r w:rsidRPr="003215A6">
              <w:rPr>
                <w:rFonts w:ascii="Times New Roman" w:hAnsi="Times New Roman" w:cs="Times New Roman"/>
                <w:b/>
                <w:color w:val="000000" w:themeColor="text1"/>
                <w:sz w:val="20"/>
                <w:szCs w:val="24"/>
              </w:rPr>
              <w:t>Sr.#</w:t>
            </w:r>
          </w:p>
        </w:tc>
        <w:tc>
          <w:tcPr>
            <w:tcW w:w="5580" w:type="dxa"/>
          </w:tcPr>
          <w:p w:rsidR="00053EA3" w:rsidRPr="003215A6" w:rsidRDefault="00053EA3" w:rsidP="00281065">
            <w:pPr>
              <w:pStyle w:val="NoSpacing"/>
              <w:jc w:val="center"/>
              <w:rPr>
                <w:rFonts w:ascii="Times New Roman" w:hAnsi="Times New Roman" w:cs="Times New Roman"/>
                <w:b/>
                <w:color w:val="000000" w:themeColor="text1"/>
                <w:sz w:val="20"/>
                <w:szCs w:val="24"/>
              </w:rPr>
            </w:pPr>
            <w:r w:rsidRPr="003215A6">
              <w:rPr>
                <w:rFonts w:ascii="Times New Roman" w:hAnsi="Times New Roman" w:cs="Times New Roman"/>
                <w:b/>
                <w:color w:val="000000" w:themeColor="text1"/>
                <w:sz w:val="20"/>
                <w:szCs w:val="24"/>
              </w:rPr>
              <w:t>Client</w:t>
            </w:r>
            <w:r w:rsidR="00281065">
              <w:rPr>
                <w:rFonts w:ascii="Times New Roman" w:hAnsi="Times New Roman" w:cs="Times New Roman"/>
                <w:b/>
                <w:color w:val="000000" w:themeColor="text1"/>
                <w:sz w:val="20"/>
                <w:szCs w:val="24"/>
              </w:rPr>
              <w:t>/ Organization</w:t>
            </w:r>
          </w:p>
        </w:tc>
        <w:tc>
          <w:tcPr>
            <w:tcW w:w="2898" w:type="dxa"/>
          </w:tcPr>
          <w:p w:rsidR="00053EA3" w:rsidRPr="003215A6" w:rsidRDefault="00053EA3" w:rsidP="003B7391">
            <w:pPr>
              <w:pStyle w:val="NoSpacing"/>
              <w:rPr>
                <w:rFonts w:ascii="Times New Roman" w:hAnsi="Times New Roman" w:cs="Times New Roman"/>
                <w:b/>
                <w:color w:val="000000" w:themeColor="text1"/>
                <w:sz w:val="20"/>
                <w:szCs w:val="24"/>
              </w:rPr>
            </w:pPr>
            <w:r w:rsidRPr="003215A6">
              <w:rPr>
                <w:rFonts w:ascii="Times New Roman" w:hAnsi="Times New Roman" w:cs="Times New Roman"/>
                <w:b/>
                <w:color w:val="000000" w:themeColor="text1"/>
                <w:sz w:val="20"/>
                <w:szCs w:val="24"/>
              </w:rPr>
              <w:t>Year</w:t>
            </w:r>
          </w:p>
        </w:tc>
      </w:tr>
      <w:tr w:rsidR="003B6B4E" w:rsidRPr="003215A6" w:rsidTr="003B6B4E">
        <w:tc>
          <w:tcPr>
            <w:tcW w:w="9576" w:type="dxa"/>
            <w:gridSpan w:val="3"/>
          </w:tcPr>
          <w:p w:rsidR="003B6B4E" w:rsidRDefault="003B6B4E" w:rsidP="004D47EE">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OIL AND GAS SECTOR</w:t>
            </w:r>
          </w:p>
        </w:tc>
      </w:tr>
      <w:tr w:rsidR="007F1D45" w:rsidRPr="003215A6" w:rsidTr="003B6B4E">
        <w:tc>
          <w:tcPr>
            <w:tcW w:w="1098" w:type="dxa"/>
          </w:tcPr>
          <w:p w:rsidR="007F1D45"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1</w:t>
            </w:r>
          </w:p>
        </w:tc>
        <w:tc>
          <w:tcPr>
            <w:tcW w:w="5580" w:type="dxa"/>
          </w:tcPr>
          <w:p w:rsidR="007F1D45" w:rsidRDefault="007F1D45" w:rsidP="00513222">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In Charge Administration Borouge Shut Down 2017, Descon Engineering.</w:t>
            </w:r>
          </w:p>
        </w:tc>
        <w:tc>
          <w:tcPr>
            <w:tcW w:w="2898" w:type="dxa"/>
          </w:tcPr>
          <w:p w:rsidR="007F1D45" w:rsidRDefault="007F1D45" w:rsidP="00144897">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January 16, 2017 to Till Date</w:t>
            </w:r>
          </w:p>
        </w:tc>
      </w:tr>
      <w:tr w:rsidR="001A79DE" w:rsidRPr="003215A6" w:rsidTr="003B6B4E">
        <w:tc>
          <w:tcPr>
            <w:tcW w:w="1098" w:type="dxa"/>
          </w:tcPr>
          <w:p w:rsidR="001A79DE"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2</w:t>
            </w:r>
          </w:p>
        </w:tc>
        <w:tc>
          <w:tcPr>
            <w:tcW w:w="5580" w:type="dxa"/>
          </w:tcPr>
          <w:p w:rsidR="001A79DE" w:rsidRDefault="00906DCF" w:rsidP="00513222">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 xml:space="preserve">In Charge </w:t>
            </w:r>
            <w:r w:rsidR="00B57D16">
              <w:rPr>
                <w:rFonts w:ascii="Times New Roman" w:hAnsi="Times New Roman" w:cs="Times New Roman"/>
                <w:b/>
                <w:color w:val="000000" w:themeColor="text1"/>
                <w:sz w:val="20"/>
                <w:szCs w:val="24"/>
              </w:rPr>
              <w:t>Administration</w:t>
            </w:r>
            <w:r w:rsidR="00D96884">
              <w:rPr>
                <w:rFonts w:ascii="Times New Roman" w:hAnsi="Times New Roman" w:cs="Times New Roman"/>
                <w:b/>
                <w:color w:val="000000" w:themeColor="text1"/>
                <w:sz w:val="20"/>
                <w:szCs w:val="24"/>
              </w:rPr>
              <w:t>at Takreer Turnaround 2015-2016</w:t>
            </w:r>
            <w:r w:rsidR="002B6501">
              <w:rPr>
                <w:rFonts w:ascii="Times New Roman" w:hAnsi="Times New Roman" w:cs="Times New Roman"/>
                <w:b/>
                <w:color w:val="000000" w:themeColor="text1"/>
                <w:sz w:val="20"/>
                <w:szCs w:val="24"/>
              </w:rPr>
              <w:t xml:space="preserve">, Qatar Engineering &amp; Construction LLC Compnay </w:t>
            </w:r>
          </w:p>
        </w:tc>
        <w:tc>
          <w:tcPr>
            <w:tcW w:w="2898" w:type="dxa"/>
          </w:tcPr>
          <w:p w:rsidR="001A79DE" w:rsidRDefault="00AA1C56" w:rsidP="00144897">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September 10, 2015 to May 2016</w:t>
            </w:r>
            <w:r w:rsidR="00D96884">
              <w:rPr>
                <w:rFonts w:ascii="Times New Roman" w:hAnsi="Times New Roman" w:cs="Times New Roman"/>
                <w:b/>
                <w:color w:val="000000" w:themeColor="text1"/>
                <w:sz w:val="20"/>
                <w:szCs w:val="24"/>
              </w:rPr>
              <w:t>.</w:t>
            </w:r>
          </w:p>
        </w:tc>
      </w:tr>
      <w:tr w:rsidR="0024357F" w:rsidRPr="003215A6" w:rsidTr="0024357F">
        <w:trPr>
          <w:trHeight w:val="356"/>
        </w:trPr>
        <w:tc>
          <w:tcPr>
            <w:tcW w:w="1098" w:type="dxa"/>
          </w:tcPr>
          <w:p w:rsidR="0024357F"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3</w:t>
            </w:r>
          </w:p>
        </w:tc>
        <w:tc>
          <w:tcPr>
            <w:tcW w:w="5580" w:type="dxa"/>
          </w:tcPr>
          <w:p w:rsidR="0024357F" w:rsidRDefault="0024357F" w:rsidP="00513222">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 xml:space="preserve">Site Project Coordinator at FER Project Das Island, </w:t>
            </w:r>
          </w:p>
          <w:p w:rsidR="00A7336C" w:rsidRDefault="00A7336C" w:rsidP="00513222">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Qatar Engineering &amp; Construction LLC Compnay</w:t>
            </w:r>
          </w:p>
        </w:tc>
        <w:tc>
          <w:tcPr>
            <w:tcW w:w="2898" w:type="dxa"/>
          </w:tcPr>
          <w:p w:rsidR="0024357F" w:rsidRDefault="007F1D45" w:rsidP="00144897">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September, 2016 to January, 2017</w:t>
            </w:r>
            <w:r w:rsidR="0024357F">
              <w:rPr>
                <w:rFonts w:ascii="Times New Roman" w:hAnsi="Times New Roman" w:cs="Times New Roman"/>
                <w:b/>
                <w:color w:val="000000" w:themeColor="text1"/>
                <w:sz w:val="20"/>
                <w:szCs w:val="24"/>
              </w:rPr>
              <w:t>.</w:t>
            </w:r>
          </w:p>
        </w:tc>
      </w:tr>
      <w:tr w:rsidR="008B25C6" w:rsidRPr="003215A6" w:rsidTr="003B6B4E">
        <w:tc>
          <w:tcPr>
            <w:tcW w:w="1098" w:type="dxa"/>
          </w:tcPr>
          <w:p w:rsidR="008B25C6"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4</w:t>
            </w:r>
          </w:p>
        </w:tc>
        <w:tc>
          <w:tcPr>
            <w:tcW w:w="5580" w:type="dxa"/>
          </w:tcPr>
          <w:p w:rsidR="008B25C6" w:rsidRDefault="001A79DE" w:rsidP="00513222">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 xml:space="preserve">DY. </w:t>
            </w:r>
            <w:r w:rsidR="008B25C6">
              <w:rPr>
                <w:rFonts w:ascii="Times New Roman" w:hAnsi="Times New Roman" w:cs="Times New Roman"/>
                <w:b/>
                <w:color w:val="000000" w:themeColor="text1"/>
                <w:sz w:val="20"/>
                <w:szCs w:val="24"/>
              </w:rPr>
              <w:t>Manager</w:t>
            </w:r>
            <w:r w:rsidR="00B57D16">
              <w:rPr>
                <w:rFonts w:ascii="Times New Roman" w:hAnsi="Times New Roman" w:cs="Times New Roman"/>
                <w:b/>
                <w:color w:val="000000" w:themeColor="text1"/>
                <w:sz w:val="20"/>
                <w:szCs w:val="24"/>
              </w:rPr>
              <w:t xml:space="preserve"> Administration</w:t>
            </w:r>
            <w:r w:rsidR="008B25C6">
              <w:rPr>
                <w:rFonts w:ascii="Times New Roman" w:hAnsi="Times New Roman" w:cs="Times New Roman"/>
                <w:b/>
                <w:color w:val="000000" w:themeColor="text1"/>
                <w:sz w:val="20"/>
                <w:szCs w:val="24"/>
              </w:rPr>
              <w:t xml:space="preserve"> RHPP PDO Project, Rabab Harwell Oman </w:t>
            </w:r>
            <w:r w:rsidR="002B6501">
              <w:rPr>
                <w:rFonts w:ascii="Times New Roman" w:hAnsi="Times New Roman" w:cs="Times New Roman"/>
                <w:b/>
                <w:color w:val="000000" w:themeColor="text1"/>
                <w:sz w:val="20"/>
                <w:szCs w:val="24"/>
              </w:rPr>
              <w:t>with Al Hassan Engineering</w:t>
            </w:r>
          </w:p>
        </w:tc>
        <w:tc>
          <w:tcPr>
            <w:tcW w:w="2898" w:type="dxa"/>
          </w:tcPr>
          <w:p w:rsidR="008B25C6" w:rsidRDefault="00D96884" w:rsidP="00144897">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March 2015 to September 8, 2015.</w:t>
            </w:r>
          </w:p>
        </w:tc>
      </w:tr>
      <w:tr w:rsidR="00315C0C" w:rsidRPr="003215A6" w:rsidTr="003B6B4E">
        <w:tc>
          <w:tcPr>
            <w:tcW w:w="1098" w:type="dxa"/>
          </w:tcPr>
          <w:p w:rsidR="00315C0C"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5</w:t>
            </w:r>
          </w:p>
        </w:tc>
        <w:tc>
          <w:tcPr>
            <w:tcW w:w="5580" w:type="dxa"/>
          </w:tcPr>
          <w:p w:rsidR="00315C0C" w:rsidRDefault="00315C0C" w:rsidP="00513222">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In Charge Admin</w:t>
            </w:r>
            <w:r w:rsidR="002B6501">
              <w:rPr>
                <w:rFonts w:ascii="Times New Roman" w:hAnsi="Times New Roman" w:cs="Times New Roman"/>
                <w:b/>
                <w:color w:val="000000" w:themeColor="text1"/>
                <w:sz w:val="20"/>
                <w:szCs w:val="24"/>
              </w:rPr>
              <w:t>istration</w:t>
            </w:r>
            <w:r>
              <w:rPr>
                <w:rFonts w:ascii="Times New Roman" w:hAnsi="Times New Roman" w:cs="Times New Roman"/>
                <w:b/>
                <w:color w:val="000000" w:themeColor="text1"/>
                <w:sz w:val="20"/>
                <w:szCs w:val="24"/>
              </w:rPr>
              <w:t xml:space="preserve"> Takre</w:t>
            </w:r>
            <w:r w:rsidR="008B25C6">
              <w:rPr>
                <w:rFonts w:ascii="Times New Roman" w:hAnsi="Times New Roman" w:cs="Times New Roman"/>
                <w:b/>
                <w:color w:val="000000" w:themeColor="text1"/>
                <w:sz w:val="20"/>
                <w:szCs w:val="24"/>
              </w:rPr>
              <w:t>e</w:t>
            </w:r>
            <w:r>
              <w:rPr>
                <w:rFonts w:ascii="Times New Roman" w:hAnsi="Times New Roman" w:cs="Times New Roman"/>
                <w:b/>
                <w:color w:val="000000" w:themeColor="text1"/>
                <w:sz w:val="20"/>
                <w:szCs w:val="24"/>
              </w:rPr>
              <w:t>r Shut Down 2014</w:t>
            </w:r>
            <w:r w:rsidR="002B6501">
              <w:rPr>
                <w:rFonts w:ascii="Times New Roman" w:hAnsi="Times New Roman" w:cs="Times New Roman"/>
                <w:b/>
                <w:color w:val="000000" w:themeColor="text1"/>
                <w:sz w:val="20"/>
                <w:szCs w:val="24"/>
              </w:rPr>
              <w:t xml:space="preserve">, Descon Engineering. </w:t>
            </w:r>
          </w:p>
        </w:tc>
        <w:tc>
          <w:tcPr>
            <w:tcW w:w="2898" w:type="dxa"/>
          </w:tcPr>
          <w:p w:rsidR="00315C0C" w:rsidRPr="003215A6" w:rsidRDefault="008B25C6" w:rsidP="00144897">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May, 2014 to February 2015.</w:t>
            </w:r>
          </w:p>
        </w:tc>
      </w:tr>
      <w:tr w:rsidR="00281065" w:rsidRPr="003215A6" w:rsidTr="003B6B4E">
        <w:tc>
          <w:tcPr>
            <w:tcW w:w="1098" w:type="dxa"/>
          </w:tcPr>
          <w:p w:rsidR="00281065" w:rsidRPr="00CF1731"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6</w:t>
            </w:r>
          </w:p>
        </w:tc>
        <w:tc>
          <w:tcPr>
            <w:tcW w:w="5580" w:type="dxa"/>
          </w:tcPr>
          <w:p w:rsidR="00281065" w:rsidRPr="00CF1731" w:rsidRDefault="006D46EA" w:rsidP="00513222">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In Charge</w:t>
            </w:r>
            <w:r w:rsidR="002B6501">
              <w:rPr>
                <w:rFonts w:ascii="Times New Roman" w:hAnsi="Times New Roman" w:cs="Times New Roman"/>
                <w:b/>
                <w:color w:val="000000" w:themeColor="text1"/>
                <w:sz w:val="20"/>
                <w:szCs w:val="24"/>
              </w:rPr>
              <w:t xml:space="preserve"> Administration </w:t>
            </w:r>
            <w:r w:rsidR="00281065" w:rsidRPr="00CF1731">
              <w:rPr>
                <w:rFonts w:ascii="Times New Roman" w:hAnsi="Times New Roman" w:cs="Times New Roman"/>
                <w:b/>
                <w:color w:val="000000" w:themeColor="text1"/>
                <w:sz w:val="20"/>
                <w:szCs w:val="24"/>
              </w:rPr>
              <w:t>Takreer Refinery Expansion</w:t>
            </w:r>
            <w:r w:rsidR="00D85B6A" w:rsidRPr="00CF1731">
              <w:rPr>
                <w:rFonts w:ascii="Times New Roman" w:hAnsi="Times New Roman" w:cs="Times New Roman"/>
                <w:b/>
                <w:color w:val="000000" w:themeColor="text1"/>
                <w:sz w:val="20"/>
                <w:szCs w:val="24"/>
              </w:rPr>
              <w:t xml:space="preserve"> EPC-4 </w:t>
            </w:r>
            <w:r w:rsidR="00281065" w:rsidRPr="00CF1731">
              <w:rPr>
                <w:rFonts w:ascii="Times New Roman" w:hAnsi="Times New Roman" w:cs="Times New Roman"/>
                <w:b/>
                <w:color w:val="000000" w:themeColor="text1"/>
                <w:sz w:val="20"/>
                <w:szCs w:val="24"/>
              </w:rPr>
              <w:t>Project, Ruwais, Abu Dhabi</w:t>
            </w:r>
            <w:r w:rsidR="002B6501">
              <w:rPr>
                <w:rFonts w:ascii="Times New Roman" w:hAnsi="Times New Roman" w:cs="Times New Roman"/>
                <w:b/>
                <w:color w:val="000000" w:themeColor="text1"/>
                <w:sz w:val="20"/>
                <w:szCs w:val="24"/>
              </w:rPr>
              <w:t xml:space="preserve"> Descon Engineering</w:t>
            </w:r>
          </w:p>
        </w:tc>
        <w:tc>
          <w:tcPr>
            <w:tcW w:w="2898" w:type="dxa"/>
          </w:tcPr>
          <w:p w:rsidR="00281065" w:rsidRPr="00CF1731" w:rsidRDefault="00CF1731" w:rsidP="00144897">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September</w:t>
            </w:r>
            <w:r w:rsidR="009B078C" w:rsidRPr="00CF1731">
              <w:rPr>
                <w:rFonts w:ascii="Times New Roman" w:hAnsi="Times New Roman" w:cs="Times New Roman"/>
                <w:b/>
                <w:color w:val="000000" w:themeColor="text1"/>
                <w:sz w:val="20"/>
                <w:szCs w:val="24"/>
              </w:rPr>
              <w:t xml:space="preserve">. </w:t>
            </w:r>
            <w:r>
              <w:rPr>
                <w:rFonts w:ascii="Times New Roman" w:hAnsi="Times New Roman" w:cs="Times New Roman"/>
                <w:b/>
                <w:color w:val="000000" w:themeColor="text1"/>
                <w:sz w:val="20"/>
                <w:szCs w:val="24"/>
              </w:rPr>
              <w:t>2011</w:t>
            </w:r>
            <w:r w:rsidR="00281065" w:rsidRPr="00CF1731">
              <w:rPr>
                <w:rFonts w:ascii="Times New Roman" w:hAnsi="Times New Roman" w:cs="Times New Roman"/>
                <w:b/>
                <w:color w:val="000000" w:themeColor="text1"/>
                <w:sz w:val="20"/>
                <w:szCs w:val="24"/>
              </w:rPr>
              <w:t>-</w:t>
            </w:r>
            <w:r w:rsidR="00315C0C" w:rsidRPr="00CF1731">
              <w:rPr>
                <w:rFonts w:ascii="Times New Roman" w:hAnsi="Times New Roman" w:cs="Times New Roman"/>
                <w:b/>
                <w:color w:val="000000" w:themeColor="text1"/>
                <w:sz w:val="20"/>
                <w:szCs w:val="24"/>
              </w:rPr>
              <w:t xml:space="preserve"> May 2014</w:t>
            </w:r>
          </w:p>
        </w:tc>
      </w:tr>
      <w:tr w:rsidR="00281065" w:rsidRPr="003215A6" w:rsidTr="003B6B4E">
        <w:tc>
          <w:tcPr>
            <w:tcW w:w="1098" w:type="dxa"/>
          </w:tcPr>
          <w:p w:rsidR="00281065" w:rsidRPr="003215A6"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7</w:t>
            </w:r>
          </w:p>
        </w:tc>
        <w:tc>
          <w:tcPr>
            <w:tcW w:w="5580" w:type="dxa"/>
          </w:tcPr>
          <w:p w:rsidR="00281065" w:rsidRPr="003215A6" w:rsidRDefault="00281065" w:rsidP="00144897">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 xml:space="preserve">ADCO, Thamama </w:t>
            </w:r>
            <w:r w:rsidR="00D85B6A">
              <w:rPr>
                <w:rFonts w:ascii="Times New Roman" w:hAnsi="Times New Roman" w:cs="Times New Roman"/>
                <w:b/>
                <w:color w:val="000000" w:themeColor="text1"/>
                <w:sz w:val="20"/>
                <w:szCs w:val="24"/>
              </w:rPr>
              <w:t>‘</w:t>
            </w:r>
            <w:r>
              <w:rPr>
                <w:rFonts w:ascii="Times New Roman" w:hAnsi="Times New Roman" w:cs="Times New Roman"/>
                <w:b/>
                <w:color w:val="000000" w:themeColor="text1"/>
                <w:sz w:val="20"/>
                <w:szCs w:val="24"/>
              </w:rPr>
              <w:t>B</w:t>
            </w:r>
            <w:r w:rsidR="00D85B6A">
              <w:rPr>
                <w:rFonts w:ascii="Times New Roman" w:hAnsi="Times New Roman" w:cs="Times New Roman"/>
                <w:b/>
                <w:color w:val="000000" w:themeColor="text1"/>
                <w:sz w:val="20"/>
                <w:szCs w:val="24"/>
              </w:rPr>
              <w:t>’</w:t>
            </w:r>
            <w:r>
              <w:rPr>
                <w:rFonts w:ascii="Times New Roman" w:hAnsi="Times New Roman" w:cs="Times New Roman"/>
                <w:b/>
                <w:color w:val="000000" w:themeColor="text1"/>
                <w:sz w:val="20"/>
                <w:szCs w:val="24"/>
              </w:rPr>
              <w:t xml:space="preserve"> Project, Habshan, Abu Dhabi</w:t>
            </w:r>
            <w:r w:rsidR="002B6501">
              <w:rPr>
                <w:rFonts w:ascii="Times New Roman" w:hAnsi="Times New Roman" w:cs="Times New Roman"/>
                <w:b/>
                <w:color w:val="000000" w:themeColor="text1"/>
                <w:sz w:val="20"/>
                <w:szCs w:val="24"/>
              </w:rPr>
              <w:t xml:space="preserve">, Descon </w:t>
            </w:r>
            <w:r w:rsidR="002B6501">
              <w:rPr>
                <w:rFonts w:ascii="Times New Roman" w:hAnsi="Times New Roman" w:cs="Times New Roman"/>
                <w:b/>
                <w:color w:val="000000" w:themeColor="text1"/>
                <w:sz w:val="20"/>
                <w:szCs w:val="24"/>
              </w:rPr>
              <w:lastRenderedPageBreak/>
              <w:t>Engineering</w:t>
            </w:r>
          </w:p>
        </w:tc>
        <w:tc>
          <w:tcPr>
            <w:tcW w:w="2898" w:type="dxa"/>
          </w:tcPr>
          <w:p w:rsidR="00281065" w:rsidRPr="003215A6" w:rsidRDefault="00CF1731" w:rsidP="00144897">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lastRenderedPageBreak/>
              <w:t xml:space="preserve">Jan. </w:t>
            </w:r>
            <w:r w:rsidR="00281065" w:rsidRPr="003215A6">
              <w:rPr>
                <w:rFonts w:ascii="Times New Roman" w:hAnsi="Times New Roman" w:cs="Times New Roman"/>
                <w:b/>
                <w:color w:val="000000" w:themeColor="text1"/>
                <w:sz w:val="20"/>
                <w:szCs w:val="24"/>
              </w:rPr>
              <w:t>20</w:t>
            </w:r>
            <w:r>
              <w:rPr>
                <w:rFonts w:ascii="Times New Roman" w:hAnsi="Times New Roman" w:cs="Times New Roman"/>
                <w:b/>
                <w:color w:val="000000" w:themeColor="text1"/>
                <w:sz w:val="20"/>
                <w:szCs w:val="24"/>
              </w:rPr>
              <w:t>11-2011 September</w:t>
            </w:r>
          </w:p>
        </w:tc>
      </w:tr>
      <w:tr w:rsidR="00281065" w:rsidRPr="003215A6" w:rsidTr="003B6B4E">
        <w:tc>
          <w:tcPr>
            <w:tcW w:w="1098" w:type="dxa"/>
          </w:tcPr>
          <w:p w:rsidR="00281065" w:rsidRPr="003215A6"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lastRenderedPageBreak/>
              <w:t>8</w:t>
            </w:r>
          </w:p>
        </w:tc>
        <w:tc>
          <w:tcPr>
            <w:tcW w:w="5580" w:type="dxa"/>
          </w:tcPr>
          <w:p w:rsidR="00281065" w:rsidRPr="003215A6" w:rsidRDefault="00281065" w:rsidP="003D385B">
            <w:pPr>
              <w:pStyle w:val="NoSpacing"/>
              <w:rPr>
                <w:rFonts w:ascii="Times New Roman" w:hAnsi="Times New Roman" w:cs="Times New Roman"/>
                <w:b/>
                <w:color w:val="000000" w:themeColor="text1"/>
                <w:sz w:val="20"/>
                <w:szCs w:val="24"/>
              </w:rPr>
            </w:pPr>
            <w:r w:rsidRPr="003215A6">
              <w:rPr>
                <w:rFonts w:ascii="Times New Roman" w:hAnsi="Times New Roman" w:cs="Times New Roman"/>
                <w:b/>
                <w:color w:val="000000" w:themeColor="text1"/>
                <w:sz w:val="20"/>
              </w:rPr>
              <w:t>ADGAS TA Train 1 and Boilers</w:t>
            </w:r>
            <w:r>
              <w:rPr>
                <w:rFonts w:ascii="Times New Roman" w:hAnsi="Times New Roman" w:cs="Times New Roman"/>
                <w:b/>
                <w:color w:val="000000" w:themeColor="text1"/>
                <w:sz w:val="20"/>
              </w:rPr>
              <w:t>, Das Island, Abu Dhabi</w:t>
            </w:r>
            <w:r w:rsidR="002B6501">
              <w:rPr>
                <w:rFonts w:ascii="Times New Roman" w:hAnsi="Times New Roman" w:cs="Times New Roman"/>
                <w:b/>
                <w:color w:val="000000" w:themeColor="text1"/>
                <w:sz w:val="20"/>
              </w:rPr>
              <w:t>, Descon Engineering</w:t>
            </w:r>
          </w:p>
        </w:tc>
        <w:tc>
          <w:tcPr>
            <w:tcW w:w="2898" w:type="dxa"/>
          </w:tcPr>
          <w:p w:rsidR="00281065" w:rsidRPr="003215A6" w:rsidRDefault="00281065" w:rsidP="00144897">
            <w:pPr>
              <w:pStyle w:val="NoSpacing"/>
              <w:rPr>
                <w:rFonts w:ascii="Times New Roman" w:hAnsi="Times New Roman" w:cs="Times New Roman"/>
                <w:b/>
                <w:color w:val="000000" w:themeColor="text1"/>
                <w:sz w:val="20"/>
                <w:szCs w:val="24"/>
              </w:rPr>
            </w:pPr>
            <w:r w:rsidRPr="003215A6">
              <w:rPr>
                <w:rFonts w:ascii="Times New Roman" w:hAnsi="Times New Roman" w:cs="Times New Roman"/>
                <w:b/>
                <w:color w:val="000000" w:themeColor="text1"/>
                <w:sz w:val="20"/>
                <w:szCs w:val="24"/>
              </w:rPr>
              <w:t>2011</w:t>
            </w:r>
          </w:p>
        </w:tc>
      </w:tr>
      <w:tr w:rsidR="00281065" w:rsidRPr="003215A6" w:rsidTr="003B6B4E">
        <w:tc>
          <w:tcPr>
            <w:tcW w:w="1098" w:type="dxa"/>
          </w:tcPr>
          <w:p w:rsidR="00281065" w:rsidRPr="003215A6"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9</w:t>
            </w:r>
          </w:p>
        </w:tc>
        <w:tc>
          <w:tcPr>
            <w:tcW w:w="5580" w:type="dxa"/>
          </w:tcPr>
          <w:p w:rsidR="00281065" w:rsidRPr="003215A6" w:rsidRDefault="00281065" w:rsidP="003D385B">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rPr>
              <w:t>ADGAS TA Train 3 and Boilers, Das Island, Abu Dhabi</w:t>
            </w:r>
          </w:p>
        </w:tc>
        <w:tc>
          <w:tcPr>
            <w:tcW w:w="2898" w:type="dxa"/>
          </w:tcPr>
          <w:p w:rsidR="00281065" w:rsidRPr="003215A6" w:rsidRDefault="00281065" w:rsidP="00144897">
            <w:pPr>
              <w:pStyle w:val="NoSpacing"/>
              <w:rPr>
                <w:rFonts w:ascii="Times New Roman" w:hAnsi="Times New Roman" w:cs="Times New Roman"/>
                <w:b/>
                <w:color w:val="000000" w:themeColor="text1"/>
                <w:sz w:val="20"/>
                <w:szCs w:val="24"/>
              </w:rPr>
            </w:pPr>
            <w:r w:rsidRPr="003215A6">
              <w:rPr>
                <w:rFonts w:ascii="Times New Roman" w:hAnsi="Times New Roman" w:cs="Times New Roman"/>
                <w:b/>
                <w:color w:val="000000" w:themeColor="text1"/>
                <w:sz w:val="20"/>
                <w:szCs w:val="24"/>
              </w:rPr>
              <w:t>2010</w:t>
            </w:r>
          </w:p>
        </w:tc>
      </w:tr>
      <w:tr w:rsidR="00281065" w:rsidRPr="003215A6" w:rsidTr="003B6B4E">
        <w:tc>
          <w:tcPr>
            <w:tcW w:w="1098" w:type="dxa"/>
          </w:tcPr>
          <w:p w:rsidR="00281065" w:rsidRPr="003215A6"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10</w:t>
            </w:r>
          </w:p>
        </w:tc>
        <w:tc>
          <w:tcPr>
            <w:tcW w:w="5580" w:type="dxa"/>
          </w:tcPr>
          <w:p w:rsidR="00281065" w:rsidRPr="003215A6" w:rsidRDefault="00281065" w:rsidP="003D385B">
            <w:pPr>
              <w:pStyle w:val="NoSpacing"/>
              <w:rPr>
                <w:rFonts w:ascii="Times New Roman" w:hAnsi="Times New Roman" w:cs="Times New Roman"/>
                <w:b/>
                <w:color w:val="000000" w:themeColor="text1"/>
                <w:sz w:val="20"/>
                <w:szCs w:val="24"/>
              </w:rPr>
            </w:pPr>
            <w:r w:rsidRPr="003215A6">
              <w:rPr>
                <w:rFonts w:ascii="Times New Roman" w:hAnsi="Times New Roman" w:cs="Times New Roman"/>
                <w:b/>
                <w:color w:val="000000" w:themeColor="text1"/>
                <w:sz w:val="20"/>
              </w:rPr>
              <w:t>Offshore Associated Gases Project</w:t>
            </w:r>
            <w:r>
              <w:rPr>
                <w:rFonts w:ascii="Times New Roman" w:hAnsi="Times New Roman" w:cs="Times New Roman"/>
                <w:b/>
                <w:color w:val="000000" w:themeColor="text1"/>
                <w:sz w:val="20"/>
              </w:rPr>
              <w:t xml:space="preserve"> and TAs</w:t>
            </w:r>
            <w:r w:rsidRPr="003215A6">
              <w:rPr>
                <w:rFonts w:ascii="Times New Roman" w:hAnsi="Times New Roman" w:cs="Times New Roman"/>
                <w:b/>
                <w:color w:val="000000" w:themeColor="text1"/>
                <w:sz w:val="20"/>
              </w:rPr>
              <w:t>, DAS Island</w:t>
            </w:r>
          </w:p>
        </w:tc>
        <w:tc>
          <w:tcPr>
            <w:tcW w:w="2898" w:type="dxa"/>
          </w:tcPr>
          <w:p w:rsidR="00281065" w:rsidRPr="003215A6" w:rsidRDefault="006D46EA"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2007</w:t>
            </w:r>
            <w:r w:rsidR="00281065" w:rsidRPr="003215A6">
              <w:rPr>
                <w:rFonts w:ascii="Times New Roman" w:hAnsi="Times New Roman" w:cs="Times New Roman"/>
                <w:b/>
                <w:color w:val="000000" w:themeColor="text1"/>
                <w:sz w:val="20"/>
                <w:szCs w:val="24"/>
              </w:rPr>
              <w:t>-20</w:t>
            </w:r>
            <w:r w:rsidR="00281065">
              <w:rPr>
                <w:rFonts w:ascii="Times New Roman" w:hAnsi="Times New Roman" w:cs="Times New Roman"/>
                <w:b/>
                <w:color w:val="000000" w:themeColor="text1"/>
                <w:sz w:val="20"/>
                <w:szCs w:val="24"/>
              </w:rPr>
              <w:t>10</w:t>
            </w:r>
          </w:p>
        </w:tc>
      </w:tr>
      <w:tr w:rsidR="00281065" w:rsidRPr="003215A6" w:rsidTr="003B6B4E">
        <w:tc>
          <w:tcPr>
            <w:tcW w:w="9576" w:type="dxa"/>
            <w:gridSpan w:val="3"/>
          </w:tcPr>
          <w:p w:rsidR="00281065" w:rsidRDefault="0028106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EDUCATIONAL SECTOR</w:t>
            </w:r>
          </w:p>
        </w:tc>
      </w:tr>
      <w:tr w:rsidR="00281065" w:rsidRPr="003215A6" w:rsidTr="003B6B4E">
        <w:tc>
          <w:tcPr>
            <w:tcW w:w="1098" w:type="dxa"/>
          </w:tcPr>
          <w:p w:rsidR="00281065"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11</w:t>
            </w:r>
          </w:p>
        </w:tc>
        <w:tc>
          <w:tcPr>
            <w:tcW w:w="5580" w:type="dxa"/>
          </w:tcPr>
          <w:p w:rsidR="00281065" w:rsidRPr="00B00BA5" w:rsidRDefault="00281065" w:rsidP="003D385B">
            <w:pPr>
              <w:pStyle w:val="NoSpacing"/>
              <w:rPr>
                <w:rFonts w:ascii="Times New Roman" w:hAnsi="Times New Roman" w:cs="Times New Roman"/>
                <w:b/>
                <w:color w:val="000000" w:themeColor="text1"/>
              </w:rPr>
            </w:pPr>
            <w:r w:rsidRPr="00B00BA5">
              <w:rPr>
                <w:rFonts w:ascii="Times New Roman" w:hAnsi="Times New Roman" w:cs="Times New Roman"/>
                <w:b/>
                <w:bCs/>
              </w:rPr>
              <w:t>Lamp Fellowship International, Lahore</w:t>
            </w:r>
          </w:p>
        </w:tc>
        <w:tc>
          <w:tcPr>
            <w:tcW w:w="2898" w:type="dxa"/>
          </w:tcPr>
          <w:p w:rsidR="00281065" w:rsidRDefault="001262AA"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2006-2007</w:t>
            </w:r>
          </w:p>
        </w:tc>
      </w:tr>
      <w:tr w:rsidR="00281065" w:rsidRPr="003215A6" w:rsidTr="003B6B4E">
        <w:tc>
          <w:tcPr>
            <w:tcW w:w="1098" w:type="dxa"/>
          </w:tcPr>
          <w:p w:rsidR="00281065"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12</w:t>
            </w:r>
          </w:p>
        </w:tc>
        <w:tc>
          <w:tcPr>
            <w:tcW w:w="5580" w:type="dxa"/>
          </w:tcPr>
          <w:p w:rsidR="00281065" w:rsidRPr="00B00BA5" w:rsidRDefault="00281065" w:rsidP="003D385B">
            <w:pPr>
              <w:pStyle w:val="NoSpacing"/>
              <w:rPr>
                <w:rFonts w:ascii="Times New Roman" w:hAnsi="Times New Roman" w:cs="Times New Roman"/>
                <w:b/>
                <w:color w:val="000000" w:themeColor="text1"/>
              </w:rPr>
            </w:pPr>
            <w:r w:rsidRPr="00B00BA5">
              <w:rPr>
                <w:rFonts w:ascii="Times New Roman" w:hAnsi="Times New Roman" w:cs="Times New Roman"/>
                <w:b/>
                <w:bCs/>
              </w:rPr>
              <w:t>Pamir Knot College</w:t>
            </w:r>
          </w:p>
        </w:tc>
        <w:tc>
          <w:tcPr>
            <w:tcW w:w="2898" w:type="dxa"/>
          </w:tcPr>
          <w:p w:rsidR="00281065" w:rsidRDefault="001262AA"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1997-2006</w:t>
            </w:r>
          </w:p>
        </w:tc>
      </w:tr>
      <w:tr w:rsidR="00281065" w:rsidRPr="003215A6" w:rsidTr="003B6B4E">
        <w:tc>
          <w:tcPr>
            <w:tcW w:w="1098" w:type="dxa"/>
          </w:tcPr>
          <w:p w:rsidR="00281065" w:rsidRDefault="007F1D45"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13</w:t>
            </w:r>
          </w:p>
        </w:tc>
        <w:tc>
          <w:tcPr>
            <w:tcW w:w="5580" w:type="dxa"/>
          </w:tcPr>
          <w:p w:rsidR="00281065" w:rsidRPr="00B00BA5" w:rsidRDefault="001262AA" w:rsidP="003D385B">
            <w:pPr>
              <w:pStyle w:val="NoSpacing"/>
              <w:rPr>
                <w:rFonts w:ascii="Times New Roman" w:hAnsi="Times New Roman" w:cs="Times New Roman"/>
                <w:b/>
                <w:color w:val="000000" w:themeColor="text1"/>
              </w:rPr>
            </w:pPr>
            <w:r w:rsidRPr="00B00BA5">
              <w:rPr>
                <w:rFonts w:ascii="Times New Roman" w:hAnsi="Times New Roman" w:cs="Times New Roman"/>
                <w:b/>
                <w:bCs/>
              </w:rPr>
              <w:t>St. Thomas High School, Bahar Colony, Lahore</w:t>
            </w:r>
          </w:p>
        </w:tc>
        <w:tc>
          <w:tcPr>
            <w:tcW w:w="2898" w:type="dxa"/>
          </w:tcPr>
          <w:p w:rsidR="00281065" w:rsidRDefault="001262AA" w:rsidP="005E2D6F">
            <w:pPr>
              <w:pStyle w:val="NoSpacing"/>
              <w:rPr>
                <w:rFonts w:ascii="Times New Roman" w:hAnsi="Times New Roman" w:cs="Times New Roman"/>
                <w:b/>
                <w:color w:val="000000" w:themeColor="text1"/>
                <w:sz w:val="20"/>
                <w:szCs w:val="24"/>
              </w:rPr>
            </w:pPr>
            <w:r>
              <w:rPr>
                <w:rFonts w:ascii="Times New Roman" w:hAnsi="Times New Roman" w:cs="Times New Roman"/>
                <w:b/>
                <w:color w:val="000000" w:themeColor="text1"/>
                <w:sz w:val="20"/>
                <w:szCs w:val="24"/>
              </w:rPr>
              <w:t>1992-1995</w:t>
            </w:r>
          </w:p>
        </w:tc>
      </w:tr>
    </w:tbl>
    <w:p w:rsidR="00D85B6A" w:rsidRDefault="00D85B6A"/>
    <w:p w:rsidR="00803156" w:rsidRDefault="00803156" w:rsidP="005E2D6F">
      <w:pPr>
        <w:pStyle w:val="NoSpacing"/>
        <w:rPr>
          <w:rFonts w:ascii="Times New Roman" w:hAnsi="Times New Roman" w:cs="Times New Roman"/>
          <w:b/>
          <w:color w:val="000000" w:themeColor="text1"/>
          <w:sz w:val="24"/>
          <w:szCs w:val="24"/>
        </w:rPr>
      </w:pPr>
    </w:p>
    <w:p w:rsidR="00D85B6A" w:rsidRDefault="00D85B6A" w:rsidP="005E2D6F">
      <w:pPr>
        <w:pStyle w:val="NoSpacing"/>
        <w:rPr>
          <w:rFonts w:ascii="Times New Roman" w:hAnsi="Times New Roman" w:cs="Times New Roman"/>
          <w:b/>
          <w:color w:val="000000" w:themeColor="text1"/>
          <w:sz w:val="24"/>
          <w:szCs w:val="24"/>
        </w:rPr>
      </w:pPr>
    </w:p>
    <w:p w:rsidR="00D85B6A" w:rsidRPr="003215A6" w:rsidRDefault="00D85B6A" w:rsidP="005E2D6F">
      <w:pPr>
        <w:pStyle w:val="NoSpacing"/>
        <w:rPr>
          <w:rFonts w:ascii="Times New Roman" w:hAnsi="Times New Roman" w:cs="Times New Roman"/>
          <w:b/>
          <w:color w:val="000000" w:themeColor="text1"/>
          <w:sz w:val="24"/>
          <w:szCs w:val="24"/>
        </w:rPr>
      </w:pPr>
    </w:p>
    <w:tbl>
      <w:tblPr>
        <w:tblW w:w="9958" w:type="dxa"/>
        <w:jc w:val="center"/>
        <w:tblLayout w:type="fixed"/>
        <w:tblLook w:val="0000" w:firstRow="0" w:lastRow="0" w:firstColumn="0" w:lastColumn="0" w:noHBand="0" w:noVBand="0"/>
      </w:tblPr>
      <w:tblGrid>
        <w:gridCol w:w="9958"/>
      </w:tblGrid>
      <w:tr w:rsidR="00803156" w:rsidRPr="003215A6" w:rsidTr="00144897">
        <w:trPr>
          <w:jc w:val="center"/>
        </w:trPr>
        <w:tc>
          <w:tcPr>
            <w:tcW w:w="9958" w:type="dxa"/>
            <w:shd w:val="clear" w:color="auto" w:fill="D9D9D9"/>
          </w:tcPr>
          <w:p w:rsidR="00BB1140" w:rsidRPr="003215A6" w:rsidRDefault="00BB1140" w:rsidP="00BB1140">
            <w:pPr>
              <w:pStyle w:val="NoSpacing"/>
              <w:rPr>
                <w:rFonts w:ascii="Times New Roman" w:hAnsi="Times New Roman" w:cs="Times New Roman"/>
                <w:b/>
                <w:i/>
                <w:color w:val="000000" w:themeColor="text1"/>
                <w:sz w:val="24"/>
                <w:szCs w:val="24"/>
              </w:rPr>
            </w:pPr>
            <w:r w:rsidRPr="003215A6">
              <w:rPr>
                <w:rFonts w:ascii="Times New Roman" w:hAnsi="Times New Roman" w:cs="Times New Roman"/>
                <w:b/>
                <w:i/>
                <w:color w:val="000000" w:themeColor="text1"/>
                <w:sz w:val="24"/>
                <w:szCs w:val="24"/>
              </w:rPr>
              <w:t>Duties and Responsibilities:</w:t>
            </w:r>
          </w:p>
          <w:p w:rsidR="00803156" w:rsidRPr="003215A6" w:rsidRDefault="00803156" w:rsidP="00BB1140">
            <w:pPr>
              <w:ind w:left="426"/>
              <w:rPr>
                <w:rFonts w:ascii="Times New Roman" w:hAnsi="Times New Roman" w:cs="Times New Roman"/>
                <w:caps/>
                <w:color w:val="000000" w:themeColor="text1"/>
                <w:sz w:val="20"/>
              </w:rPr>
            </w:pPr>
          </w:p>
        </w:tc>
      </w:tr>
      <w:tr w:rsidR="00803156" w:rsidRPr="003215A6" w:rsidTr="00144897">
        <w:trPr>
          <w:trHeight w:val="60"/>
          <w:jc w:val="center"/>
        </w:trPr>
        <w:tc>
          <w:tcPr>
            <w:tcW w:w="9958" w:type="dxa"/>
          </w:tcPr>
          <w:p w:rsidR="007F4E76" w:rsidRDefault="007F4E76" w:rsidP="00144897">
            <w:pPr>
              <w:spacing w:line="360" w:lineRule="auto"/>
              <w:rPr>
                <w:rFonts w:ascii="Times New Roman" w:hAnsi="Times New Roman" w:cs="Times New Roman"/>
                <w:b/>
                <w:color w:val="000000" w:themeColor="text1"/>
              </w:rPr>
            </w:pPr>
          </w:p>
          <w:p w:rsidR="00803156" w:rsidRPr="003215A6" w:rsidRDefault="00803156" w:rsidP="00144897">
            <w:pPr>
              <w:spacing w:line="360" w:lineRule="auto"/>
              <w:rPr>
                <w:rFonts w:ascii="Times New Roman" w:hAnsi="Times New Roman" w:cs="Times New Roman"/>
                <w:b/>
                <w:color w:val="000000" w:themeColor="text1"/>
              </w:rPr>
            </w:pPr>
            <w:r w:rsidRPr="003215A6">
              <w:rPr>
                <w:rFonts w:ascii="Times New Roman" w:hAnsi="Times New Roman" w:cs="Times New Roman"/>
                <w:b/>
                <w:color w:val="000000" w:themeColor="text1"/>
              </w:rPr>
              <w:t>MOBILIZATION ARRANGEMENTS</w:t>
            </w:r>
          </w:p>
          <w:p w:rsidR="00803156" w:rsidRPr="003215A6" w:rsidRDefault="00803156" w:rsidP="00144897">
            <w:pPr>
              <w:rPr>
                <w:rFonts w:ascii="Times New Roman" w:hAnsi="Times New Roman" w:cs="Times New Roman"/>
                <w:color w:val="000000" w:themeColor="text1"/>
              </w:rPr>
            </w:pPr>
            <w:r w:rsidRPr="003215A6">
              <w:rPr>
                <w:rFonts w:ascii="Times New Roman" w:hAnsi="Times New Roman" w:cs="Times New Roman"/>
                <w:color w:val="000000" w:themeColor="text1"/>
              </w:rPr>
              <w:t xml:space="preserve">To ensure the effective and smooth manpower mobilization at DAS to meet </w:t>
            </w:r>
            <w:r w:rsidR="00FB026F" w:rsidRPr="003215A6">
              <w:rPr>
                <w:rFonts w:ascii="Times New Roman" w:hAnsi="Times New Roman" w:cs="Times New Roman"/>
                <w:color w:val="000000" w:themeColor="text1"/>
              </w:rPr>
              <w:t>our</w:t>
            </w:r>
            <w:r w:rsidRPr="003215A6">
              <w:rPr>
                <w:rFonts w:ascii="Times New Roman" w:hAnsi="Times New Roman" w:cs="Times New Roman"/>
                <w:color w:val="000000" w:themeColor="text1"/>
              </w:rPr>
              <w:t xml:space="preserve"> workforce requirement at site in accordance with Mobilization Plan and making all other related arrangements.</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Ensures Timely submission of Security Pass and Optima Pass documents to relevant departments and return of expire Cards etc.</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Making Flight Booking Request and getting confirmation from travel Section.</w:t>
            </w:r>
          </w:p>
          <w:p w:rsidR="00803156" w:rsidRPr="003215A6" w:rsidRDefault="00803156" w:rsidP="00CF1731">
            <w:pPr>
              <w:numPr>
                <w:ilvl w:val="0"/>
                <w:numId w:val="13"/>
              </w:numPr>
              <w:spacing w:after="0" w:line="240" w:lineRule="auto"/>
              <w:rPr>
                <w:rFonts w:ascii="Times New Roman" w:hAnsi="Times New Roman" w:cs="Times New Roman"/>
                <w:b/>
                <w:bCs/>
                <w:color w:val="000000" w:themeColor="text1"/>
              </w:rPr>
            </w:pPr>
            <w:r w:rsidRPr="003215A6">
              <w:rPr>
                <w:rFonts w:ascii="Times New Roman" w:hAnsi="Times New Roman" w:cs="Times New Roman"/>
                <w:b/>
                <w:bCs/>
                <w:color w:val="000000" w:themeColor="text1"/>
              </w:rPr>
              <w:t>Record keeping of all flight Logs issued by Airport Authorities at the Time of Arrival and Departure of Flight.</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Transport Arrangements at DAS and Abu Dhabi, if latter is required.</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Safety Induction and Admin Orientation of all staff mobilized at DAS.</w:t>
            </w:r>
          </w:p>
          <w:p w:rsidR="003215A6" w:rsidRPr="003215A6" w:rsidRDefault="003215A6" w:rsidP="003215A6">
            <w:pPr>
              <w:spacing w:after="0" w:line="240" w:lineRule="auto"/>
              <w:ind w:left="447"/>
              <w:rPr>
                <w:rFonts w:ascii="Times New Roman" w:hAnsi="Times New Roman" w:cs="Times New Roman"/>
                <w:color w:val="000000" w:themeColor="text1"/>
              </w:rPr>
            </w:pPr>
          </w:p>
          <w:p w:rsidR="00803156" w:rsidRPr="003215A6" w:rsidRDefault="00803156" w:rsidP="00144897">
            <w:pPr>
              <w:rPr>
                <w:rFonts w:ascii="Times New Roman" w:hAnsi="Times New Roman" w:cs="Times New Roman"/>
                <w:b/>
                <w:bCs/>
                <w:color w:val="000000" w:themeColor="text1"/>
              </w:rPr>
            </w:pPr>
            <w:r w:rsidRPr="003215A6">
              <w:rPr>
                <w:rFonts w:ascii="Times New Roman" w:hAnsi="Times New Roman" w:cs="Times New Roman"/>
                <w:b/>
                <w:bCs/>
                <w:color w:val="000000" w:themeColor="text1"/>
              </w:rPr>
              <w:t>ACCOMMODATION ARRANGEMENTS</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Coordinating with ADGAS Accommodation Office and getting rooms and place for new arrival.</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Providing Accommodation in accordance with Entitlement Sheet issued by Accommodation Office.</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Marinating record of all room holders and ensuring discipline and standards lay down by Accommodation Office.</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Clearing the room Holdings at the Time of Demobilization.</w:t>
            </w:r>
          </w:p>
          <w:p w:rsidR="00803156" w:rsidRPr="003215A6" w:rsidRDefault="00803156" w:rsidP="00CF1731">
            <w:pPr>
              <w:numPr>
                <w:ilvl w:val="0"/>
                <w:numId w:val="13"/>
              </w:numPr>
              <w:spacing w:after="0" w:line="240" w:lineRule="auto"/>
              <w:rPr>
                <w:rFonts w:ascii="Times New Roman" w:hAnsi="Times New Roman" w:cs="Times New Roman"/>
                <w:b/>
                <w:bCs/>
                <w:color w:val="000000" w:themeColor="text1"/>
              </w:rPr>
            </w:pPr>
            <w:r w:rsidRPr="003215A6">
              <w:rPr>
                <w:rFonts w:ascii="Times New Roman" w:hAnsi="Times New Roman" w:cs="Times New Roman"/>
                <w:b/>
                <w:bCs/>
                <w:color w:val="000000" w:themeColor="text1"/>
              </w:rPr>
              <w:t>Proper Record keeping of all room availing from camp to clear the invoice at the time of end of project.</w:t>
            </w:r>
          </w:p>
          <w:p w:rsidR="003215A6" w:rsidRPr="003215A6" w:rsidRDefault="003215A6" w:rsidP="003215A6">
            <w:pPr>
              <w:spacing w:after="0" w:line="240" w:lineRule="auto"/>
              <w:ind w:left="447"/>
              <w:rPr>
                <w:rFonts w:ascii="Times New Roman" w:hAnsi="Times New Roman" w:cs="Times New Roman"/>
                <w:b/>
                <w:bCs/>
                <w:color w:val="000000" w:themeColor="text1"/>
              </w:rPr>
            </w:pPr>
          </w:p>
          <w:p w:rsidR="00803156" w:rsidRPr="003215A6" w:rsidRDefault="00803156" w:rsidP="00144897">
            <w:pPr>
              <w:rPr>
                <w:rFonts w:ascii="Times New Roman" w:hAnsi="Times New Roman" w:cs="Times New Roman"/>
                <w:b/>
                <w:bCs/>
                <w:color w:val="000000" w:themeColor="text1"/>
              </w:rPr>
            </w:pPr>
            <w:r w:rsidRPr="003215A6">
              <w:rPr>
                <w:rFonts w:ascii="Times New Roman" w:hAnsi="Times New Roman" w:cs="Times New Roman"/>
                <w:b/>
                <w:bCs/>
                <w:color w:val="000000" w:themeColor="text1"/>
              </w:rPr>
              <w:t>MESS FACILITIES</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Allocation of Mess and Provision of Mess Passes.</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Time Arrangements with Mess Authorities to control the over flow of traffic specifically on Lunch Intervals.</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Monitoring and maintaining peace and smooth flow of traffic at mess premises, especially for workforce.</w:t>
            </w:r>
          </w:p>
          <w:p w:rsidR="003D6128" w:rsidRDefault="003D6128" w:rsidP="00144897">
            <w:pPr>
              <w:rPr>
                <w:rFonts w:ascii="Times New Roman" w:hAnsi="Times New Roman" w:cs="Times New Roman"/>
                <w:b/>
                <w:bCs/>
                <w:color w:val="000000" w:themeColor="text1"/>
              </w:rPr>
            </w:pPr>
          </w:p>
          <w:p w:rsidR="00803156" w:rsidRPr="003215A6" w:rsidRDefault="00803156" w:rsidP="00144897">
            <w:pPr>
              <w:rPr>
                <w:rFonts w:ascii="Times New Roman" w:hAnsi="Times New Roman" w:cs="Times New Roman"/>
                <w:b/>
                <w:bCs/>
                <w:color w:val="000000" w:themeColor="text1"/>
              </w:rPr>
            </w:pPr>
            <w:r w:rsidRPr="003215A6">
              <w:rPr>
                <w:rFonts w:ascii="Times New Roman" w:hAnsi="Times New Roman" w:cs="Times New Roman"/>
                <w:b/>
                <w:bCs/>
                <w:color w:val="000000" w:themeColor="text1"/>
              </w:rPr>
              <w:lastRenderedPageBreak/>
              <w:t xml:space="preserve">Support Activities / Event </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Ensuring the Timing and allocation of grounds for different nationality in accordance with ADMA Sports Committees to avoid racial confrontation at the Island.</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Conduct of Tournaments to maintain healthy environment at Island which can diminish frustration and produce positive and players like attitudes.</w:t>
            </w:r>
          </w:p>
          <w:p w:rsidR="003D6128" w:rsidRDefault="003D6128" w:rsidP="00144897">
            <w:pPr>
              <w:rPr>
                <w:rFonts w:ascii="Times New Roman" w:hAnsi="Times New Roman" w:cs="Times New Roman"/>
                <w:b/>
                <w:bCs/>
                <w:color w:val="000000" w:themeColor="text1"/>
              </w:rPr>
            </w:pPr>
          </w:p>
          <w:p w:rsidR="00803156" w:rsidRPr="003215A6" w:rsidRDefault="00803156" w:rsidP="00144897">
            <w:pPr>
              <w:rPr>
                <w:rFonts w:ascii="Times New Roman" w:hAnsi="Times New Roman" w:cs="Times New Roman"/>
                <w:b/>
                <w:bCs/>
                <w:color w:val="000000" w:themeColor="text1"/>
              </w:rPr>
            </w:pPr>
            <w:r w:rsidRPr="003215A6">
              <w:rPr>
                <w:rFonts w:ascii="Times New Roman" w:hAnsi="Times New Roman" w:cs="Times New Roman"/>
                <w:b/>
                <w:bCs/>
                <w:color w:val="000000" w:themeColor="text1"/>
              </w:rPr>
              <w:t xml:space="preserve">House Keeping and Cleaning </w:t>
            </w:r>
          </w:p>
          <w:p w:rsidR="00803156" w:rsidRPr="003215A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Maintaining standards of House Keeping with in the premises of Project and offices.</w:t>
            </w:r>
          </w:p>
          <w:p w:rsidR="00803156" w:rsidRDefault="00803156" w:rsidP="00CF1731">
            <w:pPr>
              <w:numPr>
                <w:ilvl w:val="0"/>
                <w:numId w:val="13"/>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Efforts to make DAS more clean and green and ensuring participation of people on event like House Keeping Campaign etc.</w:t>
            </w:r>
          </w:p>
          <w:p w:rsidR="003215A6" w:rsidRPr="003215A6" w:rsidRDefault="003215A6" w:rsidP="003215A6">
            <w:pPr>
              <w:spacing w:after="0" w:line="240" w:lineRule="auto"/>
              <w:ind w:left="447"/>
              <w:rPr>
                <w:rFonts w:ascii="Times New Roman" w:hAnsi="Times New Roman" w:cs="Times New Roman"/>
                <w:color w:val="000000" w:themeColor="text1"/>
              </w:rPr>
            </w:pPr>
          </w:p>
        </w:tc>
      </w:tr>
      <w:tr w:rsidR="00803156" w:rsidRPr="003215A6" w:rsidTr="00144897">
        <w:trPr>
          <w:jc w:val="center"/>
        </w:trPr>
        <w:tc>
          <w:tcPr>
            <w:tcW w:w="9958" w:type="dxa"/>
          </w:tcPr>
          <w:p w:rsidR="00803156" w:rsidRPr="003215A6" w:rsidRDefault="00803156" w:rsidP="00144897">
            <w:pPr>
              <w:spacing w:line="360" w:lineRule="auto"/>
              <w:rPr>
                <w:rFonts w:ascii="Times New Roman" w:hAnsi="Times New Roman" w:cs="Times New Roman"/>
                <w:b/>
                <w:color w:val="000000" w:themeColor="text1"/>
              </w:rPr>
            </w:pPr>
            <w:r w:rsidRPr="003215A6">
              <w:rPr>
                <w:rFonts w:ascii="Times New Roman" w:hAnsi="Times New Roman" w:cs="Times New Roman"/>
                <w:b/>
                <w:color w:val="000000" w:themeColor="text1"/>
              </w:rPr>
              <w:lastRenderedPageBreak/>
              <w:t>PERSONNEL OFFICE / TIME OFFICE / PAYROLL SECTION</w:t>
            </w:r>
          </w:p>
          <w:p w:rsidR="00803156" w:rsidRPr="003215A6" w:rsidRDefault="00803156" w:rsidP="00144897">
            <w:pPr>
              <w:rPr>
                <w:rFonts w:ascii="Times New Roman" w:hAnsi="Times New Roman" w:cs="Times New Roman"/>
                <w:b/>
                <w:bCs/>
                <w:color w:val="000000" w:themeColor="text1"/>
              </w:rPr>
            </w:pPr>
            <w:r w:rsidRPr="003215A6">
              <w:rPr>
                <w:rFonts w:ascii="Times New Roman" w:hAnsi="Times New Roman" w:cs="Times New Roman"/>
                <w:b/>
                <w:bCs/>
                <w:color w:val="000000" w:themeColor="text1"/>
              </w:rPr>
              <w:t>PERSONNEL OFFICE</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Implementation of UAE Labour Law in its full sprit.</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Publication of Working Days, Working Hours, Overtime, Holidays in accordance with prevailing Local Laws.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Implementation of Procedures lay down by Labor Ministry from time to time.</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Manpower forecast and mapping to eradicate Shortfall.</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Record Keeping and maintaining Confidentiality and Integrity of all Information and Records.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Taking appropriate Disciplinary Actions against the wrong doer in account of violation of Attendance Procedures, Habitual Absenteeism, Habitual Late Arrival, Breach of Employment Contract, Violating Safety protocols at DAS, actions contradictory to prevailing Law of Lands.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Issuance of Show Cause Notice, Charge Sheet and Termination Letter.</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Following up of all case at Court of Law.</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Responsible for recruitment / hiring of manpower (Temporary Employees), in coordination with Planning &amp; FEDC Department of site in accordance with project requirement, to meet the day to day requirements of the project.</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Making necessary arrangements for Hiring of manpower and particularly from South Asia, Visa Arrangements, Hotel Arrangements, and Issuance of Permission for hiring of personals from Government offices.</w:t>
            </w:r>
          </w:p>
          <w:p w:rsidR="00803156" w:rsidRPr="003215A6" w:rsidRDefault="00803156" w:rsidP="00803156">
            <w:pPr>
              <w:pStyle w:val="BodyTextIndent"/>
              <w:numPr>
                <w:ilvl w:val="0"/>
                <w:numId w:val="1"/>
              </w:numPr>
              <w:rPr>
                <w:rFonts w:ascii="Times New Roman" w:hAnsi="Times New Roman"/>
                <w:color w:val="000000" w:themeColor="text1"/>
              </w:rPr>
            </w:pPr>
            <w:r w:rsidRPr="003215A6">
              <w:rPr>
                <w:rFonts w:ascii="Times New Roman" w:hAnsi="Times New Roman"/>
                <w:color w:val="000000" w:themeColor="text1"/>
              </w:rPr>
              <w:t>Maintains experience and training records of all Temporary employees working at site, particularly of technicians trained at the facility.</w:t>
            </w:r>
          </w:p>
          <w:p w:rsidR="00803156" w:rsidRPr="003215A6" w:rsidRDefault="00803156" w:rsidP="00144897">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Ensure and maintain HSE orientation records of the employees of the Company as well as its sub-contractors.</w:t>
            </w:r>
          </w:p>
          <w:p w:rsidR="003D6128" w:rsidRDefault="003D6128" w:rsidP="00144897">
            <w:pPr>
              <w:rPr>
                <w:rFonts w:ascii="Times New Roman" w:hAnsi="Times New Roman" w:cs="Times New Roman"/>
                <w:b/>
                <w:bCs/>
                <w:color w:val="000000" w:themeColor="text1"/>
              </w:rPr>
            </w:pPr>
          </w:p>
          <w:p w:rsidR="00803156" w:rsidRPr="003215A6" w:rsidRDefault="00803156" w:rsidP="00144897">
            <w:pPr>
              <w:rPr>
                <w:rFonts w:ascii="Times New Roman" w:hAnsi="Times New Roman" w:cs="Times New Roman"/>
                <w:b/>
                <w:bCs/>
                <w:color w:val="000000" w:themeColor="text1"/>
              </w:rPr>
            </w:pPr>
            <w:r w:rsidRPr="003215A6">
              <w:rPr>
                <w:rFonts w:ascii="Times New Roman" w:hAnsi="Times New Roman" w:cs="Times New Roman"/>
                <w:b/>
                <w:bCs/>
                <w:color w:val="000000" w:themeColor="text1"/>
              </w:rPr>
              <w:t>TIME OFFICE &amp; PAYROLL SECTION</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Establishment of Time Office and defining Attendance Procedures for Management Staff and for Field Labors.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 xml:space="preserve">Establishing Attendance Software y providing useful inputs. </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Allocation of Area Wise manpower with coordination with Planning Department.</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Looking after time office and coordinates cost center wise allocation of man hours.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Monitoring of Daily Attendance and ensuring Presence of personal at their workplace.</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Strictly watching Absent Records and addressing the related factors.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Issuance of Daily Absent Repot</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Issuance of Daily Strength Report</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Issuance of Daily Late Arrival Report</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lastRenderedPageBreak/>
              <w:t>Ensures efficient attendance record in conformity with company’s procedures.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Responsible for generation of Pay Roll.</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Responsible for updating Leave record for all employees.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Following Rules and Regulation lay down by UAE Labour Laws.</w:t>
            </w:r>
          </w:p>
          <w:p w:rsidR="00803156" w:rsidRPr="003215A6" w:rsidRDefault="00803156" w:rsidP="003D6128">
            <w:pPr>
              <w:spacing w:after="0" w:line="240" w:lineRule="auto"/>
              <w:ind w:left="447"/>
              <w:rPr>
                <w:rFonts w:ascii="Times New Roman" w:hAnsi="Times New Roman" w:cs="Times New Roman"/>
                <w:color w:val="000000" w:themeColor="text1"/>
              </w:rPr>
            </w:pPr>
          </w:p>
        </w:tc>
      </w:tr>
      <w:tr w:rsidR="00803156" w:rsidRPr="003215A6" w:rsidTr="00144897">
        <w:trPr>
          <w:trHeight w:val="1114"/>
          <w:jc w:val="center"/>
        </w:trPr>
        <w:tc>
          <w:tcPr>
            <w:tcW w:w="9958" w:type="dxa"/>
          </w:tcPr>
          <w:p w:rsidR="00803156" w:rsidRPr="003215A6" w:rsidRDefault="00803156" w:rsidP="00144897">
            <w:pPr>
              <w:spacing w:line="360" w:lineRule="auto"/>
              <w:rPr>
                <w:rFonts w:ascii="Times New Roman" w:hAnsi="Times New Roman" w:cs="Times New Roman"/>
                <w:b/>
                <w:color w:val="000000" w:themeColor="text1"/>
              </w:rPr>
            </w:pPr>
            <w:r w:rsidRPr="003215A6">
              <w:rPr>
                <w:rFonts w:ascii="Times New Roman" w:hAnsi="Times New Roman" w:cs="Times New Roman"/>
                <w:b/>
                <w:color w:val="000000" w:themeColor="text1"/>
              </w:rPr>
              <w:lastRenderedPageBreak/>
              <w:t>TRANSPORTATION</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Maintaining fleet of 100 vehicles at site.</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Responsible for travel arrangements as per entitlements / authorizations provided by the management.</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Provision of Transport to Senior Management.</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Monitors proper use and maintenance of company vehicles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Responsible for maintenance of Log Book.</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Monitoring of Fuel Consumptions and clearing Invoices.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Obtaining Letter of Assistance for vehicles.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Timely renewal of Registration Pass and Security Passes.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Hiring of Vehicles on Contract basis from Transport Contractors.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Maintaining Leave cycle of Drivers.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Drivers training to abide traffic Rules set for DAS Islands and within the Plant Premises.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Clearance and making payments of all Fines imposed on Drivers or vehicles respectively.</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Quarterly Inspection of Vehicles by CNIA Authorities.</w:t>
            </w:r>
          </w:p>
          <w:p w:rsidR="00803156" w:rsidRPr="003215A6" w:rsidRDefault="00803156" w:rsidP="00144897">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Record keeping of all Vehicles / Drivers sublet to Client for clearing of claims and back charges respectively.</w:t>
            </w:r>
          </w:p>
        </w:tc>
      </w:tr>
      <w:tr w:rsidR="00803156" w:rsidRPr="003215A6" w:rsidTr="00144897">
        <w:trPr>
          <w:trHeight w:val="1186"/>
          <w:jc w:val="center"/>
        </w:trPr>
        <w:tc>
          <w:tcPr>
            <w:tcW w:w="9958" w:type="dxa"/>
          </w:tcPr>
          <w:p w:rsidR="003D6128" w:rsidRPr="003D6128" w:rsidRDefault="003D6128" w:rsidP="003D6128">
            <w:pPr>
              <w:spacing w:after="0" w:line="360" w:lineRule="auto"/>
              <w:rPr>
                <w:rFonts w:ascii="Times New Roman" w:hAnsi="Times New Roman" w:cs="Times New Roman"/>
                <w:b/>
                <w:color w:val="000000" w:themeColor="text1"/>
                <w:sz w:val="12"/>
              </w:rPr>
            </w:pPr>
          </w:p>
          <w:p w:rsidR="00803156" w:rsidRPr="003215A6" w:rsidRDefault="00803156" w:rsidP="00144897">
            <w:pPr>
              <w:spacing w:line="360" w:lineRule="auto"/>
              <w:rPr>
                <w:rFonts w:ascii="Times New Roman" w:hAnsi="Times New Roman" w:cs="Times New Roman"/>
                <w:b/>
                <w:color w:val="000000" w:themeColor="text1"/>
              </w:rPr>
            </w:pPr>
            <w:r w:rsidRPr="003215A6">
              <w:rPr>
                <w:rFonts w:ascii="Times New Roman" w:hAnsi="Times New Roman" w:cs="Times New Roman"/>
                <w:b/>
                <w:color w:val="000000" w:themeColor="text1"/>
              </w:rPr>
              <w:t>Security &amp; Discipline &amp; Medical Facility</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Ensures effective security arrangement of company’s and personal properties at site and camp.</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Dealing with emergencies e.g. in case of any mishap, accidents at site.</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Following Strictly Applied Medical Procedure at DAS Island.</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Following all Protocols and Timings set by DAS Medical Clinic.</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Issuance of Health Card to Personals.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Refunding Medical Expenditures.</w:t>
            </w:r>
          </w:p>
          <w:p w:rsidR="00803156" w:rsidRPr="003215A6" w:rsidRDefault="00803156" w:rsidP="00803156">
            <w:pPr>
              <w:numPr>
                <w:ilvl w:val="0"/>
                <w:numId w:val="1"/>
              </w:numPr>
              <w:spacing w:after="0" w:line="240" w:lineRule="auto"/>
              <w:rPr>
                <w:rFonts w:ascii="Times New Roman" w:hAnsi="Times New Roman" w:cs="Times New Roman"/>
                <w:color w:val="000000" w:themeColor="text1"/>
              </w:rPr>
            </w:pPr>
            <w:r w:rsidRPr="003215A6">
              <w:rPr>
                <w:rFonts w:ascii="Times New Roman" w:hAnsi="Times New Roman" w:cs="Times New Roman"/>
                <w:color w:val="000000" w:themeColor="text1"/>
              </w:rPr>
              <w:t>Insurance Claims.</w:t>
            </w:r>
          </w:p>
        </w:tc>
      </w:tr>
      <w:tr w:rsidR="00803156" w:rsidRPr="003215A6" w:rsidTr="00144897">
        <w:trPr>
          <w:trHeight w:val="610"/>
          <w:jc w:val="center"/>
        </w:trPr>
        <w:tc>
          <w:tcPr>
            <w:tcW w:w="9958" w:type="dxa"/>
          </w:tcPr>
          <w:p w:rsidR="003D6128" w:rsidRDefault="003D6128" w:rsidP="003D6128">
            <w:pPr>
              <w:tabs>
                <w:tab w:val="left" w:pos="223"/>
              </w:tabs>
              <w:spacing w:after="0"/>
              <w:ind w:left="216" w:hanging="216"/>
              <w:jc w:val="both"/>
              <w:rPr>
                <w:rFonts w:ascii="Times New Roman" w:hAnsi="Times New Roman" w:cs="Times New Roman"/>
                <w:b/>
                <w:bCs/>
                <w:color w:val="000000" w:themeColor="text1"/>
              </w:rPr>
            </w:pPr>
          </w:p>
          <w:p w:rsidR="00803156" w:rsidRPr="003215A6" w:rsidRDefault="003D6128" w:rsidP="00144897">
            <w:pPr>
              <w:tabs>
                <w:tab w:val="left" w:pos="223"/>
              </w:tabs>
              <w:ind w:left="223" w:hanging="223"/>
              <w:jc w:val="both"/>
              <w:rPr>
                <w:rFonts w:ascii="Times New Roman" w:hAnsi="Times New Roman" w:cs="Times New Roman"/>
                <w:b/>
                <w:bCs/>
                <w:color w:val="000000" w:themeColor="text1"/>
              </w:rPr>
            </w:pPr>
            <w:r>
              <w:rPr>
                <w:rFonts w:ascii="Times New Roman" w:hAnsi="Times New Roman" w:cs="Times New Roman"/>
                <w:b/>
                <w:bCs/>
                <w:color w:val="000000" w:themeColor="text1"/>
              </w:rPr>
              <w:t>Employees</w:t>
            </w:r>
            <w:r w:rsidR="00803156" w:rsidRPr="003215A6">
              <w:rPr>
                <w:rFonts w:ascii="Times New Roman" w:hAnsi="Times New Roman" w:cs="Times New Roman"/>
                <w:b/>
                <w:bCs/>
                <w:color w:val="000000" w:themeColor="text1"/>
              </w:rPr>
              <w:t>, Employer Relation and Achieving Targets</w:t>
            </w:r>
          </w:p>
          <w:p w:rsidR="00803156" w:rsidRPr="003215A6" w:rsidRDefault="00803156" w:rsidP="00803156">
            <w:pPr>
              <w:numPr>
                <w:ilvl w:val="0"/>
                <w:numId w:val="3"/>
              </w:numPr>
              <w:tabs>
                <w:tab w:val="left" w:pos="223"/>
              </w:tabs>
              <w:spacing w:after="0" w:line="240" w:lineRule="auto"/>
              <w:ind w:left="223" w:hanging="223"/>
              <w:jc w:val="both"/>
              <w:rPr>
                <w:rFonts w:ascii="Times New Roman" w:hAnsi="Times New Roman" w:cs="Times New Roman"/>
                <w:b/>
                <w:bCs/>
                <w:color w:val="000000" w:themeColor="text1"/>
              </w:rPr>
            </w:pPr>
            <w:r w:rsidRPr="003215A6">
              <w:rPr>
                <w:rFonts w:ascii="Times New Roman" w:hAnsi="Times New Roman" w:cs="Times New Roman"/>
                <w:color w:val="000000" w:themeColor="text1"/>
              </w:rPr>
              <w:t>To ensure prevision of all entitlement of Employees.</w:t>
            </w:r>
          </w:p>
          <w:p w:rsidR="00803156" w:rsidRPr="003215A6" w:rsidRDefault="00803156" w:rsidP="00803156">
            <w:pPr>
              <w:numPr>
                <w:ilvl w:val="0"/>
                <w:numId w:val="3"/>
              </w:numPr>
              <w:tabs>
                <w:tab w:val="left" w:pos="223"/>
              </w:tabs>
              <w:spacing w:after="0" w:line="240" w:lineRule="auto"/>
              <w:ind w:left="223" w:hanging="223"/>
              <w:jc w:val="both"/>
              <w:rPr>
                <w:rFonts w:ascii="Times New Roman" w:hAnsi="Times New Roman" w:cs="Times New Roman"/>
                <w:b/>
                <w:bCs/>
                <w:color w:val="000000" w:themeColor="text1"/>
              </w:rPr>
            </w:pPr>
            <w:r w:rsidRPr="003215A6">
              <w:rPr>
                <w:rFonts w:ascii="Times New Roman" w:hAnsi="Times New Roman" w:cs="Times New Roman"/>
                <w:color w:val="000000" w:themeColor="text1"/>
              </w:rPr>
              <w:t>To Safeguard and protect the Interests of Employer.</w:t>
            </w:r>
          </w:p>
          <w:p w:rsidR="00803156" w:rsidRPr="003215A6" w:rsidRDefault="00803156" w:rsidP="00803156">
            <w:pPr>
              <w:numPr>
                <w:ilvl w:val="0"/>
                <w:numId w:val="3"/>
              </w:numPr>
              <w:tabs>
                <w:tab w:val="left" w:pos="223"/>
              </w:tabs>
              <w:spacing w:after="0" w:line="240" w:lineRule="auto"/>
              <w:ind w:left="223" w:hanging="223"/>
              <w:jc w:val="both"/>
              <w:rPr>
                <w:rFonts w:ascii="Times New Roman" w:hAnsi="Times New Roman" w:cs="Times New Roman"/>
                <w:color w:val="000000" w:themeColor="text1"/>
              </w:rPr>
            </w:pPr>
            <w:r w:rsidRPr="003215A6">
              <w:rPr>
                <w:rFonts w:ascii="Times New Roman" w:hAnsi="Times New Roman" w:cs="Times New Roman"/>
                <w:color w:val="000000" w:themeColor="text1"/>
              </w:rPr>
              <w:t>Elaborating employer policy to all employees and making trust bond stronger.</w:t>
            </w:r>
          </w:p>
          <w:p w:rsidR="00803156" w:rsidRPr="003215A6" w:rsidRDefault="00803156" w:rsidP="00803156">
            <w:pPr>
              <w:numPr>
                <w:ilvl w:val="0"/>
                <w:numId w:val="3"/>
              </w:numPr>
              <w:tabs>
                <w:tab w:val="left" w:pos="223"/>
              </w:tabs>
              <w:spacing w:after="0" w:line="240" w:lineRule="auto"/>
              <w:ind w:left="223" w:hanging="223"/>
              <w:jc w:val="both"/>
              <w:rPr>
                <w:rFonts w:ascii="Times New Roman" w:hAnsi="Times New Roman" w:cs="Times New Roman"/>
                <w:color w:val="000000" w:themeColor="text1"/>
              </w:rPr>
            </w:pPr>
            <w:r w:rsidRPr="003215A6">
              <w:rPr>
                <w:rFonts w:ascii="Times New Roman" w:hAnsi="Times New Roman" w:cs="Times New Roman"/>
                <w:color w:val="000000" w:themeColor="text1"/>
              </w:rPr>
              <w:t>Eliminating trust defecate.</w:t>
            </w:r>
          </w:p>
          <w:p w:rsidR="00803156" w:rsidRPr="003215A6" w:rsidRDefault="00803156" w:rsidP="00803156">
            <w:pPr>
              <w:numPr>
                <w:ilvl w:val="0"/>
                <w:numId w:val="3"/>
              </w:numPr>
              <w:tabs>
                <w:tab w:val="left" w:pos="223"/>
              </w:tabs>
              <w:spacing w:after="0" w:line="240" w:lineRule="auto"/>
              <w:ind w:left="223" w:hanging="223"/>
              <w:jc w:val="both"/>
              <w:rPr>
                <w:rFonts w:ascii="Times New Roman" w:hAnsi="Times New Roman" w:cs="Times New Roman"/>
                <w:color w:val="000000" w:themeColor="text1"/>
              </w:rPr>
            </w:pPr>
            <w:r w:rsidRPr="003215A6">
              <w:rPr>
                <w:rFonts w:ascii="Times New Roman" w:hAnsi="Times New Roman" w:cs="Times New Roman"/>
                <w:color w:val="000000" w:themeColor="text1"/>
              </w:rPr>
              <w:t>Protection of Company Secrets.</w:t>
            </w:r>
          </w:p>
          <w:p w:rsidR="00803156" w:rsidRPr="003215A6" w:rsidRDefault="00803156" w:rsidP="00803156">
            <w:pPr>
              <w:numPr>
                <w:ilvl w:val="0"/>
                <w:numId w:val="3"/>
              </w:numPr>
              <w:tabs>
                <w:tab w:val="left" w:pos="223"/>
              </w:tabs>
              <w:spacing w:after="0" w:line="240" w:lineRule="auto"/>
              <w:ind w:left="223" w:hanging="223"/>
              <w:jc w:val="both"/>
              <w:rPr>
                <w:rFonts w:ascii="Times New Roman" w:hAnsi="Times New Roman" w:cs="Times New Roman"/>
                <w:color w:val="000000" w:themeColor="text1"/>
              </w:rPr>
            </w:pPr>
            <w:r w:rsidRPr="003215A6">
              <w:rPr>
                <w:rFonts w:ascii="Times New Roman" w:hAnsi="Times New Roman" w:cs="Times New Roman"/>
                <w:color w:val="000000" w:themeColor="text1"/>
              </w:rPr>
              <w:t>Implementation of Company Standard Operating Procedures.</w:t>
            </w:r>
          </w:p>
          <w:p w:rsidR="00803156" w:rsidRPr="003215A6" w:rsidRDefault="00803156" w:rsidP="00803156">
            <w:pPr>
              <w:numPr>
                <w:ilvl w:val="0"/>
                <w:numId w:val="3"/>
              </w:numPr>
              <w:tabs>
                <w:tab w:val="left" w:pos="223"/>
              </w:tabs>
              <w:spacing w:after="0" w:line="240" w:lineRule="auto"/>
              <w:ind w:left="223" w:hanging="223"/>
              <w:jc w:val="both"/>
              <w:rPr>
                <w:rFonts w:ascii="Times New Roman" w:hAnsi="Times New Roman" w:cs="Times New Roman"/>
                <w:color w:val="000000" w:themeColor="text1"/>
              </w:rPr>
            </w:pPr>
            <w:r w:rsidRPr="003215A6">
              <w:rPr>
                <w:rFonts w:ascii="Times New Roman" w:hAnsi="Times New Roman" w:cs="Times New Roman"/>
                <w:color w:val="000000" w:themeColor="text1"/>
              </w:rPr>
              <w:t xml:space="preserve">Following up all litigations. </w:t>
            </w:r>
          </w:p>
          <w:p w:rsidR="00803156" w:rsidRPr="003215A6" w:rsidRDefault="00803156" w:rsidP="00803156">
            <w:pPr>
              <w:numPr>
                <w:ilvl w:val="0"/>
                <w:numId w:val="3"/>
              </w:numPr>
              <w:tabs>
                <w:tab w:val="left" w:pos="223"/>
              </w:tabs>
              <w:spacing w:after="0" w:line="240" w:lineRule="auto"/>
              <w:ind w:left="223" w:hanging="223"/>
              <w:jc w:val="both"/>
              <w:rPr>
                <w:rFonts w:ascii="Times New Roman" w:hAnsi="Times New Roman" w:cs="Times New Roman"/>
                <w:color w:val="000000" w:themeColor="text1"/>
              </w:rPr>
            </w:pPr>
            <w:r w:rsidRPr="003215A6">
              <w:rPr>
                <w:rFonts w:ascii="Times New Roman" w:hAnsi="Times New Roman" w:cs="Times New Roman"/>
                <w:color w:val="000000" w:themeColor="text1"/>
              </w:rPr>
              <w:t>Making healthy relationship with other Organizations to bring good fame to Company.</w:t>
            </w:r>
          </w:p>
          <w:p w:rsidR="00803156" w:rsidRPr="003215A6" w:rsidRDefault="00803156" w:rsidP="00803156">
            <w:pPr>
              <w:numPr>
                <w:ilvl w:val="0"/>
                <w:numId w:val="3"/>
              </w:numPr>
              <w:tabs>
                <w:tab w:val="left" w:pos="223"/>
              </w:tabs>
              <w:spacing w:after="0" w:line="240" w:lineRule="auto"/>
              <w:ind w:left="223" w:hanging="223"/>
              <w:jc w:val="both"/>
              <w:rPr>
                <w:rFonts w:ascii="Times New Roman" w:hAnsi="Times New Roman" w:cs="Times New Roman"/>
                <w:b/>
                <w:bCs/>
                <w:color w:val="000000" w:themeColor="text1"/>
              </w:rPr>
            </w:pPr>
            <w:r w:rsidRPr="003215A6">
              <w:rPr>
                <w:rFonts w:ascii="Times New Roman" w:hAnsi="Times New Roman" w:cs="Times New Roman"/>
                <w:color w:val="000000" w:themeColor="text1"/>
              </w:rPr>
              <w:t>Ensure the effective achievement of business area objectives through the strong leadership by – setting individual objectives, managing performance, developing and motivating staff, provision of formal and informal feedback and appraisal in order to maximize subordinate and the performance of the section.</w:t>
            </w:r>
          </w:p>
        </w:tc>
      </w:tr>
      <w:tr w:rsidR="00803156" w:rsidRPr="003215A6" w:rsidTr="003215A6">
        <w:trPr>
          <w:trHeight w:val="1683"/>
          <w:jc w:val="center"/>
        </w:trPr>
        <w:tc>
          <w:tcPr>
            <w:tcW w:w="9958" w:type="dxa"/>
          </w:tcPr>
          <w:p w:rsidR="003D6128" w:rsidRDefault="003D6128" w:rsidP="003D6128">
            <w:pPr>
              <w:tabs>
                <w:tab w:val="left" w:pos="223"/>
              </w:tabs>
              <w:spacing w:after="0"/>
              <w:ind w:left="216" w:hanging="216"/>
              <w:jc w:val="both"/>
              <w:rPr>
                <w:rFonts w:ascii="Times New Roman" w:hAnsi="Times New Roman" w:cs="Times New Roman"/>
                <w:b/>
                <w:bCs/>
                <w:color w:val="000000" w:themeColor="text1"/>
              </w:rPr>
            </w:pPr>
          </w:p>
          <w:p w:rsidR="00803156" w:rsidRPr="003215A6" w:rsidRDefault="00803156" w:rsidP="00144897">
            <w:pPr>
              <w:tabs>
                <w:tab w:val="left" w:pos="223"/>
              </w:tabs>
              <w:ind w:left="223" w:hanging="223"/>
              <w:jc w:val="both"/>
              <w:rPr>
                <w:rFonts w:ascii="Times New Roman" w:hAnsi="Times New Roman" w:cs="Times New Roman"/>
                <w:b/>
                <w:bCs/>
                <w:color w:val="000000" w:themeColor="text1"/>
              </w:rPr>
            </w:pPr>
            <w:r w:rsidRPr="003215A6">
              <w:rPr>
                <w:rFonts w:ascii="Times New Roman" w:hAnsi="Times New Roman" w:cs="Times New Roman"/>
                <w:b/>
                <w:bCs/>
                <w:color w:val="000000" w:themeColor="text1"/>
              </w:rPr>
              <w:t>Taking the Ownership of Company QHSE Policy:</w:t>
            </w:r>
          </w:p>
          <w:p w:rsidR="00803156" w:rsidRPr="003215A6" w:rsidRDefault="00803156" w:rsidP="00803156">
            <w:pPr>
              <w:numPr>
                <w:ilvl w:val="0"/>
                <w:numId w:val="2"/>
              </w:numPr>
              <w:tabs>
                <w:tab w:val="left" w:pos="323"/>
              </w:tabs>
              <w:spacing w:after="0" w:line="240" w:lineRule="auto"/>
              <w:ind w:left="323" w:hanging="323"/>
              <w:jc w:val="both"/>
              <w:rPr>
                <w:rFonts w:ascii="Times New Roman" w:hAnsi="Times New Roman" w:cs="Times New Roman"/>
                <w:bCs/>
                <w:color w:val="000000" w:themeColor="text1"/>
              </w:rPr>
            </w:pPr>
            <w:r w:rsidRPr="003215A6">
              <w:rPr>
                <w:rFonts w:ascii="Times New Roman" w:hAnsi="Times New Roman" w:cs="Times New Roman"/>
                <w:bCs/>
                <w:color w:val="000000" w:themeColor="text1"/>
              </w:rPr>
              <w:t>Accountable to create a safe working environment, manage risks, reduce exposure to hazardous liability and ensure implementation of QHSE policy.</w:t>
            </w:r>
          </w:p>
          <w:p w:rsidR="00803156" w:rsidRPr="003215A6" w:rsidRDefault="00803156" w:rsidP="003215A6">
            <w:pPr>
              <w:numPr>
                <w:ilvl w:val="0"/>
                <w:numId w:val="2"/>
              </w:numPr>
              <w:tabs>
                <w:tab w:val="left" w:pos="323"/>
              </w:tabs>
              <w:spacing w:after="0" w:line="240" w:lineRule="auto"/>
              <w:ind w:left="323" w:hanging="323"/>
              <w:jc w:val="both"/>
              <w:rPr>
                <w:rFonts w:ascii="Times New Roman" w:hAnsi="Times New Roman" w:cs="Times New Roman"/>
                <w:b/>
                <w:bCs/>
                <w:color w:val="000000" w:themeColor="text1"/>
              </w:rPr>
            </w:pPr>
            <w:r w:rsidRPr="003215A6">
              <w:rPr>
                <w:rFonts w:ascii="Times New Roman" w:hAnsi="Times New Roman" w:cs="Times New Roman"/>
                <w:bCs/>
                <w:color w:val="000000" w:themeColor="text1"/>
              </w:rPr>
              <w:t>Comply with all QA/QC standards (DIMS standards) as applicable to the company systems, policies, procedures, and documents in order to deliver the expected quality of work.</w:t>
            </w:r>
          </w:p>
        </w:tc>
      </w:tr>
    </w:tbl>
    <w:p w:rsidR="005E2D6F" w:rsidRDefault="005E2D6F" w:rsidP="003215A6">
      <w:pPr>
        <w:pStyle w:val="NoSpacing"/>
        <w:rPr>
          <w:rFonts w:ascii="Times New Roman" w:hAnsi="Times New Roman" w:cs="Times New Roman"/>
          <w:b/>
          <w:sz w:val="24"/>
          <w:szCs w:val="24"/>
        </w:rPr>
      </w:pPr>
    </w:p>
    <w:tbl>
      <w:tblPr>
        <w:tblpPr w:leftFromText="180" w:rightFromText="180" w:vertAnchor="text" w:horzAnchor="margin" w:tblpXSpec="center" w:tblpY="274"/>
        <w:tblW w:w="10908" w:type="dxa"/>
        <w:tblLayout w:type="fixed"/>
        <w:tblLook w:val="0000" w:firstRow="0" w:lastRow="0" w:firstColumn="0" w:lastColumn="0" w:noHBand="0" w:noVBand="0"/>
      </w:tblPr>
      <w:tblGrid>
        <w:gridCol w:w="2088"/>
        <w:gridCol w:w="8820"/>
      </w:tblGrid>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Employer:</w:t>
            </w:r>
          </w:p>
          <w:p w:rsidR="00703624" w:rsidRPr="009006F3" w:rsidRDefault="00703624" w:rsidP="0014520B"/>
        </w:tc>
        <w:tc>
          <w:tcPr>
            <w:tcW w:w="8820" w:type="dxa"/>
          </w:tcPr>
          <w:p w:rsidR="00703624" w:rsidRPr="003273E5" w:rsidRDefault="00703624" w:rsidP="0014520B">
            <w:pPr>
              <w:pStyle w:val="Heading2"/>
              <w:rPr>
                <w:bCs/>
                <w:sz w:val="24"/>
                <w:u w:val="single"/>
              </w:rPr>
            </w:pPr>
            <w:r w:rsidRPr="003273E5">
              <w:rPr>
                <w:bCs/>
                <w:sz w:val="24"/>
                <w:u w:val="single"/>
              </w:rPr>
              <w:t xml:space="preserve">Lamp Fellowship International, </w:t>
            </w:r>
            <w:smartTag w:uri="urn:schemas-microsoft-com:office:smarttags" w:element="place">
              <w:smartTag w:uri="urn:schemas-microsoft-com:office:smarttags" w:element="City">
                <w:r w:rsidRPr="003273E5">
                  <w:rPr>
                    <w:bCs/>
                    <w:sz w:val="24"/>
                    <w:u w:val="single"/>
                  </w:rPr>
                  <w:t>Lahore</w:t>
                </w:r>
              </w:smartTag>
            </w:smartTag>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Duration:</w:t>
            </w:r>
          </w:p>
        </w:tc>
        <w:tc>
          <w:tcPr>
            <w:tcW w:w="8820" w:type="dxa"/>
          </w:tcPr>
          <w:p w:rsidR="00703624" w:rsidRDefault="00703624" w:rsidP="0014520B">
            <w:pPr>
              <w:rPr>
                <w:b/>
                <w:bCs/>
                <w:sz w:val="20"/>
              </w:rPr>
            </w:pPr>
            <w:r>
              <w:rPr>
                <w:b/>
                <w:bCs/>
                <w:sz w:val="20"/>
              </w:rPr>
              <w:t>3</w:t>
            </w:r>
            <w:r w:rsidRPr="00E1431D">
              <w:rPr>
                <w:b/>
                <w:bCs/>
                <w:sz w:val="20"/>
                <w:vertAlign w:val="superscript"/>
              </w:rPr>
              <w:t>rd</w:t>
            </w:r>
            <w:r>
              <w:rPr>
                <w:b/>
                <w:bCs/>
                <w:sz w:val="20"/>
              </w:rPr>
              <w:t xml:space="preserve"> August 2006 To December 2007</w:t>
            </w:r>
          </w:p>
        </w:tc>
      </w:tr>
      <w:tr w:rsidR="00703624" w:rsidTr="0014520B">
        <w:trPr>
          <w:trHeight w:val="80"/>
        </w:trPr>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Position:</w:t>
            </w:r>
          </w:p>
        </w:tc>
        <w:tc>
          <w:tcPr>
            <w:tcW w:w="8820" w:type="dxa"/>
          </w:tcPr>
          <w:p w:rsidR="00703624" w:rsidRDefault="00703624" w:rsidP="0014520B">
            <w:pPr>
              <w:pStyle w:val="Heading2"/>
              <w:rPr>
                <w:bCs/>
              </w:rPr>
            </w:pPr>
            <w:r>
              <w:rPr>
                <w:bCs/>
              </w:rPr>
              <w:t>Office Manager</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Responsibilities:</w:t>
            </w:r>
          </w:p>
        </w:tc>
        <w:tc>
          <w:tcPr>
            <w:tcW w:w="8820" w:type="dxa"/>
          </w:tcPr>
          <w:p w:rsidR="00703624" w:rsidRDefault="00703624" w:rsidP="0014520B">
            <w:pPr>
              <w:pStyle w:val="FootnoteText"/>
              <w:rPr>
                <w:szCs w:val="24"/>
              </w:rPr>
            </w:pPr>
            <w:r>
              <w:rPr>
                <w:szCs w:val="24"/>
              </w:rPr>
              <w:t>Planning for Crusades, Training for youth, Fund Raising Policies, Correspondence, Report Writing for Magazine</w:t>
            </w:r>
          </w:p>
          <w:p w:rsidR="00703624" w:rsidRDefault="00703624" w:rsidP="0014520B">
            <w:pPr>
              <w:pStyle w:val="FootnoteText"/>
              <w:rPr>
                <w:szCs w:val="24"/>
              </w:rPr>
            </w:pP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Employer:</w:t>
            </w:r>
          </w:p>
        </w:tc>
        <w:tc>
          <w:tcPr>
            <w:tcW w:w="8820" w:type="dxa"/>
          </w:tcPr>
          <w:p w:rsidR="00703624" w:rsidRPr="00A32945" w:rsidRDefault="00703624" w:rsidP="0014520B">
            <w:pPr>
              <w:pStyle w:val="Heading2"/>
              <w:rPr>
                <w:bCs/>
                <w:sz w:val="24"/>
                <w:u w:val="single"/>
              </w:rPr>
            </w:pPr>
            <w:smartTag w:uri="urn:schemas-microsoft-com:office:smarttags" w:element="place">
              <w:smartTag w:uri="urn:schemas-microsoft-com:office:smarttags" w:element="PlaceName">
                <w:r w:rsidRPr="00A32945">
                  <w:rPr>
                    <w:sz w:val="24"/>
                    <w:u w:val="single"/>
                  </w:rPr>
                  <w:t>Hamdard</w:t>
                </w:r>
              </w:smartTag>
              <w:smartTag w:uri="urn:schemas-microsoft-com:office:smarttags" w:element="PlaceType">
                <w:r w:rsidRPr="00A32945">
                  <w:rPr>
                    <w:sz w:val="24"/>
                    <w:u w:val="single"/>
                  </w:rPr>
                  <w:t>Public School</w:t>
                </w:r>
              </w:smartTag>
            </w:smartTag>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Duration:</w:t>
            </w:r>
          </w:p>
        </w:tc>
        <w:tc>
          <w:tcPr>
            <w:tcW w:w="8820" w:type="dxa"/>
          </w:tcPr>
          <w:p w:rsidR="00703624" w:rsidRDefault="00703624" w:rsidP="0014520B">
            <w:pPr>
              <w:rPr>
                <w:b/>
                <w:bCs/>
                <w:sz w:val="20"/>
              </w:rPr>
            </w:pPr>
            <w:r>
              <w:rPr>
                <w:b/>
                <w:bCs/>
                <w:sz w:val="20"/>
              </w:rPr>
              <w:t>7 Years  ( April 1999 –  August 2006)</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Assignment:</w:t>
            </w:r>
          </w:p>
        </w:tc>
        <w:tc>
          <w:tcPr>
            <w:tcW w:w="8820" w:type="dxa"/>
          </w:tcPr>
          <w:p w:rsidR="00703624" w:rsidRDefault="00703624" w:rsidP="0014520B">
            <w:pPr>
              <w:rPr>
                <w:sz w:val="16"/>
              </w:rPr>
            </w:pPr>
            <w:r>
              <w:rPr>
                <w:b/>
                <w:sz w:val="20"/>
              </w:rPr>
              <w:t xml:space="preserve">Taught the following Classes. </w:t>
            </w:r>
          </w:p>
          <w:p w:rsidR="00703624" w:rsidRDefault="00703624" w:rsidP="0014520B">
            <w:pPr>
              <w:pStyle w:val="FootnoteText"/>
              <w:rPr>
                <w:b/>
                <w:bCs/>
                <w:szCs w:val="24"/>
              </w:rPr>
            </w:pPr>
            <w:r>
              <w:rPr>
                <w:b/>
                <w:bCs/>
              </w:rPr>
              <w:t>O Levels, Grade 5, 6 &amp; 7</w:t>
            </w:r>
            <w:r>
              <w:rPr>
                <w:b/>
                <w:bCs/>
                <w:szCs w:val="24"/>
              </w:rPr>
              <w:t>.</w:t>
            </w:r>
          </w:p>
          <w:p w:rsidR="00703624" w:rsidRDefault="00703624" w:rsidP="0014520B">
            <w:pPr>
              <w:pStyle w:val="FootnoteText"/>
              <w:rPr>
                <w:szCs w:val="24"/>
              </w:rPr>
            </w:pPr>
            <w:r>
              <w:rPr>
                <w:b/>
                <w:bCs/>
                <w:szCs w:val="24"/>
              </w:rPr>
              <w:t>Subjects Taught : Math’s ( D- Series, Economics, Statistics )</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Responsibilities:</w:t>
            </w:r>
          </w:p>
        </w:tc>
        <w:tc>
          <w:tcPr>
            <w:tcW w:w="8820" w:type="dxa"/>
          </w:tcPr>
          <w:p w:rsidR="00703624" w:rsidRDefault="00703624" w:rsidP="0014520B">
            <w:pPr>
              <w:pStyle w:val="FootnoteText"/>
              <w:rPr>
                <w:szCs w:val="24"/>
              </w:rPr>
            </w:pPr>
            <w:r>
              <w:rPr>
                <w:b/>
                <w:bCs/>
              </w:rPr>
              <w:t>C</w:t>
            </w:r>
            <w:r>
              <w:t xml:space="preserve">ourse coordinator.      </w:t>
            </w:r>
            <w:r>
              <w:rPr>
                <w:b/>
                <w:bCs/>
              </w:rPr>
              <w:t>C</w:t>
            </w:r>
            <w:r>
              <w:t xml:space="preserve">lass In charge.      </w:t>
            </w:r>
            <w:r>
              <w:rPr>
                <w:b/>
                <w:bCs/>
              </w:rPr>
              <w:t>E</w:t>
            </w:r>
            <w:r>
              <w:t xml:space="preserve">xamination Control.      </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p>
        </w:tc>
        <w:tc>
          <w:tcPr>
            <w:tcW w:w="8820" w:type="dxa"/>
          </w:tcPr>
          <w:p w:rsidR="00703624" w:rsidRDefault="00703624" w:rsidP="0014520B">
            <w:pPr>
              <w:pStyle w:val="Heading2"/>
              <w:rPr>
                <w:bCs/>
              </w:rPr>
            </w:pPr>
            <w:r>
              <w:rPr>
                <w:bCs/>
              </w:rPr>
              <w:t>Conduct the Examination for Kangaroo Commission as a Manager in March 2005</w:t>
            </w:r>
          </w:p>
          <w:p w:rsidR="00703624" w:rsidRPr="009C4232" w:rsidRDefault="00703624" w:rsidP="0014520B"/>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Employer:</w:t>
            </w:r>
          </w:p>
        </w:tc>
        <w:tc>
          <w:tcPr>
            <w:tcW w:w="8820" w:type="dxa"/>
          </w:tcPr>
          <w:p w:rsidR="00703624" w:rsidRPr="00A32945" w:rsidRDefault="00703624" w:rsidP="0014520B">
            <w:pPr>
              <w:pStyle w:val="Heading2"/>
              <w:rPr>
                <w:bCs/>
                <w:sz w:val="24"/>
                <w:u w:val="single"/>
              </w:rPr>
            </w:pPr>
            <w:smartTag w:uri="urn:schemas-microsoft-com:office:smarttags" w:element="place">
              <w:smartTag w:uri="urn:schemas-microsoft-com:office:smarttags" w:element="PlaceName">
                <w:r w:rsidRPr="00A32945">
                  <w:rPr>
                    <w:bCs/>
                    <w:sz w:val="24"/>
                    <w:u w:val="single"/>
                  </w:rPr>
                  <w:t>Pamir</w:t>
                </w:r>
              </w:smartTag>
              <w:smartTag w:uri="urn:schemas-microsoft-com:office:smarttags" w:element="PlaceName">
                <w:r w:rsidRPr="00A32945">
                  <w:rPr>
                    <w:bCs/>
                    <w:sz w:val="24"/>
                    <w:u w:val="single"/>
                  </w:rPr>
                  <w:t>Knot</w:t>
                </w:r>
              </w:smartTag>
              <w:smartTag w:uri="urn:schemas-microsoft-com:office:smarttags" w:element="PlaceType">
                <w:r w:rsidRPr="00A32945">
                  <w:rPr>
                    <w:bCs/>
                    <w:sz w:val="24"/>
                    <w:u w:val="single"/>
                  </w:rPr>
                  <w:t>College</w:t>
                </w:r>
              </w:smartTag>
            </w:smartTag>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Duration:</w:t>
            </w:r>
          </w:p>
        </w:tc>
        <w:tc>
          <w:tcPr>
            <w:tcW w:w="8820" w:type="dxa"/>
          </w:tcPr>
          <w:p w:rsidR="00703624" w:rsidRDefault="00703624" w:rsidP="0014520B">
            <w:pPr>
              <w:rPr>
                <w:b/>
                <w:bCs/>
                <w:sz w:val="20"/>
              </w:rPr>
            </w:pPr>
            <w:r>
              <w:rPr>
                <w:b/>
                <w:bCs/>
                <w:sz w:val="20"/>
              </w:rPr>
              <w:t xml:space="preserve">1 Year 9 months (May 1997  </w:t>
            </w:r>
            <w:r>
              <w:rPr>
                <w:b/>
                <w:bCs/>
                <w:sz w:val="16"/>
              </w:rPr>
              <w:t>–</w:t>
            </w:r>
            <w:r>
              <w:rPr>
                <w:b/>
                <w:bCs/>
                <w:sz w:val="20"/>
              </w:rPr>
              <w:t xml:space="preserve">  Feb </w:t>
            </w:r>
            <w:r>
              <w:rPr>
                <w:b/>
                <w:bCs/>
                <w:sz w:val="16"/>
              </w:rPr>
              <w:t xml:space="preserve"> 1999 </w:t>
            </w:r>
            <w:r>
              <w:rPr>
                <w:b/>
                <w:bCs/>
                <w:sz w:val="20"/>
              </w:rPr>
              <w:t>)</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Position:</w:t>
            </w:r>
          </w:p>
        </w:tc>
        <w:tc>
          <w:tcPr>
            <w:tcW w:w="8820" w:type="dxa"/>
          </w:tcPr>
          <w:p w:rsidR="00703624" w:rsidRDefault="00703624" w:rsidP="0014520B">
            <w:pPr>
              <w:pStyle w:val="Heading2"/>
              <w:rPr>
                <w:bCs/>
              </w:rPr>
            </w:pPr>
            <w:r>
              <w:rPr>
                <w:bCs/>
              </w:rPr>
              <w:t>Office Manager</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Responsibilities:</w:t>
            </w:r>
          </w:p>
        </w:tc>
        <w:tc>
          <w:tcPr>
            <w:tcW w:w="8820" w:type="dxa"/>
          </w:tcPr>
          <w:p w:rsidR="00703624" w:rsidRPr="00073B4F" w:rsidRDefault="00703624" w:rsidP="0014520B">
            <w:pPr>
              <w:jc w:val="both"/>
              <w:rPr>
                <w:b/>
                <w:bCs/>
                <w:i/>
                <w:iCs/>
                <w:sz w:val="20"/>
                <w:szCs w:val="20"/>
                <w:u w:val="single"/>
              </w:rPr>
            </w:pPr>
            <w:r w:rsidRPr="000319D1">
              <w:rPr>
                <w:b/>
                <w:bCs/>
                <w:i/>
                <w:iCs/>
                <w:sz w:val="20"/>
                <w:szCs w:val="20"/>
                <w:u w:val="single"/>
              </w:rPr>
              <w:t>ADMINISTRATIVE:</w:t>
            </w:r>
          </w:p>
          <w:p w:rsidR="00703624" w:rsidRPr="000319D1" w:rsidRDefault="00703624" w:rsidP="00703624">
            <w:pPr>
              <w:numPr>
                <w:ilvl w:val="0"/>
                <w:numId w:val="6"/>
              </w:numPr>
              <w:spacing w:after="0" w:line="240" w:lineRule="auto"/>
              <w:jc w:val="both"/>
              <w:rPr>
                <w:b/>
                <w:bCs/>
                <w:sz w:val="20"/>
                <w:szCs w:val="20"/>
              </w:rPr>
            </w:pPr>
            <w:r>
              <w:rPr>
                <w:b/>
                <w:bCs/>
                <w:sz w:val="20"/>
                <w:szCs w:val="20"/>
              </w:rPr>
              <w:t>D</w:t>
            </w:r>
            <w:r w:rsidRPr="000319D1">
              <w:rPr>
                <w:b/>
                <w:bCs/>
                <w:sz w:val="20"/>
                <w:szCs w:val="20"/>
              </w:rPr>
              <w:t>esign</w:t>
            </w:r>
            <w:r>
              <w:rPr>
                <w:b/>
                <w:bCs/>
                <w:sz w:val="20"/>
                <w:szCs w:val="20"/>
              </w:rPr>
              <w:t>ed</w:t>
            </w:r>
            <w:r w:rsidRPr="000319D1">
              <w:rPr>
                <w:b/>
                <w:bCs/>
                <w:sz w:val="20"/>
                <w:szCs w:val="20"/>
              </w:rPr>
              <w:t xml:space="preserve"> and implement</w:t>
            </w:r>
            <w:r>
              <w:rPr>
                <w:b/>
                <w:bCs/>
                <w:sz w:val="20"/>
                <w:szCs w:val="20"/>
              </w:rPr>
              <w:t>ed</w:t>
            </w:r>
            <w:r w:rsidRPr="000319D1">
              <w:rPr>
                <w:b/>
                <w:bCs/>
                <w:sz w:val="20"/>
                <w:szCs w:val="20"/>
              </w:rPr>
              <w:t xml:space="preserve"> the tea</w:t>
            </w:r>
            <w:r>
              <w:rPr>
                <w:b/>
                <w:bCs/>
                <w:sz w:val="20"/>
                <w:szCs w:val="20"/>
              </w:rPr>
              <w:t>cher’s working &amp; Information</w:t>
            </w:r>
            <w:r w:rsidRPr="000319D1">
              <w:rPr>
                <w:b/>
                <w:bCs/>
                <w:sz w:val="20"/>
                <w:szCs w:val="20"/>
              </w:rPr>
              <w:t xml:space="preserve"> System.</w:t>
            </w:r>
          </w:p>
          <w:p w:rsidR="00703624" w:rsidRPr="000319D1" w:rsidRDefault="00703624" w:rsidP="00703624">
            <w:pPr>
              <w:numPr>
                <w:ilvl w:val="0"/>
                <w:numId w:val="6"/>
              </w:numPr>
              <w:spacing w:after="0" w:line="240" w:lineRule="auto"/>
              <w:jc w:val="both"/>
              <w:rPr>
                <w:b/>
                <w:bCs/>
                <w:sz w:val="20"/>
                <w:szCs w:val="20"/>
              </w:rPr>
            </w:pPr>
            <w:r>
              <w:rPr>
                <w:b/>
                <w:bCs/>
                <w:sz w:val="20"/>
                <w:szCs w:val="20"/>
              </w:rPr>
              <w:t>Deal with Vendors/Client</w:t>
            </w:r>
            <w:r w:rsidRPr="000319D1">
              <w:rPr>
                <w:b/>
                <w:bCs/>
                <w:sz w:val="20"/>
                <w:szCs w:val="20"/>
              </w:rPr>
              <w:t xml:space="preserve"> (Supplier of Uniform, Books, Printers and Advertising Agency).</w:t>
            </w:r>
          </w:p>
          <w:p w:rsidR="00703624" w:rsidRPr="000319D1" w:rsidRDefault="00703624" w:rsidP="00703624">
            <w:pPr>
              <w:numPr>
                <w:ilvl w:val="0"/>
                <w:numId w:val="6"/>
              </w:numPr>
              <w:spacing w:after="0" w:line="240" w:lineRule="auto"/>
              <w:jc w:val="both"/>
              <w:rPr>
                <w:b/>
                <w:bCs/>
                <w:sz w:val="20"/>
                <w:szCs w:val="20"/>
              </w:rPr>
            </w:pPr>
            <w:r>
              <w:rPr>
                <w:b/>
                <w:bCs/>
                <w:sz w:val="20"/>
                <w:szCs w:val="20"/>
              </w:rPr>
              <w:t>Handling internal or external communication</w:t>
            </w:r>
            <w:r w:rsidRPr="000319D1">
              <w:rPr>
                <w:b/>
                <w:bCs/>
                <w:sz w:val="20"/>
                <w:szCs w:val="20"/>
              </w:rPr>
              <w:t>.</w:t>
            </w:r>
          </w:p>
          <w:p w:rsidR="00703624" w:rsidRPr="000319D1" w:rsidRDefault="00703624" w:rsidP="00703624">
            <w:pPr>
              <w:numPr>
                <w:ilvl w:val="0"/>
                <w:numId w:val="6"/>
              </w:numPr>
              <w:spacing w:after="0" w:line="240" w:lineRule="auto"/>
              <w:jc w:val="both"/>
              <w:rPr>
                <w:b/>
                <w:bCs/>
                <w:sz w:val="20"/>
                <w:szCs w:val="20"/>
              </w:rPr>
            </w:pPr>
            <w:r>
              <w:rPr>
                <w:b/>
                <w:bCs/>
                <w:sz w:val="20"/>
                <w:szCs w:val="20"/>
              </w:rPr>
              <w:t>Computerized the student’s record</w:t>
            </w:r>
            <w:r w:rsidRPr="000319D1">
              <w:rPr>
                <w:b/>
                <w:bCs/>
                <w:sz w:val="20"/>
                <w:szCs w:val="20"/>
              </w:rPr>
              <w:t>.</w:t>
            </w:r>
          </w:p>
          <w:p w:rsidR="00703624" w:rsidRPr="000319D1" w:rsidRDefault="00703624" w:rsidP="00703624">
            <w:pPr>
              <w:numPr>
                <w:ilvl w:val="0"/>
                <w:numId w:val="6"/>
              </w:numPr>
              <w:spacing w:after="0" w:line="240" w:lineRule="auto"/>
              <w:jc w:val="both"/>
              <w:rPr>
                <w:b/>
                <w:bCs/>
                <w:sz w:val="20"/>
                <w:szCs w:val="20"/>
              </w:rPr>
            </w:pPr>
            <w:r>
              <w:rPr>
                <w:b/>
                <w:bCs/>
                <w:sz w:val="20"/>
                <w:szCs w:val="20"/>
              </w:rPr>
              <w:t>R</w:t>
            </w:r>
            <w:r w:rsidRPr="000319D1">
              <w:rPr>
                <w:b/>
                <w:bCs/>
                <w:sz w:val="20"/>
                <w:szCs w:val="20"/>
              </w:rPr>
              <w:t>ecord</w:t>
            </w:r>
            <w:r>
              <w:rPr>
                <w:b/>
                <w:bCs/>
                <w:sz w:val="20"/>
                <w:szCs w:val="20"/>
              </w:rPr>
              <w:t>ed Different meeting minutes</w:t>
            </w:r>
            <w:r w:rsidRPr="000319D1">
              <w:rPr>
                <w:b/>
                <w:bCs/>
                <w:sz w:val="20"/>
                <w:szCs w:val="20"/>
              </w:rPr>
              <w:t>.</w:t>
            </w:r>
          </w:p>
          <w:p w:rsidR="00703624" w:rsidRPr="000319D1" w:rsidRDefault="00703624" w:rsidP="0014520B">
            <w:pPr>
              <w:ind w:left="4320"/>
              <w:jc w:val="both"/>
              <w:rPr>
                <w:b/>
                <w:bCs/>
                <w:i/>
                <w:iCs/>
                <w:sz w:val="20"/>
                <w:szCs w:val="20"/>
                <w:u w:val="single"/>
              </w:rPr>
            </w:pPr>
          </w:p>
          <w:p w:rsidR="00703624" w:rsidRPr="000319D1" w:rsidRDefault="00703624" w:rsidP="0014520B">
            <w:pPr>
              <w:jc w:val="both"/>
              <w:rPr>
                <w:b/>
                <w:bCs/>
                <w:i/>
                <w:iCs/>
                <w:sz w:val="20"/>
                <w:szCs w:val="20"/>
                <w:u w:val="single"/>
              </w:rPr>
            </w:pPr>
            <w:r w:rsidRPr="000319D1">
              <w:rPr>
                <w:b/>
                <w:bCs/>
                <w:i/>
                <w:iCs/>
                <w:sz w:val="20"/>
                <w:szCs w:val="20"/>
                <w:u w:val="single"/>
              </w:rPr>
              <w:t>TEACHING:</w:t>
            </w:r>
          </w:p>
          <w:p w:rsidR="00703624" w:rsidRPr="000319D1" w:rsidRDefault="00703624" w:rsidP="00703624">
            <w:pPr>
              <w:pStyle w:val="BodyTextIndent"/>
              <w:numPr>
                <w:ilvl w:val="0"/>
                <w:numId w:val="7"/>
              </w:numPr>
              <w:spacing w:after="120"/>
              <w:rPr>
                <w:b/>
                <w:bCs/>
              </w:rPr>
            </w:pPr>
            <w:r>
              <w:rPr>
                <w:b/>
                <w:bCs/>
              </w:rPr>
              <w:t>Took</w:t>
            </w:r>
            <w:r w:rsidRPr="000319D1">
              <w:rPr>
                <w:b/>
                <w:bCs/>
              </w:rPr>
              <w:t xml:space="preserve"> substitute classes of Math</w:t>
            </w:r>
            <w:r>
              <w:rPr>
                <w:b/>
                <w:bCs/>
              </w:rPr>
              <w:t xml:space="preserve">’s, Economics, </w:t>
            </w:r>
            <w:r w:rsidRPr="000319D1">
              <w:rPr>
                <w:b/>
                <w:bCs/>
              </w:rPr>
              <w:t>&amp; Statistics.</w:t>
            </w:r>
          </w:p>
          <w:p w:rsidR="00703624" w:rsidRPr="000319D1" w:rsidRDefault="00703624" w:rsidP="0014520B">
            <w:pPr>
              <w:ind w:left="4320"/>
              <w:jc w:val="both"/>
              <w:rPr>
                <w:b/>
                <w:bCs/>
                <w:i/>
                <w:iCs/>
                <w:sz w:val="20"/>
                <w:szCs w:val="20"/>
                <w:u w:val="single"/>
              </w:rPr>
            </w:pPr>
          </w:p>
          <w:p w:rsidR="00703624" w:rsidRPr="000319D1" w:rsidRDefault="00703624" w:rsidP="0014520B">
            <w:pPr>
              <w:jc w:val="both"/>
              <w:rPr>
                <w:b/>
                <w:bCs/>
                <w:i/>
                <w:iCs/>
                <w:sz w:val="20"/>
                <w:szCs w:val="20"/>
                <w:u w:val="single"/>
              </w:rPr>
            </w:pPr>
            <w:r w:rsidRPr="000319D1">
              <w:rPr>
                <w:b/>
                <w:bCs/>
                <w:i/>
                <w:iCs/>
                <w:sz w:val="20"/>
                <w:szCs w:val="20"/>
                <w:u w:val="single"/>
              </w:rPr>
              <w:t xml:space="preserve">MARKETING / ADMISSION: </w:t>
            </w:r>
          </w:p>
          <w:p w:rsidR="00703624" w:rsidRPr="000319D1" w:rsidRDefault="00703624" w:rsidP="00703624">
            <w:pPr>
              <w:numPr>
                <w:ilvl w:val="0"/>
                <w:numId w:val="7"/>
              </w:numPr>
              <w:spacing w:after="0" w:line="240" w:lineRule="auto"/>
              <w:jc w:val="both"/>
              <w:rPr>
                <w:b/>
                <w:bCs/>
                <w:sz w:val="20"/>
                <w:szCs w:val="20"/>
              </w:rPr>
            </w:pPr>
            <w:r>
              <w:rPr>
                <w:b/>
                <w:bCs/>
                <w:sz w:val="20"/>
                <w:szCs w:val="20"/>
              </w:rPr>
              <w:t>Handling</w:t>
            </w:r>
            <w:r w:rsidRPr="000319D1">
              <w:rPr>
                <w:b/>
                <w:bCs/>
                <w:sz w:val="20"/>
                <w:szCs w:val="20"/>
              </w:rPr>
              <w:t xml:space="preserve"> admission inquiries and the whole admission procedure.</w:t>
            </w:r>
          </w:p>
          <w:p w:rsidR="00703624" w:rsidRPr="000319D1" w:rsidRDefault="00703624" w:rsidP="00703624">
            <w:pPr>
              <w:numPr>
                <w:ilvl w:val="0"/>
                <w:numId w:val="7"/>
              </w:numPr>
              <w:spacing w:after="0" w:line="240" w:lineRule="auto"/>
              <w:jc w:val="both"/>
              <w:rPr>
                <w:b/>
                <w:bCs/>
                <w:sz w:val="20"/>
                <w:szCs w:val="20"/>
              </w:rPr>
            </w:pPr>
            <w:r>
              <w:rPr>
                <w:b/>
                <w:bCs/>
                <w:sz w:val="20"/>
                <w:szCs w:val="20"/>
              </w:rPr>
              <w:t>D</w:t>
            </w:r>
            <w:r w:rsidRPr="000319D1">
              <w:rPr>
                <w:b/>
                <w:bCs/>
                <w:sz w:val="20"/>
                <w:szCs w:val="20"/>
              </w:rPr>
              <w:t>evelop</w:t>
            </w:r>
            <w:r>
              <w:rPr>
                <w:b/>
                <w:bCs/>
                <w:sz w:val="20"/>
                <w:szCs w:val="20"/>
              </w:rPr>
              <w:t xml:space="preserve">ed many </w:t>
            </w:r>
            <w:r w:rsidRPr="000319D1">
              <w:rPr>
                <w:b/>
                <w:bCs/>
                <w:sz w:val="20"/>
                <w:szCs w:val="20"/>
              </w:rPr>
              <w:t>marketing plan</w:t>
            </w:r>
            <w:r>
              <w:rPr>
                <w:b/>
                <w:bCs/>
                <w:sz w:val="20"/>
                <w:szCs w:val="20"/>
              </w:rPr>
              <w:t>s</w:t>
            </w:r>
            <w:r w:rsidRPr="000319D1">
              <w:rPr>
                <w:b/>
                <w:bCs/>
                <w:sz w:val="20"/>
                <w:szCs w:val="20"/>
              </w:rPr>
              <w:t xml:space="preserve"> for the </w:t>
            </w:r>
            <w:smartTag w:uri="urn:schemas-microsoft-com:office:smarttags" w:element="place">
              <w:smartTag w:uri="urn:schemas-microsoft-com:office:smarttags" w:element="PlaceName">
                <w:r w:rsidRPr="000319D1">
                  <w:rPr>
                    <w:b/>
                    <w:bCs/>
                    <w:sz w:val="20"/>
                    <w:szCs w:val="20"/>
                  </w:rPr>
                  <w:t>Pamir</w:t>
                </w:r>
              </w:smartTag>
              <w:smartTag w:uri="urn:schemas-microsoft-com:office:smarttags" w:element="PlaceName">
                <w:r w:rsidRPr="000319D1">
                  <w:rPr>
                    <w:b/>
                    <w:bCs/>
                    <w:sz w:val="20"/>
                    <w:szCs w:val="20"/>
                  </w:rPr>
                  <w:t>Knot</w:t>
                </w:r>
              </w:smartTag>
              <w:smartTag w:uri="urn:schemas-microsoft-com:office:smarttags" w:element="PlaceType">
                <w:r w:rsidRPr="000319D1">
                  <w:rPr>
                    <w:b/>
                    <w:bCs/>
                    <w:sz w:val="20"/>
                    <w:szCs w:val="20"/>
                  </w:rPr>
                  <w:t>College</w:t>
                </w:r>
              </w:smartTag>
            </w:smartTag>
            <w:r w:rsidRPr="000319D1">
              <w:rPr>
                <w:b/>
                <w:bCs/>
                <w:sz w:val="20"/>
                <w:szCs w:val="20"/>
              </w:rPr>
              <w:t xml:space="preserve">. </w:t>
            </w:r>
          </w:p>
          <w:p w:rsidR="00703624" w:rsidRDefault="00703624" w:rsidP="0014520B">
            <w:pPr>
              <w:pStyle w:val="Heading4"/>
              <w:rPr>
                <w:sz w:val="20"/>
              </w:rPr>
            </w:pP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Employer:</w:t>
            </w:r>
          </w:p>
        </w:tc>
        <w:tc>
          <w:tcPr>
            <w:tcW w:w="8820" w:type="dxa"/>
          </w:tcPr>
          <w:p w:rsidR="00703624" w:rsidRDefault="00703624" w:rsidP="0014520B">
            <w:pPr>
              <w:pStyle w:val="Heading2"/>
              <w:rPr>
                <w:bCs/>
              </w:rPr>
            </w:pPr>
            <w:r w:rsidRPr="00A717A6">
              <w:rPr>
                <w:bCs/>
                <w:sz w:val="24"/>
                <w:u w:val="single"/>
              </w:rPr>
              <w:t>Commercial Information (Pvt) Company Limited</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Duration:</w:t>
            </w:r>
          </w:p>
        </w:tc>
        <w:tc>
          <w:tcPr>
            <w:tcW w:w="8820" w:type="dxa"/>
          </w:tcPr>
          <w:p w:rsidR="00703624" w:rsidRDefault="00703624" w:rsidP="0014520B">
            <w:pPr>
              <w:rPr>
                <w:b/>
                <w:bCs/>
                <w:sz w:val="20"/>
              </w:rPr>
            </w:pPr>
            <w:r>
              <w:rPr>
                <w:b/>
                <w:bCs/>
                <w:sz w:val="20"/>
              </w:rPr>
              <w:t>4 months (Feb. 1997 – May. 1997)</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Position:</w:t>
            </w:r>
          </w:p>
        </w:tc>
        <w:tc>
          <w:tcPr>
            <w:tcW w:w="8820" w:type="dxa"/>
          </w:tcPr>
          <w:p w:rsidR="00703624" w:rsidRDefault="00703624" w:rsidP="0014520B">
            <w:pPr>
              <w:rPr>
                <w:b/>
                <w:bCs/>
                <w:sz w:val="20"/>
              </w:rPr>
            </w:pPr>
            <w:r>
              <w:rPr>
                <w:b/>
                <w:bCs/>
                <w:sz w:val="20"/>
              </w:rPr>
              <w:t>Marketing Executive</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Responsibilities:</w:t>
            </w:r>
          </w:p>
        </w:tc>
        <w:tc>
          <w:tcPr>
            <w:tcW w:w="8820" w:type="dxa"/>
          </w:tcPr>
          <w:p w:rsidR="00703624" w:rsidRDefault="00703624" w:rsidP="0014520B">
            <w:pPr>
              <w:rPr>
                <w:sz w:val="20"/>
              </w:rPr>
            </w:pPr>
            <w:r>
              <w:rPr>
                <w:b/>
                <w:bCs/>
                <w:sz w:val="20"/>
              </w:rPr>
              <w:t>Market Plan,  Communication with Company’s,</w:t>
            </w:r>
          </w:p>
        </w:tc>
      </w:tr>
      <w:tr w:rsidR="00703624" w:rsidTr="0014520B">
        <w:trPr>
          <w:cantSplit/>
        </w:trPr>
        <w:tc>
          <w:tcPr>
            <w:tcW w:w="10908" w:type="dxa"/>
            <w:gridSpan w:val="2"/>
          </w:tcPr>
          <w:p w:rsidR="00703624" w:rsidRDefault="00703624" w:rsidP="0014520B">
            <w:pPr>
              <w:jc w:val="center"/>
              <w:rPr>
                <w:b/>
                <w:bCs/>
                <w:sz w:val="20"/>
              </w:rPr>
            </w:pP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Employer:</w:t>
            </w:r>
          </w:p>
        </w:tc>
        <w:tc>
          <w:tcPr>
            <w:tcW w:w="8820" w:type="dxa"/>
          </w:tcPr>
          <w:p w:rsidR="00703624" w:rsidRPr="00306754" w:rsidRDefault="00703624" w:rsidP="0014520B">
            <w:pPr>
              <w:pStyle w:val="Heading2"/>
              <w:rPr>
                <w:bCs/>
                <w:sz w:val="24"/>
                <w:u w:val="single"/>
              </w:rPr>
            </w:pPr>
            <w:smartTag w:uri="urn:schemas-microsoft-com:office:smarttags" w:element="PlaceName">
              <w:r w:rsidRPr="00306754">
                <w:rPr>
                  <w:bCs/>
                  <w:sz w:val="24"/>
                  <w:u w:val="single"/>
                </w:rPr>
                <w:t>St. Thomas</w:t>
              </w:r>
            </w:smartTag>
            <w:smartTag w:uri="urn:schemas-microsoft-com:office:smarttags" w:element="PlaceType">
              <w:r w:rsidRPr="00306754">
                <w:rPr>
                  <w:bCs/>
                  <w:sz w:val="24"/>
                  <w:u w:val="single"/>
                </w:rPr>
                <w:t>High School</w:t>
              </w:r>
            </w:smartTag>
            <w:r w:rsidRPr="00306754">
              <w:rPr>
                <w:bCs/>
                <w:sz w:val="24"/>
                <w:u w:val="single"/>
              </w:rPr>
              <w:t xml:space="preserve">, Bahar Colony, </w:t>
            </w:r>
            <w:smartTag w:uri="urn:schemas-microsoft-com:office:smarttags" w:element="place">
              <w:smartTag w:uri="urn:schemas-microsoft-com:office:smarttags" w:element="City">
                <w:r w:rsidRPr="00306754">
                  <w:rPr>
                    <w:bCs/>
                    <w:sz w:val="24"/>
                    <w:u w:val="single"/>
                  </w:rPr>
                  <w:t>Lahore</w:t>
                </w:r>
              </w:smartTag>
            </w:smartTag>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Duration:</w:t>
            </w:r>
          </w:p>
        </w:tc>
        <w:tc>
          <w:tcPr>
            <w:tcW w:w="8820" w:type="dxa"/>
          </w:tcPr>
          <w:p w:rsidR="00703624" w:rsidRDefault="00703624" w:rsidP="0014520B">
            <w:pPr>
              <w:rPr>
                <w:b/>
                <w:bCs/>
                <w:sz w:val="20"/>
              </w:rPr>
            </w:pPr>
            <w:r>
              <w:rPr>
                <w:b/>
                <w:bCs/>
                <w:sz w:val="20"/>
              </w:rPr>
              <w:t>2 Years 3 months (Nov.1992 - Feb. 1995)</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Position:</w:t>
            </w:r>
          </w:p>
        </w:tc>
        <w:tc>
          <w:tcPr>
            <w:tcW w:w="8820" w:type="dxa"/>
          </w:tcPr>
          <w:p w:rsidR="00703624" w:rsidRDefault="00703624" w:rsidP="0014520B">
            <w:pPr>
              <w:rPr>
                <w:b/>
                <w:bCs/>
                <w:sz w:val="20"/>
              </w:rPr>
            </w:pPr>
            <w:r>
              <w:rPr>
                <w:b/>
                <w:bCs/>
                <w:sz w:val="20"/>
              </w:rPr>
              <w:t>Teacher</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Responsibilities:</w:t>
            </w:r>
          </w:p>
        </w:tc>
        <w:tc>
          <w:tcPr>
            <w:tcW w:w="8820" w:type="dxa"/>
          </w:tcPr>
          <w:p w:rsidR="00703624" w:rsidRPr="00306754" w:rsidRDefault="00703624" w:rsidP="0014520B">
            <w:pPr>
              <w:rPr>
                <w:sz w:val="20"/>
                <w:szCs w:val="20"/>
              </w:rPr>
            </w:pPr>
            <w:r w:rsidRPr="00306754">
              <w:rPr>
                <w:b/>
                <w:bCs/>
                <w:sz w:val="20"/>
                <w:szCs w:val="20"/>
              </w:rPr>
              <w:t>C</w:t>
            </w:r>
            <w:r w:rsidRPr="00306754">
              <w:rPr>
                <w:sz w:val="20"/>
                <w:szCs w:val="20"/>
              </w:rPr>
              <w:t xml:space="preserve">ourse coordinator.      </w:t>
            </w:r>
            <w:r w:rsidRPr="00306754">
              <w:rPr>
                <w:b/>
                <w:bCs/>
                <w:sz w:val="20"/>
                <w:szCs w:val="20"/>
              </w:rPr>
              <w:t>C</w:t>
            </w:r>
            <w:r w:rsidRPr="00306754">
              <w:rPr>
                <w:sz w:val="20"/>
                <w:szCs w:val="20"/>
              </w:rPr>
              <w:t xml:space="preserve">lass In charge.      </w:t>
            </w:r>
            <w:r w:rsidRPr="00306754">
              <w:rPr>
                <w:b/>
                <w:bCs/>
                <w:sz w:val="20"/>
                <w:szCs w:val="20"/>
              </w:rPr>
              <w:t>E</w:t>
            </w:r>
            <w:r w:rsidRPr="00306754">
              <w:rPr>
                <w:sz w:val="20"/>
                <w:szCs w:val="20"/>
              </w:rPr>
              <w:t>xamination Controller.</w:t>
            </w:r>
          </w:p>
        </w:tc>
      </w:tr>
      <w:tr w:rsidR="00703624" w:rsidTr="0014520B">
        <w:tc>
          <w:tcPr>
            <w:tcW w:w="2088" w:type="dxa"/>
          </w:tcPr>
          <w:p w:rsidR="00703624" w:rsidRDefault="00703624" w:rsidP="0014520B">
            <w:pPr>
              <w:pStyle w:val="Heading1"/>
              <w:rPr>
                <w:rFonts w:ascii="Times New Roman" w:hAnsi="Times New Roman" w:cs="Times New Roman"/>
                <w:sz w:val="22"/>
                <w:u w:val="none"/>
              </w:rPr>
            </w:pPr>
            <w:r>
              <w:rPr>
                <w:rFonts w:ascii="Times New Roman" w:hAnsi="Times New Roman" w:cs="Times New Roman"/>
                <w:sz w:val="22"/>
                <w:u w:val="none"/>
              </w:rPr>
              <w:t>Assignment:</w:t>
            </w:r>
          </w:p>
        </w:tc>
        <w:tc>
          <w:tcPr>
            <w:tcW w:w="8820" w:type="dxa"/>
          </w:tcPr>
          <w:p w:rsidR="00703624" w:rsidRPr="00306754" w:rsidRDefault="00703624" w:rsidP="0014520B">
            <w:pPr>
              <w:rPr>
                <w:b/>
                <w:bCs/>
                <w:sz w:val="20"/>
                <w:szCs w:val="20"/>
              </w:rPr>
            </w:pPr>
            <w:r w:rsidRPr="00306754">
              <w:rPr>
                <w:b/>
                <w:bCs/>
                <w:sz w:val="20"/>
                <w:szCs w:val="20"/>
              </w:rPr>
              <w:t xml:space="preserve">Taught the following Classes. </w:t>
            </w:r>
          </w:p>
          <w:p w:rsidR="00703624" w:rsidRPr="00306754" w:rsidRDefault="00703624" w:rsidP="0014520B">
            <w:pPr>
              <w:rPr>
                <w:b/>
                <w:bCs/>
                <w:sz w:val="20"/>
                <w:szCs w:val="20"/>
              </w:rPr>
            </w:pPr>
            <w:r w:rsidRPr="00306754">
              <w:rPr>
                <w:b/>
                <w:bCs/>
                <w:sz w:val="20"/>
                <w:szCs w:val="20"/>
              </w:rPr>
              <w:t>O Levels, Grade 8, 9 &amp; 10.</w:t>
            </w:r>
          </w:p>
          <w:p w:rsidR="00703624" w:rsidRPr="00306754" w:rsidRDefault="00703624" w:rsidP="0014520B">
            <w:pPr>
              <w:rPr>
                <w:b/>
                <w:bCs/>
                <w:sz w:val="20"/>
                <w:szCs w:val="20"/>
              </w:rPr>
            </w:pPr>
            <w:r w:rsidRPr="00306754">
              <w:rPr>
                <w:b/>
                <w:bCs/>
                <w:sz w:val="20"/>
                <w:szCs w:val="20"/>
              </w:rPr>
              <w:t>Subjects Taught : Math’s</w:t>
            </w:r>
            <w:r>
              <w:rPr>
                <w:b/>
                <w:bCs/>
                <w:sz w:val="20"/>
                <w:szCs w:val="20"/>
              </w:rPr>
              <w:t xml:space="preserve"> (</w:t>
            </w:r>
            <w:smartTag w:uri="urn:schemas-microsoft-com:office:smarttags" w:element="place">
              <w:r w:rsidRPr="00306754">
                <w:rPr>
                  <w:b/>
                  <w:bCs/>
                  <w:sz w:val="20"/>
                  <w:szCs w:val="20"/>
                </w:rPr>
                <w:t>Punjab</w:t>
              </w:r>
            </w:smartTag>
            <w:r w:rsidRPr="00306754">
              <w:rPr>
                <w:b/>
                <w:bCs/>
                <w:sz w:val="20"/>
                <w:szCs w:val="20"/>
              </w:rPr>
              <w:t xml:space="preserve"> Text Board) </w:t>
            </w:r>
          </w:p>
        </w:tc>
      </w:tr>
    </w:tbl>
    <w:p w:rsidR="00703624" w:rsidRDefault="00703624" w:rsidP="00703624">
      <w:pPr>
        <w:rPr>
          <w:b/>
          <w:iCs/>
          <w:color w:val="000000"/>
          <w:szCs w:val="20"/>
        </w:rPr>
      </w:pPr>
    </w:p>
    <w:p w:rsidR="00703624" w:rsidRDefault="00703624" w:rsidP="00703624">
      <w:pPr>
        <w:rPr>
          <w:b/>
          <w:sz w:val="20"/>
          <w:u w:val="single"/>
        </w:rPr>
      </w:pPr>
    </w:p>
    <w:p w:rsidR="00703624" w:rsidRPr="005E3B24" w:rsidRDefault="00703624" w:rsidP="00703624">
      <w:pPr>
        <w:rPr>
          <w:b/>
          <w:sz w:val="24"/>
          <w:szCs w:val="28"/>
          <w:u w:val="single"/>
        </w:rPr>
      </w:pPr>
      <w:r w:rsidRPr="005E3B24">
        <w:rPr>
          <w:b/>
          <w:sz w:val="24"/>
          <w:szCs w:val="28"/>
          <w:u w:val="single"/>
        </w:rPr>
        <w:t>References:</w:t>
      </w:r>
    </w:p>
    <w:p w:rsidR="00703624" w:rsidRDefault="00703624" w:rsidP="00703624">
      <w:pPr>
        <w:pStyle w:val="FootnoteText"/>
        <w:rPr>
          <w:b/>
          <w:u w:val="single"/>
        </w:rPr>
      </w:pPr>
    </w:p>
    <w:p w:rsidR="00703624" w:rsidRDefault="00703624" w:rsidP="00703624">
      <w:pPr>
        <w:pStyle w:val="FootnoteText"/>
        <w:rPr>
          <w:b/>
          <w:u w:val="single"/>
        </w:rPr>
      </w:pPr>
    </w:p>
    <w:p w:rsidR="00703624" w:rsidRDefault="005E3B24" w:rsidP="00703624">
      <w:pPr>
        <w:rPr>
          <w:b/>
          <w:bCs/>
          <w:color w:val="0070C0"/>
          <w:sz w:val="24"/>
          <w:szCs w:val="24"/>
        </w:rPr>
      </w:pPr>
      <w:r w:rsidRPr="005C4C96">
        <w:rPr>
          <w:b/>
          <w:bCs/>
          <w:color w:val="0070C0"/>
          <w:sz w:val="24"/>
          <w:szCs w:val="24"/>
        </w:rPr>
        <w:t xml:space="preserve">Avaiable on request. </w:t>
      </w:r>
    </w:p>
    <w:p w:rsidR="00693E01" w:rsidRDefault="00693E01" w:rsidP="00703624">
      <w:pPr>
        <w:rPr>
          <w:b/>
          <w:bCs/>
          <w:color w:val="0070C0"/>
          <w:sz w:val="24"/>
          <w:szCs w:val="24"/>
        </w:rPr>
      </w:pPr>
    </w:p>
    <w:p w:rsidR="00693E01" w:rsidRDefault="00693E01" w:rsidP="00693E01">
      <w:pPr>
        <w:spacing w:line="360" w:lineRule="auto"/>
        <w:rPr>
          <w:rFonts w:ascii="Times New Roman" w:hAnsi="Times New Roman" w:cs="Times New Roman"/>
          <w:b/>
          <w:color w:val="000000" w:themeColor="text1"/>
        </w:rPr>
      </w:pPr>
      <w:r w:rsidRPr="003215A6">
        <w:rPr>
          <w:rFonts w:ascii="Times New Roman" w:hAnsi="Times New Roman" w:cs="Times New Roman"/>
          <w:b/>
          <w:color w:val="000000" w:themeColor="text1"/>
        </w:rPr>
        <w:t>MOBILIZATION ARRANGEMENTS</w:t>
      </w:r>
    </w:p>
    <w:p w:rsidR="00693E01" w:rsidRDefault="00693E01" w:rsidP="00693E01">
      <w:pPr>
        <w:rPr>
          <w:rFonts w:ascii="Times New Roman" w:hAnsi="Times New Roman" w:cs="Times New Roman"/>
          <w:b/>
          <w:bCs/>
          <w:color w:val="000000" w:themeColor="text1"/>
        </w:rPr>
      </w:pPr>
      <w:r w:rsidRPr="003215A6">
        <w:rPr>
          <w:rFonts w:ascii="Times New Roman" w:hAnsi="Times New Roman" w:cs="Times New Roman"/>
          <w:b/>
          <w:bCs/>
          <w:color w:val="000000" w:themeColor="text1"/>
        </w:rPr>
        <w:t>ACCOMMODATION ARRANGEMENTS</w:t>
      </w:r>
    </w:p>
    <w:p w:rsidR="00693E01" w:rsidRPr="003215A6" w:rsidRDefault="00693E01" w:rsidP="00693E01">
      <w:pPr>
        <w:spacing w:line="360" w:lineRule="auto"/>
        <w:rPr>
          <w:rFonts w:ascii="Times New Roman" w:hAnsi="Times New Roman" w:cs="Times New Roman"/>
          <w:b/>
          <w:color w:val="000000" w:themeColor="text1"/>
        </w:rPr>
      </w:pPr>
      <w:r w:rsidRPr="003215A6">
        <w:rPr>
          <w:rFonts w:ascii="Times New Roman" w:hAnsi="Times New Roman" w:cs="Times New Roman"/>
          <w:b/>
          <w:color w:val="000000" w:themeColor="text1"/>
        </w:rPr>
        <w:t>TRANSPORTATION</w:t>
      </w:r>
    </w:p>
    <w:p w:rsidR="00693E01" w:rsidRPr="003215A6" w:rsidRDefault="00693E01" w:rsidP="00693E01">
      <w:pPr>
        <w:spacing w:line="360" w:lineRule="auto"/>
        <w:rPr>
          <w:rFonts w:ascii="Times New Roman" w:hAnsi="Times New Roman" w:cs="Times New Roman"/>
          <w:b/>
          <w:color w:val="000000" w:themeColor="text1"/>
        </w:rPr>
      </w:pPr>
      <w:r w:rsidRPr="003215A6">
        <w:rPr>
          <w:rFonts w:ascii="Times New Roman" w:hAnsi="Times New Roman" w:cs="Times New Roman"/>
          <w:b/>
          <w:color w:val="000000" w:themeColor="text1"/>
        </w:rPr>
        <w:t>PERSONNEL OFFICE / TIME OFFICE / PAYROLL SECTION</w:t>
      </w:r>
    </w:p>
    <w:p w:rsidR="00693E01" w:rsidRPr="003215A6" w:rsidRDefault="00693E01" w:rsidP="00693E01">
      <w:pPr>
        <w:spacing w:line="360" w:lineRule="auto"/>
        <w:rPr>
          <w:rFonts w:ascii="Times New Roman" w:hAnsi="Times New Roman" w:cs="Times New Roman"/>
          <w:b/>
          <w:color w:val="000000" w:themeColor="text1"/>
        </w:rPr>
      </w:pPr>
      <w:r w:rsidRPr="003215A6">
        <w:rPr>
          <w:rFonts w:ascii="Times New Roman" w:hAnsi="Times New Roman" w:cs="Times New Roman"/>
          <w:b/>
          <w:color w:val="000000" w:themeColor="text1"/>
        </w:rPr>
        <w:t>Security &amp; Discipline &amp; Medical Facility</w:t>
      </w:r>
    </w:p>
    <w:p w:rsidR="00693E01" w:rsidRPr="003215A6" w:rsidRDefault="00693E01" w:rsidP="00693E01">
      <w:pPr>
        <w:rPr>
          <w:rFonts w:ascii="Times New Roman" w:hAnsi="Times New Roman" w:cs="Times New Roman"/>
          <w:b/>
          <w:bCs/>
          <w:color w:val="000000" w:themeColor="text1"/>
        </w:rPr>
      </w:pPr>
      <w:r w:rsidRPr="003215A6">
        <w:rPr>
          <w:rFonts w:ascii="Times New Roman" w:hAnsi="Times New Roman" w:cs="Times New Roman"/>
          <w:b/>
          <w:bCs/>
          <w:color w:val="000000" w:themeColor="text1"/>
        </w:rPr>
        <w:t>Taking the Ownership of Company QHSE Policy</w:t>
      </w:r>
    </w:p>
    <w:p w:rsidR="00693E01" w:rsidRPr="003215A6" w:rsidRDefault="00693E01" w:rsidP="00693E01">
      <w:pPr>
        <w:tabs>
          <w:tab w:val="left" w:pos="223"/>
        </w:tabs>
        <w:ind w:left="223" w:hanging="223"/>
        <w:jc w:val="both"/>
        <w:rPr>
          <w:rFonts w:ascii="Times New Roman" w:hAnsi="Times New Roman" w:cs="Times New Roman"/>
          <w:b/>
          <w:bCs/>
          <w:color w:val="000000" w:themeColor="text1"/>
        </w:rPr>
      </w:pPr>
      <w:r>
        <w:rPr>
          <w:rFonts w:ascii="Times New Roman" w:hAnsi="Times New Roman" w:cs="Times New Roman"/>
          <w:b/>
          <w:bCs/>
          <w:color w:val="000000" w:themeColor="text1"/>
        </w:rPr>
        <w:t>Employees</w:t>
      </w:r>
      <w:r w:rsidRPr="003215A6">
        <w:rPr>
          <w:rFonts w:ascii="Times New Roman" w:hAnsi="Times New Roman" w:cs="Times New Roman"/>
          <w:b/>
          <w:bCs/>
          <w:color w:val="000000" w:themeColor="text1"/>
        </w:rPr>
        <w:t>, Employer Relation and Achieving Targets</w:t>
      </w:r>
    </w:p>
    <w:p w:rsidR="00693E01" w:rsidRPr="003215A6" w:rsidRDefault="00693E01" w:rsidP="00693E01">
      <w:pPr>
        <w:spacing w:line="360" w:lineRule="auto"/>
        <w:rPr>
          <w:rFonts w:ascii="Times New Roman" w:hAnsi="Times New Roman" w:cs="Times New Roman"/>
          <w:b/>
          <w:color w:val="000000" w:themeColor="text1"/>
        </w:rPr>
      </w:pPr>
    </w:p>
    <w:p w:rsidR="00693E01" w:rsidRPr="005C4C96" w:rsidRDefault="00693E01" w:rsidP="00703624">
      <w:pPr>
        <w:rPr>
          <w:b/>
          <w:bCs/>
          <w:color w:val="0070C0"/>
          <w:sz w:val="24"/>
          <w:szCs w:val="24"/>
        </w:rPr>
      </w:pPr>
    </w:p>
    <w:sectPr w:rsidR="00693E01" w:rsidRPr="005C4C96" w:rsidSect="003215A6">
      <w:footerReference w:type="default" r:id="rId12"/>
      <w:pgSz w:w="12240" w:h="15840"/>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7B" w:rsidRDefault="0040477B" w:rsidP="003215A6">
      <w:pPr>
        <w:spacing w:after="0" w:line="240" w:lineRule="auto"/>
      </w:pPr>
      <w:r>
        <w:separator/>
      </w:r>
    </w:p>
  </w:endnote>
  <w:endnote w:type="continuationSeparator" w:id="0">
    <w:p w:rsidR="0040477B" w:rsidRDefault="0040477B" w:rsidP="0032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6" w:rsidRDefault="003215A6">
    <w:pPr>
      <w:pStyle w:val="Footer"/>
    </w:pPr>
    <w:r>
      <w:rPr>
        <w:color w:val="7F7F7F"/>
        <w:spacing w:val="60"/>
      </w:rPr>
      <w:t>Page</w:t>
    </w:r>
    <w:r>
      <w:t xml:space="preserve"> | </w:t>
    </w:r>
    <w:r w:rsidR="00874C1E">
      <w:fldChar w:fldCharType="begin"/>
    </w:r>
    <w:r w:rsidR="00712295">
      <w:instrText xml:space="preserve"> PAGE   \* MERGEFORMAT </w:instrText>
    </w:r>
    <w:r w:rsidR="00874C1E">
      <w:fldChar w:fldCharType="separate"/>
    </w:r>
    <w:r w:rsidR="007D51B2" w:rsidRPr="007D51B2">
      <w:rPr>
        <w:b/>
        <w:noProof/>
      </w:rPr>
      <w:t>1</w:t>
    </w:r>
    <w:r w:rsidR="00874C1E">
      <w:rPr>
        <w:b/>
        <w:noProof/>
      </w:rPr>
      <w:fldChar w:fldCharType="end"/>
    </w:r>
    <w:r>
      <w:t>of-4</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7B" w:rsidRDefault="0040477B" w:rsidP="003215A6">
      <w:pPr>
        <w:spacing w:after="0" w:line="240" w:lineRule="auto"/>
      </w:pPr>
      <w:r>
        <w:separator/>
      </w:r>
    </w:p>
  </w:footnote>
  <w:footnote w:type="continuationSeparator" w:id="0">
    <w:p w:rsidR="0040477B" w:rsidRDefault="0040477B" w:rsidP="00321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FF4"/>
    <w:multiLevelType w:val="hybridMultilevel"/>
    <w:tmpl w:val="B536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C2A06"/>
    <w:multiLevelType w:val="hybridMultilevel"/>
    <w:tmpl w:val="DEB6A352"/>
    <w:lvl w:ilvl="0" w:tplc="1892E344">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73DF9"/>
    <w:multiLevelType w:val="hybridMultilevel"/>
    <w:tmpl w:val="64E87614"/>
    <w:lvl w:ilvl="0" w:tplc="52F26C52">
      <w:start w:val="1"/>
      <w:numFmt w:val="bullet"/>
      <w:lvlText w:val=""/>
      <w:lvlJc w:val="left"/>
      <w:pPr>
        <w:tabs>
          <w:tab w:val="num" w:pos="360"/>
        </w:tabs>
        <w:ind w:left="357" w:hanging="357"/>
      </w:pPr>
      <w:rPr>
        <w:rFonts w:ascii="Wingdings" w:hAnsi="Wingdings" w:hint="default"/>
        <w:color w:val="000000" w:themeColor="text1"/>
        <w:sz w:val="20"/>
      </w:rPr>
    </w:lvl>
    <w:lvl w:ilvl="1" w:tplc="04090005">
      <w:start w:val="1"/>
      <w:numFmt w:val="bullet"/>
      <w:lvlText w:val=""/>
      <w:lvlJc w:val="left"/>
      <w:pPr>
        <w:tabs>
          <w:tab w:val="num" w:pos="1080"/>
        </w:tabs>
        <w:ind w:left="1080" w:hanging="360"/>
      </w:pPr>
      <w:rPr>
        <w:rFonts w:ascii="Wingdings" w:hAnsi="Wingdings" w:hint="default"/>
        <w:color w:val="0000FF"/>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194922"/>
    <w:multiLevelType w:val="hybridMultilevel"/>
    <w:tmpl w:val="E0B2C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82A99"/>
    <w:multiLevelType w:val="hybridMultilevel"/>
    <w:tmpl w:val="E3D63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8B126F"/>
    <w:multiLevelType w:val="hybridMultilevel"/>
    <w:tmpl w:val="AA4A8A60"/>
    <w:lvl w:ilvl="0" w:tplc="1892E344">
      <w:start w:val="1"/>
      <w:numFmt w:val="bullet"/>
      <w:lvlText w:val=""/>
      <w:lvlJc w:val="left"/>
      <w:pPr>
        <w:tabs>
          <w:tab w:val="num" w:pos="450"/>
        </w:tabs>
        <w:ind w:left="447" w:hanging="357"/>
      </w:pPr>
      <w:rPr>
        <w:rFonts w:ascii="Wingdings" w:hAnsi="Wingdings" w:hint="default"/>
        <w:color w:val="000000" w:themeColor="text1"/>
        <w:sz w:val="20"/>
      </w:rPr>
    </w:lvl>
    <w:lvl w:ilvl="1" w:tplc="04090001">
      <w:start w:val="1"/>
      <w:numFmt w:val="bullet"/>
      <w:lvlText w:val=""/>
      <w:lvlJc w:val="left"/>
      <w:pPr>
        <w:tabs>
          <w:tab w:val="num" w:pos="1440"/>
        </w:tabs>
        <w:ind w:left="1440" w:hanging="360"/>
      </w:pPr>
      <w:rPr>
        <w:rFonts w:ascii="Symbol" w:hAnsi="Symbol" w:hint="default"/>
        <w:color w:val="0000F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CD4D44"/>
    <w:multiLevelType w:val="hybridMultilevel"/>
    <w:tmpl w:val="6492AFD8"/>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326A4E6B"/>
    <w:multiLevelType w:val="hybridMultilevel"/>
    <w:tmpl w:val="52D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216D5"/>
    <w:multiLevelType w:val="hybridMultilevel"/>
    <w:tmpl w:val="397C9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91EDA"/>
    <w:multiLevelType w:val="hybridMultilevel"/>
    <w:tmpl w:val="680CEB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85017A"/>
    <w:multiLevelType w:val="hybridMultilevel"/>
    <w:tmpl w:val="944EF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365E7"/>
    <w:multiLevelType w:val="hybridMultilevel"/>
    <w:tmpl w:val="3F446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237939"/>
    <w:multiLevelType w:val="hybridMultilevel"/>
    <w:tmpl w:val="4F70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9"/>
  </w:num>
  <w:num w:numId="6">
    <w:abstractNumId w:val="4"/>
  </w:num>
  <w:num w:numId="7">
    <w:abstractNumId w:val="12"/>
  </w:num>
  <w:num w:numId="8">
    <w:abstractNumId w:val="7"/>
  </w:num>
  <w:num w:numId="9">
    <w:abstractNumId w:val="1"/>
  </w:num>
  <w:num w:numId="10">
    <w:abstractNumId w:val="10"/>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6F"/>
    <w:rsid w:val="00004FC0"/>
    <w:rsid w:val="00010D08"/>
    <w:rsid w:val="00026E70"/>
    <w:rsid w:val="00040E49"/>
    <w:rsid w:val="00053EA3"/>
    <w:rsid w:val="000568EF"/>
    <w:rsid w:val="00056F96"/>
    <w:rsid w:val="000676A7"/>
    <w:rsid w:val="00077BA5"/>
    <w:rsid w:val="00096DC7"/>
    <w:rsid w:val="000A440D"/>
    <w:rsid w:val="000D2EAA"/>
    <w:rsid w:val="00106CFC"/>
    <w:rsid w:val="001262AA"/>
    <w:rsid w:val="00141F4F"/>
    <w:rsid w:val="0014332A"/>
    <w:rsid w:val="001445A4"/>
    <w:rsid w:val="001622B5"/>
    <w:rsid w:val="001873FC"/>
    <w:rsid w:val="001A019A"/>
    <w:rsid w:val="001A79DE"/>
    <w:rsid w:val="001B25B4"/>
    <w:rsid w:val="001F4739"/>
    <w:rsid w:val="002001B0"/>
    <w:rsid w:val="00211F9A"/>
    <w:rsid w:val="00215838"/>
    <w:rsid w:val="00216138"/>
    <w:rsid w:val="00216AEB"/>
    <w:rsid w:val="00240FCE"/>
    <w:rsid w:val="0024357F"/>
    <w:rsid w:val="002515BD"/>
    <w:rsid w:val="002804AE"/>
    <w:rsid w:val="00281065"/>
    <w:rsid w:val="002830B6"/>
    <w:rsid w:val="002965A0"/>
    <w:rsid w:val="002B6501"/>
    <w:rsid w:val="002C1BC2"/>
    <w:rsid w:val="002D2C4D"/>
    <w:rsid w:val="002D461F"/>
    <w:rsid w:val="002E7809"/>
    <w:rsid w:val="002F79F1"/>
    <w:rsid w:val="00312F90"/>
    <w:rsid w:val="00315C0C"/>
    <w:rsid w:val="003174C8"/>
    <w:rsid w:val="003215A6"/>
    <w:rsid w:val="00322641"/>
    <w:rsid w:val="00343226"/>
    <w:rsid w:val="00384FDF"/>
    <w:rsid w:val="00397B0F"/>
    <w:rsid w:val="003B38AF"/>
    <w:rsid w:val="003B6B4E"/>
    <w:rsid w:val="003C4566"/>
    <w:rsid w:val="003C6F69"/>
    <w:rsid w:val="003D3118"/>
    <w:rsid w:val="003D385B"/>
    <w:rsid w:val="003D6128"/>
    <w:rsid w:val="003D6D1C"/>
    <w:rsid w:val="00401DAD"/>
    <w:rsid w:val="0040477B"/>
    <w:rsid w:val="00420858"/>
    <w:rsid w:val="004358A3"/>
    <w:rsid w:val="004520B5"/>
    <w:rsid w:val="00484E82"/>
    <w:rsid w:val="00493E90"/>
    <w:rsid w:val="004B7498"/>
    <w:rsid w:val="00512625"/>
    <w:rsid w:val="00513222"/>
    <w:rsid w:val="00531E8E"/>
    <w:rsid w:val="00541D09"/>
    <w:rsid w:val="005646AC"/>
    <w:rsid w:val="005666F7"/>
    <w:rsid w:val="00576804"/>
    <w:rsid w:val="005B394A"/>
    <w:rsid w:val="005C2286"/>
    <w:rsid w:val="005C4902"/>
    <w:rsid w:val="005C4C96"/>
    <w:rsid w:val="005E2D6F"/>
    <w:rsid w:val="005E3B24"/>
    <w:rsid w:val="0060359C"/>
    <w:rsid w:val="006139B3"/>
    <w:rsid w:val="0062214A"/>
    <w:rsid w:val="00623351"/>
    <w:rsid w:val="00631AC0"/>
    <w:rsid w:val="006557AD"/>
    <w:rsid w:val="00664076"/>
    <w:rsid w:val="00665C44"/>
    <w:rsid w:val="006847EE"/>
    <w:rsid w:val="0069119E"/>
    <w:rsid w:val="00693E01"/>
    <w:rsid w:val="006B154C"/>
    <w:rsid w:val="006C0DE8"/>
    <w:rsid w:val="006D46EA"/>
    <w:rsid w:val="006F4EB5"/>
    <w:rsid w:val="006F569A"/>
    <w:rsid w:val="00703624"/>
    <w:rsid w:val="00712295"/>
    <w:rsid w:val="00715C6A"/>
    <w:rsid w:val="00726818"/>
    <w:rsid w:val="007351DD"/>
    <w:rsid w:val="00754769"/>
    <w:rsid w:val="0079380E"/>
    <w:rsid w:val="007B6DF8"/>
    <w:rsid w:val="007D42B3"/>
    <w:rsid w:val="007D51B2"/>
    <w:rsid w:val="007F1D45"/>
    <w:rsid w:val="007F4E76"/>
    <w:rsid w:val="00802789"/>
    <w:rsid w:val="00803156"/>
    <w:rsid w:val="00804642"/>
    <w:rsid w:val="00821B36"/>
    <w:rsid w:val="00822C99"/>
    <w:rsid w:val="00853342"/>
    <w:rsid w:val="0086741A"/>
    <w:rsid w:val="00874C1E"/>
    <w:rsid w:val="008B25C6"/>
    <w:rsid w:val="008B7D07"/>
    <w:rsid w:val="008D353D"/>
    <w:rsid w:val="008E1CE0"/>
    <w:rsid w:val="00901FDB"/>
    <w:rsid w:val="009066D5"/>
    <w:rsid w:val="00906DCF"/>
    <w:rsid w:val="009340C8"/>
    <w:rsid w:val="0096460A"/>
    <w:rsid w:val="009648A0"/>
    <w:rsid w:val="00971ABC"/>
    <w:rsid w:val="00985812"/>
    <w:rsid w:val="009B078C"/>
    <w:rsid w:val="009D4D25"/>
    <w:rsid w:val="00A16530"/>
    <w:rsid w:val="00A269F0"/>
    <w:rsid w:val="00A36F06"/>
    <w:rsid w:val="00A55A15"/>
    <w:rsid w:val="00A7336C"/>
    <w:rsid w:val="00A921EB"/>
    <w:rsid w:val="00AA1C56"/>
    <w:rsid w:val="00AC0672"/>
    <w:rsid w:val="00B00BA5"/>
    <w:rsid w:val="00B14FDC"/>
    <w:rsid w:val="00B20912"/>
    <w:rsid w:val="00B41724"/>
    <w:rsid w:val="00B544F1"/>
    <w:rsid w:val="00B57D16"/>
    <w:rsid w:val="00B61B88"/>
    <w:rsid w:val="00B63734"/>
    <w:rsid w:val="00B67ADB"/>
    <w:rsid w:val="00B76ED2"/>
    <w:rsid w:val="00B87206"/>
    <w:rsid w:val="00BB1140"/>
    <w:rsid w:val="00BB75B8"/>
    <w:rsid w:val="00BC07BF"/>
    <w:rsid w:val="00BD1BF0"/>
    <w:rsid w:val="00C01E4D"/>
    <w:rsid w:val="00C312AF"/>
    <w:rsid w:val="00C41BFA"/>
    <w:rsid w:val="00C70F20"/>
    <w:rsid w:val="00C96AE7"/>
    <w:rsid w:val="00CA2962"/>
    <w:rsid w:val="00CB1016"/>
    <w:rsid w:val="00CB471F"/>
    <w:rsid w:val="00CC67F3"/>
    <w:rsid w:val="00CF1731"/>
    <w:rsid w:val="00D41D03"/>
    <w:rsid w:val="00D85B6A"/>
    <w:rsid w:val="00D959A3"/>
    <w:rsid w:val="00D96884"/>
    <w:rsid w:val="00D97C51"/>
    <w:rsid w:val="00DB19FF"/>
    <w:rsid w:val="00DE2C66"/>
    <w:rsid w:val="00DE4CEC"/>
    <w:rsid w:val="00E26E55"/>
    <w:rsid w:val="00E30A20"/>
    <w:rsid w:val="00E34730"/>
    <w:rsid w:val="00E4476A"/>
    <w:rsid w:val="00E45844"/>
    <w:rsid w:val="00E46F82"/>
    <w:rsid w:val="00E72999"/>
    <w:rsid w:val="00EA6204"/>
    <w:rsid w:val="00EB0696"/>
    <w:rsid w:val="00EB12EC"/>
    <w:rsid w:val="00EE5F38"/>
    <w:rsid w:val="00EF5EA1"/>
    <w:rsid w:val="00F67988"/>
    <w:rsid w:val="00F71D1D"/>
    <w:rsid w:val="00F73531"/>
    <w:rsid w:val="00F76BCA"/>
    <w:rsid w:val="00F85B82"/>
    <w:rsid w:val="00FA30EA"/>
    <w:rsid w:val="00FB026F"/>
    <w:rsid w:val="00FC12AE"/>
    <w:rsid w:val="00FE7C69"/>
    <w:rsid w:val="00FF2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69F0"/>
    <w:pPr>
      <w:keepNext/>
      <w:spacing w:after="0" w:line="240" w:lineRule="auto"/>
      <w:outlineLvl w:val="0"/>
    </w:pPr>
    <w:rPr>
      <w:rFonts w:ascii="Arial" w:eastAsia="Times New Roman" w:hAnsi="Arial" w:cs="Arial"/>
      <w:b/>
      <w:bCs/>
      <w:sz w:val="24"/>
      <w:szCs w:val="24"/>
      <w:u w:val="single"/>
    </w:rPr>
  </w:style>
  <w:style w:type="paragraph" w:styleId="Heading2">
    <w:name w:val="heading 2"/>
    <w:basedOn w:val="Normal"/>
    <w:next w:val="Normal"/>
    <w:link w:val="Heading2Char"/>
    <w:qFormat/>
    <w:rsid w:val="00A269F0"/>
    <w:pPr>
      <w:keepNext/>
      <w:spacing w:after="0" w:line="240" w:lineRule="auto"/>
      <w:outlineLvl w:val="1"/>
    </w:pPr>
    <w:rPr>
      <w:rFonts w:ascii="Times New Roman" w:eastAsia="Times New Roman" w:hAnsi="Times New Roman" w:cs="Times New Roman"/>
      <w:b/>
      <w:sz w:val="20"/>
      <w:szCs w:val="24"/>
    </w:rPr>
  </w:style>
  <w:style w:type="paragraph" w:styleId="Heading4">
    <w:name w:val="heading 4"/>
    <w:basedOn w:val="Normal"/>
    <w:next w:val="Normal"/>
    <w:link w:val="Heading4Char"/>
    <w:qFormat/>
    <w:rsid w:val="00703624"/>
    <w:pPr>
      <w:keepNext/>
      <w:spacing w:before="240" w:after="60" w:line="240" w:lineRule="auto"/>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uiPriority w:val="9"/>
    <w:semiHidden/>
    <w:unhideWhenUsed/>
    <w:qFormat/>
    <w:rsid w:val="00A269F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D6F"/>
    <w:pPr>
      <w:spacing w:after="0" w:line="240" w:lineRule="auto"/>
    </w:pPr>
  </w:style>
  <w:style w:type="paragraph" w:styleId="BalloonText">
    <w:name w:val="Balloon Text"/>
    <w:basedOn w:val="Normal"/>
    <w:link w:val="BalloonTextChar"/>
    <w:uiPriority w:val="99"/>
    <w:semiHidden/>
    <w:unhideWhenUsed/>
    <w:rsid w:val="0005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EF"/>
    <w:rPr>
      <w:rFonts w:ascii="Tahoma" w:hAnsi="Tahoma" w:cs="Tahoma"/>
      <w:sz w:val="16"/>
      <w:szCs w:val="16"/>
    </w:rPr>
  </w:style>
  <w:style w:type="paragraph" w:customStyle="1" w:styleId="Achievement">
    <w:name w:val="Achievement"/>
    <w:basedOn w:val="Normal"/>
    <w:rsid w:val="00576804"/>
    <w:pPr>
      <w:spacing w:after="60" w:line="220" w:lineRule="exact"/>
      <w:jc w:val="both"/>
    </w:pPr>
    <w:rPr>
      <w:rFonts w:ascii="Arial" w:eastAsia="Times New Roman" w:hAnsi="Arial" w:cs="Times New Roman"/>
      <w:sz w:val="20"/>
      <w:szCs w:val="20"/>
    </w:rPr>
  </w:style>
  <w:style w:type="paragraph" w:customStyle="1" w:styleId="SubTableText">
    <w:name w:val="SubTable Text"/>
    <w:basedOn w:val="Normal"/>
    <w:autoRedefine/>
    <w:rsid w:val="00576804"/>
    <w:pPr>
      <w:tabs>
        <w:tab w:val="left" w:pos="2160"/>
        <w:tab w:val="left" w:pos="2880"/>
        <w:tab w:val="left" w:pos="4860"/>
      </w:tabs>
      <w:spacing w:after="0" w:line="240" w:lineRule="auto"/>
      <w:ind w:left="72" w:right="-108"/>
    </w:pPr>
    <w:rPr>
      <w:rFonts w:ascii="Arial" w:eastAsia="Times New Roman" w:hAnsi="Arial" w:cs="Times New Roman"/>
      <w:sz w:val="18"/>
      <w:szCs w:val="20"/>
    </w:rPr>
  </w:style>
  <w:style w:type="paragraph" w:customStyle="1" w:styleId="TableText">
    <w:name w:val="Table Text"/>
    <w:basedOn w:val="Normal"/>
    <w:autoRedefine/>
    <w:rsid w:val="00576804"/>
    <w:pPr>
      <w:spacing w:before="120" w:after="120" w:line="240" w:lineRule="auto"/>
      <w:jc w:val="center"/>
    </w:pPr>
    <w:rPr>
      <w:rFonts w:ascii="Arial Narrow" w:eastAsia="Times New Roman" w:hAnsi="Arial Narrow" w:cs="Times New Roman"/>
      <w:b/>
      <w:sz w:val="20"/>
      <w:szCs w:val="20"/>
    </w:rPr>
  </w:style>
  <w:style w:type="paragraph" w:customStyle="1" w:styleId="DefaultText">
    <w:name w:val="Default Text"/>
    <w:basedOn w:val="Normal"/>
    <w:rsid w:val="00576804"/>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76804"/>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803156"/>
    <w:pPr>
      <w:spacing w:after="0" w:line="240" w:lineRule="auto"/>
      <w:ind w:left="4320" w:hanging="720"/>
      <w:jc w:val="both"/>
    </w:pPr>
    <w:rPr>
      <w:rFonts w:ascii="Book Antiqua" w:eastAsia="Times New Roman" w:hAnsi="Book Antiqua" w:cs="Times New Roman"/>
      <w:sz w:val="20"/>
      <w:szCs w:val="20"/>
    </w:rPr>
  </w:style>
  <w:style w:type="character" w:customStyle="1" w:styleId="BodyTextIndentChar">
    <w:name w:val="Body Text Indent Char"/>
    <w:basedOn w:val="DefaultParagraphFont"/>
    <w:link w:val="BodyTextIndent"/>
    <w:rsid w:val="00803156"/>
    <w:rPr>
      <w:rFonts w:ascii="Book Antiqua" w:eastAsia="Times New Roman" w:hAnsi="Book Antiqua" w:cs="Times New Roman"/>
      <w:sz w:val="20"/>
      <w:szCs w:val="20"/>
    </w:rPr>
  </w:style>
  <w:style w:type="paragraph" w:customStyle="1" w:styleId="Tablehead">
    <w:name w:val="Tablehead"/>
    <w:basedOn w:val="Normal"/>
    <w:rsid w:val="00803156"/>
    <w:pPr>
      <w:spacing w:before="240" w:after="240" w:line="240" w:lineRule="auto"/>
      <w:jc w:val="center"/>
    </w:pPr>
    <w:rPr>
      <w:rFonts w:ascii="Times New Roman" w:eastAsia="Times New Roman" w:hAnsi="Times New Roman" w:cs="Times New Roman"/>
      <w:b/>
      <w:caps/>
      <w:color w:val="000000"/>
      <w:sz w:val="24"/>
      <w:szCs w:val="20"/>
      <w:lang w:val="en-GB"/>
    </w:rPr>
  </w:style>
  <w:style w:type="table" w:styleId="TableGrid">
    <w:name w:val="Table Grid"/>
    <w:basedOn w:val="TableNormal"/>
    <w:uiPriority w:val="59"/>
    <w:rsid w:val="0080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15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5A6"/>
  </w:style>
  <w:style w:type="paragraph" w:styleId="Footer">
    <w:name w:val="footer"/>
    <w:basedOn w:val="Normal"/>
    <w:link w:val="FooterChar"/>
    <w:uiPriority w:val="99"/>
    <w:semiHidden/>
    <w:unhideWhenUsed/>
    <w:rsid w:val="003215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15A6"/>
  </w:style>
  <w:style w:type="paragraph" w:styleId="BodyText">
    <w:name w:val="Body Text"/>
    <w:basedOn w:val="Normal"/>
    <w:link w:val="BodyTextChar"/>
    <w:uiPriority w:val="99"/>
    <w:semiHidden/>
    <w:unhideWhenUsed/>
    <w:rsid w:val="00A269F0"/>
    <w:pPr>
      <w:spacing w:after="120"/>
    </w:pPr>
  </w:style>
  <w:style w:type="character" w:customStyle="1" w:styleId="BodyTextChar">
    <w:name w:val="Body Text Char"/>
    <w:basedOn w:val="DefaultParagraphFont"/>
    <w:link w:val="BodyText"/>
    <w:uiPriority w:val="99"/>
    <w:semiHidden/>
    <w:rsid w:val="00A269F0"/>
  </w:style>
  <w:style w:type="character" w:customStyle="1" w:styleId="Heading1Char">
    <w:name w:val="Heading 1 Char"/>
    <w:basedOn w:val="DefaultParagraphFont"/>
    <w:link w:val="Heading1"/>
    <w:rsid w:val="00A269F0"/>
    <w:rPr>
      <w:rFonts w:ascii="Arial" w:eastAsia="Times New Roman" w:hAnsi="Arial" w:cs="Arial"/>
      <w:b/>
      <w:bCs/>
      <w:sz w:val="24"/>
      <w:szCs w:val="24"/>
      <w:u w:val="single"/>
    </w:rPr>
  </w:style>
  <w:style w:type="character" w:customStyle="1" w:styleId="Heading2Char">
    <w:name w:val="Heading 2 Char"/>
    <w:basedOn w:val="DefaultParagraphFont"/>
    <w:link w:val="Heading2"/>
    <w:rsid w:val="00A269F0"/>
    <w:rPr>
      <w:rFonts w:ascii="Times New Roman" w:eastAsia="Times New Roman" w:hAnsi="Times New Roman" w:cs="Times New Roman"/>
      <w:b/>
      <w:sz w:val="20"/>
      <w:szCs w:val="24"/>
    </w:rPr>
  </w:style>
  <w:style w:type="character" w:styleId="Hyperlink">
    <w:name w:val="Hyperlink"/>
    <w:basedOn w:val="DefaultParagraphFont"/>
    <w:rsid w:val="00A269F0"/>
    <w:rPr>
      <w:color w:val="0000FF"/>
      <w:u w:val="single"/>
    </w:rPr>
  </w:style>
  <w:style w:type="paragraph" w:styleId="Title">
    <w:name w:val="Title"/>
    <w:basedOn w:val="Normal"/>
    <w:link w:val="TitleChar"/>
    <w:qFormat/>
    <w:rsid w:val="00A269F0"/>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A269F0"/>
    <w:rPr>
      <w:rFonts w:ascii="Times New Roman" w:eastAsia="Times New Roman" w:hAnsi="Times New Roman" w:cs="Times New Roman"/>
      <w:sz w:val="40"/>
      <w:szCs w:val="20"/>
    </w:rPr>
  </w:style>
  <w:style w:type="character" w:customStyle="1" w:styleId="Heading8Char">
    <w:name w:val="Heading 8 Char"/>
    <w:basedOn w:val="DefaultParagraphFont"/>
    <w:link w:val="Heading8"/>
    <w:uiPriority w:val="9"/>
    <w:semiHidden/>
    <w:rsid w:val="00A269F0"/>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A269F0"/>
    <w:pPr>
      <w:spacing w:after="120" w:line="480" w:lineRule="auto"/>
      <w:ind w:left="360"/>
    </w:pPr>
  </w:style>
  <w:style w:type="character" w:customStyle="1" w:styleId="BodyTextIndent2Char">
    <w:name w:val="Body Text Indent 2 Char"/>
    <w:basedOn w:val="DefaultParagraphFont"/>
    <w:link w:val="BodyTextIndent2"/>
    <w:uiPriority w:val="99"/>
    <w:semiHidden/>
    <w:rsid w:val="00A269F0"/>
  </w:style>
  <w:style w:type="paragraph" w:styleId="FootnoteText">
    <w:name w:val="footnote text"/>
    <w:basedOn w:val="Normal"/>
    <w:link w:val="FootnoteTextChar"/>
    <w:semiHidden/>
    <w:rsid w:val="00A269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69F0"/>
    <w:rPr>
      <w:rFonts w:ascii="Times New Roman" w:eastAsia="Times New Roman" w:hAnsi="Times New Roman" w:cs="Times New Roman"/>
      <w:sz w:val="20"/>
      <w:szCs w:val="20"/>
    </w:rPr>
  </w:style>
  <w:style w:type="paragraph" w:styleId="Subtitle">
    <w:name w:val="Subtitle"/>
    <w:basedOn w:val="Normal"/>
    <w:link w:val="SubtitleChar"/>
    <w:qFormat/>
    <w:rsid w:val="00A269F0"/>
    <w:pPr>
      <w:spacing w:after="0" w:line="240" w:lineRule="auto"/>
    </w:pPr>
    <w:rPr>
      <w:rFonts w:ascii="Times New Roman" w:eastAsia="Times New Roman" w:hAnsi="Times New Roman" w:cs="Times New Roman"/>
      <w:b/>
      <w:i/>
      <w:sz w:val="24"/>
      <w:szCs w:val="20"/>
    </w:rPr>
  </w:style>
  <w:style w:type="character" w:customStyle="1" w:styleId="SubtitleChar">
    <w:name w:val="Subtitle Char"/>
    <w:basedOn w:val="DefaultParagraphFont"/>
    <w:link w:val="Subtitle"/>
    <w:rsid w:val="00A269F0"/>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03624"/>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69F0"/>
    <w:pPr>
      <w:keepNext/>
      <w:spacing w:after="0" w:line="240" w:lineRule="auto"/>
      <w:outlineLvl w:val="0"/>
    </w:pPr>
    <w:rPr>
      <w:rFonts w:ascii="Arial" w:eastAsia="Times New Roman" w:hAnsi="Arial" w:cs="Arial"/>
      <w:b/>
      <w:bCs/>
      <w:sz w:val="24"/>
      <w:szCs w:val="24"/>
      <w:u w:val="single"/>
    </w:rPr>
  </w:style>
  <w:style w:type="paragraph" w:styleId="Heading2">
    <w:name w:val="heading 2"/>
    <w:basedOn w:val="Normal"/>
    <w:next w:val="Normal"/>
    <w:link w:val="Heading2Char"/>
    <w:qFormat/>
    <w:rsid w:val="00A269F0"/>
    <w:pPr>
      <w:keepNext/>
      <w:spacing w:after="0" w:line="240" w:lineRule="auto"/>
      <w:outlineLvl w:val="1"/>
    </w:pPr>
    <w:rPr>
      <w:rFonts w:ascii="Times New Roman" w:eastAsia="Times New Roman" w:hAnsi="Times New Roman" w:cs="Times New Roman"/>
      <w:b/>
      <w:sz w:val="20"/>
      <w:szCs w:val="24"/>
    </w:rPr>
  </w:style>
  <w:style w:type="paragraph" w:styleId="Heading4">
    <w:name w:val="heading 4"/>
    <w:basedOn w:val="Normal"/>
    <w:next w:val="Normal"/>
    <w:link w:val="Heading4Char"/>
    <w:qFormat/>
    <w:rsid w:val="00703624"/>
    <w:pPr>
      <w:keepNext/>
      <w:spacing w:before="240" w:after="60" w:line="240" w:lineRule="auto"/>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uiPriority w:val="9"/>
    <w:semiHidden/>
    <w:unhideWhenUsed/>
    <w:qFormat/>
    <w:rsid w:val="00A269F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D6F"/>
    <w:pPr>
      <w:spacing w:after="0" w:line="240" w:lineRule="auto"/>
    </w:pPr>
  </w:style>
  <w:style w:type="paragraph" w:styleId="BalloonText">
    <w:name w:val="Balloon Text"/>
    <w:basedOn w:val="Normal"/>
    <w:link w:val="BalloonTextChar"/>
    <w:uiPriority w:val="99"/>
    <w:semiHidden/>
    <w:unhideWhenUsed/>
    <w:rsid w:val="0005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EF"/>
    <w:rPr>
      <w:rFonts w:ascii="Tahoma" w:hAnsi="Tahoma" w:cs="Tahoma"/>
      <w:sz w:val="16"/>
      <w:szCs w:val="16"/>
    </w:rPr>
  </w:style>
  <w:style w:type="paragraph" w:customStyle="1" w:styleId="Achievement">
    <w:name w:val="Achievement"/>
    <w:basedOn w:val="Normal"/>
    <w:rsid w:val="00576804"/>
    <w:pPr>
      <w:spacing w:after="60" w:line="220" w:lineRule="exact"/>
      <w:jc w:val="both"/>
    </w:pPr>
    <w:rPr>
      <w:rFonts w:ascii="Arial" w:eastAsia="Times New Roman" w:hAnsi="Arial" w:cs="Times New Roman"/>
      <w:sz w:val="20"/>
      <w:szCs w:val="20"/>
    </w:rPr>
  </w:style>
  <w:style w:type="paragraph" w:customStyle="1" w:styleId="SubTableText">
    <w:name w:val="SubTable Text"/>
    <w:basedOn w:val="Normal"/>
    <w:autoRedefine/>
    <w:rsid w:val="00576804"/>
    <w:pPr>
      <w:tabs>
        <w:tab w:val="left" w:pos="2160"/>
        <w:tab w:val="left" w:pos="2880"/>
        <w:tab w:val="left" w:pos="4860"/>
      </w:tabs>
      <w:spacing w:after="0" w:line="240" w:lineRule="auto"/>
      <w:ind w:left="72" w:right="-108"/>
    </w:pPr>
    <w:rPr>
      <w:rFonts w:ascii="Arial" w:eastAsia="Times New Roman" w:hAnsi="Arial" w:cs="Times New Roman"/>
      <w:sz w:val="18"/>
      <w:szCs w:val="20"/>
    </w:rPr>
  </w:style>
  <w:style w:type="paragraph" w:customStyle="1" w:styleId="TableText">
    <w:name w:val="Table Text"/>
    <w:basedOn w:val="Normal"/>
    <w:autoRedefine/>
    <w:rsid w:val="00576804"/>
    <w:pPr>
      <w:spacing w:before="120" w:after="120" w:line="240" w:lineRule="auto"/>
      <w:jc w:val="center"/>
    </w:pPr>
    <w:rPr>
      <w:rFonts w:ascii="Arial Narrow" w:eastAsia="Times New Roman" w:hAnsi="Arial Narrow" w:cs="Times New Roman"/>
      <w:b/>
      <w:sz w:val="20"/>
      <w:szCs w:val="20"/>
    </w:rPr>
  </w:style>
  <w:style w:type="paragraph" w:customStyle="1" w:styleId="DefaultText">
    <w:name w:val="Default Text"/>
    <w:basedOn w:val="Normal"/>
    <w:rsid w:val="00576804"/>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76804"/>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803156"/>
    <w:pPr>
      <w:spacing w:after="0" w:line="240" w:lineRule="auto"/>
      <w:ind w:left="4320" w:hanging="720"/>
      <w:jc w:val="both"/>
    </w:pPr>
    <w:rPr>
      <w:rFonts w:ascii="Book Antiqua" w:eastAsia="Times New Roman" w:hAnsi="Book Antiqua" w:cs="Times New Roman"/>
      <w:sz w:val="20"/>
      <w:szCs w:val="20"/>
    </w:rPr>
  </w:style>
  <w:style w:type="character" w:customStyle="1" w:styleId="BodyTextIndentChar">
    <w:name w:val="Body Text Indent Char"/>
    <w:basedOn w:val="DefaultParagraphFont"/>
    <w:link w:val="BodyTextIndent"/>
    <w:rsid w:val="00803156"/>
    <w:rPr>
      <w:rFonts w:ascii="Book Antiqua" w:eastAsia="Times New Roman" w:hAnsi="Book Antiqua" w:cs="Times New Roman"/>
      <w:sz w:val="20"/>
      <w:szCs w:val="20"/>
    </w:rPr>
  </w:style>
  <w:style w:type="paragraph" w:customStyle="1" w:styleId="Tablehead">
    <w:name w:val="Tablehead"/>
    <w:basedOn w:val="Normal"/>
    <w:rsid w:val="00803156"/>
    <w:pPr>
      <w:spacing w:before="240" w:after="240" w:line="240" w:lineRule="auto"/>
      <w:jc w:val="center"/>
    </w:pPr>
    <w:rPr>
      <w:rFonts w:ascii="Times New Roman" w:eastAsia="Times New Roman" w:hAnsi="Times New Roman" w:cs="Times New Roman"/>
      <w:b/>
      <w:caps/>
      <w:color w:val="000000"/>
      <w:sz w:val="24"/>
      <w:szCs w:val="20"/>
      <w:lang w:val="en-GB"/>
    </w:rPr>
  </w:style>
  <w:style w:type="table" w:styleId="TableGrid">
    <w:name w:val="Table Grid"/>
    <w:basedOn w:val="TableNormal"/>
    <w:uiPriority w:val="59"/>
    <w:rsid w:val="0080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15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5A6"/>
  </w:style>
  <w:style w:type="paragraph" w:styleId="Footer">
    <w:name w:val="footer"/>
    <w:basedOn w:val="Normal"/>
    <w:link w:val="FooterChar"/>
    <w:uiPriority w:val="99"/>
    <w:semiHidden/>
    <w:unhideWhenUsed/>
    <w:rsid w:val="003215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15A6"/>
  </w:style>
  <w:style w:type="paragraph" w:styleId="BodyText">
    <w:name w:val="Body Text"/>
    <w:basedOn w:val="Normal"/>
    <w:link w:val="BodyTextChar"/>
    <w:uiPriority w:val="99"/>
    <w:semiHidden/>
    <w:unhideWhenUsed/>
    <w:rsid w:val="00A269F0"/>
    <w:pPr>
      <w:spacing w:after="120"/>
    </w:pPr>
  </w:style>
  <w:style w:type="character" w:customStyle="1" w:styleId="BodyTextChar">
    <w:name w:val="Body Text Char"/>
    <w:basedOn w:val="DefaultParagraphFont"/>
    <w:link w:val="BodyText"/>
    <w:uiPriority w:val="99"/>
    <w:semiHidden/>
    <w:rsid w:val="00A269F0"/>
  </w:style>
  <w:style w:type="character" w:customStyle="1" w:styleId="Heading1Char">
    <w:name w:val="Heading 1 Char"/>
    <w:basedOn w:val="DefaultParagraphFont"/>
    <w:link w:val="Heading1"/>
    <w:rsid w:val="00A269F0"/>
    <w:rPr>
      <w:rFonts w:ascii="Arial" w:eastAsia="Times New Roman" w:hAnsi="Arial" w:cs="Arial"/>
      <w:b/>
      <w:bCs/>
      <w:sz w:val="24"/>
      <w:szCs w:val="24"/>
      <w:u w:val="single"/>
    </w:rPr>
  </w:style>
  <w:style w:type="character" w:customStyle="1" w:styleId="Heading2Char">
    <w:name w:val="Heading 2 Char"/>
    <w:basedOn w:val="DefaultParagraphFont"/>
    <w:link w:val="Heading2"/>
    <w:rsid w:val="00A269F0"/>
    <w:rPr>
      <w:rFonts w:ascii="Times New Roman" w:eastAsia="Times New Roman" w:hAnsi="Times New Roman" w:cs="Times New Roman"/>
      <w:b/>
      <w:sz w:val="20"/>
      <w:szCs w:val="24"/>
    </w:rPr>
  </w:style>
  <w:style w:type="character" w:styleId="Hyperlink">
    <w:name w:val="Hyperlink"/>
    <w:basedOn w:val="DefaultParagraphFont"/>
    <w:rsid w:val="00A269F0"/>
    <w:rPr>
      <w:color w:val="0000FF"/>
      <w:u w:val="single"/>
    </w:rPr>
  </w:style>
  <w:style w:type="paragraph" w:styleId="Title">
    <w:name w:val="Title"/>
    <w:basedOn w:val="Normal"/>
    <w:link w:val="TitleChar"/>
    <w:qFormat/>
    <w:rsid w:val="00A269F0"/>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A269F0"/>
    <w:rPr>
      <w:rFonts w:ascii="Times New Roman" w:eastAsia="Times New Roman" w:hAnsi="Times New Roman" w:cs="Times New Roman"/>
      <w:sz w:val="40"/>
      <w:szCs w:val="20"/>
    </w:rPr>
  </w:style>
  <w:style w:type="character" w:customStyle="1" w:styleId="Heading8Char">
    <w:name w:val="Heading 8 Char"/>
    <w:basedOn w:val="DefaultParagraphFont"/>
    <w:link w:val="Heading8"/>
    <w:uiPriority w:val="9"/>
    <w:semiHidden/>
    <w:rsid w:val="00A269F0"/>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A269F0"/>
    <w:pPr>
      <w:spacing w:after="120" w:line="480" w:lineRule="auto"/>
      <w:ind w:left="360"/>
    </w:pPr>
  </w:style>
  <w:style w:type="character" w:customStyle="1" w:styleId="BodyTextIndent2Char">
    <w:name w:val="Body Text Indent 2 Char"/>
    <w:basedOn w:val="DefaultParagraphFont"/>
    <w:link w:val="BodyTextIndent2"/>
    <w:uiPriority w:val="99"/>
    <w:semiHidden/>
    <w:rsid w:val="00A269F0"/>
  </w:style>
  <w:style w:type="paragraph" w:styleId="FootnoteText">
    <w:name w:val="footnote text"/>
    <w:basedOn w:val="Normal"/>
    <w:link w:val="FootnoteTextChar"/>
    <w:semiHidden/>
    <w:rsid w:val="00A269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69F0"/>
    <w:rPr>
      <w:rFonts w:ascii="Times New Roman" w:eastAsia="Times New Roman" w:hAnsi="Times New Roman" w:cs="Times New Roman"/>
      <w:sz w:val="20"/>
      <w:szCs w:val="20"/>
    </w:rPr>
  </w:style>
  <w:style w:type="paragraph" w:styleId="Subtitle">
    <w:name w:val="Subtitle"/>
    <w:basedOn w:val="Normal"/>
    <w:link w:val="SubtitleChar"/>
    <w:qFormat/>
    <w:rsid w:val="00A269F0"/>
    <w:pPr>
      <w:spacing w:after="0" w:line="240" w:lineRule="auto"/>
    </w:pPr>
    <w:rPr>
      <w:rFonts w:ascii="Times New Roman" w:eastAsia="Times New Roman" w:hAnsi="Times New Roman" w:cs="Times New Roman"/>
      <w:b/>
      <w:i/>
      <w:sz w:val="24"/>
      <w:szCs w:val="20"/>
    </w:rPr>
  </w:style>
  <w:style w:type="character" w:customStyle="1" w:styleId="SubtitleChar">
    <w:name w:val="Subtitle Char"/>
    <w:basedOn w:val="DefaultParagraphFont"/>
    <w:link w:val="Subtitle"/>
    <w:rsid w:val="00A269F0"/>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03624"/>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aknaz.369888@2freemail.com" TargetMode="External"/><Relationship Id="rId5" Type="http://schemas.openxmlformats.org/officeDocument/2006/relationships/settings" Target="settings.xml"/><Relationship Id="rId10" Type="http://schemas.openxmlformats.org/officeDocument/2006/relationships/hyperlink" Target="mailto:ashaknaz.369888@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AF4A-2D1D-4B4F-AA3D-56288370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Bilaal.Issack</dc:creator>
  <cp:lastModifiedBy>348370422</cp:lastModifiedBy>
  <cp:revision>2</cp:revision>
  <cp:lastPrinted>2016-08-31T13:04:00Z</cp:lastPrinted>
  <dcterms:created xsi:type="dcterms:W3CDTF">2017-06-14T15:01:00Z</dcterms:created>
  <dcterms:modified xsi:type="dcterms:W3CDTF">2017-06-14T15:01:00Z</dcterms:modified>
</cp:coreProperties>
</file>