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4"/>
          <w:szCs w:val="22"/>
        </w:rPr>
        <w:alias w:val="Resume Name"/>
        <w:tag w:val="Resume Name"/>
        <w:id w:val="809426422"/>
        <w:placeholder>
          <w:docPart w:val="6B64595C22D742EF8836C77C08151713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5021" w:type="pct"/>
            <w:tblLook w:val="04A0" w:firstRow="1" w:lastRow="0" w:firstColumn="1" w:lastColumn="0" w:noHBand="0" w:noVBand="1"/>
          </w:tblPr>
          <w:tblGrid>
            <w:gridCol w:w="2557"/>
            <w:gridCol w:w="8505"/>
          </w:tblGrid>
          <w:tr w:rsidR="00E51E14" w:rsidRPr="005A0004" w:rsidTr="00BA1212">
            <w:trPr>
              <w:trHeight w:val="648"/>
            </w:trPr>
            <w:tc>
              <w:tcPr>
                <w:tcW w:w="239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C65AF" w:rsidRPr="005A0004" w:rsidRDefault="00DC65AF">
                <w:pPr>
                  <w:pStyle w:val="PersonalName"/>
                  <w:rPr>
                    <w:sz w:val="44"/>
                    <w:szCs w:val="22"/>
                  </w:rPr>
                </w:pPr>
              </w:p>
            </w:tc>
            <w:tc>
              <w:tcPr>
                <w:tcW w:w="795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C65AF" w:rsidRPr="005A0004" w:rsidRDefault="00C27CA1" w:rsidP="00A16A4B">
                <w:pPr>
                  <w:pStyle w:val="PersonalName"/>
                  <w:rPr>
                    <w:sz w:val="44"/>
                    <w:szCs w:val="22"/>
                  </w:rPr>
                </w:pPr>
                <w:sdt>
                  <w:sdtPr>
                    <w:rPr>
                      <w:sz w:val="44"/>
                      <w:szCs w:val="22"/>
                    </w:rPr>
                    <w:id w:val="809184597"/>
                    <w:placeholder>
                      <w:docPart w:val="071A0393831A4F9995C909388033B25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16A4B">
                      <w:rPr>
                        <w:sz w:val="44"/>
                        <w:szCs w:val="22"/>
                      </w:rPr>
                      <w:t>Mohamed</w:t>
                    </w:r>
                  </w:sdtContent>
                </w:sdt>
              </w:p>
            </w:tc>
          </w:tr>
          <w:tr w:rsidR="00E51E14" w:rsidRPr="005A0004" w:rsidTr="00BA1212">
            <w:trPr>
              <w:trHeight w:val="144"/>
            </w:trPr>
            <w:tc>
              <w:tcPr>
                <w:tcW w:w="239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sz w:val="24"/>
                    <w:szCs w:val="22"/>
                  </w:rPr>
                  <w:alias w:val="Date"/>
                  <w:id w:val="809184598"/>
                  <w:placeholder>
                    <w:docPart w:val="EED3BB01D8C442EF97CA951389A460D0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DC65AF" w:rsidRPr="005A0004" w:rsidRDefault="004A7BE7" w:rsidP="0094147B">
                    <w:pPr>
                      <w:pStyle w:val="Date"/>
                      <w:framePr w:wrap="auto" w:hAnchor="text" w:xAlign="left" w:yAlign="inline"/>
                      <w:suppressOverlap w:val="0"/>
                      <w:rPr>
                        <w:sz w:val="24"/>
                        <w:szCs w:val="22"/>
                      </w:rPr>
                    </w:pPr>
                    <w:r>
                      <w:rPr>
                        <w:sz w:val="24"/>
                        <w:szCs w:val="22"/>
                      </w:rPr>
                      <w:t>201</w:t>
                    </w:r>
                    <w:r w:rsidR="007E6276">
                      <w:rPr>
                        <w:sz w:val="24"/>
                        <w:szCs w:val="22"/>
                      </w:rPr>
                      <w:t>7</w:t>
                    </w:r>
                  </w:p>
                </w:sdtContent>
              </w:sdt>
            </w:tc>
            <w:tc>
              <w:tcPr>
                <w:tcW w:w="7950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C65AF" w:rsidRPr="005A0004" w:rsidRDefault="00DC65AF">
                <w:pPr>
                  <w:rPr>
                    <w:sz w:val="24"/>
                    <w:szCs w:val="22"/>
                  </w:rPr>
                </w:pPr>
              </w:p>
            </w:tc>
          </w:tr>
          <w:tr w:rsidR="00E51E14" w:rsidRPr="005A0004" w:rsidTr="00E85DD9">
            <w:trPr>
              <w:trHeight w:val="2005"/>
            </w:trPr>
            <w:tc>
              <w:tcPr>
                <w:tcW w:w="23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C65AF" w:rsidRPr="005A0004" w:rsidRDefault="00E51E14">
                <w:pPr>
                  <w:jc w:val="center"/>
                  <w:rPr>
                    <w:sz w:val="24"/>
                    <w:szCs w:val="22"/>
                  </w:rPr>
                </w:pPr>
                <w:r w:rsidRPr="005A0004">
                  <w:rPr>
                    <w:noProof/>
                    <w:sz w:val="24"/>
                    <w:szCs w:val="22"/>
                    <w:lang w:eastAsia="en-US"/>
                  </w:rPr>
                  <w:drawing>
                    <wp:inline distT="0" distB="0" distL="0" distR="0" wp14:anchorId="1F641F5A" wp14:editId="5F1385C0">
                      <wp:extent cx="981075" cy="1181100"/>
                      <wp:effectExtent l="57150" t="57150" r="123825" b="114300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304" cy="11813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DC65AF" w:rsidRDefault="00E85DD9" w:rsidP="0094147B">
                <w:pPr>
                  <w:pStyle w:val="SenderAddress"/>
                  <w:rPr>
                    <w:sz w:val="24"/>
                    <w:szCs w:val="22"/>
                  </w:rPr>
                </w:pPr>
                <w:r>
                  <w:rPr>
                    <w:sz w:val="24"/>
                    <w:szCs w:val="22"/>
                  </w:rPr>
                  <w:t xml:space="preserve">Mohamed </w:t>
                </w:r>
              </w:p>
              <w:p w:rsidR="00A16A4B" w:rsidRPr="005A0004" w:rsidRDefault="00A16A4B" w:rsidP="0094147B">
                <w:pPr>
                  <w:pStyle w:val="SenderAddress"/>
                  <w:rPr>
                    <w:sz w:val="24"/>
                    <w:szCs w:val="22"/>
                  </w:rPr>
                </w:pPr>
                <w:hyperlink r:id="rId11" w:history="1">
                  <w:r w:rsidRPr="00F541E6">
                    <w:rPr>
                      <w:rStyle w:val="Hyperlink"/>
                      <w:sz w:val="24"/>
                      <w:szCs w:val="22"/>
                    </w:rPr>
                    <w:t>Mohamed.370106@2freemail.com</w:t>
                  </w:r>
                </w:hyperlink>
                <w:r>
                  <w:rPr>
                    <w:sz w:val="24"/>
                    <w:szCs w:val="22"/>
                  </w:rPr>
                  <w:t xml:space="preserve"> </w:t>
                </w:r>
              </w:p>
              <w:p w:rsidR="00DC65AF" w:rsidRPr="005A0004" w:rsidRDefault="005A0004" w:rsidP="004B70D4">
                <w:pPr>
                  <w:pStyle w:val="SenderAddress"/>
                  <w:rPr>
                    <w:sz w:val="24"/>
                    <w:szCs w:val="22"/>
                  </w:rPr>
                </w:pPr>
                <w:r w:rsidRPr="005A0004">
                  <w:rPr>
                    <w:b/>
                    <w:bCs/>
                    <w:color w:val="B85A22" w:themeColor="accent2" w:themeShade="BF"/>
                    <w:sz w:val="24"/>
                    <w:szCs w:val="22"/>
                  </w:rPr>
                  <w:t>Total years’ work experience</w:t>
                </w:r>
                <w:r w:rsidR="004A7BE7">
                  <w:rPr>
                    <w:sz w:val="24"/>
                    <w:szCs w:val="22"/>
                  </w:rPr>
                  <w:t>: 1</w:t>
                </w:r>
                <w:r w:rsidR="004B70D4">
                  <w:rPr>
                    <w:sz w:val="24"/>
                    <w:szCs w:val="22"/>
                  </w:rPr>
                  <w:t>4</w:t>
                </w:r>
                <w:r>
                  <w:rPr>
                    <w:sz w:val="24"/>
                    <w:szCs w:val="22"/>
                  </w:rPr>
                  <w:t xml:space="preserve"> years</w:t>
                </w:r>
              </w:p>
            </w:tc>
          </w:tr>
        </w:tbl>
        <w:p w:rsidR="00DC65AF" w:rsidRPr="005A0004" w:rsidRDefault="00C27CA1">
          <w:pPr>
            <w:rPr>
              <w:sz w:val="24"/>
              <w:szCs w:val="22"/>
            </w:rPr>
          </w:pPr>
        </w:p>
      </w:sdtContent>
    </w:sdt>
    <w:tbl>
      <w:tblPr>
        <w:tblStyle w:val="TableGrid"/>
        <w:tblW w:w="4995" w:type="pct"/>
        <w:jc w:val="center"/>
        <w:tblLook w:val="04A0" w:firstRow="1" w:lastRow="0" w:firstColumn="1" w:lastColumn="0" w:noHBand="0" w:noVBand="1"/>
      </w:tblPr>
      <w:tblGrid>
        <w:gridCol w:w="2578"/>
        <w:gridCol w:w="8434"/>
      </w:tblGrid>
      <w:tr w:rsidR="00A77467" w:rsidRPr="005A0004" w:rsidTr="00E610D2">
        <w:trPr>
          <w:trHeight w:val="288"/>
          <w:jc w:val="center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5AF" w:rsidRPr="005A0004" w:rsidRDefault="00DC65A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49C1" w:rsidRPr="0066401C" w:rsidRDefault="009D49C1" w:rsidP="009D49C1">
            <w:pPr>
              <w:pStyle w:val="Sectio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</w:t>
            </w:r>
            <w:r w:rsidRPr="0066401C">
              <w:rPr>
                <w:sz w:val="28"/>
                <w:szCs w:val="28"/>
              </w:rPr>
              <w:t>skills</w:t>
            </w:r>
            <w:bookmarkStart w:id="0" w:name="_GoBack"/>
            <w:bookmarkEnd w:id="0"/>
          </w:p>
          <w:p w:rsidR="009D49C1" w:rsidRPr="0066401C" w:rsidRDefault="009D49C1" w:rsidP="009D49C1">
            <w:pPr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 xml:space="preserve">Proficient in use of Microsoft Office </w:t>
            </w:r>
          </w:p>
          <w:p w:rsidR="009D49C1" w:rsidRPr="0066401C" w:rsidRDefault="009D49C1" w:rsidP="009D49C1">
            <w:pPr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Good command of written &amp; spoken English.</w:t>
            </w:r>
          </w:p>
          <w:p w:rsidR="009D49C1" w:rsidRPr="0066401C" w:rsidRDefault="009D49C1" w:rsidP="009D49C1">
            <w:pPr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Excel at working under pressure.</w:t>
            </w:r>
          </w:p>
          <w:p w:rsidR="009D49C1" w:rsidRPr="0066401C" w:rsidRDefault="009D49C1" w:rsidP="009D49C1">
            <w:pPr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Self-motivated, dependable &amp; target oriented</w:t>
            </w:r>
          </w:p>
          <w:p w:rsidR="009D49C1" w:rsidRPr="0066401C" w:rsidRDefault="009D49C1" w:rsidP="009D49C1">
            <w:pPr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Leadership strength</w:t>
            </w:r>
          </w:p>
          <w:p w:rsidR="009D49C1" w:rsidRDefault="009D49C1" w:rsidP="009D49C1">
            <w:pPr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 xml:space="preserve">Planning and create business&amp; marketing plans </w:t>
            </w:r>
          </w:p>
          <w:p w:rsidR="009D49C1" w:rsidRDefault="009D49C1" w:rsidP="00E85DD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</w:p>
          <w:p w:rsidR="009D49C1" w:rsidRPr="0066401C" w:rsidRDefault="009D49C1" w:rsidP="009D49C1">
            <w:pPr>
              <w:pStyle w:val="Section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experience</w:t>
            </w:r>
          </w:p>
          <w:p w:rsidR="009D49C1" w:rsidRPr="0066401C" w:rsidRDefault="00C27CA1" w:rsidP="009D49C1">
            <w:pPr>
              <w:pStyle w:val="Subsection"/>
              <w:rPr>
                <w:color w:val="auto"/>
                <w:spacing w:val="0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6177524"/>
                <w:placeholder>
                  <w:docPart w:val="392759ABD1254560ADF5697BF3C9EE3E"/>
                </w:placeholder>
              </w:sdtPr>
              <w:sdtEndPr/>
              <w:sdtContent>
                <w:r w:rsidR="009D49C1" w:rsidRPr="0066401C">
                  <w:rPr>
                    <w:sz w:val="28"/>
                    <w:szCs w:val="28"/>
                  </w:rPr>
                  <w:t>Branch Manager, Leobest Trading and Services Company</w:t>
                </w:r>
              </w:sdtContent>
            </w:sdt>
          </w:p>
          <w:p w:rsidR="009D49C1" w:rsidRDefault="009D49C1" w:rsidP="009D49C1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July 2014-</w:t>
            </w:r>
            <w:r>
              <w:rPr>
                <w:sz w:val="28"/>
                <w:szCs w:val="28"/>
              </w:rPr>
              <w:t>March 2016</w:t>
            </w:r>
            <w:r w:rsidRPr="006640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-responsible for creating marketing plans and business development for the Abu Dhabi branch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-indoor air quality systems specialist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--presenting sales strategies to main office and contracts to business partners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-motivating employees on the job site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-worked with various real estate developers including Aldar, Arabtec, Dafir, plus many 5* hotels in Abu Dhabi 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-also worked with facility management companies including Khidmah, MAB, and Tamouh</w:t>
            </w:r>
          </w:p>
          <w:p w:rsidR="009D49C1" w:rsidRDefault="009D49C1" w:rsidP="009D49C1">
            <w:pPr>
              <w:pStyle w:val="Subsection"/>
              <w:rPr>
                <w:sz w:val="28"/>
                <w:szCs w:val="28"/>
              </w:rPr>
            </w:pPr>
          </w:p>
          <w:p w:rsidR="009D49C1" w:rsidRDefault="009D49C1" w:rsidP="009D49C1">
            <w:pPr>
              <w:pStyle w:val="Subsection"/>
              <w:rPr>
                <w:sz w:val="28"/>
                <w:szCs w:val="28"/>
              </w:rPr>
            </w:pPr>
          </w:p>
          <w:p w:rsidR="009D49C1" w:rsidRDefault="009D49C1" w:rsidP="009D49C1">
            <w:pPr>
              <w:pStyle w:val="Subsection"/>
              <w:rPr>
                <w:sz w:val="28"/>
                <w:szCs w:val="28"/>
              </w:rPr>
            </w:pPr>
          </w:p>
          <w:p w:rsidR="009D49C1" w:rsidRDefault="009D49C1" w:rsidP="009D49C1">
            <w:pPr>
              <w:pStyle w:val="Subsection"/>
              <w:rPr>
                <w:sz w:val="28"/>
                <w:szCs w:val="28"/>
              </w:rPr>
            </w:pPr>
          </w:p>
          <w:p w:rsidR="009D49C1" w:rsidRPr="0066401C" w:rsidRDefault="00C27CA1" w:rsidP="009D49C1">
            <w:pPr>
              <w:pStyle w:val="Subsection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22329764"/>
                <w:placeholder>
                  <w:docPart w:val="A89FE57DBA2D4E98B5824BB5DA49ACB5"/>
                </w:placeholder>
              </w:sdtPr>
              <w:sdtEndPr/>
              <w:sdtContent>
                <w:r w:rsidR="00186940">
                  <w:rPr>
                    <w:bCs/>
                    <w:sz w:val="28"/>
                    <w:szCs w:val="28"/>
                  </w:rPr>
                  <w:t>Purchasing</w:t>
                </w:r>
                <w:r w:rsidR="009D49C1" w:rsidRPr="0066401C">
                  <w:rPr>
                    <w:bCs/>
                    <w:sz w:val="28"/>
                    <w:szCs w:val="28"/>
                  </w:rPr>
                  <w:t xml:space="preserve"> &amp; Logistics </w:t>
                </w:r>
                <w:r w:rsidR="00186940">
                  <w:rPr>
                    <w:bCs/>
                    <w:sz w:val="28"/>
                    <w:szCs w:val="28"/>
                  </w:rPr>
                  <w:t>Manager</w:t>
                </w:r>
                <w:r w:rsidR="009D49C1" w:rsidRPr="0066401C">
                  <w:rPr>
                    <w:sz w:val="28"/>
                    <w:szCs w:val="28"/>
                  </w:rPr>
                  <w:t>,</w:t>
                </w:r>
              </w:sdtContent>
            </w:sdt>
            <w:r w:rsidR="009D49C1" w:rsidRPr="0066401C">
              <w:rPr>
                <w:sz w:val="28"/>
                <w:szCs w:val="28"/>
              </w:rPr>
              <w:t xml:space="preserve"> </w:t>
            </w:r>
          </w:p>
          <w:p w:rsidR="009D49C1" w:rsidRPr="0066401C" w:rsidRDefault="009D49C1" w:rsidP="009D49C1">
            <w:pPr>
              <w:pStyle w:val="Subsection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Alexandria company for petroleum Additives (ACPA)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2003-present (position on hold while working in the UAE)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6940">
              <w:rPr>
                <w:sz w:val="28"/>
                <w:szCs w:val="28"/>
              </w:rPr>
              <w:t xml:space="preserve">in charge of </w:t>
            </w:r>
            <w:r>
              <w:rPr>
                <w:sz w:val="28"/>
                <w:szCs w:val="28"/>
              </w:rPr>
              <w:t xml:space="preserve">raw materials and petrochemical importation 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-responsible for foreign purchasing and logistics operations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-key negotiation skills</w:t>
            </w:r>
          </w:p>
          <w:p w:rsidR="00186940" w:rsidRDefault="00186940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-responsible for LC, LG, and purchasing payment terms</w:t>
            </w:r>
          </w:p>
          <w:p w:rsidR="00186940" w:rsidRDefault="00186940" w:rsidP="00186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 control of freight and custom clearance follow up of operations</w:t>
            </w:r>
          </w:p>
          <w:p w:rsidR="00186940" w:rsidRPr="0066401C" w:rsidRDefault="00186940" w:rsidP="00186940">
            <w:pPr>
              <w:rPr>
                <w:sz w:val="28"/>
                <w:szCs w:val="28"/>
              </w:rPr>
            </w:pPr>
          </w:p>
          <w:p w:rsidR="009D49C1" w:rsidRPr="0066401C" w:rsidRDefault="00C27CA1" w:rsidP="009D49C1">
            <w:pPr>
              <w:pStyle w:val="Subsection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69545801"/>
                <w:placeholder>
                  <w:docPart w:val="FF3EA360B8684194966A0FAE178EF518"/>
                </w:placeholder>
              </w:sdtPr>
              <w:sdtEndPr/>
              <w:sdtContent>
                <w:r w:rsidR="009D49C1" w:rsidRPr="0066401C">
                  <w:rPr>
                    <w:bCs/>
                    <w:sz w:val="28"/>
                    <w:szCs w:val="28"/>
                  </w:rPr>
                  <w:t>Ticketing Sales Manager</w:t>
                </w:r>
                <w:r w:rsidR="009D49C1" w:rsidRPr="0066401C">
                  <w:rPr>
                    <w:sz w:val="28"/>
                    <w:szCs w:val="28"/>
                  </w:rPr>
                  <w:t>,</w:t>
                </w:r>
              </w:sdtContent>
            </w:sdt>
            <w:r w:rsidR="009D49C1" w:rsidRPr="0066401C">
              <w:rPr>
                <w:sz w:val="28"/>
                <w:szCs w:val="28"/>
              </w:rPr>
              <w:t xml:space="preserve"> </w:t>
            </w:r>
          </w:p>
          <w:p w:rsidR="009D49C1" w:rsidRPr="0066401C" w:rsidRDefault="009D49C1" w:rsidP="009D49C1">
            <w:pPr>
              <w:pStyle w:val="Subsection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Astrolabe Travel Agency, Riyadh KSA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2009-2012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-supervisor of ticketing operations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-managing VIP clients including the family of HRH Prince Sultan Bin Sulman AlSoud’s office and Saudi Arabia’s Minister of Tourism</w:t>
            </w:r>
          </w:p>
          <w:p w:rsidR="00186940" w:rsidRPr="0066401C" w:rsidRDefault="00186940" w:rsidP="009D49C1">
            <w:pPr>
              <w:rPr>
                <w:b/>
                <w:sz w:val="28"/>
                <w:szCs w:val="28"/>
              </w:rPr>
            </w:pPr>
          </w:p>
          <w:p w:rsidR="009D49C1" w:rsidRPr="0066401C" w:rsidRDefault="00C27CA1" w:rsidP="009D49C1">
            <w:pPr>
              <w:pStyle w:val="Subsection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50400108"/>
                <w:placeholder>
                  <w:docPart w:val="E1151A76ACC04B3EB4855A3B87426E8B"/>
                </w:placeholder>
              </w:sdtPr>
              <w:sdtEndPr/>
              <w:sdtContent>
                <w:r w:rsidR="009D49C1">
                  <w:rPr>
                    <w:bCs/>
                    <w:sz w:val="28"/>
                    <w:szCs w:val="28"/>
                  </w:rPr>
                  <w:t>Import</w:t>
                </w:r>
                <w:r w:rsidR="009D49C1" w:rsidRPr="0066401C">
                  <w:rPr>
                    <w:bCs/>
                    <w:sz w:val="28"/>
                    <w:szCs w:val="28"/>
                  </w:rPr>
                  <w:t xml:space="preserve"> </w:t>
                </w:r>
                <w:r w:rsidR="009D49C1">
                  <w:rPr>
                    <w:bCs/>
                    <w:sz w:val="28"/>
                    <w:szCs w:val="28"/>
                  </w:rPr>
                  <w:t>Specialist</w:t>
                </w:r>
                <w:r w:rsidR="009D49C1" w:rsidRPr="0066401C">
                  <w:rPr>
                    <w:sz w:val="28"/>
                    <w:szCs w:val="28"/>
                  </w:rPr>
                  <w:t>,</w:t>
                </w:r>
              </w:sdtContent>
            </w:sdt>
            <w:r w:rsidR="009D49C1" w:rsidRPr="0066401C">
              <w:rPr>
                <w:sz w:val="28"/>
                <w:szCs w:val="28"/>
              </w:rPr>
              <w:t xml:space="preserve"> </w:t>
            </w:r>
          </w:p>
          <w:p w:rsidR="009D49C1" w:rsidRDefault="009D49C1" w:rsidP="009D49C1">
            <w:pPr>
              <w:rPr>
                <w:b/>
                <w:color w:val="94B6D2" w:themeColor="accent1"/>
                <w:spacing w:val="30"/>
                <w:sz w:val="28"/>
                <w:szCs w:val="28"/>
              </w:rPr>
            </w:pPr>
            <w:r w:rsidRPr="004B70D4">
              <w:rPr>
                <w:b/>
                <w:color w:val="94B6D2" w:themeColor="accent1"/>
                <w:spacing w:val="30"/>
                <w:sz w:val="28"/>
                <w:szCs w:val="28"/>
              </w:rPr>
              <w:t>International co. for I</w:t>
            </w:r>
            <w:r>
              <w:rPr>
                <w:b/>
                <w:color w:val="94B6D2" w:themeColor="accent1"/>
                <w:spacing w:val="30"/>
                <w:sz w:val="28"/>
                <w:szCs w:val="28"/>
              </w:rPr>
              <w:t>mport and Export, Alexandria (Egypt)</w:t>
            </w:r>
          </w:p>
          <w:p w:rsidR="009D49C1" w:rsidRDefault="009D49C1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2002</w:t>
            </w:r>
            <w:r w:rsidRPr="00664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December </w:t>
            </w:r>
            <w:r w:rsidRPr="006640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02</w:t>
            </w:r>
          </w:p>
          <w:p w:rsidR="00D6196F" w:rsidRDefault="00D6196F" w:rsidP="009D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-working with the marine lines</w:t>
            </w:r>
          </w:p>
          <w:p w:rsidR="00D6196F" w:rsidRPr="0066401C" w:rsidRDefault="00D6196F" w:rsidP="009D49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-involved with freight operations and import/export control</w:t>
            </w:r>
          </w:p>
          <w:p w:rsidR="00D6196F" w:rsidRDefault="00D6196F" w:rsidP="00D6196F">
            <w:pPr>
              <w:pStyle w:val="Section"/>
              <w:rPr>
                <w:sz w:val="28"/>
                <w:szCs w:val="28"/>
              </w:rPr>
            </w:pPr>
          </w:p>
          <w:p w:rsidR="00D6196F" w:rsidRPr="0066401C" w:rsidRDefault="00D6196F" w:rsidP="00D6196F">
            <w:pPr>
              <w:pStyle w:val="Section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Education</w:t>
            </w:r>
          </w:p>
          <w:p w:rsidR="00D6196F" w:rsidRPr="0066401C" w:rsidRDefault="00D6196F" w:rsidP="00D6196F">
            <w:pPr>
              <w:pStyle w:val="Subsection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lastRenderedPageBreak/>
              <w:t>Menoufeya University</w:t>
            </w:r>
          </w:p>
          <w:p w:rsidR="00D6196F" w:rsidRPr="0066401C" w:rsidRDefault="00D6196F" w:rsidP="00D619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2001</w:t>
            </w:r>
          </w:p>
          <w:p w:rsidR="00D6196F" w:rsidRPr="0066401C" w:rsidRDefault="00D6196F" w:rsidP="00D6196F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B.Sc. Commerce, Faculty of Business Administration/International Trade</w:t>
            </w:r>
          </w:p>
          <w:p w:rsidR="00D6196F" w:rsidRDefault="00D6196F" w:rsidP="00D6196F">
            <w:pPr>
              <w:pStyle w:val="Sectio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COURSES</w:t>
            </w:r>
          </w:p>
          <w:p w:rsidR="00D6196F" w:rsidRPr="0066401C" w:rsidRDefault="00C27CA1" w:rsidP="00D6196F">
            <w:pPr>
              <w:pStyle w:val="Subsection"/>
              <w:rPr>
                <w:color w:val="auto"/>
                <w:spacing w:val="0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13138645"/>
                <w:placeholder>
                  <w:docPart w:val="517C57B58139424D8156E96453A532A1"/>
                </w:placeholder>
              </w:sdtPr>
              <w:sdtEndPr/>
              <w:sdtContent>
                <w:r w:rsidR="00D6196F">
                  <w:rPr>
                    <w:sz w:val="28"/>
                    <w:szCs w:val="28"/>
                  </w:rPr>
                  <w:t>AUC, American University, Cairo 2003</w:t>
                </w:r>
              </w:sdtContent>
            </w:sdt>
          </w:p>
          <w:p w:rsidR="00D6196F" w:rsidRDefault="00D6196F" w:rsidP="00D61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 Marketing </w:t>
            </w:r>
            <w:r w:rsidRPr="005446BA">
              <w:rPr>
                <w:rFonts w:cs="Verdana"/>
                <w:sz w:val="28"/>
                <w:szCs w:val="28"/>
              </w:rPr>
              <w:t xml:space="preserve">and </w:t>
            </w:r>
            <w:r>
              <w:rPr>
                <w:rFonts w:cs="Verdana"/>
                <w:sz w:val="28"/>
                <w:szCs w:val="28"/>
              </w:rPr>
              <w:t>International T</w:t>
            </w:r>
            <w:r w:rsidRPr="005446BA">
              <w:rPr>
                <w:rFonts w:cs="Verdana"/>
                <w:sz w:val="28"/>
                <w:szCs w:val="28"/>
              </w:rPr>
              <w:t>rade &amp; Internet Business</w:t>
            </w:r>
            <w:r w:rsidRPr="0066401C">
              <w:rPr>
                <w:sz w:val="28"/>
                <w:szCs w:val="28"/>
              </w:rPr>
              <w:t xml:space="preserve"> </w:t>
            </w:r>
          </w:p>
          <w:p w:rsidR="00D6196F" w:rsidRDefault="00D6196F" w:rsidP="00D6196F">
            <w:pPr>
              <w:spacing w:after="0" w:line="240" w:lineRule="auto"/>
              <w:rPr>
                <w:sz w:val="28"/>
                <w:szCs w:val="28"/>
              </w:rPr>
            </w:pPr>
          </w:p>
          <w:p w:rsidR="00D6196F" w:rsidRPr="0066401C" w:rsidRDefault="00C27CA1" w:rsidP="00D6196F">
            <w:pPr>
              <w:pStyle w:val="Subsection"/>
              <w:rPr>
                <w:color w:val="auto"/>
                <w:spacing w:val="0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91442457"/>
                <w:placeholder>
                  <w:docPart w:val="9EB1F0FE3058490E95250966FC0DF0D7"/>
                </w:placeholder>
              </w:sdtPr>
              <w:sdtEndPr/>
              <w:sdtContent>
                <w:r w:rsidR="00D6196F">
                  <w:rPr>
                    <w:sz w:val="28"/>
                    <w:szCs w:val="28"/>
                  </w:rPr>
                  <w:t>IEYAK: 2005-2007, now “ICBC</w:t>
                </w:r>
              </w:sdtContent>
            </w:sdt>
          </w:p>
          <w:p w:rsidR="00D6196F" w:rsidRPr="008942D9" w:rsidRDefault="00D6196F" w:rsidP="00D6196F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  <w:r w:rsidRPr="008942D9">
              <w:rPr>
                <w:rFonts w:cs="Verdana"/>
                <w:sz w:val="28"/>
                <w:szCs w:val="28"/>
              </w:rPr>
              <w:t xml:space="preserve">- Professional Logistics &amp; Marine Operation </w:t>
            </w:r>
          </w:p>
          <w:p w:rsidR="00D6196F" w:rsidRPr="008942D9" w:rsidRDefault="00D6196F" w:rsidP="00D6196F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  <w:r w:rsidRPr="008942D9">
              <w:rPr>
                <w:rFonts w:cs="Verdana"/>
                <w:sz w:val="28"/>
                <w:szCs w:val="28"/>
              </w:rPr>
              <w:t xml:space="preserve">- Material Assurance Management &amp; Supply Chain  </w:t>
            </w:r>
          </w:p>
          <w:p w:rsidR="00D6196F" w:rsidRDefault="00D6196F" w:rsidP="00D6196F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</w:p>
          <w:p w:rsidR="00D6196F" w:rsidRDefault="00C27CA1" w:rsidP="00D6196F">
            <w:pPr>
              <w:pStyle w:val="Subsection"/>
              <w:rPr>
                <w:rFonts w:cs="Verdana"/>
                <w:b w:val="0"/>
                <w:color w:val="auto"/>
                <w:spacing w:val="0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466577"/>
                <w:placeholder>
                  <w:docPart w:val="458A97F2E73A498385ADB9117DC10FFB"/>
                </w:placeholder>
              </w:sdtPr>
              <w:sdtEndPr/>
              <w:sdtContent>
                <w:r w:rsidR="00D6196F">
                  <w:rPr>
                    <w:sz w:val="28"/>
                    <w:szCs w:val="28"/>
                  </w:rPr>
                  <w:t xml:space="preserve">GTI Center: 2011 Riyadh, Saudi Arabia </w:t>
                </w:r>
              </w:sdtContent>
            </w:sdt>
            <w:r w:rsidR="00D6196F">
              <w:rPr>
                <w:sz w:val="28"/>
                <w:szCs w:val="28"/>
              </w:rPr>
              <w:br/>
              <w:t>-</w:t>
            </w:r>
            <w:r w:rsidR="00D6196F" w:rsidRPr="008942D9">
              <w:rPr>
                <w:rFonts w:cs="Verdana"/>
                <w:b w:val="0"/>
                <w:color w:val="auto"/>
                <w:spacing w:val="0"/>
                <w:sz w:val="28"/>
                <w:szCs w:val="28"/>
              </w:rPr>
              <w:t xml:space="preserve">Amadeus Reservation and Ticketing System </w:t>
            </w:r>
          </w:p>
          <w:p w:rsidR="00D6196F" w:rsidRDefault="00D6196F" w:rsidP="00D6196F">
            <w:pPr>
              <w:pStyle w:val="Subsection"/>
              <w:rPr>
                <w:rFonts w:cs="Verdana"/>
                <w:b w:val="0"/>
                <w:color w:val="auto"/>
                <w:spacing w:val="0"/>
                <w:sz w:val="28"/>
                <w:szCs w:val="28"/>
              </w:rPr>
            </w:pPr>
          </w:p>
          <w:p w:rsidR="00D6196F" w:rsidRDefault="00D6196F" w:rsidP="00D6196F">
            <w:pPr>
              <w:pStyle w:val="Subsection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GATE International Business Centre ,Dubai 2017</w:t>
            </w:r>
          </w:p>
          <w:p w:rsidR="00D6196F" w:rsidRDefault="00D6196F" w:rsidP="00D6196F">
            <w:pPr>
              <w:pStyle w:val="Subsection"/>
              <w:rPr>
                <w:color w:val="262626" w:themeColor="text1" w:themeTint="D9"/>
                <w:spacing w:val="0"/>
                <w:sz w:val="28"/>
                <w:szCs w:val="28"/>
              </w:rPr>
            </w:pPr>
            <w:r>
              <w:rPr>
                <w:color w:val="262626" w:themeColor="text1" w:themeTint="D9"/>
                <w:spacing w:val="0"/>
                <w:sz w:val="28"/>
                <w:szCs w:val="28"/>
              </w:rPr>
              <w:t xml:space="preserve"> Mini MBA Certificate including :</w:t>
            </w:r>
          </w:p>
          <w:p w:rsidR="00D6196F" w:rsidRPr="009D49C1" w:rsidRDefault="00D6196F" w:rsidP="00D6196F">
            <w:pPr>
              <w:pStyle w:val="Subsection"/>
              <w:ind w:left="360"/>
              <w:rPr>
                <w:b w:val="0"/>
                <w:bCs/>
                <w:color w:val="262626" w:themeColor="text1" w:themeTint="D9"/>
                <w:spacing w:val="0"/>
                <w:sz w:val="28"/>
                <w:szCs w:val="28"/>
              </w:rPr>
            </w:pPr>
            <w:r w:rsidRPr="009D49C1">
              <w:rPr>
                <w:b w:val="0"/>
                <w:bCs/>
                <w:color w:val="262626" w:themeColor="text1" w:themeTint="D9"/>
                <w:spacing w:val="0"/>
                <w:sz w:val="28"/>
                <w:szCs w:val="28"/>
              </w:rPr>
              <w:t>Project Management</w:t>
            </w:r>
            <w:r>
              <w:rPr>
                <w:b w:val="0"/>
                <w:bCs/>
                <w:color w:val="262626" w:themeColor="text1" w:themeTint="D9"/>
                <w:spacing w:val="0"/>
                <w:sz w:val="28"/>
                <w:szCs w:val="28"/>
              </w:rPr>
              <w:t xml:space="preserve"> </w:t>
            </w:r>
          </w:p>
          <w:p w:rsidR="00D6196F" w:rsidRPr="009D49C1" w:rsidRDefault="00D6196F" w:rsidP="00D6196F">
            <w:pPr>
              <w:pStyle w:val="Subsection"/>
              <w:ind w:left="360"/>
              <w:rPr>
                <w:b w:val="0"/>
                <w:bCs/>
                <w:color w:val="262626" w:themeColor="text1" w:themeTint="D9"/>
                <w:spacing w:val="0"/>
                <w:sz w:val="28"/>
                <w:szCs w:val="28"/>
              </w:rPr>
            </w:pPr>
            <w:r w:rsidRPr="009D49C1">
              <w:rPr>
                <w:b w:val="0"/>
                <w:bCs/>
                <w:color w:val="262626" w:themeColor="text1" w:themeTint="D9"/>
                <w:spacing w:val="0"/>
                <w:sz w:val="28"/>
                <w:szCs w:val="28"/>
              </w:rPr>
              <w:t xml:space="preserve">Business Development </w:t>
            </w:r>
          </w:p>
          <w:p w:rsidR="009D49C1" w:rsidRDefault="00D6196F" w:rsidP="00D619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    </w:t>
            </w:r>
            <w:r w:rsidRPr="009D49C1">
              <w:rPr>
                <w:b/>
                <w:bCs/>
                <w:color w:val="262626" w:themeColor="text1" w:themeTint="D9"/>
                <w:sz w:val="28"/>
                <w:szCs w:val="28"/>
              </w:rPr>
              <w:t>Marketing professional program</w:t>
            </w:r>
          </w:p>
          <w:p w:rsidR="00D6196F" w:rsidRDefault="00D6196F" w:rsidP="00E85DD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</w:p>
          <w:p w:rsidR="00D6196F" w:rsidRDefault="00D6196F" w:rsidP="00E85DD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</w:p>
          <w:p w:rsidR="00D6196F" w:rsidRDefault="00D6196F" w:rsidP="00E85DD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</w:p>
          <w:p w:rsidR="00D6196F" w:rsidRDefault="00D6196F" w:rsidP="00E85DD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</w:p>
          <w:p w:rsidR="00D6196F" w:rsidRDefault="00D6196F" w:rsidP="00E85DD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</w:p>
          <w:p w:rsidR="00D6196F" w:rsidRDefault="00D6196F" w:rsidP="00E85DD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</w:p>
          <w:p w:rsidR="00D6196F" w:rsidRDefault="00D6196F" w:rsidP="00E85DD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</w:p>
          <w:p w:rsidR="00E85DD9" w:rsidRPr="0066401C" w:rsidRDefault="00E85DD9" w:rsidP="00E85DD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</w:pPr>
            <w:r w:rsidRPr="0066401C">
              <w:rPr>
                <w:b/>
                <w:bCs/>
                <w:color w:val="94B6D2" w:themeColor="accent1"/>
                <w:spacing w:val="30"/>
                <w:sz w:val="28"/>
                <w:szCs w:val="28"/>
              </w:rPr>
              <w:t>Personal Data</w:t>
            </w:r>
          </w:p>
          <w:p w:rsidR="00E85DD9" w:rsidRPr="0066401C" w:rsidRDefault="00E85DD9" w:rsidP="00E85DD9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lastRenderedPageBreak/>
              <w:t>Date of Birth                       13/7/1977</w:t>
            </w:r>
          </w:p>
          <w:p w:rsidR="00E85DD9" w:rsidRPr="0066401C" w:rsidRDefault="00E85DD9" w:rsidP="00E85DD9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Place of Birth                      Menoufeya</w:t>
            </w:r>
          </w:p>
          <w:p w:rsidR="00E85DD9" w:rsidRPr="0066401C" w:rsidRDefault="00E85DD9" w:rsidP="00E85DD9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 xml:space="preserve">Country of Nationality         Egypt </w:t>
            </w:r>
          </w:p>
          <w:p w:rsidR="00E85DD9" w:rsidRPr="0066401C" w:rsidRDefault="00E85DD9" w:rsidP="00E85DD9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 xml:space="preserve">Gender                              Male </w:t>
            </w:r>
          </w:p>
          <w:p w:rsidR="00E85DD9" w:rsidRPr="0066401C" w:rsidRDefault="00E85DD9" w:rsidP="00E85DD9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 xml:space="preserve">Address                             Abu Dhabi – UAE </w:t>
            </w:r>
          </w:p>
          <w:p w:rsidR="00E85DD9" w:rsidRPr="0066401C" w:rsidRDefault="00E85DD9" w:rsidP="00E85DD9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 xml:space="preserve">Marital Status                    Married </w:t>
            </w:r>
          </w:p>
          <w:p w:rsidR="00E85DD9" w:rsidRDefault="00E85DD9" w:rsidP="00E85DD9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>Communication skills           Arabic , English, Spanish</w:t>
            </w:r>
          </w:p>
          <w:p w:rsidR="004B70D4" w:rsidRDefault="004B70D4" w:rsidP="00E8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                       Immediate</w:t>
            </w:r>
          </w:p>
          <w:p w:rsidR="004B70D4" w:rsidRDefault="004B70D4" w:rsidP="00E8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                                 Management</w:t>
            </w:r>
          </w:p>
          <w:p w:rsidR="00D6196F" w:rsidRDefault="004B70D4" w:rsidP="00D61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Field</w:t>
            </w:r>
            <w:r w:rsidRPr="004B70D4">
              <w:rPr>
                <w:rFonts w:ascii="Verdana" w:eastAsia="Times New Roman" w:hAnsi="Verdana" w:cs="Verdan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Verdana" w:eastAsia="Times New Roman" w:hAnsi="Verdana" w:cs="Verdana"/>
                <w:sz w:val="28"/>
                <w:szCs w:val="28"/>
                <w:lang w:eastAsia="en-US"/>
              </w:rPr>
              <w:t xml:space="preserve">                   </w:t>
            </w:r>
            <w:r w:rsidRPr="004B70D4">
              <w:rPr>
                <w:sz w:val="28"/>
                <w:szCs w:val="28"/>
              </w:rPr>
              <w:t xml:space="preserve">Travel &amp; Tourism, </w:t>
            </w:r>
            <w:r w:rsidR="00D6196F">
              <w:rPr>
                <w:sz w:val="28"/>
                <w:szCs w:val="28"/>
              </w:rPr>
              <w:t xml:space="preserve">Business Development, </w:t>
            </w:r>
          </w:p>
          <w:p w:rsidR="00D6196F" w:rsidRDefault="00D6196F" w:rsidP="00D61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4B70D4" w:rsidRPr="004B70D4">
              <w:rPr>
                <w:sz w:val="28"/>
                <w:szCs w:val="28"/>
              </w:rPr>
              <w:t>Marketing</w:t>
            </w:r>
            <w:r>
              <w:rPr>
                <w:sz w:val="28"/>
                <w:szCs w:val="28"/>
              </w:rPr>
              <w:t>,</w:t>
            </w:r>
            <w:r w:rsidR="004B70D4" w:rsidRPr="004B7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Purchasing, </w:t>
            </w:r>
            <w:r w:rsidR="004B70D4" w:rsidRPr="004B70D4">
              <w:rPr>
                <w:sz w:val="28"/>
                <w:szCs w:val="28"/>
              </w:rPr>
              <w:t xml:space="preserve">Shipping &amp; Freight, </w:t>
            </w:r>
          </w:p>
          <w:p w:rsidR="00D6196F" w:rsidRDefault="00D6196F" w:rsidP="00D61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4B70D4" w:rsidRPr="004B70D4">
              <w:rPr>
                <w:sz w:val="28"/>
                <w:szCs w:val="28"/>
              </w:rPr>
              <w:t>Contracting &amp; Trad</w:t>
            </w:r>
            <w:r>
              <w:rPr>
                <w:sz w:val="28"/>
                <w:szCs w:val="28"/>
              </w:rPr>
              <w:t>ing,</w:t>
            </w:r>
            <w:r w:rsidR="004B7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Import &amp; Export,     </w:t>
            </w:r>
          </w:p>
          <w:p w:rsidR="004B70D4" w:rsidRPr="004B70D4" w:rsidRDefault="00D6196F" w:rsidP="00D61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4B70D4" w:rsidRPr="004B70D4">
              <w:rPr>
                <w:sz w:val="28"/>
                <w:szCs w:val="28"/>
              </w:rPr>
              <w:t>Logistics</w:t>
            </w:r>
          </w:p>
          <w:p w:rsidR="004B70D4" w:rsidRPr="0066401C" w:rsidRDefault="004B70D4" w:rsidP="00E85DD9">
            <w:pPr>
              <w:rPr>
                <w:sz w:val="28"/>
                <w:szCs w:val="28"/>
              </w:rPr>
            </w:pPr>
          </w:p>
          <w:p w:rsidR="009D49C1" w:rsidRPr="009D49C1" w:rsidRDefault="009D49C1" w:rsidP="009D49C1">
            <w:pPr>
              <w:pStyle w:val="Subsection"/>
              <w:ind w:left="360"/>
              <w:rPr>
                <w:b w:val="0"/>
                <w:bCs/>
                <w:color w:val="262626" w:themeColor="text1" w:themeTint="D9"/>
                <w:spacing w:val="0"/>
                <w:sz w:val="28"/>
                <w:szCs w:val="28"/>
              </w:rPr>
            </w:pPr>
            <w:r>
              <w:rPr>
                <w:b w:val="0"/>
                <w:bCs/>
                <w:color w:val="262626" w:themeColor="text1" w:themeTint="D9"/>
                <w:spacing w:val="0"/>
                <w:sz w:val="28"/>
                <w:szCs w:val="28"/>
              </w:rPr>
              <w:t xml:space="preserve"> </w:t>
            </w:r>
          </w:p>
          <w:p w:rsidR="00DC65AF" w:rsidRPr="0066401C" w:rsidRDefault="005A0004" w:rsidP="00FF5F43">
            <w:pPr>
              <w:rPr>
                <w:sz w:val="28"/>
                <w:szCs w:val="28"/>
              </w:rPr>
            </w:pPr>
            <w:r w:rsidRPr="0066401C">
              <w:rPr>
                <w:sz w:val="28"/>
                <w:szCs w:val="28"/>
              </w:rPr>
              <w:t xml:space="preserve">                       </w:t>
            </w:r>
          </w:p>
        </w:tc>
      </w:tr>
      <w:tr w:rsidR="005A0004" w:rsidRPr="0066401C" w:rsidTr="00E610D2">
        <w:trPr>
          <w:gridAfter w:val="1"/>
          <w:wAfter w:w="8434" w:type="dxa"/>
          <w:trHeight w:val="288"/>
          <w:jc w:val="center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04" w:rsidRDefault="005A0004">
            <w:pPr>
              <w:rPr>
                <w:b/>
                <w:color w:val="FFFFFF" w:themeColor="background1"/>
                <w:szCs w:val="23"/>
              </w:rPr>
            </w:pPr>
          </w:p>
        </w:tc>
      </w:tr>
    </w:tbl>
    <w:p w:rsidR="004108E8" w:rsidRDefault="004108E8" w:rsidP="00FF5F43">
      <w:pPr>
        <w:widowControl w:val="0"/>
        <w:autoSpaceDE w:val="0"/>
        <w:autoSpaceDN w:val="0"/>
        <w:adjustRightInd w:val="0"/>
        <w:spacing w:after="0" w:line="240" w:lineRule="auto"/>
        <w:ind w:right="-694"/>
      </w:pPr>
    </w:p>
    <w:sectPr w:rsidR="004108E8" w:rsidSect="005A000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475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A1" w:rsidRDefault="00C27CA1">
      <w:pPr>
        <w:spacing w:after="0" w:line="240" w:lineRule="auto"/>
      </w:pPr>
      <w:r>
        <w:separator/>
      </w:r>
    </w:p>
  </w:endnote>
  <w:endnote w:type="continuationSeparator" w:id="0">
    <w:p w:rsidR="00C27CA1" w:rsidRDefault="00C2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AF" w:rsidRDefault="00DC65AF"/>
  <w:p w:rsidR="00DC65AF" w:rsidRDefault="00E51E14">
    <w:pPr>
      <w:pStyle w:val="FooterEven"/>
    </w:pPr>
    <w:r>
      <w:t xml:space="preserve">Page </w:t>
    </w:r>
    <w:r w:rsidR="00D97738">
      <w:fldChar w:fldCharType="begin"/>
    </w:r>
    <w:r w:rsidR="00D97738">
      <w:instrText xml:space="preserve"> PAGE   \* MERGEFORMAT </w:instrText>
    </w:r>
    <w:r w:rsidR="00D97738">
      <w:fldChar w:fldCharType="separate"/>
    </w:r>
    <w:r>
      <w:rPr>
        <w:noProof/>
        <w:sz w:val="24"/>
        <w:szCs w:val="24"/>
      </w:rPr>
      <w:t>2</w:t>
    </w:r>
    <w:r w:rsidR="00D97738">
      <w:rPr>
        <w:noProof/>
        <w:sz w:val="24"/>
        <w:szCs w:val="24"/>
      </w:rPr>
      <w:fldChar w:fldCharType="end"/>
    </w:r>
  </w:p>
  <w:p w:rsidR="00DC65AF" w:rsidRDefault="00DC6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AF" w:rsidRDefault="00DC65AF"/>
  <w:p w:rsidR="00DC65AF" w:rsidRDefault="00E51E14">
    <w:pPr>
      <w:pStyle w:val="FooterOdd"/>
    </w:pPr>
    <w:r>
      <w:t xml:space="preserve">Page </w:t>
    </w:r>
    <w:r w:rsidR="00D97738">
      <w:fldChar w:fldCharType="begin"/>
    </w:r>
    <w:r w:rsidR="00D97738">
      <w:instrText xml:space="preserve"> PAGE   \* MERGEFORMAT </w:instrText>
    </w:r>
    <w:r w:rsidR="00D97738">
      <w:fldChar w:fldCharType="separate"/>
    </w:r>
    <w:r w:rsidR="00A16A4B" w:rsidRPr="00A16A4B">
      <w:rPr>
        <w:noProof/>
        <w:sz w:val="24"/>
        <w:szCs w:val="24"/>
      </w:rPr>
      <w:t>4</w:t>
    </w:r>
    <w:r w:rsidR="00D97738">
      <w:rPr>
        <w:noProof/>
        <w:sz w:val="24"/>
        <w:szCs w:val="24"/>
      </w:rPr>
      <w:fldChar w:fldCharType="end"/>
    </w:r>
  </w:p>
  <w:p w:rsidR="00DC65AF" w:rsidRDefault="00DC6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A1" w:rsidRDefault="00C27CA1">
      <w:pPr>
        <w:spacing w:after="0" w:line="240" w:lineRule="auto"/>
      </w:pPr>
      <w:r>
        <w:separator/>
      </w:r>
    </w:p>
  </w:footnote>
  <w:footnote w:type="continuationSeparator" w:id="0">
    <w:p w:rsidR="00C27CA1" w:rsidRDefault="00C2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C65AF" w:rsidRDefault="00A16A4B">
        <w:pPr>
          <w:pStyle w:val="HeaderEven"/>
        </w:pPr>
        <w:r>
          <w:t>Mohamed</w:t>
        </w:r>
      </w:p>
    </w:sdtContent>
  </w:sdt>
  <w:p w:rsidR="00DC65AF" w:rsidRDefault="00DC6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C65AF" w:rsidRDefault="00A16A4B">
        <w:pPr>
          <w:pStyle w:val="HeaderOdd"/>
        </w:pPr>
        <w:r>
          <w:t>Mohamed</w:t>
        </w:r>
      </w:p>
    </w:sdtContent>
  </w:sdt>
  <w:p w:rsidR="00DC65AF" w:rsidRDefault="00DC6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E565E7"/>
    <w:multiLevelType w:val="hybridMultilevel"/>
    <w:tmpl w:val="5F360F2E"/>
    <w:lvl w:ilvl="0" w:tplc="D3863C5E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C565B26"/>
    <w:multiLevelType w:val="hybridMultilevel"/>
    <w:tmpl w:val="8160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88A"/>
    <w:multiLevelType w:val="hybridMultilevel"/>
    <w:tmpl w:val="932CA5E2"/>
    <w:lvl w:ilvl="0" w:tplc="1234BE1A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319E"/>
    <w:multiLevelType w:val="hybridMultilevel"/>
    <w:tmpl w:val="26F29C88"/>
    <w:lvl w:ilvl="0" w:tplc="D7A8F9BC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7B0D"/>
    <w:multiLevelType w:val="hybridMultilevel"/>
    <w:tmpl w:val="EB84BD8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7B"/>
    <w:rsid w:val="00097C7D"/>
    <w:rsid w:val="00186940"/>
    <w:rsid w:val="001A1107"/>
    <w:rsid w:val="001A335F"/>
    <w:rsid w:val="001D394E"/>
    <w:rsid w:val="001E7075"/>
    <w:rsid w:val="001F2000"/>
    <w:rsid w:val="00266FCC"/>
    <w:rsid w:val="002B522D"/>
    <w:rsid w:val="00311FAE"/>
    <w:rsid w:val="004108E8"/>
    <w:rsid w:val="004A7BE7"/>
    <w:rsid w:val="004B70D4"/>
    <w:rsid w:val="004F6279"/>
    <w:rsid w:val="005A0004"/>
    <w:rsid w:val="00622509"/>
    <w:rsid w:val="006350C1"/>
    <w:rsid w:val="00652E2C"/>
    <w:rsid w:val="0066401C"/>
    <w:rsid w:val="006B4039"/>
    <w:rsid w:val="0073411E"/>
    <w:rsid w:val="007E6276"/>
    <w:rsid w:val="00836EFD"/>
    <w:rsid w:val="00881F86"/>
    <w:rsid w:val="008942D9"/>
    <w:rsid w:val="008B2AFF"/>
    <w:rsid w:val="008F2F94"/>
    <w:rsid w:val="0094147B"/>
    <w:rsid w:val="009D49C1"/>
    <w:rsid w:val="00A03141"/>
    <w:rsid w:val="00A16A4B"/>
    <w:rsid w:val="00A77467"/>
    <w:rsid w:val="00AA351B"/>
    <w:rsid w:val="00AB4ACA"/>
    <w:rsid w:val="00B14838"/>
    <w:rsid w:val="00B46AF0"/>
    <w:rsid w:val="00BA1212"/>
    <w:rsid w:val="00C27CA1"/>
    <w:rsid w:val="00D6196F"/>
    <w:rsid w:val="00D97738"/>
    <w:rsid w:val="00DA3E12"/>
    <w:rsid w:val="00DC65AF"/>
    <w:rsid w:val="00E51E14"/>
    <w:rsid w:val="00E555C7"/>
    <w:rsid w:val="00E57A20"/>
    <w:rsid w:val="00E610D2"/>
    <w:rsid w:val="00E85DD9"/>
    <w:rsid w:val="00F04D96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CC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CC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hamed.370106@2free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%20TABRON\AppData\Roaming\Microsoft\Templates\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4595C22D742EF8836C77C0815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DFF2-552D-4928-98CC-D23EF41316C3}"/>
      </w:docPartPr>
      <w:docPartBody>
        <w:p w:rsidR="00D10AF4" w:rsidRDefault="00BD1F24">
          <w:pPr>
            <w:pStyle w:val="6B64595C22D742EF8836C77C0815171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71A0393831A4F9995C909388033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E533-C9C5-4947-A0FB-599BF2218A32}"/>
      </w:docPartPr>
      <w:docPartBody>
        <w:p w:rsidR="00D10AF4" w:rsidRDefault="00BD1F24">
          <w:pPr>
            <w:pStyle w:val="071A0393831A4F9995C909388033B25F"/>
          </w:pPr>
          <w:r>
            <w:t>[Type your name]</w:t>
          </w:r>
        </w:p>
      </w:docPartBody>
    </w:docPart>
    <w:docPart>
      <w:docPartPr>
        <w:name w:val="EED3BB01D8C442EF97CA951389A4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4490-9317-4796-821A-3C7E4E921F12}"/>
      </w:docPartPr>
      <w:docPartBody>
        <w:p w:rsidR="00D10AF4" w:rsidRDefault="00BD1F24">
          <w:pPr>
            <w:pStyle w:val="EED3BB01D8C442EF97CA951389A460D0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392759ABD1254560ADF5697BF3C9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BC1B-29E5-49A2-82C6-41A08CEC6A65}"/>
      </w:docPartPr>
      <w:docPartBody>
        <w:p w:rsidR="0077031C" w:rsidRDefault="00D94FF9" w:rsidP="00D94FF9">
          <w:pPr>
            <w:pStyle w:val="392759ABD1254560ADF5697BF3C9EE3E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A89FE57DBA2D4E98B5824BB5DA49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AE53-A6D3-4AC0-A921-6BDEE61C4A0B}"/>
      </w:docPartPr>
      <w:docPartBody>
        <w:p w:rsidR="0077031C" w:rsidRDefault="00D94FF9" w:rsidP="00D94FF9">
          <w:pPr>
            <w:pStyle w:val="A89FE57DBA2D4E98B5824BB5DA49ACB5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FF3EA360B8684194966A0FAE178E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3F41-29A0-4FC9-BC65-34637F9D725B}"/>
      </w:docPartPr>
      <w:docPartBody>
        <w:p w:rsidR="0077031C" w:rsidRDefault="00D94FF9" w:rsidP="00D94FF9">
          <w:pPr>
            <w:pStyle w:val="FF3EA360B8684194966A0FAE178EF518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E1151A76ACC04B3EB4855A3B8742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17B5-8FAA-46D9-8417-3A68BA71FBE0}"/>
      </w:docPartPr>
      <w:docPartBody>
        <w:p w:rsidR="0077031C" w:rsidRDefault="00D94FF9" w:rsidP="00D94FF9">
          <w:pPr>
            <w:pStyle w:val="E1151A76ACC04B3EB4855A3B87426E8B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517C57B58139424D8156E96453A5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4F7F-C3C8-4FAA-BAE5-21E0166C8B11}"/>
      </w:docPartPr>
      <w:docPartBody>
        <w:p w:rsidR="0077031C" w:rsidRDefault="00D94FF9" w:rsidP="00D94FF9">
          <w:pPr>
            <w:pStyle w:val="517C57B58139424D8156E96453A532A1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9EB1F0FE3058490E95250966FC0D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FB85-D8F3-41EB-9FCA-AC0A2795339F}"/>
      </w:docPartPr>
      <w:docPartBody>
        <w:p w:rsidR="0077031C" w:rsidRDefault="00D94FF9" w:rsidP="00D94FF9">
          <w:pPr>
            <w:pStyle w:val="9EB1F0FE3058490E95250966FC0DF0D7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458A97F2E73A498385ADB9117DC1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4842-2C4E-4F7F-A2EB-0F72350D09BB}"/>
      </w:docPartPr>
      <w:docPartBody>
        <w:p w:rsidR="0077031C" w:rsidRDefault="00D94FF9" w:rsidP="00D94FF9">
          <w:pPr>
            <w:pStyle w:val="458A97F2E73A498385ADB9117DC10FFB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E8"/>
    <w:rsid w:val="00215BE8"/>
    <w:rsid w:val="00436734"/>
    <w:rsid w:val="0046687E"/>
    <w:rsid w:val="004C34A3"/>
    <w:rsid w:val="005B7F27"/>
    <w:rsid w:val="00720CCA"/>
    <w:rsid w:val="00750C9B"/>
    <w:rsid w:val="0077031C"/>
    <w:rsid w:val="00821909"/>
    <w:rsid w:val="009178DF"/>
    <w:rsid w:val="00A53BD8"/>
    <w:rsid w:val="00A634BA"/>
    <w:rsid w:val="00AE0AA2"/>
    <w:rsid w:val="00BD1F24"/>
    <w:rsid w:val="00BF25FD"/>
    <w:rsid w:val="00D10AF4"/>
    <w:rsid w:val="00D56467"/>
    <w:rsid w:val="00D94FF9"/>
    <w:rsid w:val="00DC3908"/>
    <w:rsid w:val="00E90764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B64595C22D742EF8836C77C08151713">
    <w:name w:val="6B64595C22D742EF8836C77C08151713"/>
  </w:style>
  <w:style w:type="paragraph" w:customStyle="1" w:styleId="071A0393831A4F9995C909388033B25F">
    <w:name w:val="071A0393831A4F9995C909388033B25F"/>
  </w:style>
  <w:style w:type="paragraph" w:customStyle="1" w:styleId="EED3BB01D8C442EF97CA951389A460D0">
    <w:name w:val="EED3BB01D8C442EF97CA951389A460D0"/>
  </w:style>
  <w:style w:type="paragraph" w:customStyle="1" w:styleId="FA18CF82B72449768BD523DB123D9426">
    <w:name w:val="FA18CF82B72449768BD523DB123D9426"/>
  </w:style>
  <w:style w:type="paragraph" w:customStyle="1" w:styleId="F4ABA0CA893A4A87982922D67B1F16E3">
    <w:name w:val="F4ABA0CA893A4A87982922D67B1F16E3"/>
  </w:style>
  <w:style w:type="paragraph" w:customStyle="1" w:styleId="D7A6F4B670FB420E8DC7E190E564619B">
    <w:name w:val="D7A6F4B670FB420E8DC7E190E564619B"/>
  </w:style>
  <w:style w:type="paragraph" w:customStyle="1" w:styleId="3B51E3FFA4514472AECB06DAF0217145">
    <w:name w:val="3B51E3FFA4514472AECB06DAF0217145"/>
  </w:style>
  <w:style w:type="paragraph" w:customStyle="1" w:styleId="0D610165CEF54FF69AFFE43DE38D926C">
    <w:name w:val="0D610165CEF54FF69AFFE43DE38D926C"/>
  </w:style>
  <w:style w:type="paragraph" w:customStyle="1" w:styleId="69DF08819CF44B048F4F5141E08AEFC0">
    <w:name w:val="69DF08819CF44B048F4F5141E08AEFC0"/>
  </w:style>
  <w:style w:type="paragraph" w:customStyle="1" w:styleId="672CA0D712394C589B3E632758E41DD8">
    <w:name w:val="672CA0D712394C589B3E632758E41DD8"/>
  </w:style>
  <w:style w:type="paragraph" w:customStyle="1" w:styleId="4285E09A0E744FFD8511D358031C7438">
    <w:name w:val="4285E09A0E744FFD8511D358031C7438"/>
  </w:style>
  <w:style w:type="paragraph" w:customStyle="1" w:styleId="F48F2D92BDC847DEA7C4DCF4CD3011EA">
    <w:name w:val="F48F2D92BDC847DEA7C4DCF4CD3011EA"/>
  </w:style>
  <w:style w:type="character" w:customStyle="1" w:styleId="subsectiondatechar">
    <w:name w:val="subsectiondatechar"/>
    <w:basedOn w:val="DefaultParagraphFont"/>
    <w:rsid w:val="00D94FF9"/>
  </w:style>
  <w:style w:type="paragraph" w:customStyle="1" w:styleId="E57C7BFD2A2244C793D71D894988F2E8">
    <w:name w:val="E57C7BFD2A2244C793D71D894988F2E8"/>
  </w:style>
  <w:style w:type="paragraph" w:customStyle="1" w:styleId="1A01BEEB62C9469FAF98DDD06DBEC540">
    <w:name w:val="1A01BEEB62C9469FAF98DDD06DBEC540"/>
  </w:style>
  <w:style w:type="paragraph" w:customStyle="1" w:styleId="836291E1CC914B14A94184D1CC1D9481">
    <w:name w:val="836291E1CC914B14A94184D1CC1D9481"/>
  </w:style>
  <w:style w:type="paragraph" w:customStyle="1" w:styleId="82FD0637C6B1401D9B6AB93B0740E77F">
    <w:name w:val="82FD0637C6B1401D9B6AB93B0740E77F"/>
  </w:style>
  <w:style w:type="paragraph" w:customStyle="1" w:styleId="481077C3EE4142D1974DBE108D7C2086">
    <w:name w:val="481077C3EE4142D1974DBE108D7C2086"/>
  </w:style>
  <w:style w:type="paragraph" w:customStyle="1" w:styleId="809CF1D2F9144BB1959F025E14620F2A">
    <w:name w:val="809CF1D2F9144BB1959F025E14620F2A"/>
    <w:rsid w:val="00215BE8"/>
  </w:style>
  <w:style w:type="paragraph" w:customStyle="1" w:styleId="B73C74C9D7EC4858B7FB1ABC02B44C50">
    <w:name w:val="B73C74C9D7EC4858B7FB1ABC02B44C50"/>
    <w:rsid w:val="00215BE8"/>
  </w:style>
  <w:style w:type="paragraph" w:customStyle="1" w:styleId="1DA7F7DBF7BF4A09A6D53323463E8955">
    <w:name w:val="1DA7F7DBF7BF4A09A6D53323463E8955"/>
    <w:rsid w:val="00215BE8"/>
  </w:style>
  <w:style w:type="paragraph" w:customStyle="1" w:styleId="B55494EEB58C4013A20891704D7C73C4">
    <w:name w:val="B55494EEB58C4013A20891704D7C73C4"/>
    <w:rsid w:val="00DC3908"/>
  </w:style>
  <w:style w:type="paragraph" w:customStyle="1" w:styleId="44EB7C711BDB4E3A85F0364A81CBC2D3">
    <w:name w:val="44EB7C711BDB4E3A85F0364A81CBC2D3"/>
    <w:rsid w:val="00720CCA"/>
  </w:style>
  <w:style w:type="paragraph" w:customStyle="1" w:styleId="67ED2856EC194864BE3B732FA1CFD030">
    <w:name w:val="67ED2856EC194864BE3B732FA1CFD030"/>
    <w:rsid w:val="00720CCA"/>
  </w:style>
  <w:style w:type="paragraph" w:customStyle="1" w:styleId="6E62C3342FFA4378812F19C4CE2B5DF1">
    <w:name w:val="6E62C3342FFA4378812F19C4CE2B5DF1"/>
    <w:rsid w:val="00720CCA"/>
  </w:style>
  <w:style w:type="paragraph" w:customStyle="1" w:styleId="DC65C0DB3C32416E97475BEE413ECB88">
    <w:name w:val="DC65C0DB3C32416E97475BEE413ECB88"/>
    <w:rsid w:val="00720CCA"/>
  </w:style>
  <w:style w:type="paragraph" w:customStyle="1" w:styleId="279903EFD2FC4AF58792DE3B83A99FF6">
    <w:name w:val="279903EFD2FC4AF58792DE3B83A99FF6"/>
    <w:rsid w:val="00720CCA"/>
  </w:style>
  <w:style w:type="paragraph" w:customStyle="1" w:styleId="7DACC9F689CC4ECBA7DE4DE0D734012D">
    <w:name w:val="7DACC9F689CC4ECBA7DE4DE0D734012D"/>
    <w:rsid w:val="00D56467"/>
  </w:style>
  <w:style w:type="paragraph" w:customStyle="1" w:styleId="79789ECD9FAE4BAA89F42F9728C399F0">
    <w:name w:val="79789ECD9FAE4BAA89F42F9728C399F0"/>
    <w:rsid w:val="00D56467"/>
  </w:style>
  <w:style w:type="paragraph" w:customStyle="1" w:styleId="482C9AEAA03B499D80D51BDF383E51D7">
    <w:name w:val="482C9AEAA03B499D80D51BDF383E51D7"/>
    <w:rsid w:val="00D56467"/>
  </w:style>
  <w:style w:type="paragraph" w:customStyle="1" w:styleId="7EB64978990642F1A5E8EE6808455FAC">
    <w:name w:val="7EB64978990642F1A5E8EE6808455FAC"/>
    <w:rsid w:val="00D56467"/>
  </w:style>
  <w:style w:type="paragraph" w:customStyle="1" w:styleId="392759ABD1254560ADF5697BF3C9EE3E">
    <w:name w:val="392759ABD1254560ADF5697BF3C9EE3E"/>
    <w:rsid w:val="00D94FF9"/>
  </w:style>
  <w:style w:type="paragraph" w:customStyle="1" w:styleId="A89FE57DBA2D4E98B5824BB5DA49ACB5">
    <w:name w:val="A89FE57DBA2D4E98B5824BB5DA49ACB5"/>
    <w:rsid w:val="00D94FF9"/>
  </w:style>
  <w:style w:type="paragraph" w:customStyle="1" w:styleId="FF3EA360B8684194966A0FAE178EF518">
    <w:name w:val="FF3EA360B8684194966A0FAE178EF518"/>
    <w:rsid w:val="00D94FF9"/>
  </w:style>
  <w:style w:type="paragraph" w:customStyle="1" w:styleId="E1151A76ACC04B3EB4855A3B87426E8B">
    <w:name w:val="E1151A76ACC04B3EB4855A3B87426E8B"/>
    <w:rsid w:val="00D94FF9"/>
  </w:style>
  <w:style w:type="paragraph" w:customStyle="1" w:styleId="517C57B58139424D8156E96453A532A1">
    <w:name w:val="517C57B58139424D8156E96453A532A1"/>
    <w:rsid w:val="00D94FF9"/>
  </w:style>
  <w:style w:type="paragraph" w:customStyle="1" w:styleId="9EB1F0FE3058490E95250966FC0DF0D7">
    <w:name w:val="9EB1F0FE3058490E95250966FC0DF0D7"/>
    <w:rsid w:val="00D94FF9"/>
  </w:style>
  <w:style w:type="paragraph" w:customStyle="1" w:styleId="458A97F2E73A498385ADB9117DC10FFB">
    <w:name w:val="458A97F2E73A498385ADB9117DC10FFB"/>
    <w:rsid w:val="00D94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B64595C22D742EF8836C77C08151713">
    <w:name w:val="6B64595C22D742EF8836C77C08151713"/>
  </w:style>
  <w:style w:type="paragraph" w:customStyle="1" w:styleId="071A0393831A4F9995C909388033B25F">
    <w:name w:val="071A0393831A4F9995C909388033B25F"/>
  </w:style>
  <w:style w:type="paragraph" w:customStyle="1" w:styleId="EED3BB01D8C442EF97CA951389A460D0">
    <w:name w:val="EED3BB01D8C442EF97CA951389A460D0"/>
  </w:style>
  <w:style w:type="paragraph" w:customStyle="1" w:styleId="FA18CF82B72449768BD523DB123D9426">
    <w:name w:val="FA18CF82B72449768BD523DB123D9426"/>
  </w:style>
  <w:style w:type="paragraph" w:customStyle="1" w:styleId="F4ABA0CA893A4A87982922D67B1F16E3">
    <w:name w:val="F4ABA0CA893A4A87982922D67B1F16E3"/>
  </w:style>
  <w:style w:type="paragraph" w:customStyle="1" w:styleId="D7A6F4B670FB420E8DC7E190E564619B">
    <w:name w:val="D7A6F4B670FB420E8DC7E190E564619B"/>
  </w:style>
  <w:style w:type="paragraph" w:customStyle="1" w:styleId="3B51E3FFA4514472AECB06DAF0217145">
    <w:name w:val="3B51E3FFA4514472AECB06DAF0217145"/>
  </w:style>
  <w:style w:type="paragraph" w:customStyle="1" w:styleId="0D610165CEF54FF69AFFE43DE38D926C">
    <w:name w:val="0D610165CEF54FF69AFFE43DE38D926C"/>
  </w:style>
  <w:style w:type="paragraph" w:customStyle="1" w:styleId="69DF08819CF44B048F4F5141E08AEFC0">
    <w:name w:val="69DF08819CF44B048F4F5141E08AEFC0"/>
  </w:style>
  <w:style w:type="paragraph" w:customStyle="1" w:styleId="672CA0D712394C589B3E632758E41DD8">
    <w:name w:val="672CA0D712394C589B3E632758E41DD8"/>
  </w:style>
  <w:style w:type="paragraph" w:customStyle="1" w:styleId="4285E09A0E744FFD8511D358031C7438">
    <w:name w:val="4285E09A0E744FFD8511D358031C7438"/>
  </w:style>
  <w:style w:type="paragraph" w:customStyle="1" w:styleId="F48F2D92BDC847DEA7C4DCF4CD3011EA">
    <w:name w:val="F48F2D92BDC847DEA7C4DCF4CD3011EA"/>
  </w:style>
  <w:style w:type="character" w:customStyle="1" w:styleId="subsectiondatechar">
    <w:name w:val="subsectiondatechar"/>
    <w:basedOn w:val="DefaultParagraphFont"/>
    <w:rsid w:val="00D94FF9"/>
  </w:style>
  <w:style w:type="paragraph" w:customStyle="1" w:styleId="E57C7BFD2A2244C793D71D894988F2E8">
    <w:name w:val="E57C7BFD2A2244C793D71D894988F2E8"/>
  </w:style>
  <w:style w:type="paragraph" w:customStyle="1" w:styleId="1A01BEEB62C9469FAF98DDD06DBEC540">
    <w:name w:val="1A01BEEB62C9469FAF98DDD06DBEC540"/>
  </w:style>
  <w:style w:type="paragraph" w:customStyle="1" w:styleId="836291E1CC914B14A94184D1CC1D9481">
    <w:name w:val="836291E1CC914B14A94184D1CC1D9481"/>
  </w:style>
  <w:style w:type="paragraph" w:customStyle="1" w:styleId="82FD0637C6B1401D9B6AB93B0740E77F">
    <w:name w:val="82FD0637C6B1401D9B6AB93B0740E77F"/>
  </w:style>
  <w:style w:type="paragraph" w:customStyle="1" w:styleId="481077C3EE4142D1974DBE108D7C2086">
    <w:name w:val="481077C3EE4142D1974DBE108D7C2086"/>
  </w:style>
  <w:style w:type="paragraph" w:customStyle="1" w:styleId="809CF1D2F9144BB1959F025E14620F2A">
    <w:name w:val="809CF1D2F9144BB1959F025E14620F2A"/>
    <w:rsid w:val="00215BE8"/>
  </w:style>
  <w:style w:type="paragraph" w:customStyle="1" w:styleId="B73C74C9D7EC4858B7FB1ABC02B44C50">
    <w:name w:val="B73C74C9D7EC4858B7FB1ABC02B44C50"/>
    <w:rsid w:val="00215BE8"/>
  </w:style>
  <w:style w:type="paragraph" w:customStyle="1" w:styleId="1DA7F7DBF7BF4A09A6D53323463E8955">
    <w:name w:val="1DA7F7DBF7BF4A09A6D53323463E8955"/>
    <w:rsid w:val="00215BE8"/>
  </w:style>
  <w:style w:type="paragraph" w:customStyle="1" w:styleId="B55494EEB58C4013A20891704D7C73C4">
    <w:name w:val="B55494EEB58C4013A20891704D7C73C4"/>
    <w:rsid w:val="00DC3908"/>
  </w:style>
  <w:style w:type="paragraph" w:customStyle="1" w:styleId="44EB7C711BDB4E3A85F0364A81CBC2D3">
    <w:name w:val="44EB7C711BDB4E3A85F0364A81CBC2D3"/>
    <w:rsid w:val="00720CCA"/>
  </w:style>
  <w:style w:type="paragraph" w:customStyle="1" w:styleId="67ED2856EC194864BE3B732FA1CFD030">
    <w:name w:val="67ED2856EC194864BE3B732FA1CFD030"/>
    <w:rsid w:val="00720CCA"/>
  </w:style>
  <w:style w:type="paragraph" w:customStyle="1" w:styleId="6E62C3342FFA4378812F19C4CE2B5DF1">
    <w:name w:val="6E62C3342FFA4378812F19C4CE2B5DF1"/>
    <w:rsid w:val="00720CCA"/>
  </w:style>
  <w:style w:type="paragraph" w:customStyle="1" w:styleId="DC65C0DB3C32416E97475BEE413ECB88">
    <w:name w:val="DC65C0DB3C32416E97475BEE413ECB88"/>
    <w:rsid w:val="00720CCA"/>
  </w:style>
  <w:style w:type="paragraph" w:customStyle="1" w:styleId="279903EFD2FC4AF58792DE3B83A99FF6">
    <w:name w:val="279903EFD2FC4AF58792DE3B83A99FF6"/>
    <w:rsid w:val="00720CCA"/>
  </w:style>
  <w:style w:type="paragraph" w:customStyle="1" w:styleId="7DACC9F689CC4ECBA7DE4DE0D734012D">
    <w:name w:val="7DACC9F689CC4ECBA7DE4DE0D734012D"/>
    <w:rsid w:val="00D56467"/>
  </w:style>
  <w:style w:type="paragraph" w:customStyle="1" w:styleId="79789ECD9FAE4BAA89F42F9728C399F0">
    <w:name w:val="79789ECD9FAE4BAA89F42F9728C399F0"/>
    <w:rsid w:val="00D56467"/>
  </w:style>
  <w:style w:type="paragraph" w:customStyle="1" w:styleId="482C9AEAA03B499D80D51BDF383E51D7">
    <w:name w:val="482C9AEAA03B499D80D51BDF383E51D7"/>
    <w:rsid w:val="00D56467"/>
  </w:style>
  <w:style w:type="paragraph" w:customStyle="1" w:styleId="7EB64978990642F1A5E8EE6808455FAC">
    <w:name w:val="7EB64978990642F1A5E8EE6808455FAC"/>
    <w:rsid w:val="00D56467"/>
  </w:style>
  <w:style w:type="paragraph" w:customStyle="1" w:styleId="392759ABD1254560ADF5697BF3C9EE3E">
    <w:name w:val="392759ABD1254560ADF5697BF3C9EE3E"/>
    <w:rsid w:val="00D94FF9"/>
  </w:style>
  <w:style w:type="paragraph" w:customStyle="1" w:styleId="A89FE57DBA2D4E98B5824BB5DA49ACB5">
    <w:name w:val="A89FE57DBA2D4E98B5824BB5DA49ACB5"/>
    <w:rsid w:val="00D94FF9"/>
  </w:style>
  <w:style w:type="paragraph" w:customStyle="1" w:styleId="FF3EA360B8684194966A0FAE178EF518">
    <w:name w:val="FF3EA360B8684194966A0FAE178EF518"/>
    <w:rsid w:val="00D94FF9"/>
  </w:style>
  <w:style w:type="paragraph" w:customStyle="1" w:styleId="E1151A76ACC04B3EB4855A3B87426E8B">
    <w:name w:val="E1151A76ACC04B3EB4855A3B87426E8B"/>
    <w:rsid w:val="00D94FF9"/>
  </w:style>
  <w:style w:type="paragraph" w:customStyle="1" w:styleId="517C57B58139424D8156E96453A532A1">
    <w:name w:val="517C57B58139424D8156E96453A532A1"/>
    <w:rsid w:val="00D94FF9"/>
  </w:style>
  <w:style w:type="paragraph" w:customStyle="1" w:styleId="9EB1F0FE3058490E95250966FC0DF0D7">
    <w:name w:val="9EB1F0FE3058490E95250966FC0DF0D7"/>
    <w:rsid w:val="00D94FF9"/>
  </w:style>
  <w:style w:type="paragraph" w:customStyle="1" w:styleId="458A97F2E73A498385ADB9117DC10FFB">
    <w:name w:val="458A97F2E73A498385ADB9117DC10FFB"/>
    <w:rsid w:val="00D94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(Median theme)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Mohamed</dc:creator>
  <cp:lastModifiedBy>348370422</cp:lastModifiedBy>
  <cp:revision>2</cp:revision>
  <cp:lastPrinted>2016-10-01T11:34:00Z</cp:lastPrinted>
  <dcterms:created xsi:type="dcterms:W3CDTF">2017-06-13T13:11:00Z</dcterms:created>
  <dcterms:modified xsi:type="dcterms:W3CDTF">2017-06-13T13:11:00Z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