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6D" w:rsidRPr="00687DF3" w:rsidRDefault="00C04AC9" w:rsidP="00687D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XBRiyazBold" w:hAnsi="XBRiyazBold" w:cs="XBRiyazBold"/>
          <w:b/>
          <w:bCs/>
          <w:color w:val="000000"/>
          <w:sz w:val="33"/>
          <w:szCs w:val="33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0</wp:posOffset>
            </wp:positionV>
            <wp:extent cx="2053590" cy="2120265"/>
            <wp:effectExtent l="0" t="0" r="381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8" r="8272" b="2"/>
                    <a:stretch/>
                  </pic:blipFill>
                  <pic:spPr bwMode="auto">
                    <a:xfrm>
                      <a:off x="0" y="0"/>
                      <a:ext cx="2053590" cy="2120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F396D" w:rsidRPr="00687DF3">
        <w:rPr>
          <w:rFonts w:ascii="XBRiyazBold" w:hAnsi="XBRiyazBold" w:cs="XBRiyazBold"/>
          <w:b/>
          <w:bCs/>
          <w:color w:val="000000"/>
          <w:sz w:val="33"/>
          <w:szCs w:val="33"/>
          <w:u w:val="single"/>
        </w:rPr>
        <w:t xml:space="preserve">CV 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jc w:val="center"/>
        <w:rPr>
          <w:rFonts w:ascii="XBRiyazBold" w:hAnsi="XBRiyazBold" w:cs="XBRiyazBold"/>
          <w:b/>
          <w:bCs/>
          <w:color w:val="000000"/>
          <w:sz w:val="33"/>
          <w:szCs w:val="33"/>
        </w:rPr>
      </w:pPr>
      <w:r>
        <w:rPr>
          <w:rFonts w:ascii="XBRiyazBold" w:hAnsi="XBRiyazBold" w:cs="XBRiyazBold"/>
          <w:b/>
          <w:bCs/>
          <w:color w:val="000000"/>
          <w:sz w:val="33"/>
          <w:szCs w:val="33"/>
        </w:rPr>
        <w:t xml:space="preserve"> </w:t>
      </w:r>
    </w:p>
    <w:p w:rsidR="00BE2FA1" w:rsidRDefault="00BE2FA1" w:rsidP="00A96E77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</w:pPr>
    </w:p>
    <w:p w:rsidR="00BE2FA1" w:rsidRPr="001059A0" w:rsidRDefault="00EF396D" w:rsidP="001059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</w:pPr>
      <w:r w:rsidRPr="001059A0">
        <w:rPr>
          <w:rFonts w:ascii="XBRiyazBold" w:hAnsi="XBRiyazBold" w:cs="XBRiyazBold"/>
          <w:b/>
          <w:bCs/>
          <w:color w:val="000000"/>
          <w:sz w:val="19"/>
          <w:szCs w:val="19"/>
        </w:rPr>
        <w:t>Credit controller manager . Collection manager . Customer service representative</w:t>
      </w:r>
    </w:p>
    <w:p w:rsidR="00EF396D" w:rsidRDefault="00EF396D" w:rsidP="00BE2FA1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19"/>
          <w:szCs w:val="19"/>
        </w:rPr>
      </w:pP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666666"/>
          <w:sz w:val="18"/>
          <w:szCs w:val="18"/>
        </w:rPr>
      </w:pPr>
      <w:r>
        <w:rPr>
          <w:rFonts w:ascii="XBRiyaz" w:hAnsi="XBRiyaz" w:cs="XBRiyaz"/>
          <w:color w:val="000000"/>
          <w:sz w:val="18"/>
          <w:szCs w:val="18"/>
        </w:rPr>
        <w:t xml:space="preserve">Location: </w:t>
      </w:r>
      <w:r>
        <w:rPr>
          <w:rFonts w:ascii="XBRiyaz" w:hAnsi="XBRiyaz" w:cs="XBRiyaz"/>
          <w:color w:val="666666"/>
          <w:sz w:val="18"/>
          <w:szCs w:val="18"/>
        </w:rPr>
        <w:t>Dubai, United Arab Emirates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666666"/>
          <w:sz w:val="18"/>
          <w:szCs w:val="18"/>
        </w:rPr>
      </w:pPr>
      <w:r>
        <w:rPr>
          <w:rFonts w:ascii="XBRiyaz" w:hAnsi="XBRiyaz" w:cs="XBRiyaz"/>
          <w:color w:val="000000"/>
          <w:sz w:val="18"/>
          <w:szCs w:val="18"/>
        </w:rPr>
        <w:t xml:space="preserve">Education: </w:t>
      </w:r>
      <w:r>
        <w:rPr>
          <w:rFonts w:ascii="XBRiyaz" w:hAnsi="XBRiyaz" w:cs="XBRiyaz"/>
          <w:color w:val="666666"/>
          <w:sz w:val="18"/>
          <w:szCs w:val="18"/>
        </w:rPr>
        <w:t>Bachelor's degree, commerce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666666"/>
          <w:sz w:val="18"/>
          <w:szCs w:val="18"/>
        </w:rPr>
      </w:pPr>
      <w:r>
        <w:rPr>
          <w:rFonts w:ascii="XBRiyaz" w:hAnsi="XBRiyaz" w:cs="XBRiyaz"/>
          <w:color w:val="000000"/>
          <w:sz w:val="18"/>
          <w:szCs w:val="18"/>
        </w:rPr>
        <w:t xml:space="preserve">Experience: </w:t>
      </w:r>
      <w:r>
        <w:rPr>
          <w:rFonts w:ascii="XBRiyaz" w:hAnsi="XBRiyaz" w:cs="XBRiyaz"/>
          <w:color w:val="666666"/>
          <w:sz w:val="18"/>
          <w:szCs w:val="18"/>
        </w:rPr>
        <w:t>17 Years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</w:rPr>
      </w:pP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</w:pPr>
      <w:r w:rsidRPr="004E108C"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  <w:t>PERSONAL INFORMATION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</w:pP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</w:pPr>
      <w:r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  <w:t>Mahmoud Mohamed Wasel</w:t>
      </w:r>
    </w:p>
    <w:p w:rsidR="00EF396D" w:rsidRPr="004E108C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</w:pP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666666"/>
          <w:sz w:val="18"/>
          <w:szCs w:val="18"/>
        </w:rPr>
      </w:pPr>
      <w:r>
        <w:rPr>
          <w:rFonts w:ascii="XBRiyaz" w:hAnsi="XBRiyaz" w:cs="XBRiyaz"/>
          <w:color w:val="000000"/>
          <w:sz w:val="18"/>
          <w:szCs w:val="18"/>
        </w:rPr>
        <w:t xml:space="preserve">Birth Date: </w:t>
      </w:r>
      <w:r>
        <w:rPr>
          <w:rFonts w:ascii="XBRiyaz" w:hAnsi="XBRiyaz" w:cs="XBRiyaz"/>
          <w:color w:val="666666"/>
          <w:sz w:val="18"/>
          <w:szCs w:val="18"/>
        </w:rPr>
        <w:t>2 October 1976 (Age: 40)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666666"/>
          <w:sz w:val="18"/>
          <w:szCs w:val="18"/>
        </w:rPr>
      </w:pPr>
      <w:r>
        <w:rPr>
          <w:rFonts w:ascii="XBRiyaz" w:hAnsi="XBRiyaz" w:cs="XBRiyaz"/>
          <w:color w:val="000000"/>
          <w:sz w:val="18"/>
          <w:szCs w:val="18"/>
        </w:rPr>
        <w:t xml:space="preserve">Gender: </w:t>
      </w:r>
      <w:r>
        <w:rPr>
          <w:rFonts w:ascii="XBRiyaz" w:hAnsi="XBRiyaz" w:cs="XBRiyaz"/>
          <w:color w:val="666666"/>
          <w:sz w:val="18"/>
          <w:szCs w:val="18"/>
        </w:rPr>
        <w:t>Male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666666"/>
          <w:sz w:val="18"/>
          <w:szCs w:val="18"/>
        </w:rPr>
      </w:pPr>
      <w:r>
        <w:rPr>
          <w:rFonts w:ascii="XBRiyaz" w:hAnsi="XBRiyaz" w:cs="XBRiyaz"/>
          <w:color w:val="000000"/>
          <w:sz w:val="18"/>
          <w:szCs w:val="18"/>
        </w:rPr>
        <w:t xml:space="preserve">Nationality: </w:t>
      </w:r>
      <w:r>
        <w:rPr>
          <w:rFonts w:ascii="XBRiyaz" w:hAnsi="XBRiyaz" w:cs="XBRiyaz"/>
          <w:color w:val="666666"/>
          <w:sz w:val="18"/>
          <w:szCs w:val="18"/>
        </w:rPr>
        <w:t>Egypt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666666"/>
          <w:sz w:val="18"/>
          <w:szCs w:val="18"/>
        </w:rPr>
      </w:pPr>
      <w:r>
        <w:rPr>
          <w:rFonts w:ascii="XBRiyaz" w:hAnsi="XBRiyaz" w:cs="XBRiyaz"/>
          <w:color w:val="000000"/>
          <w:sz w:val="18"/>
          <w:szCs w:val="18"/>
        </w:rPr>
        <w:t xml:space="preserve">Additional Nationalities: </w:t>
      </w:r>
      <w:r>
        <w:rPr>
          <w:rFonts w:ascii="XBRiyaz" w:hAnsi="XBRiyaz" w:cs="XBRiyaz"/>
          <w:color w:val="666666"/>
          <w:sz w:val="18"/>
          <w:szCs w:val="18"/>
        </w:rPr>
        <w:t>Egypt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666666"/>
          <w:sz w:val="18"/>
          <w:szCs w:val="18"/>
        </w:rPr>
      </w:pPr>
      <w:r>
        <w:rPr>
          <w:rFonts w:ascii="XBRiyaz" w:hAnsi="XBRiyaz" w:cs="XBRiyaz"/>
          <w:color w:val="000000"/>
          <w:sz w:val="18"/>
          <w:szCs w:val="18"/>
        </w:rPr>
        <w:t xml:space="preserve">Visa Status: </w:t>
      </w:r>
      <w:r>
        <w:rPr>
          <w:rFonts w:ascii="XBRiyaz" w:hAnsi="XBRiyaz" w:cs="XBRiyaz"/>
          <w:color w:val="666666"/>
          <w:sz w:val="18"/>
          <w:szCs w:val="18"/>
        </w:rPr>
        <w:t>Residency Visa (Transferable)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666666"/>
          <w:sz w:val="18"/>
          <w:szCs w:val="18"/>
        </w:rPr>
      </w:pPr>
      <w:r>
        <w:rPr>
          <w:rFonts w:ascii="XBRiyaz" w:hAnsi="XBRiyaz" w:cs="XBRiyaz"/>
          <w:color w:val="000000"/>
          <w:sz w:val="18"/>
          <w:szCs w:val="18"/>
        </w:rPr>
        <w:t xml:space="preserve">Marital Status: </w:t>
      </w:r>
      <w:r>
        <w:rPr>
          <w:rFonts w:ascii="XBRiyaz" w:hAnsi="XBRiyaz" w:cs="XBRiyaz"/>
          <w:color w:val="666666"/>
          <w:sz w:val="18"/>
          <w:szCs w:val="18"/>
        </w:rPr>
        <w:t>Married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666666"/>
          <w:sz w:val="18"/>
          <w:szCs w:val="18"/>
        </w:rPr>
      </w:pPr>
      <w:r>
        <w:rPr>
          <w:rFonts w:ascii="XBRiyaz" w:hAnsi="XBRiyaz" w:cs="XBRiyaz"/>
          <w:color w:val="000000"/>
          <w:sz w:val="18"/>
          <w:szCs w:val="18"/>
        </w:rPr>
        <w:t xml:space="preserve">Number of Dependents: </w:t>
      </w:r>
      <w:r>
        <w:rPr>
          <w:rFonts w:ascii="XBRiyaz" w:hAnsi="XBRiyaz" w:cs="XBRiyaz"/>
          <w:color w:val="666666"/>
          <w:sz w:val="18"/>
          <w:szCs w:val="18"/>
        </w:rPr>
        <w:t>2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666666"/>
          <w:sz w:val="18"/>
          <w:szCs w:val="18"/>
        </w:rPr>
      </w:pPr>
      <w:r>
        <w:rPr>
          <w:rFonts w:ascii="XBRiyaz" w:hAnsi="XBRiyaz" w:cs="XBRiyaz"/>
          <w:color w:val="000000"/>
          <w:sz w:val="18"/>
          <w:szCs w:val="18"/>
        </w:rPr>
        <w:t xml:space="preserve">Driving License Issued From: </w:t>
      </w:r>
      <w:r>
        <w:rPr>
          <w:rFonts w:ascii="XBRiyaz" w:hAnsi="XBRiyaz" w:cs="XBRiyaz"/>
          <w:color w:val="666666"/>
          <w:sz w:val="18"/>
          <w:szCs w:val="18"/>
        </w:rPr>
        <w:t>United Arab Emirates; Egypt; Oman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666666"/>
          <w:sz w:val="18"/>
          <w:szCs w:val="18"/>
        </w:rPr>
      </w:pPr>
      <w:r>
        <w:rPr>
          <w:rFonts w:ascii="XBRiyaz" w:hAnsi="XBRiyaz" w:cs="XBRiyaz"/>
          <w:color w:val="666666"/>
          <w:sz w:val="18"/>
          <w:szCs w:val="18"/>
        </w:rPr>
        <w:t>________________________________________________________________________________________________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</w:pPr>
    </w:p>
    <w:p w:rsidR="00EF396D" w:rsidRPr="004E108C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</w:pPr>
      <w:r w:rsidRPr="004E108C"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  <w:t>EXPERIENCE (17 YEARS)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August 2014 - Present</w:t>
      </w:r>
    </w:p>
    <w:p w:rsidR="00EF396D" w:rsidRPr="00597839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</w:rPr>
      </w:pPr>
      <w:r w:rsidRPr="00597839">
        <w:rPr>
          <w:rFonts w:ascii="XBRiyazBold" w:hAnsi="XBRiyazBold" w:cs="XBRiyazBold"/>
          <w:b/>
          <w:bCs/>
          <w:color w:val="000000"/>
        </w:rPr>
        <w:t>Credit controller manager</w:t>
      </w:r>
      <w:r>
        <w:rPr>
          <w:rFonts w:ascii="XBRiyazBold" w:hAnsi="XBRiyazBold" w:cs="XBRiyazBold"/>
          <w:b/>
          <w:bCs/>
          <w:color w:val="000000"/>
        </w:rPr>
        <w:t xml:space="preserve"> </w:t>
      </w:r>
      <w:r w:rsidRPr="00597839">
        <w:rPr>
          <w:rFonts w:ascii="XBRiyazBold" w:hAnsi="XBRiyazBold" w:cs="XBRiyazBold"/>
          <w:b/>
          <w:bCs/>
          <w:color w:val="000000"/>
        </w:rPr>
        <w:t xml:space="preserve">. </w:t>
      </w:r>
      <w:r>
        <w:rPr>
          <w:rFonts w:ascii="XBRiyazBold" w:hAnsi="XBRiyazBold" w:cs="XBRiyazBold"/>
          <w:b/>
          <w:bCs/>
          <w:color w:val="000000"/>
        </w:rPr>
        <w:t xml:space="preserve"> C</w:t>
      </w:r>
      <w:r w:rsidRPr="00597839">
        <w:rPr>
          <w:rFonts w:ascii="XBRiyazBold" w:hAnsi="XBRiyazBold" w:cs="XBRiyazBold"/>
          <w:b/>
          <w:bCs/>
          <w:color w:val="000000"/>
        </w:rPr>
        <w:t>ollection manager</w:t>
      </w:r>
      <w:r>
        <w:rPr>
          <w:rFonts w:ascii="XBRiyazBold" w:hAnsi="XBRiyazBold" w:cs="XBRiyazBold"/>
          <w:b/>
          <w:bCs/>
          <w:color w:val="000000"/>
        </w:rPr>
        <w:t xml:space="preserve"> </w:t>
      </w:r>
      <w:r w:rsidRPr="00597839">
        <w:rPr>
          <w:rFonts w:ascii="XBRiyazBold" w:hAnsi="XBRiyazBold" w:cs="XBRiyazBold"/>
          <w:b/>
          <w:bCs/>
          <w:color w:val="000000"/>
        </w:rPr>
        <w:t xml:space="preserve">. </w:t>
      </w:r>
      <w:r>
        <w:rPr>
          <w:rFonts w:ascii="XBRiyazBold" w:hAnsi="XBRiyazBold" w:cs="XBRiyazBold"/>
          <w:b/>
          <w:bCs/>
          <w:color w:val="000000"/>
        </w:rPr>
        <w:t>C</w:t>
      </w:r>
      <w:r w:rsidRPr="00597839">
        <w:rPr>
          <w:rFonts w:ascii="XBRiyazBold" w:hAnsi="XBRiyazBold" w:cs="XBRiyazBold"/>
          <w:b/>
          <w:bCs/>
          <w:color w:val="000000"/>
        </w:rPr>
        <w:t>ustomer service</w:t>
      </w:r>
      <w:r>
        <w:rPr>
          <w:rFonts w:ascii="XBRiyazBold" w:hAnsi="XBRiyazBold" w:cs="XBRiyazBold"/>
          <w:b/>
          <w:bCs/>
          <w:color w:val="000000"/>
        </w:rPr>
        <w:t xml:space="preserve"> r</w:t>
      </w:r>
      <w:r w:rsidRPr="00597839">
        <w:rPr>
          <w:rFonts w:ascii="XBRiyazBold" w:hAnsi="XBRiyazBold" w:cs="XBRiyazBold"/>
          <w:b/>
          <w:bCs/>
          <w:color w:val="000000"/>
        </w:rPr>
        <w:t>epresentative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6"/>
          <w:szCs w:val="26"/>
        </w:rPr>
      </w:pPr>
    </w:p>
    <w:p w:rsidR="00EF396D" w:rsidRPr="00C53211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b/>
          <w:bCs/>
          <w:color w:val="000000"/>
          <w:sz w:val="18"/>
          <w:szCs w:val="18"/>
          <w:u w:val="single"/>
        </w:rPr>
      </w:pPr>
      <w:r w:rsidRPr="00C53211">
        <w:rPr>
          <w:rFonts w:ascii="XBRiyaz" w:hAnsi="XBRiyaz" w:cs="XBRiyaz"/>
          <w:b/>
          <w:bCs/>
          <w:color w:val="000000"/>
          <w:sz w:val="18"/>
          <w:szCs w:val="18"/>
          <w:u w:val="single"/>
        </w:rPr>
        <w:t>Caterpillar Financial Services (Dubai) Limited - DIFC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Bold" w:hAnsi="XBRiyazBold" w:cs="XBRiyazBold"/>
          <w:b/>
          <w:bCs/>
          <w:color w:val="000000"/>
          <w:sz w:val="17"/>
          <w:szCs w:val="17"/>
        </w:rPr>
        <w:t xml:space="preserve">Location: </w:t>
      </w:r>
      <w:r>
        <w:rPr>
          <w:rFonts w:ascii="XBRiyaz" w:hAnsi="XBRiyaz" w:cs="XBRiyaz"/>
          <w:color w:val="000000"/>
          <w:sz w:val="17"/>
          <w:szCs w:val="17"/>
        </w:rPr>
        <w:t>United Arab Emirates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Bold" w:hAnsi="XBRiyazBold" w:cs="XBRiyazBold"/>
          <w:b/>
          <w:bCs/>
          <w:color w:val="000000"/>
          <w:sz w:val="17"/>
          <w:szCs w:val="17"/>
        </w:rPr>
        <w:t xml:space="preserve">Company Industry: </w:t>
      </w:r>
      <w:r>
        <w:rPr>
          <w:rFonts w:ascii="XBRiyaz" w:hAnsi="XBRiyaz" w:cs="XBRiyaz"/>
          <w:color w:val="000000"/>
          <w:sz w:val="17"/>
          <w:szCs w:val="17"/>
        </w:rPr>
        <w:t>Financial Services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Bold" w:hAnsi="XBRiyazBold" w:cs="XBRiyazBold"/>
          <w:b/>
          <w:bCs/>
          <w:color w:val="000000"/>
          <w:sz w:val="17"/>
          <w:szCs w:val="17"/>
        </w:rPr>
        <w:t xml:space="preserve">Job Role: </w:t>
      </w:r>
      <w:r>
        <w:rPr>
          <w:rFonts w:ascii="XBRiyaz" w:hAnsi="XBRiyaz" w:cs="XBRiyaz"/>
          <w:color w:val="000000"/>
          <w:sz w:val="17"/>
          <w:szCs w:val="17"/>
        </w:rPr>
        <w:t>Finance and Investment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Credit controller . Collection manager. customer service representative and account receivable 9 to the General Manager.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Updating the management &amp; assisting them in accepting credit deals, by evaluating the credit customer according to the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company policy.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Ascertaining payments are keyed on to the system correctly and promptly and ensuring that all records are kept orderly   and easy to access.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Processing weekly reviews with the Account managers 6 with the BDM to clarify the accounts facing any problems.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Developing age analysis and participate on dispensation of the provisional reports.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lastRenderedPageBreak/>
        <w:t> Check and ensure that all cheques and bank remittances are banked daily and Allocate received payment.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Monitor accounts constantly to identify any potential bad debt, send deadline letters for the bad payer’s accounts.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Clear orders suspended due to Credit Limit being exceeded or Maximum Order value exceeded and issue copy of invoices and credit notes &amp; mortgage release letters for ended contracts.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Developing cash flow report monthly, &amp; weekly past dues reports for overdue invoices, and send it to our clients on Weekly bases and send statements periodically (Fax/ Email /Courier) and ensure that the client has received it on time.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Assuring reduction of accounts receivable. In the BS business this includes both Unbilled Project and all Billed Receivables.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Restructuring for dead debts &amp; old pending outstanding to support management for collecting outstanding.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Establishing and maintaining effective working customer relationships.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Ascertaining effective customer relationship to optimize progress billings. Leading the liaison between external customer and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internal project managers to proactively manage the balance between accurate, timely billing and maximization of receipts.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Leading resolution of disputes with assistance of Field Leaders and Finance Support. Ensure team and individual goals on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dispute reduction/resolution are achieved.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Manage and administer customer accounts including customer account reconciliations and some direction of application of  unapplied credits/cash.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Identify and escalate defined uncollectible accounts.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Work on E-Receivables and update invoice comments, follow-up date, promise to pay date.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Act as control point for business AR specific policies and processes.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Act as a team member of the Customer Specialist Team.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Visiting clients to solve problems overseas.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 xml:space="preserve"> Make arrangements for legal cases with legal dep. or external lawyers and arrange for provision for dead depts. 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</w:p>
    <w:p w:rsidR="00EF396D" w:rsidRPr="004E108C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b/>
          <w:bCs/>
          <w:color w:val="000000"/>
          <w:sz w:val="17"/>
          <w:szCs w:val="17"/>
          <w:u w:val="single"/>
        </w:rPr>
      </w:pPr>
      <w:r w:rsidRPr="004E108C">
        <w:rPr>
          <w:rFonts w:ascii="XBRiyaz" w:hAnsi="XBRiyaz" w:cs="XBRiyaz"/>
          <w:b/>
          <w:bCs/>
          <w:color w:val="000000"/>
          <w:sz w:val="17"/>
          <w:szCs w:val="17"/>
          <w:u w:val="single"/>
        </w:rPr>
        <w:t>Achievements: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Successfully reduced old outstanding and the time for customer credit evaluation for only 2 days.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Old legal cases solved &amp; outstanding collected.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Functioned as control point for business AR specific policies and processes.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By end of 2016 all middle east figures reduced from 23% to 10.7% by 31</w:t>
      </w:r>
      <w:r w:rsidRPr="00675AC8">
        <w:rPr>
          <w:rFonts w:ascii="XBRiyaz" w:hAnsi="XBRiyaz" w:cs="XBRiyaz"/>
          <w:color w:val="000000"/>
          <w:sz w:val="17"/>
          <w:szCs w:val="17"/>
          <w:vertAlign w:val="superscript"/>
        </w:rPr>
        <w:t>st</w:t>
      </w:r>
      <w:r>
        <w:rPr>
          <w:rFonts w:ascii="XBRiyaz" w:hAnsi="XBRiyaz" w:cs="XBRiyaz"/>
          <w:color w:val="000000"/>
          <w:sz w:val="17"/>
          <w:szCs w:val="17"/>
        </w:rPr>
        <w:t xml:space="preserve"> December 2016.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 xml:space="preserve">_____________________________________________________________________________________________________ 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June 2011 - July 2014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6"/>
          <w:szCs w:val="26"/>
        </w:rPr>
      </w:pPr>
      <w:r>
        <w:rPr>
          <w:rFonts w:ascii="XBRiyazBold" w:hAnsi="XBRiyazBold" w:cs="XBRiyazBold"/>
          <w:b/>
          <w:bCs/>
          <w:color w:val="000000"/>
          <w:sz w:val="26"/>
          <w:szCs w:val="26"/>
        </w:rPr>
        <w:t>Senior credit controller, collection manager &amp; account receivable</w:t>
      </w:r>
    </w:p>
    <w:p w:rsidR="00EF396D" w:rsidRPr="00C53211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b/>
          <w:bCs/>
          <w:color w:val="000000"/>
          <w:sz w:val="18"/>
          <w:szCs w:val="18"/>
          <w:u w:val="single"/>
        </w:rPr>
      </w:pPr>
      <w:r w:rsidRPr="00C53211">
        <w:rPr>
          <w:rFonts w:ascii="XBRiyaz" w:hAnsi="XBRiyaz" w:cs="XBRiyaz"/>
          <w:b/>
          <w:bCs/>
          <w:color w:val="000000"/>
          <w:sz w:val="18"/>
          <w:szCs w:val="18"/>
          <w:u w:val="single"/>
        </w:rPr>
        <w:t>AWRostomany(Arabian automobile Nissan &amp; infinity )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Bold" w:hAnsi="XBRiyazBold" w:cs="XBRiyazBold"/>
          <w:b/>
          <w:bCs/>
          <w:color w:val="000000"/>
          <w:sz w:val="17"/>
          <w:szCs w:val="17"/>
        </w:rPr>
        <w:t xml:space="preserve">Location: </w:t>
      </w:r>
      <w:r>
        <w:rPr>
          <w:rFonts w:ascii="XBRiyaz" w:hAnsi="XBRiyaz" w:cs="XBRiyaz"/>
          <w:color w:val="000000"/>
          <w:sz w:val="17"/>
          <w:szCs w:val="17"/>
        </w:rPr>
        <w:t>Dubai, United Arab Emirates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Bold" w:hAnsi="XBRiyazBold" w:cs="XBRiyazBold"/>
          <w:b/>
          <w:bCs/>
          <w:color w:val="000000"/>
          <w:sz w:val="17"/>
          <w:szCs w:val="17"/>
        </w:rPr>
        <w:t xml:space="preserve">Company Industry: </w:t>
      </w:r>
      <w:r>
        <w:rPr>
          <w:rFonts w:ascii="XBRiyaz" w:hAnsi="XBRiyaz" w:cs="XBRiyaz"/>
          <w:color w:val="000000"/>
          <w:sz w:val="17"/>
          <w:szCs w:val="17"/>
        </w:rPr>
        <w:t>Automotive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Bold" w:hAnsi="XBRiyazBold" w:cs="XBRiyazBold"/>
          <w:b/>
          <w:bCs/>
          <w:color w:val="000000"/>
          <w:sz w:val="17"/>
          <w:szCs w:val="17"/>
        </w:rPr>
        <w:t xml:space="preserve">Job Role: </w:t>
      </w:r>
      <w:r>
        <w:rPr>
          <w:rFonts w:ascii="XBRiyaz" w:hAnsi="XBRiyaz" w:cs="XBRiyaz"/>
          <w:color w:val="000000"/>
          <w:sz w:val="17"/>
          <w:szCs w:val="17"/>
        </w:rPr>
        <w:t>Accounting and Auditing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 xml:space="preserve"> Reporting to the General Management 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Updating the management &amp; assisting them in accepting credit deals, by evaluating the credit customer according to the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company policy.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Ascertaining payments are keyed on to the system correctly and promptly and ensuring that all records are kept orderly and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easy to access.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Processing weekly reviews with the Account managers together with the BDM to clarify the accounts facing any problems.</w:t>
      </w:r>
    </w:p>
    <w:p w:rsidR="00EF396D" w:rsidRPr="00C71784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Developing age analysis and participate on dispensation of the provisional reports.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Check and ensure that all cheques and bank remittances are banked daily and Allocate received payment.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Monitor accounts constantly to identify any potential bad debt, send deadline letters for the bad payer’s accounts.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Clear orders suspended due to Credit Limit being exceeded or Maximum Order value exceeded and issue copy of invoices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and credit notes.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Developing cash flow report monthly, lists for overdue invoices, and send it to our clients on monthly bases and send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statements periodically (Fax/ Email /Courier) and ensure that the client has received it on time.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Assuring reduction of accounts receivable. In the BS business this includes both Unbilled Project and all Billed Receivables.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Establishing and maintaining effective working customer relationships.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Ascertaining effective customer relationship to optimize progress billings. Leading the liaison between external customer and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internal project managers to proactively manage the balance between accurate, timely billing and maximization of receipts.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Leading resolution of disputes with assistance of Field Leaders and Finance Support. Ensure team and individual goals on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dispute reduction/resolution are achieved.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Manage and administer customer accounts including customer account reconciliations and some direction of application of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unapplied credits/cash payments.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Identify and escalate defined uncollectible accounts.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Work on E-Receivables and update invoice comments, follow-up date, promise to pay date.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Act as control point for business AR specific policies and processes.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Act as a team member of the Customer Specialist Team.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Visiting clients to solve problems.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Make arrangements for legal cases with legal dep. and arrange for provision for dead depts.</w:t>
      </w:r>
    </w:p>
    <w:p w:rsidR="00EF396D" w:rsidRPr="007700F0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b/>
          <w:bCs/>
          <w:color w:val="000000"/>
          <w:sz w:val="17"/>
          <w:szCs w:val="17"/>
          <w:u w:val="single"/>
        </w:rPr>
      </w:pPr>
      <w:r w:rsidRPr="007700F0">
        <w:rPr>
          <w:rFonts w:ascii="XBRiyaz" w:hAnsi="XBRiyaz" w:cs="XBRiyaz"/>
          <w:b/>
          <w:bCs/>
          <w:color w:val="000000"/>
          <w:sz w:val="17"/>
          <w:szCs w:val="17"/>
          <w:u w:val="single"/>
        </w:rPr>
        <w:lastRenderedPageBreak/>
        <w:t>Achievements: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Successfully reduced old outstanding and the time for customer credit evaluation for only 2 days.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Old legal cases solved &amp; outstanding collected.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Functioned as control point for business AR specific policies and processes.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Made arrangements for legal cases with legal debt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____________________________________________________________________________________________________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June 2006 - June 2011</w:t>
      </w:r>
    </w:p>
    <w:p w:rsidR="00EF396D" w:rsidRPr="008E7828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6"/>
          <w:szCs w:val="26"/>
          <w:u w:val="single"/>
        </w:rPr>
      </w:pPr>
      <w:r w:rsidRPr="008E7828">
        <w:rPr>
          <w:rFonts w:ascii="XBRiyazBold" w:hAnsi="XBRiyazBold" w:cs="XBRiyazBold"/>
          <w:b/>
          <w:bCs/>
          <w:color w:val="000000"/>
          <w:sz w:val="26"/>
          <w:szCs w:val="26"/>
          <w:u w:val="single"/>
        </w:rPr>
        <w:t>credit controller.collection supervisor</w:t>
      </w:r>
    </w:p>
    <w:p w:rsidR="00EF396D" w:rsidRPr="00C53211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b/>
          <w:bCs/>
          <w:color w:val="000000"/>
          <w:sz w:val="18"/>
          <w:szCs w:val="18"/>
          <w:u w:val="single"/>
        </w:rPr>
      </w:pPr>
      <w:r w:rsidRPr="00C53211">
        <w:rPr>
          <w:rFonts w:ascii="XBRiyaz" w:hAnsi="XBRiyaz" w:cs="XBRiyaz"/>
          <w:b/>
          <w:bCs/>
          <w:color w:val="000000"/>
          <w:sz w:val="18"/>
          <w:szCs w:val="18"/>
          <w:u w:val="single"/>
        </w:rPr>
        <w:t>Juma Al</w:t>
      </w:r>
      <w:r>
        <w:rPr>
          <w:rFonts w:ascii="XBRiyaz" w:hAnsi="XBRiyaz" w:cs="XBRiyaz"/>
          <w:b/>
          <w:bCs/>
          <w:color w:val="000000"/>
          <w:sz w:val="18"/>
          <w:szCs w:val="18"/>
          <w:u w:val="single"/>
        </w:rPr>
        <w:t xml:space="preserve"> M</w:t>
      </w:r>
      <w:r w:rsidRPr="00C53211">
        <w:rPr>
          <w:rFonts w:ascii="XBRiyaz" w:hAnsi="XBRiyaz" w:cs="XBRiyaz"/>
          <w:b/>
          <w:bCs/>
          <w:color w:val="000000"/>
          <w:sz w:val="18"/>
          <w:szCs w:val="18"/>
          <w:u w:val="single"/>
        </w:rPr>
        <w:t>a</w:t>
      </w:r>
      <w:r>
        <w:rPr>
          <w:rFonts w:ascii="XBRiyaz" w:hAnsi="XBRiyaz" w:cs="XBRiyaz"/>
          <w:b/>
          <w:bCs/>
          <w:color w:val="000000"/>
          <w:sz w:val="18"/>
          <w:szCs w:val="18"/>
          <w:u w:val="single"/>
        </w:rPr>
        <w:t>j</w:t>
      </w:r>
      <w:r w:rsidRPr="00C53211">
        <w:rPr>
          <w:rFonts w:ascii="XBRiyaz" w:hAnsi="XBRiyaz" w:cs="XBRiyaz"/>
          <w:b/>
          <w:bCs/>
          <w:color w:val="000000"/>
          <w:sz w:val="18"/>
          <w:szCs w:val="18"/>
          <w:u w:val="single"/>
        </w:rPr>
        <w:t>id EST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Bold" w:hAnsi="XBRiyazBold" w:cs="XBRiyazBold"/>
          <w:b/>
          <w:bCs/>
          <w:color w:val="000000"/>
          <w:sz w:val="17"/>
          <w:szCs w:val="17"/>
        </w:rPr>
        <w:t xml:space="preserve">Location: </w:t>
      </w:r>
      <w:r>
        <w:rPr>
          <w:rFonts w:ascii="XBRiyaz" w:hAnsi="XBRiyaz" w:cs="XBRiyaz"/>
          <w:color w:val="000000"/>
          <w:sz w:val="17"/>
          <w:szCs w:val="17"/>
        </w:rPr>
        <w:t>Dubai, United Arab Emirates , DUBAI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Bold" w:hAnsi="XBRiyazBold" w:cs="XBRiyazBold"/>
          <w:b/>
          <w:bCs/>
          <w:color w:val="000000"/>
          <w:sz w:val="17"/>
          <w:szCs w:val="17"/>
        </w:rPr>
        <w:t xml:space="preserve">Company Industry: </w:t>
      </w:r>
      <w:r>
        <w:rPr>
          <w:rFonts w:ascii="XBRiyaz" w:hAnsi="XBRiyaz" w:cs="XBRiyaz"/>
          <w:color w:val="000000"/>
          <w:sz w:val="17"/>
          <w:szCs w:val="17"/>
        </w:rPr>
        <w:t>Contracts/Purchasing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Bold" w:hAnsi="XBRiyazBold" w:cs="XBRiyazBold"/>
          <w:b/>
          <w:bCs/>
          <w:color w:val="000000"/>
          <w:sz w:val="17"/>
          <w:szCs w:val="17"/>
        </w:rPr>
        <w:t xml:space="preserve">Job Role: </w:t>
      </w:r>
      <w:r>
        <w:rPr>
          <w:rFonts w:ascii="XBRiyaz" w:hAnsi="XBRiyaz" w:cs="XBRiyaz"/>
          <w:color w:val="000000"/>
          <w:sz w:val="17"/>
          <w:szCs w:val="17"/>
        </w:rPr>
        <w:t>Accounting and Auditing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Reported to general manager.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Updated the payments on the system correctly and promptly and all the records were kept orderly and easy to access.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Processed weekly reviews with the Account managers together with the BDM to clarify the accounts facing any problems.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Prepared age analysis and participate on dispensation of the provisional reports.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Checked and ensured that all cheques and bank remittances were banked daily and allocated received payment.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Monitored accounts constantly to identify any potential bad debt.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Sent deadline letters for the bad payer’s accounts.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Cleared orders suspended due to Credit Limit being exceeded or Maximum Order value exceeded.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Issued copy of invoices and credit notes.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Prepared lists for overdue invoices, and sent it to our clients on monthly bases and sent statements periodically (Fax/ Email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/Courier) and ensured that the client has received it on time.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Actively led the reduction of accounts receivable. In the BS business this includes both Unbilled Project and all Billed Receivables.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Established and maintained effective working customer relationships.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Worked the customer relationship to optimize progress billings. Led the liaison between external customer and internal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project managers to proactively manage the balance between accurate, timely billing and maximization of receipts.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Led resolution of disputes with assistance of Field Leaders and Finance Support. Ensured team and individual goals on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dispute reduction/ resolution are achieved.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Managed and administered customer accounts including customer account reconciliations and some direction of application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of unapplied credits/cash.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Identified and escalated defined uncollectible accounts.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Work on E-Receivables and update invoice comments, follow-up date, promise to pay date.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 Acted as control point for business AR specific policies and processes and as a team member of the Customer Specialist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Team.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_____________________________________________________________________________________________________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January 2005 - June 2006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6"/>
          <w:szCs w:val="26"/>
        </w:rPr>
      </w:pPr>
      <w:r>
        <w:rPr>
          <w:rFonts w:ascii="XBRiyazBold" w:hAnsi="XBRiyazBold" w:cs="XBRiyazBold"/>
          <w:b/>
          <w:bCs/>
          <w:color w:val="000000"/>
          <w:sz w:val="26"/>
          <w:szCs w:val="26"/>
        </w:rPr>
        <w:t>credit controller</w:t>
      </w:r>
    </w:p>
    <w:p w:rsidR="00EF396D" w:rsidRPr="00C53211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b/>
          <w:bCs/>
          <w:color w:val="000000"/>
          <w:sz w:val="18"/>
          <w:szCs w:val="18"/>
          <w:u w:val="single"/>
        </w:rPr>
      </w:pPr>
      <w:r w:rsidRPr="00C53211">
        <w:rPr>
          <w:rFonts w:ascii="XBRiyaz" w:hAnsi="XBRiyaz" w:cs="XBRiyaz"/>
          <w:b/>
          <w:bCs/>
          <w:color w:val="000000"/>
          <w:sz w:val="18"/>
          <w:szCs w:val="18"/>
          <w:u w:val="single"/>
        </w:rPr>
        <w:t>Kuwait Finance House (car &amp; heavy equipment’s finance) Auto plus.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ind w:left="-90" w:firstLine="90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Bold" w:hAnsi="XBRiyazBold" w:cs="XBRiyazBold"/>
          <w:b/>
          <w:bCs/>
          <w:color w:val="000000"/>
          <w:sz w:val="17"/>
          <w:szCs w:val="17"/>
        </w:rPr>
        <w:t xml:space="preserve">Location: </w:t>
      </w:r>
      <w:r w:rsidRPr="00A36F19">
        <w:rPr>
          <w:rFonts w:ascii="XBRiyaz" w:hAnsi="XBRiyaz" w:cs="XBRiyaz"/>
          <w:color w:val="000000"/>
          <w:sz w:val="17"/>
          <w:szCs w:val="17"/>
        </w:rPr>
        <w:t>Muscat</w:t>
      </w:r>
      <w:r>
        <w:rPr>
          <w:rFonts w:ascii="XBRiyaz" w:hAnsi="XBRiyaz" w:cs="XBRiyaz"/>
          <w:color w:val="000000"/>
          <w:sz w:val="17"/>
          <w:szCs w:val="17"/>
        </w:rPr>
        <w:t xml:space="preserve"> &amp;</w:t>
      </w:r>
      <w:r>
        <w:rPr>
          <w:rFonts w:ascii="XBRiyazBold" w:hAnsi="XBRiyazBold" w:cs="XBRiyazBold"/>
          <w:b/>
          <w:bCs/>
          <w:color w:val="000000"/>
          <w:sz w:val="17"/>
          <w:szCs w:val="17"/>
        </w:rPr>
        <w:t xml:space="preserve"> </w:t>
      </w:r>
      <w:r>
        <w:rPr>
          <w:rFonts w:ascii="XBRiyaz" w:hAnsi="XBRiyaz" w:cs="XBRiyaz"/>
          <w:color w:val="000000"/>
          <w:sz w:val="17"/>
          <w:szCs w:val="17"/>
        </w:rPr>
        <w:t>Salalah, Oman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Bold" w:hAnsi="XBRiyazBold" w:cs="XBRiyazBold"/>
          <w:b/>
          <w:bCs/>
          <w:color w:val="000000"/>
          <w:sz w:val="17"/>
          <w:szCs w:val="17"/>
        </w:rPr>
        <w:t xml:space="preserve">Company Industry: </w:t>
      </w:r>
      <w:r>
        <w:rPr>
          <w:rFonts w:ascii="XBRiyaz" w:hAnsi="XBRiyaz" w:cs="XBRiyaz"/>
          <w:color w:val="000000"/>
          <w:sz w:val="17"/>
          <w:szCs w:val="17"/>
        </w:rPr>
        <w:t>Automotive</w:t>
      </w:r>
    </w:p>
    <w:p w:rsidR="00EF396D" w:rsidRPr="00A36F19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Italic" w:hAnsi="XBRiyazBoldItalic" w:cs="XBRiyazBoldItalic"/>
          <w:b/>
          <w:bCs/>
          <w:color w:val="000000"/>
          <w:sz w:val="16"/>
          <w:szCs w:val="16"/>
        </w:rPr>
      </w:pP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Bold" w:hAnsi="XBRiyazBold" w:cs="XBRiyazBold"/>
          <w:b/>
          <w:bCs/>
          <w:color w:val="000000"/>
          <w:sz w:val="17"/>
          <w:szCs w:val="17"/>
        </w:rPr>
        <w:t xml:space="preserve">Job Role: </w:t>
      </w:r>
      <w:r>
        <w:rPr>
          <w:rFonts w:ascii="XBRiyaz" w:hAnsi="XBRiyaz" w:cs="XBRiyaz"/>
          <w:color w:val="000000"/>
          <w:sz w:val="17"/>
          <w:szCs w:val="17"/>
        </w:rPr>
        <w:t>Administration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- Make financial analysis for customer from his financial position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- Be sure that deal value installment suitable for customer income.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- Arrange with the customer to submit full documents.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- Following collection for all debts.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_____________________________________________________________________________________________________</w:t>
      </w:r>
    </w:p>
    <w:p w:rsidR="00EF396D" w:rsidRPr="009C50CF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October 2001 - January 2005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6"/>
          <w:szCs w:val="26"/>
        </w:rPr>
      </w:pPr>
      <w:r>
        <w:rPr>
          <w:rFonts w:ascii="XBRiyazBold" w:hAnsi="XBRiyazBold" w:cs="XBRiyazBold"/>
          <w:b/>
          <w:bCs/>
          <w:color w:val="000000"/>
          <w:sz w:val="26"/>
          <w:szCs w:val="26"/>
        </w:rPr>
        <w:t>senior credit controller</w:t>
      </w:r>
    </w:p>
    <w:p w:rsidR="00EF396D" w:rsidRPr="00C53211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b/>
          <w:bCs/>
          <w:color w:val="000000"/>
          <w:sz w:val="18"/>
          <w:szCs w:val="18"/>
          <w:u w:val="single"/>
        </w:rPr>
      </w:pPr>
      <w:r w:rsidRPr="00C53211">
        <w:rPr>
          <w:rFonts w:ascii="XBRiyaz" w:hAnsi="XBRiyaz" w:cs="XBRiyaz"/>
          <w:b/>
          <w:bCs/>
          <w:color w:val="000000"/>
          <w:sz w:val="18"/>
          <w:szCs w:val="18"/>
          <w:u w:val="single"/>
        </w:rPr>
        <w:t>Al Seeb Tech Est. (SARCO)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Bold" w:hAnsi="XBRiyazBold" w:cs="XBRiyazBold"/>
          <w:b/>
          <w:bCs/>
          <w:color w:val="000000"/>
          <w:sz w:val="17"/>
          <w:szCs w:val="17"/>
        </w:rPr>
        <w:t xml:space="preserve">Location: </w:t>
      </w:r>
      <w:r>
        <w:rPr>
          <w:rFonts w:ascii="XBRiyaz" w:hAnsi="XBRiyaz" w:cs="XBRiyaz"/>
          <w:color w:val="000000"/>
          <w:sz w:val="17"/>
          <w:szCs w:val="17"/>
        </w:rPr>
        <w:t>Muscat, Oman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Bold" w:hAnsi="XBRiyazBold" w:cs="XBRiyazBold"/>
          <w:b/>
          <w:bCs/>
          <w:color w:val="000000"/>
          <w:sz w:val="17"/>
          <w:szCs w:val="17"/>
        </w:rPr>
        <w:t xml:space="preserve">Company Industry: </w:t>
      </w:r>
      <w:r>
        <w:rPr>
          <w:rFonts w:ascii="XBRiyaz" w:hAnsi="XBRiyaz" w:cs="XBRiyaz"/>
          <w:color w:val="000000"/>
          <w:sz w:val="17"/>
          <w:szCs w:val="17"/>
        </w:rPr>
        <w:t>Finance/Economics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Bold" w:hAnsi="XBRiyazBold" w:cs="XBRiyazBold"/>
          <w:b/>
          <w:bCs/>
          <w:color w:val="000000"/>
          <w:sz w:val="17"/>
          <w:szCs w:val="17"/>
        </w:rPr>
        <w:t xml:space="preserve">Job Role: </w:t>
      </w:r>
      <w:r>
        <w:rPr>
          <w:rFonts w:ascii="XBRiyaz" w:hAnsi="XBRiyaz" w:cs="XBRiyaz"/>
          <w:color w:val="000000"/>
          <w:sz w:val="17"/>
          <w:szCs w:val="17"/>
        </w:rPr>
        <w:t>Accounting and Auditing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- Directly report to the finance manager.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- Prepare age analysis and participate on dispensation of the provisional reports.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- Handle overall Supervision &amp; Management of the Branches(5 Branches).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- Preparing reports on monthly and annual basis.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- Make arrangements for all credit facilities forms for all clients.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- Visiting for clients to solve problems.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lastRenderedPageBreak/>
        <w:t>- Make arrangements for legal cases with legal dept.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17"/>
          <w:szCs w:val="17"/>
        </w:rPr>
      </w:pPr>
    </w:p>
    <w:p w:rsidR="00EF396D" w:rsidRPr="00181E55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  <w:u w:val="single"/>
        </w:rPr>
      </w:pPr>
      <w:r w:rsidRPr="00181E55">
        <w:rPr>
          <w:rFonts w:ascii="XBRiyazBold" w:hAnsi="XBRiyazBold" w:cs="XBRiyazBold"/>
          <w:b/>
          <w:bCs/>
          <w:color w:val="000000"/>
          <w:sz w:val="17"/>
          <w:szCs w:val="17"/>
          <w:u w:val="single"/>
        </w:rPr>
        <w:t xml:space="preserve">Extra years of experience not listed above: </w:t>
      </w:r>
      <w:r w:rsidRPr="00181E55">
        <w:rPr>
          <w:rFonts w:ascii="XBRiyaz" w:hAnsi="XBRiyaz" w:cs="XBRiyaz"/>
          <w:color w:val="000000"/>
          <w:sz w:val="17"/>
          <w:szCs w:val="17"/>
          <w:u w:val="single"/>
        </w:rPr>
        <w:t>1 Years, 7 Months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</w:rPr>
      </w:pP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</w:pPr>
      <w:r w:rsidRPr="004C3DFB"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  <w:t>EDUCATION</w:t>
      </w:r>
    </w:p>
    <w:p w:rsidR="00EF396D" w:rsidRPr="004C3DFB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</w:pP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6"/>
          <w:szCs w:val="26"/>
        </w:rPr>
      </w:pPr>
      <w:r>
        <w:rPr>
          <w:rFonts w:ascii="XBRiyazBold" w:hAnsi="XBRiyazBold" w:cs="XBRiyazBold"/>
          <w:b/>
          <w:bCs/>
          <w:color w:val="000000"/>
          <w:sz w:val="26"/>
          <w:szCs w:val="26"/>
        </w:rPr>
        <w:t>Bachelor's degree   , Commerce  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6"/>
          <w:szCs w:val="26"/>
        </w:rPr>
      </w:pP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8"/>
          <w:szCs w:val="18"/>
        </w:rPr>
      </w:pPr>
      <w:r>
        <w:rPr>
          <w:rFonts w:ascii="XBRiyaz" w:hAnsi="XBRiyaz" w:cs="XBRiyaz"/>
          <w:color w:val="000000"/>
          <w:sz w:val="18"/>
          <w:szCs w:val="18"/>
        </w:rPr>
        <w:t>Bachelor of commerce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Bold" w:hAnsi="XBRiyazBold" w:cs="XBRiyazBold"/>
          <w:b/>
          <w:bCs/>
          <w:color w:val="000000"/>
          <w:sz w:val="17"/>
          <w:szCs w:val="17"/>
        </w:rPr>
        <w:t xml:space="preserve">Location: </w:t>
      </w:r>
      <w:r>
        <w:rPr>
          <w:rFonts w:ascii="XBRiyaz" w:hAnsi="XBRiyaz" w:cs="XBRiyaz"/>
          <w:color w:val="000000"/>
          <w:sz w:val="17"/>
          <w:szCs w:val="17"/>
        </w:rPr>
        <w:t>Tanta Egypt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May 1998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Bold" w:hAnsi="XBRiyazBold" w:cs="XBRiyazBold"/>
          <w:b/>
          <w:bCs/>
          <w:color w:val="000000"/>
          <w:sz w:val="17"/>
          <w:szCs w:val="17"/>
        </w:rPr>
        <w:t xml:space="preserve">Grade: </w:t>
      </w:r>
      <w:r>
        <w:rPr>
          <w:rFonts w:ascii="XBRiyaz" w:hAnsi="XBRiyaz" w:cs="XBRiyaz"/>
          <w:color w:val="000000"/>
          <w:sz w:val="17"/>
          <w:szCs w:val="17"/>
        </w:rPr>
        <w:t>GOOD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Bachelor of commerce from 1994 to 1998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</w:pPr>
      <w:r w:rsidRPr="004C3DFB"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  <w:t>SKILLS</w:t>
      </w:r>
    </w:p>
    <w:p w:rsidR="00EF396D" w:rsidRPr="004C3DFB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</w:pP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</w:rPr>
      </w:pPr>
      <w:r>
        <w:rPr>
          <w:rFonts w:ascii="XBRiyazBold" w:hAnsi="XBRiyazBold" w:cs="XBRiyazBold"/>
          <w:b/>
          <w:bCs/>
          <w:color w:val="000000"/>
          <w:sz w:val="21"/>
          <w:szCs w:val="21"/>
        </w:rPr>
        <w:t>Senior credit controller, collection manager &amp; account receivable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(Expert)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</w:rPr>
      </w:pP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</w:rPr>
      </w:pPr>
      <w:r>
        <w:rPr>
          <w:rFonts w:ascii="XBRiyazBold" w:hAnsi="XBRiyazBold" w:cs="XBRiyazBold"/>
          <w:b/>
          <w:bCs/>
          <w:color w:val="000000"/>
          <w:sz w:val="21"/>
          <w:szCs w:val="21"/>
        </w:rPr>
        <w:t xml:space="preserve">MS OFFICE  .Oracle. Salesforce . Docexpress 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(Expert)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Italic" w:hAnsi="XBRiyazBoldItalic" w:cs="XBRiyazBoldItalic"/>
          <w:b/>
          <w:bCs/>
          <w:i/>
          <w:iCs/>
          <w:color w:val="000000"/>
          <w:sz w:val="16"/>
          <w:szCs w:val="16"/>
        </w:rPr>
      </w:pP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</w:rPr>
      </w:pPr>
      <w:r>
        <w:rPr>
          <w:rFonts w:ascii="XBRiyazBold" w:hAnsi="XBRiyazBold" w:cs="XBRiyazBold"/>
          <w:b/>
          <w:bCs/>
          <w:color w:val="000000"/>
          <w:sz w:val="21"/>
          <w:szCs w:val="21"/>
        </w:rPr>
        <w:t xml:space="preserve">Oracle </w:t>
      </w:r>
      <w:r>
        <w:rPr>
          <w:rFonts w:ascii="XBRiyazBold" w:hAnsi="XBRiyazBold" w:cs="Times New Roman" w:hint="cs"/>
          <w:b/>
          <w:bCs/>
          <w:color w:val="000000"/>
          <w:sz w:val="21"/>
          <w:szCs w:val="21"/>
          <w:rtl/>
        </w:rPr>
        <w:t>،</w:t>
      </w:r>
      <w:r>
        <w:rPr>
          <w:rFonts w:ascii="XBRiyazBold" w:hAnsi="XBRiyazBold" w:cs="XBRiyazBold"/>
          <w:b/>
          <w:bCs/>
          <w:color w:val="000000"/>
          <w:sz w:val="21"/>
          <w:szCs w:val="21"/>
        </w:rPr>
        <w:t xml:space="preserve">. outlook </w:t>
      </w:r>
      <w:r>
        <w:rPr>
          <w:rFonts w:ascii="XBRiyazBold" w:hAnsi="XBRiyazBold" w:cs="Times New Roman"/>
          <w:b/>
          <w:bCs/>
          <w:color w:val="000000"/>
          <w:sz w:val="21"/>
          <w:szCs w:val="21"/>
          <w:rtl/>
        </w:rPr>
        <w:t>،</w:t>
      </w:r>
      <w:r>
        <w:rPr>
          <w:rFonts w:ascii="XBRiyazBold" w:hAnsi="XBRiyazBold" w:cs="XBRiyazBold"/>
          <w:b/>
          <w:bCs/>
          <w:color w:val="000000"/>
          <w:sz w:val="21"/>
          <w:szCs w:val="21"/>
        </w:rPr>
        <w:t xml:space="preserve"> greenbelt </w:t>
      </w:r>
      <w:r>
        <w:rPr>
          <w:rFonts w:ascii="XBRiyazBold" w:hAnsi="XBRiyazBold" w:cs="Times New Roman"/>
          <w:b/>
          <w:bCs/>
          <w:color w:val="000000"/>
          <w:sz w:val="21"/>
          <w:szCs w:val="21"/>
          <w:rtl/>
        </w:rPr>
        <w:t>،</w:t>
      </w:r>
      <w:r>
        <w:rPr>
          <w:rFonts w:ascii="XBRiyazBold" w:hAnsi="XBRiyazBold" w:cs="XBRiyazBold"/>
          <w:b/>
          <w:bCs/>
          <w:color w:val="000000"/>
          <w:sz w:val="21"/>
          <w:szCs w:val="21"/>
        </w:rPr>
        <w:t xml:space="preserve"> power point.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" w:hAnsi="XBRiyaz" w:cs="XBRiyaz"/>
          <w:color w:val="000000"/>
          <w:sz w:val="17"/>
          <w:szCs w:val="17"/>
        </w:rPr>
        <w:t>(Expert)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</w:rPr>
      </w:pP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</w:rPr>
      </w:pPr>
    </w:p>
    <w:p w:rsidR="00EF396D" w:rsidRPr="009637D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</w:pPr>
      <w:r w:rsidRPr="009637DD"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  <w:t>LANGUAGES</w:t>
      </w:r>
    </w:p>
    <w:p w:rsidR="00EF396D" w:rsidRPr="004C3DFB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</w:rPr>
      </w:pP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</w:rPr>
      </w:pPr>
      <w:r>
        <w:rPr>
          <w:rFonts w:ascii="XBRiyazBold" w:hAnsi="XBRiyazBold" w:cs="XBRiyazBold"/>
          <w:b/>
          <w:bCs/>
          <w:color w:val="000000"/>
          <w:sz w:val="21"/>
          <w:szCs w:val="21"/>
        </w:rPr>
        <w:t>Arabic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8"/>
          <w:szCs w:val="18"/>
        </w:rPr>
      </w:pPr>
      <w:r>
        <w:rPr>
          <w:rFonts w:ascii="XBRiyazBold" w:hAnsi="XBRiyazBold" w:cs="XBRiyazBold"/>
          <w:b/>
          <w:bCs/>
          <w:color w:val="000000"/>
          <w:sz w:val="18"/>
          <w:szCs w:val="18"/>
        </w:rPr>
        <w:t xml:space="preserve">Level: </w:t>
      </w:r>
      <w:r>
        <w:rPr>
          <w:rFonts w:ascii="XBRiyaz" w:hAnsi="XBRiyaz" w:cs="XBRiyaz"/>
          <w:color w:val="000000"/>
          <w:sz w:val="18"/>
          <w:szCs w:val="18"/>
        </w:rPr>
        <w:t xml:space="preserve">(fluent Writing. Reading &amp; speaking) 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8"/>
          <w:szCs w:val="18"/>
        </w:rPr>
      </w:pP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</w:rPr>
      </w:pPr>
      <w:r>
        <w:rPr>
          <w:rFonts w:ascii="XBRiyazBold" w:hAnsi="XBRiyazBold" w:cs="XBRiyazBold"/>
          <w:b/>
          <w:bCs/>
          <w:color w:val="000000"/>
          <w:sz w:val="21"/>
          <w:szCs w:val="21"/>
        </w:rPr>
        <w:t>English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8"/>
          <w:szCs w:val="18"/>
        </w:rPr>
      </w:pPr>
      <w:r>
        <w:rPr>
          <w:rFonts w:ascii="XBRiyazBold" w:hAnsi="XBRiyazBold" w:cs="XBRiyazBold"/>
          <w:b/>
          <w:bCs/>
          <w:color w:val="000000"/>
          <w:sz w:val="18"/>
          <w:szCs w:val="18"/>
        </w:rPr>
        <w:t xml:space="preserve">Level: </w:t>
      </w:r>
      <w:r>
        <w:rPr>
          <w:rFonts w:ascii="XBRiyaz" w:hAnsi="XBRiyaz" w:cs="XBRiyaz"/>
          <w:color w:val="000000"/>
          <w:sz w:val="18"/>
          <w:szCs w:val="18"/>
        </w:rPr>
        <w:t xml:space="preserve">(fluent Writing. Reading &amp; speaking)   </w:t>
      </w:r>
      <w:r>
        <w:rPr>
          <w:rFonts w:ascii="XBRiyazBold" w:hAnsi="XBRiyazBold" w:cs="XBRiyazBold"/>
          <w:b/>
          <w:bCs/>
          <w:color w:val="000000"/>
          <w:sz w:val="18"/>
          <w:szCs w:val="18"/>
        </w:rPr>
        <w:t xml:space="preserve">Experience: </w:t>
      </w:r>
      <w:r>
        <w:rPr>
          <w:rFonts w:ascii="XBRiyaz" w:hAnsi="XBRiyaz" w:cs="XBRiyaz"/>
          <w:color w:val="000000"/>
          <w:sz w:val="18"/>
          <w:szCs w:val="18"/>
        </w:rPr>
        <w:t>More than 17 years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</w:rPr>
      </w:pP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</w:rPr>
      </w:pPr>
    </w:p>
    <w:p w:rsidR="00EF396D" w:rsidRPr="0059020E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</w:pPr>
      <w:r w:rsidRPr="0059020E">
        <w:rPr>
          <w:rFonts w:ascii="XBRiyazBold" w:hAnsi="XBRiyazBold" w:cs="XBRiyazBold"/>
          <w:b/>
          <w:bCs/>
          <w:color w:val="000000"/>
          <w:sz w:val="21"/>
          <w:szCs w:val="21"/>
          <w:u w:val="single"/>
        </w:rPr>
        <w:t>TRAINING AND CERTIFICATIONS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9A9A9A"/>
          <w:sz w:val="24"/>
          <w:szCs w:val="24"/>
        </w:rPr>
      </w:pPr>
      <w:r>
        <w:rPr>
          <w:rFonts w:ascii="XBRiyazBold" w:hAnsi="XBRiyazBold" w:cs="XBRiyazBold"/>
          <w:b/>
          <w:bCs/>
          <w:color w:val="000000"/>
          <w:sz w:val="24"/>
          <w:szCs w:val="24"/>
        </w:rPr>
        <w:t xml:space="preserve">Using the last option in my Job 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  <w:r>
        <w:rPr>
          <w:rFonts w:ascii="XBRiyazBold" w:hAnsi="XBRiyazBold" w:cs="XBRiyazBold"/>
          <w:b/>
          <w:bCs/>
          <w:color w:val="000000"/>
          <w:sz w:val="17"/>
          <w:szCs w:val="17"/>
        </w:rPr>
        <w:t xml:space="preserve">Training Institute: </w:t>
      </w:r>
      <w:r>
        <w:rPr>
          <w:rFonts w:ascii="XBRiyaz" w:hAnsi="XBRiyaz" w:cs="XBRiyaz"/>
          <w:color w:val="000000"/>
          <w:sz w:val="17"/>
          <w:szCs w:val="17"/>
        </w:rPr>
        <w:t>Oracle . Green belt certificated. Salesforce</w:t>
      </w: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" w:hAnsi="XBRiyaz" w:cs="XBRiyaz"/>
          <w:color w:val="000000"/>
          <w:sz w:val="17"/>
          <w:szCs w:val="17"/>
        </w:rPr>
      </w:pPr>
    </w:p>
    <w:p w:rsidR="00EF396D" w:rsidRDefault="00EF396D" w:rsidP="00A9128B">
      <w:pPr>
        <w:autoSpaceDE w:val="0"/>
        <w:autoSpaceDN w:val="0"/>
        <w:adjustRightInd w:val="0"/>
        <w:spacing w:after="0" w:line="240" w:lineRule="auto"/>
        <w:rPr>
          <w:rFonts w:ascii="XBRiyazBold" w:hAnsi="XBRiyazBold" w:cs="XBRiyazBold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59020E" w:rsidRPr="00986198" w:rsidRDefault="0059020E" w:rsidP="00124D64"/>
    <w:sectPr w:rsidR="0059020E" w:rsidRPr="00986198" w:rsidSect="00A31289">
      <w:footerReference w:type="default" r:id="rId10"/>
      <w:pgSz w:w="12240" w:h="15840"/>
      <w:pgMar w:top="1440" w:right="1260" w:bottom="1440" w:left="135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1D" w:rsidRDefault="008B2E1D" w:rsidP="00076FC3">
      <w:pPr>
        <w:spacing w:after="0" w:line="240" w:lineRule="auto"/>
      </w:pPr>
      <w:r>
        <w:separator/>
      </w:r>
    </w:p>
  </w:endnote>
  <w:endnote w:type="continuationSeparator" w:id="0">
    <w:p w:rsidR="008B2E1D" w:rsidRDefault="008B2E1D" w:rsidP="0007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BRiyaz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BRiyaz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BRiyaz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58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289" w:rsidRDefault="0000139D">
        <w:pPr>
          <w:pStyle w:val="Footer"/>
          <w:jc w:val="right"/>
        </w:pPr>
        <w:r>
          <w:fldChar w:fldCharType="begin"/>
        </w:r>
        <w:r w:rsidR="00A31289">
          <w:instrText xml:space="preserve"> PAGE   \* MERGEFORMAT </w:instrText>
        </w:r>
        <w:r>
          <w:fldChar w:fldCharType="separate"/>
        </w:r>
        <w:r w:rsidR="00E303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289" w:rsidRDefault="00A31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1D" w:rsidRDefault="008B2E1D" w:rsidP="00076FC3">
      <w:pPr>
        <w:spacing w:after="0" w:line="240" w:lineRule="auto"/>
      </w:pPr>
      <w:r>
        <w:separator/>
      </w:r>
    </w:p>
  </w:footnote>
  <w:footnote w:type="continuationSeparator" w:id="0">
    <w:p w:rsidR="008B2E1D" w:rsidRDefault="008B2E1D" w:rsidP="0007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BAF"/>
    <w:multiLevelType w:val="hybridMultilevel"/>
    <w:tmpl w:val="D358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F156A"/>
    <w:multiLevelType w:val="hybridMultilevel"/>
    <w:tmpl w:val="8E6A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F3E"/>
    <w:rsid w:val="0000139D"/>
    <w:rsid w:val="00076FC3"/>
    <w:rsid w:val="000904B7"/>
    <w:rsid w:val="000A0B72"/>
    <w:rsid w:val="000F3135"/>
    <w:rsid w:val="001059A0"/>
    <w:rsid w:val="00124D64"/>
    <w:rsid w:val="00146F93"/>
    <w:rsid w:val="001523D1"/>
    <w:rsid w:val="00161F25"/>
    <w:rsid w:val="00172661"/>
    <w:rsid w:val="001726DA"/>
    <w:rsid w:val="00181E55"/>
    <w:rsid w:val="00194F89"/>
    <w:rsid w:val="001D57AE"/>
    <w:rsid w:val="00203CC4"/>
    <w:rsid w:val="00213A8F"/>
    <w:rsid w:val="002159CE"/>
    <w:rsid w:val="00267B5B"/>
    <w:rsid w:val="00294F14"/>
    <w:rsid w:val="002B04CC"/>
    <w:rsid w:val="00383323"/>
    <w:rsid w:val="003B298A"/>
    <w:rsid w:val="003C0B62"/>
    <w:rsid w:val="003F227B"/>
    <w:rsid w:val="004B2F3E"/>
    <w:rsid w:val="004C3DFB"/>
    <w:rsid w:val="004D5D6C"/>
    <w:rsid w:val="004E108C"/>
    <w:rsid w:val="004F2A89"/>
    <w:rsid w:val="005413F7"/>
    <w:rsid w:val="0057074A"/>
    <w:rsid w:val="0059020E"/>
    <w:rsid w:val="00597839"/>
    <w:rsid w:val="005C7548"/>
    <w:rsid w:val="00632C6D"/>
    <w:rsid w:val="00675AC8"/>
    <w:rsid w:val="00687DF3"/>
    <w:rsid w:val="007322E2"/>
    <w:rsid w:val="007700F0"/>
    <w:rsid w:val="007E1CA4"/>
    <w:rsid w:val="00841681"/>
    <w:rsid w:val="00875414"/>
    <w:rsid w:val="00881D52"/>
    <w:rsid w:val="008B2E1D"/>
    <w:rsid w:val="008D491D"/>
    <w:rsid w:val="008E7828"/>
    <w:rsid w:val="008F39D0"/>
    <w:rsid w:val="00900586"/>
    <w:rsid w:val="00903A83"/>
    <w:rsid w:val="00945DCF"/>
    <w:rsid w:val="009637DD"/>
    <w:rsid w:val="00965126"/>
    <w:rsid w:val="0097540F"/>
    <w:rsid w:val="00986198"/>
    <w:rsid w:val="009C50CF"/>
    <w:rsid w:val="009F1FE8"/>
    <w:rsid w:val="009F4603"/>
    <w:rsid w:val="00A02D93"/>
    <w:rsid w:val="00A31289"/>
    <w:rsid w:val="00A36F19"/>
    <w:rsid w:val="00AA685F"/>
    <w:rsid w:val="00B567A0"/>
    <w:rsid w:val="00BE0B00"/>
    <w:rsid w:val="00BE2FA1"/>
    <w:rsid w:val="00C04AC9"/>
    <w:rsid w:val="00C53211"/>
    <w:rsid w:val="00C62F50"/>
    <w:rsid w:val="00C71784"/>
    <w:rsid w:val="00C84B86"/>
    <w:rsid w:val="00C85664"/>
    <w:rsid w:val="00C91BA7"/>
    <w:rsid w:val="00C92538"/>
    <w:rsid w:val="00CC1820"/>
    <w:rsid w:val="00D74A73"/>
    <w:rsid w:val="00DC769E"/>
    <w:rsid w:val="00DF3143"/>
    <w:rsid w:val="00E07A27"/>
    <w:rsid w:val="00E3035F"/>
    <w:rsid w:val="00E3256C"/>
    <w:rsid w:val="00EA51D8"/>
    <w:rsid w:val="00EE2376"/>
    <w:rsid w:val="00EF396D"/>
    <w:rsid w:val="00F053F4"/>
    <w:rsid w:val="00F36D98"/>
    <w:rsid w:val="00F54B42"/>
    <w:rsid w:val="00F6146D"/>
    <w:rsid w:val="00F859C5"/>
    <w:rsid w:val="00F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FC3"/>
  </w:style>
  <w:style w:type="paragraph" w:styleId="Footer">
    <w:name w:val="footer"/>
    <w:basedOn w:val="Normal"/>
    <w:link w:val="FooterChar"/>
    <w:uiPriority w:val="99"/>
    <w:unhideWhenUsed/>
    <w:rsid w:val="0007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FC3"/>
  </w:style>
  <w:style w:type="character" w:styleId="Hyperlink">
    <w:name w:val="Hyperlink"/>
    <w:basedOn w:val="DefaultParagraphFont"/>
    <w:uiPriority w:val="99"/>
    <w:unhideWhenUsed/>
    <w:rsid w:val="00213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A8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87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5345-F2EA-4079-B285-FE30DEC8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dcterms:created xsi:type="dcterms:W3CDTF">2017-10-02T07:19:00Z</dcterms:created>
  <dcterms:modified xsi:type="dcterms:W3CDTF">2017-10-27T10:26:00Z</dcterms:modified>
</cp:coreProperties>
</file>