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A0" w:rsidRDefault="004109D1">
      <w:pPr>
        <w:ind w:left="92"/>
        <w:rPr>
          <w:sz w:val="20"/>
          <w:szCs w:val="20"/>
        </w:rPr>
      </w:pPr>
      <w:r>
        <w:rPr>
          <w:rFonts w:eastAsia="Times New Roman"/>
          <w:b/>
          <w:bCs/>
          <w:noProof/>
          <w:sz w:val="36"/>
          <w:szCs w:val="36"/>
        </w:rPr>
        <w:drawing>
          <wp:anchor distT="0" distB="0" distL="114300" distR="114300" simplePos="0" relativeHeight="251639296" behindDoc="1" locked="0" layoutInCell="0" allowOverlap="1">
            <wp:simplePos x="0" y="0"/>
            <wp:positionH relativeFrom="page">
              <wp:posOffset>5695950</wp:posOffset>
            </wp:positionH>
            <wp:positionV relativeFrom="page">
              <wp:posOffset>552450</wp:posOffset>
            </wp:positionV>
            <wp:extent cx="909320" cy="128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09320" cy="1282700"/>
                    </a:xfrm>
                    <a:prstGeom prst="rect">
                      <a:avLst/>
                    </a:prstGeom>
                    <a:noFill/>
                  </pic:spPr>
                </pic:pic>
              </a:graphicData>
            </a:graphic>
          </wp:anchor>
        </w:drawing>
      </w:r>
      <w:r>
        <w:rPr>
          <w:rFonts w:eastAsia="Times New Roman"/>
          <w:b/>
          <w:bCs/>
          <w:noProof/>
          <w:sz w:val="36"/>
          <w:szCs w:val="36"/>
        </w:rPr>
        <mc:AlternateContent>
          <mc:Choice Requires="wps">
            <w:drawing>
              <wp:anchor distT="0" distB="0" distL="114300" distR="114300" simplePos="0" relativeHeight="251640320" behindDoc="1" locked="0" layoutInCell="0" allowOverlap="1">
                <wp:simplePos x="0" y="0"/>
                <wp:positionH relativeFrom="page">
                  <wp:posOffset>304800</wp:posOffset>
                </wp:positionH>
                <wp:positionV relativeFrom="page">
                  <wp:posOffset>307340</wp:posOffset>
                </wp:positionV>
                <wp:extent cx="696150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15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2.15pt,24.2pt" o:allowincell="f" strokecolor="#000000" strokeweight="0.4799pt">
                <w10:wrap anchorx="page" anchory="page"/>
              </v:line>
            </w:pict>
          </mc:Fallback>
        </mc:AlternateContent>
      </w:r>
      <w:r>
        <w:rPr>
          <w:rFonts w:eastAsia="Times New Roman"/>
          <w:b/>
          <w:bCs/>
          <w:noProof/>
          <w:sz w:val="36"/>
          <w:szCs w:val="36"/>
        </w:rPr>
        <mc:AlternateContent>
          <mc:Choice Requires="wps">
            <w:drawing>
              <wp:anchor distT="0" distB="0" distL="114300" distR="114300" simplePos="0" relativeHeight="251641344" behindDoc="1" locked="0" layoutInCell="0" allowOverlap="1">
                <wp:simplePos x="0" y="0"/>
                <wp:positionH relativeFrom="page">
                  <wp:posOffset>307340</wp:posOffset>
                </wp:positionH>
                <wp:positionV relativeFrom="page">
                  <wp:posOffset>304800</wp:posOffset>
                </wp:positionV>
                <wp:extent cx="0" cy="100857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5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8.15pt" o:allowincell="f" strokecolor="#000000" strokeweight="0.4799pt">
                <w10:wrap anchorx="page" anchory="page"/>
              </v:line>
            </w:pict>
          </mc:Fallback>
        </mc:AlternateContent>
      </w:r>
      <w:r>
        <w:rPr>
          <w:rFonts w:eastAsia="Times New Roman"/>
          <w:b/>
          <w:bCs/>
          <w:noProof/>
          <w:sz w:val="36"/>
          <w:szCs w:val="36"/>
        </w:rPr>
        <mc:AlternateContent>
          <mc:Choice Requires="wps">
            <w:drawing>
              <wp:anchor distT="0" distB="0" distL="114300" distR="114300" simplePos="0" relativeHeight="251642368" behindDoc="1" locked="0" layoutInCell="0" allowOverlap="1">
                <wp:simplePos x="0" y="0"/>
                <wp:positionH relativeFrom="page">
                  <wp:posOffset>304800</wp:posOffset>
                </wp:positionH>
                <wp:positionV relativeFrom="page">
                  <wp:posOffset>10387330</wp:posOffset>
                </wp:positionV>
                <wp:extent cx="69615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15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817.9pt" to="572.15pt,817.9pt" o:allowincell="f" strokecolor="#000000" strokeweight="0.48pt">
                <w10:wrap anchorx="page" anchory="page"/>
              </v:line>
            </w:pict>
          </mc:Fallback>
        </mc:AlternateContent>
      </w:r>
      <w:r>
        <w:rPr>
          <w:rFonts w:eastAsia="Times New Roman"/>
          <w:b/>
          <w:bCs/>
          <w:noProof/>
          <w:sz w:val="36"/>
          <w:szCs w:val="36"/>
        </w:rPr>
        <mc:AlternateContent>
          <mc:Choice Requires="wps">
            <w:drawing>
              <wp:anchor distT="0" distB="0" distL="114300" distR="114300" simplePos="0" relativeHeight="251643392" behindDoc="1" locked="0" layoutInCell="0" allowOverlap="1">
                <wp:simplePos x="0" y="0"/>
                <wp:positionH relativeFrom="page">
                  <wp:posOffset>7263130</wp:posOffset>
                </wp:positionH>
                <wp:positionV relativeFrom="page">
                  <wp:posOffset>304800</wp:posOffset>
                </wp:positionV>
                <wp:extent cx="0" cy="100857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5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9pt,24pt" to="571.9pt,818.15pt" o:allowincell="f" strokecolor="#000000" strokeweight="0.48pt">
                <w10:wrap anchorx="page" anchory="page"/>
              </v:line>
            </w:pict>
          </mc:Fallback>
        </mc:AlternateContent>
      </w:r>
      <w:r>
        <w:rPr>
          <w:rFonts w:eastAsia="Times New Roman"/>
          <w:b/>
          <w:bCs/>
          <w:sz w:val="36"/>
          <w:szCs w:val="36"/>
        </w:rPr>
        <w:t xml:space="preserve">Maykel </w:t>
      </w:r>
    </w:p>
    <w:p w:rsidR="001F1FA0" w:rsidRDefault="001F1FA0">
      <w:pPr>
        <w:spacing w:line="77" w:lineRule="exact"/>
        <w:rPr>
          <w:sz w:val="24"/>
          <w:szCs w:val="24"/>
        </w:rPr>
      </w:pPr>
    </w:p>
    <w:p w:rsidR="001F1FA0" w:rsidRDefault="004109D1">
      <w:pPr>
        <w:ind w:left="92"/>
        <w:rPr>
          <w:sz w:val="20"/>
          <w:szCs w:val="20"/>
        </w:rPr>
      </w:pPr>
      <w:r>
        <w:rPr>
          <w:rFonts w:eastAsia="Times New Roman"/>
          <w:b/>
          <w:bCs/>
          <w:sz w:val="20"/>
          <w:szCs w:val="20"/>
        </w:rPr>
        <w:t>Mechanical Engineer</w:t>
      </w:r>
    </w:p>
    <w:p w:rsidR="001F1FA0" w:rsidRDefault="001F1FA0">
      <w:pPr>
        <w:spacing w:line="281" w:lineRule="exact"/>
        <w:rPr>
          <w:sz w:val="24"/>
          <w:szCs w:val="24"/>
        </w:rPr>
      </w:pPr>
    </w:p>
    <w:p w:rsidR="001F1FA0" w:rsidRDefault="00013F8F">
      <w:pPr>
        <w:ind w:left="92"/>
        <w:rPr>
          <w:sz w:val="20"/>
          <w:szCs w:val="20"/>
        </w:rPr>
      </w:pPr>
      <w:r>
        <w:rPr>
          <w:rFonts w:eastAsia="Times New Roman"/>
          <w:sz w:val="20"/>
          <w:szCs w:val="20"/>
        </w:rPr>
        <w:t xml:space="preserve">E-mail address: </w:t>
      </w:r>
      <w:hyperlink r:id="rId7" w:history="1">
        <w:r w:rsidRPr="006E48C8">
          <w:rPr>
            <w:rStyle w:val="Hyperlink"/>
            <w:rFonts w:eastAsia="Times New Roman"/>
            <w:sz w:val="20"/>
            <w:szCs w:val="20"/>
          </w:rPr>
          <w:t>maykel.370282@2freemail.com</w:t>
        </w:r>
      </w:hyperlink>
      <w:r>
        <w:rPr>
          <w:rFonts w:eastAsia="Times New Roman"/>
          <w:sz w:val="20"/>
          <w:szCs w:val="20"/>
        </w:rPr>
        <w:t xml:space="preserve"> </w:t>
      </w:r>
      <w:bookmarkStart w:id="0" w:name="_GoBack"/>
      <w:bookmarkEnd w:id="0"/>
    </w:p>
    <w:p w:rsidR="001F1FA0" w:rsidRDefault="001F1FA0">
      <w:pPr>
        <w:spacing w:line="24" w:lineRule="exact"/>
        <w:rPr>
          <w:sz w:val="24"/>
          <w:szCs w:val="24"/>
        </w:rPr>
      </w:pPr>
    </w:p>
    <w:p w:rsidR="001F1FA0" w:rsidRDefault="001F1FA0">
      <w:pPr>
        <w:spacing w:line="200" w:lineRule="exact"/>
        <w:rPr>
          <w:sz w:val="24"/>
          <w:szCs w:val="24"/>
        </w:rPr>
      </w:pPr>
    </w:p>
    <w:p w:rsidR="001F1FA0" w:rsidRDefault="001F1FA0">
      <w:pPr>
        <w:spacing w:line="300" w:lineRule="exact"/>
        <w:rPr>
          <w:sz w:val="24"/>
          <w:szCs w:val="24"/>
        </w:rPr>
      </w:pPr>
    </w:p>
    <w:p w:rsidR="001F1FA0" w:rsidRDefault="004109D1">
      <w:pPr>
        <w:ind w:left="172"/>
        <w:rPr>
          <w:sz w:val="20"/>
          <w:szCs w:val="20"/>
        </w:rPr>
      </w:pPr>
      <w:r>
        <w:rPr>
          <w:rFonts w:eastAsia="Times New Roman"/>
          <w:b/>
          <w:bCs/>
          <w:color w:val="365F91"/>
          <w:sz w:val="32"/>
          <w:szCs w:val="32"/>
        </w:rPr>
        <w:t>PROFILE</w:t>
      </w:r>
    </w:p>
    <w:p w:rsidR="001F1FA0" w:rsidRDefault="004109D1">
      <w:pPr>
        <w:spacing w:line="20" w:lineRule="exact"/>
        <w:rPr>
          <w:sz w:val="24"/>
          <w:szCs w:val="24"/>
        </w:rPr>
      </w:pPr>
      <w:r>
        <w:rPr>
          <w:noProof/>
          <w:sz w:val="24"/>
          <w:szCs w:val="24"/>
        </w:rPr>
        <mc:AlternateContent>
          <mc:Choice Requires="wps">
            <w:drawing>
              <wp:anchor distT="0" distB="0" distL="114300" distR="114300" simplePos="0" relativeHeight="251644416" behindDoc="1" locked="0" layoutInCell="0" allowOverlap="1">
                <wp:simplePos x="0" y="0"/>
                <wp:positionH relativeFrom="column">
                  <wp:posOffset>107950</wp:posOffset>
                </wp:positionH>
                <wp:positionV relativeFrom="paragraph">
                  <wp:posOffset>58420</wp:posOffset>
                </wp:positionV>
                <wp:extent cx="59855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5510" cy="4763"/>
                        </a:xfrm>
                        <a:prstGeom prst="line">
                          <a:avLst/>
                        </a:prstGeom>
                        <a:solidFill>
                          <a:srgbClr val="FFFFFF"/>
                        </a:solidFill>
                        <a:ln w="19557">
                          <a:solidFill>
                            <a:srgbClr val="375F92"/>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5pt,4.6pt" to="479.8pt,4.6pt" o:allowincell="f" strokecolor="#375F92" strokeweight="1.5399pt"/>
            </w:pict>
          </mc:Fallback>
        </mc:AlternateContent>
      </w:r>
    </w:p>
    <w:p w:rsidR="001F1FA0" w:rsidRDefault="001F1FA0">
      <w:pPr>
        <w:spacing w:line="246" w:lineRule="exact"/>
        <w:rPr>
          <w:sz w:val="24"/>
          <w:szCs w:val="24"/>
        </w:rPr>
      </w:pPr>
    </w:p>
    <w:p w:rsidR="001F1FA0" w:rsidRDefault="004109D1">
      <w:pPr>
        <w:spacing w:line="279" w:lineRule="auto"/>
        <w:ind w:left="532" w:right="460"/>
        <w:rPr>
          <w:sz w:val="20"/>
          <w:szCs w:val="20"/>
        </w:rPr>
      </w:pPr>
      <w:r>
        <w:rPr>
          <w:rFonts w:eastAsia="Times New Roman"/>
          <w:sz w:val="20"/>
          <w:szCs w:val="20"/>
        </w:rPr>
        <w:t xml:space="preserve">Eight years experienced Mechanical Engineer in the MEP Construction Field. Working experience In HVAC , Plumbing and </w:t>
      </w:r>
      <w:r>
        <w:rPr>
          <w:rFonts w:eastAsia="Times New Roman"/>
          <w:sz w:val="20"/>
          <w:szCs w:val="20"/>
        </w:rPr>
        <w:t>Firefighting in Gulf Region.</w:t>
      </w:r>
    </w:p>
    <w:p w:rsidR="001F1FA0" w:rsidRDefault="001F1FA0">
      <w:pPr>
        <w:spacing w:line="262" w:lineRule="exact"/>
        <w:rPr>
          <w:sz w:val="24"/>
          <w:szCs w:val="24"/>
        </w:rPr>
      </w:pPr>
    </w:p>
    <w:p w:rsidR="001F1FA0" w:rsidRDefault="004109D1">
      <w:pPr>
        <w:ind w:left="172"/>
        <w:rPr>
          <w:sz w:val="20"/>
          <w:szCs w:val="20"/>
        </w:rPr>
      </w:pPr>
      <w:r>
        <w:rPr>
          <w:rFonts w:eastAsia="Times New Roman"/>
          <w:b/>
          <w:bCs/>
          <w:color w:val="365F91"/>
          <w:sz w:val="32"/>
          <w:szCs w:val="32"/>
        </w:rPr>
        <w:t>Education</w:t>
      </w:r>
    </w:p>
    <w:p w:rsidR="001F1FA0" w:rsidRDefault="004109D1">
      <w:pPr>
        <w:spacing w:line="20" w:lineRule="exact"/>
        <w:rPr>
          <w:sz w:val="24"/>
          <w:szCs w:val="24"/>
        </w:rPr>
      </w:pPr>
      <w:r>
        <w:rPr>
          <w:noProof/>
          <w:sz w:val="24"/>
          <w:szCs w:val="24"/>
        </w:rPr>
        <mc:AlternateContent>
          <mc:Choice Requires="wps">
            <w:drawing>
              <wp:anchor distT="0" distB="0" distL="114300" distR="114300" simplePos="0" relativeHeight="251645440" behindDoc="1" locked="0" layoutInCell="0" allowOverlap="1">
                <wp:simplePos x="0" y="0"/>
                <wp:positionH relativeFrom="column">
                  <wp:posOffset>102235</wp:posOffset>
                </wp:positionH>
                <wp:positionV relativeFrom="paragraph">
                  <wp:posOffset>64135</wp:posOffset>
                </wp:positionV>
                <wp:extent cx="598551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5510" cy="4763"/>
                        </a:xfrm>
                        <a:prstGeom prst="line">
                          <a:avLst/>
                        </a:prstGeom>
                        <a:solidFill>
                          <a:srgbClr val="FFFFFF"/>
                        </a:solidFill>
                        <a:ln w="19557">
                          <a:solidFill>
                            <a:srgbClr val="375F92"/>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05pt,5.05pt" to="479.35pt,5.05pt" o:allowincell="f" strokecolor="#375F92" strokeweight="1.5399pt"/>
            </w:pict>
          </mc:Fallback>
        </mc:AlternateContent>
      </w:r>
    </w:p>
    <w:p w:rsidR="001F1FA0" w:rsidRDefault="001F1FA0">
      <w:pPr>
        <w:spacing w:line="358" w:lineRule="exact"/>
        <w:rPr>
          <w:sz w:val="24"/>
          <w:szCs w:val="24"/>
        </w:rPr>
      </w:pPr>
    </w:p>
    <w:p w:rsidR="001F1FA0" w:rsidRDefault="004109D1">
      <w:pPr>
        <w:ind w:left="572"/>
        <w:rPr>
          <w:sz w:val="20"/>
          <w:szCs w:val="20"/>
        </w:rPr>
      </w:pPr>
      <w:r>
        <w:rPr>
          <w:rFonts w:eastAsia="Times New Roman"/>
          <w:i/>
          <w:iCs/>
          <w:sz w:val="20"/>
          <w:szCs w:val="20"/>
        </w:rPr>
        <w:t>Bachelor of Mechanical Engineering,</w:t>
      </w:r>
    </w:p>
    <w:p w:rsidR="001F1FA0" w:rsidRDefault="004109D1">
      <w:pPr>
        <w:ind w:left="572"/>
        <w:rPr>
          <w:sz w:val="20"/>
          <w:szCs w:val="20"/>
        </w:rPr>
      </w:pPr>
      <w:r>
        <w:rPr>
          <w:rFonts w:eastAsia="Times New Roman"/>
          <w:sz w:val="20"/>
          <w:szCs w:val="20"/>
        </w:rPr>
        <w:t>Faculty Of Engineering Suez Canal University,</w:t>
      </w:r>
    </w:p>
    <w:p w:rsidR="001F1FA0" w:rsidRDefault="004109D1">
      <w:pPr>
        <w:ind w:left="572"/>
        <w:rPr>
          <w:sz w:val="20"/>
          <w:szCs w:val="20"/>
        </w:rPr>
      </w:pPr>
      <w:r>
        <w:rPr>
          <w:rFonts w:eastAsia="Times New Roman"/>
          <w:sz w:val="20"/>
          <w:szCs w:val="20"/>
        </w:rPr>
        <w:t>Port-said, Egypt. (2009)</w:t>
      </w:r>
    </w:p>
    <w:p w:rsidR="001F1FA0" w:rsidRDefault="001F1FA0">
      <w:pPr>
        <w:spacing w:line="234" w:lineRule="exact"/>
        <w:rPr>
          <w:sz w:val="24"/>
          <w:szCs w:val="24"/>
        </w:rPr>
      </w:pPr>
    </w:p>
    <w:p w:rsidR="001F1FA0" w:rsidRDefault="004109D1">
      <w:pPr>
        <w:ind w:left="172"/>
        <w:rPr>
          <w:sz w:val="20"/>
          <w:szCs w:val="20"/>
        </w:rPr>
      </w:pPr>
      <w:r>
        <w:rPr>
          <w:rFonts w:eastAsia="Times New Roman"/>
          <w:b/>
          <w:bCs/>
          <w:color w:val="365F91"/>
          <w:sz w:val="32"/>
          <w:szCs w:val="32"/>
        </w:rPr>
        <w:t>Work Experience</w:t>
      </w:r>
    </w:p>
    <w:p w:rsidR="001F1FA0" w:rsidRDefault="004109D1">
      <w:pPr>
        <w:spacing w:line="20" w:lineRule="exact"/>
        <w:rPr>
          <w:sz w:val="24"/>
          <w:szCs w:val="24"/>
        </w:rPr>
      </w:pPr>
      <w:r>
        <w:rPr>
          <w:noProof/>
          <w:sz w:val="24"/>
          <w:szCs w:val="24"/>
        </w:rPr>
        <mc:AlternateContent>
          <mc:Choice Requires="wps">
            <w:drawing>
              <wp:anchor distT="0" distB="0" distL="114300" distR="114300" simplePos="0" relativeHeight="251646464" behindDoc="1" locked="0" layoutInCell="0" allowOverlap="1">
                <wp:simplePos x="0" y="0"/>
                <wp:positionH relativeFrom="column">
                  <wp:posOffset>102235</wp:posOffset>
                </wp:positionH>
                <wp:positionV relativeFrom="paragraph">
                  <wp:posOffset>61595</wp:posOffset>
                </wp:positionV>
                <wp:extent cx="603821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215" cy="4763"/>
                        </a:xfrm>
                        <a:prstGeom prst="line">
                          <a:avLst/>
                        </a:prstGeom>
                        <a:solidFill>
                          <a:srgbClr val="FFFFFF"/>
                        </a:solidFill>
                        <a:ln w="19557">
                          <a:solidFill>
                            <a:srgbClr val="375F92"/>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05pt,4.85pt" to="483.5pt,4.85pt" o:allowincell="f" strokecolor="#375F92" strokeweight="1.5399pt"/>
            </w:pict>
          </mc:Fallback>
        </mc:AlternateContent>
      </w:r>
    </w:p>
    <w:p w:rsidR="001F1FA0" w:rsidRDefault="001F1FA0">
      <w:pPr>
        <w:spacing w:line="315" w:lineRule="exact"/>
        <w:rPr>
          <w:sz w:val="24"/>
          <w:szCs w:val="24"/>
        </w:rPr>
      </w:pPr>
    </w:p>
    <w:p w:rsidR="001F1FA0" w:rsidRDefault="004109D1">
      <w:pPr>
        <w:tabs>
          <w:tab w:val="left" w:pos="2140"/>
        </w:tabs>
        <w:jc w:val="right"/>
        <w:rPr>
          <w:sz w:val="20"/>
          <w:szCs w:val="20"/>
        </w:rPr>
      </w:pPr>
      <w:r>
        <w:rPr>
          <w:rFonts w:eastAsia="Times New Roman"/>
          <w:b/>
          <w:bCs/>
          <w:sz w:val="20"/>
          <w:szCs w:val="20"/>
          <w:highlight w:val="yellow"/>
        </w:rPr>
        <w:t>MEP COORDINATOR</w:t>
      </w:r>
      <w:r>
        <w:rPr>
          <w:sz w:val="20"/>
          <w:szCs w:val="20"/>
        </w:rPr>
        <w:tab/>
      </w:r>
      <w:r>
        <w:rPr>
          <w:rFonts w:eastAsia="Times New Roman"/>
        </w:rPr>
        <w:t>(January 2015 - Present)</w:t>
      </w:r>
    </w:p>
    <w:p w:rsidR="001F1FA0" w:rsidRDefault="001F1FA0">
      <w:pPr>
        <w:spacing w:line="234" w:lineRule="exact"/>
        <w:rPr>
          <w:sz w:val="24"/>
          <w:szCs w:val="24"/>
        </w:rPr>
      </w:pPr>
    </w:p>
    <w:p w:rsidR="001F1FA0" w:rsidRDefault="004109D1">
      <w:pPr>
        <w:ind w:left="172"/>
        <w:rPr>
          <w:sz w:val="20"/>
          <w:szCs w:val="20"/>
        </w:rPr>
      </w:pPr>
      <w:r>
        <w:rPr>
          <w:rFonts w:eastAsia="Times New Roman"/>
          <w:b/>
          <w:bCs/>
          <w:i/>
          <w:iCs/>
          <w:sz w:val="20"/>
          <w:szCs w:val="20"/>
        </w:rPr>
        <w:t>ALSHAFAR UNITED LLC (MEP)</w:t>
      </w:r>
    </w:p>
    <w:p w:rsidR="001F1FA0" w:rsidRDefault="004109D1">
      <w:pPr>
        <w:spacing w:line="236" w:lineRule="auto"/>
        <w:ind w:left="92"/>
        <w:rPr>
          <w:sz w:val="20"/>
          <w:szCs w:val="20"/>
        </w:rPr>
      </w:pPr>
      <w:r>
        <w:rPr>
          <w:rFonts w:eastAsia="Times New Roman"/>
        </w:rPr>
        <w:t xml:space="preserve">Duties and </w:t>
      </w:r>
      <w:r>
        <w:rPr>
          <w:rFonts w:eastAsia="Times New Roman"/>
        </w:rPr>
        <w:t>Responsibilities:</w:t>
      </w:r>
    </w:p>
    <w:p w:rsidR="001F1FA0" w:rsidRDefault="001F1FA0">
      <w:pPr>
        <w:spacing w:line="166" w:lineRule="exact"/>
        <w:rPr>
          <w:sz w:val="24"/>
          <w:szCs w:val="24"/>
        </w:rPr>
      </w:pPr>
    </w:p>
    <w:p w:rsidR="001F1FA0" w:rsidRDefault="004109D1">
      <w:pPr>
        <w:numPr>
          <w:ilvl w:val="0"/>
          <w:numId w:val="1"/>
        </w:numPr>
        <w:tabs>
          <w:tab w:val="left" w:pos="372"/>
        </w:tabs>
        <w:spacing w:line="261" w:lineRule="auto"/>
        <w:ind w:left="372" w:right="400" w:hanging="372"/>
        <w:rPr>
          <w:rFonts w:ascii="Symbol" w:eastAsia="Symbol" w:hAnsi="Symbol" w:cs="Symbol"/>
          <w:sz w:val="20"/>
          <w:szCs w:val="20"/>
        </w:rPr>
      </w:pPr>
      <w:r>
        <w:rPr>
          <w:rFonts w:eastAsia="Times New Roman"/>
          <w:sz w:val="20"/>
          <w:szCs w:val="20"/>
        </w:rPr>
        <w:t>Coordination with consultant, client, Main Contractor &amp; sub contractors, Arranging &amp; forecasting of manpower, materials, tools &amp; machineries as per project requirement, strictly follow up &amp; chase the site staff to complete the project as</w:t>
      </w:r>
      <w:r>
        <w:rPr>
          <w:rFonts w:eastAsia="Times New Roman"/>
          <w:sz w:val="20"/>
          <w:szCs w:val="20"/>
        </w:rPr>
        <w:t xml:space="preserve"> per target program &amp; in budget cost.</w:t>
      </w:r>
    </w:p>
    <w:p w:rsidR="001F1FA0" w:rsidRDefault="001F1FA0">
      <w:pPr>
        <w:spacing w:line="13" w:lineRule="exact"/>
        <w:rPr>
          <w:rFonts w:ascii="Symbol" w:eastAsia="Symbol" w:hAnsi="Symbol" w:cs="Symbol"/>
          <w:sz w:val="20"/>
          <w:szCs w:val="20"/>
        </w:rPr>
      </w:pPr>
    </w:p>
    <w:p w:rsidR="001F1FA0" w:rsidRDefault="004109D1">
      <w:pPr>
        <w:numPr>
          <w:ilvl w:val="0"/>
          <w:numId w:val="1"/>
        </w:numPr>
        <w:tabs>
          <w:tab w:val="left" w:pos="372"/>
        </w:tabs>
        <w:ind w:left="372" w:hanging="372"/>
        <w:rPr>
          <w:rFonts w:ascii="Symbol" w:eastAsia="Symbol" w:hAnsi="Symbol" w:cs="Symbol"/>
          <w:sz w:val="20"/>
          <w:szCs w:val="20"/>
        </w:rPr>
      </w:pPr>
      <w:r>
        <w:rPr>
          <w:rFonts w:eastAsia="Times New Roman"/>
          <w:sz w:val="20"/>
          <w:szCs w:val="20"/>
        </w:rPr>
        <w:t>Assisting for preparing shop drawings and material approval request submittals.</w:t>
      </w:r>
    </w:p>
    <w:p w:rsidR="001F1FA0" w:rsidRDefault="001F1FA0">
      <w:pPr>
        <w:spacing w:line="61" w:lineRule="exact"/>
        <w:rPr>
          <w:rFonts w:ascii="Symbol" w:eastAsia="Symbol" w:hAnsi="Symbol" w:cs="Symbol"/>
          <w:sz w:val="20"/>
          <w:szCs w:val="20"/>
        </w:rPr>
      </w:pPr>
    </w:p>
    <w:p w:rsidR="001F1FA0" w:rsidRDefault="004109D1">
      <w:pPr>
        <w:numPr>
          <w:ilvl w:val="0"/>
          <w:numId w:val="1"/>
        </w:numPr>
        <w:tabs>
          <w:tab w:val="left" w:pos="372"/>
        </w:tabs>
        <w:spacing w:line="268" w:lineRule="auto"/>
        <w:ind w:left="372" w:right="40" w:hanging="372"/>
        <w:rPr>
          <w:rFonts w:ascii="Symbol" w:eastAsia="Symbol" w:hAnsi="Symbol" w:cs="Symbol"/>
          <w:sz w:val="20"/>
          <w:szCs w:val="20"/>
        </w:rPr>
      </w:pPr>
      <w:r>
        <w:rPr>
          <w:rFonts w:eastAsia="Times New Roman"/>
          <w:sz w:val="20"/>
          <w:szCs w:val="20"/>
        </w:rPr>
        <w:t>Responsible for smooth running of projects, track &amp; control on Labor, Material and Equipment, utilization of site resources effectively,</w:t>
      </w:r>
      <w:r>
        <w:rPr>
          <w:rFonts w:eastAsia="Times New Roman"/>
          <w:sz w:val="20"/>
          <w:szCs w:val="20"/>
        </w:rPr>
        <w:t xml:space="preserve"> ensuring safety &amp; quality as per the company standards, Assigning &amp; monitoring task to the site staff, report the progress of work to the PM. Keeping track of As built documents for smooth handover of project. Ensure correct reporting of project status to</w:t>
      </w:r>
      <w:r>
        <w:rPr>
          <w:rFonts w:eastAsia="Times New Roman"/>
          <w:sz w:val="20"/>
          <w:szCs w:val="20"/>
        </w:rPr>
        <w:t xml:space="preserve"> the top management. Preparations of quotations, variations and running bills of concerned projects.</w:t>
      </w:r>
    </w:p>
    <w:p w:rsidR="001F1FA0" w:rsidRDefault="001F1FA0">
      <w:pPr>
        <w:spacing w:line="7" w:lineRule="exact"/>
        <w:rPr>
          <w:rFonts w:ascii="Symbol" w:eastAsia="Symbol" w:hAnsi="Symbol" w:cs="Symbol"/>
          <w:sz w:val="20"/>
          <w:szCs w:val="20"/>
        </w:rPr>
      </w:pPr>
    </w:p>
    <w:p w:rsidR="001F1FA0" w:rsidRDefault="004109D1">
      <w:pPr>
        <w:numPr>
          <w:ilvl w:val="0"/>
          <w:numId w:val="1"/>
        </w:numPr>
        <w:tabs>
          <w:tab w:val="left" w:pos="372"/>
        </w:tabs>
        <w:ind w:left="372" w:hanging="372"/>
        <w:rPr>
          <w:rFonts w:ascii="Symbol" w:eastAsia="Symbol" w:hAnsi="Symbol" w:cs="Symbol"/>
          <w:sz w:val="20"/>
          <w:szCs w:val="20"/>
        </w:rPr>
      </w:pPr>
      <w:r>
        <w:rPr>
          <w:rFonts w:eastAsia="Times New Roman"/>
          <w:sz w:val="20"/>
          <w:szCs w:val="20"/>
        </w:rPr>
        <w:t>Monitor MEP site execution works to ensure:</w:t>
      </w:r>
    </w:p>
    <w:p w:rsidR="001F1FA0" w:rsidRDefault="001F1FA0">
      <w:pPr>
        <w:spacing w:line="37" w:lineRule="exact"/>
        <w:rPr>
          <w:rFonts w:ascii="Symbol" w:eastAsia="Symbol" w:hAnsi="Symbol" w:cs="Symbol"/>
          <w:sz w:val="20"/>
          <w:szCs w:val="20"/>
        </w:rPr>
      </w:pPr>
    </w:p>
    <w:p w:rsidR="001F1FA0" w:rsidRDefault="004109D1">
      <w:pPr>
        <w:numPr>
          <w:ilvl w:val="2"/>
          <w:numId w:val="1"/>
        </w:numPr>
        <w:tabs>
          <w:tab w:val="left" w:pos="732"/>
        </w:tabs>
        <w:ind w:left="732" w:hanging="369"/>
        <w:rPr>
          <w:rFonts w:eastAsia="Times New Roman"/>
          <w:sz w:val="20"/>
          <w:szCs w:val="20"/>
        </w:rPr>
      </w:pPr>
      <w:r>
        <w:rPr>
          <w:rFonts w:eastAsia="Times New Roman"/>
          <w:sz w:val="20"/>
          <w:szCs w:val="20"/>
        </w:rPr>
        <w:t>Contractors are following all relevant and latest drawings,</w:t>
      </w:r>
    </w:p>
    <w:p w:rsidR="001F1FA0" w:rsidRDefault="001F1FA0">
      <w:pPr>
        <w:spacing w:line="36" w:lineRule="exact"/>
        <w:rPr>
          <w:rFonts w:eastAsia="Times New Roman"/>
          <w:sz w:val="20"/>
          <w:szCs w:val="20"/>
        </w:rPr>
      </w:pPr>
    </w:p>
    <w:p w:rsidR="001F1FA0" w:rsidRDefault="004109D1">
      <w:pPr>
        <w:numPr>
          <w:ilvl w:val="2"/>
          <w:numId w:val="1"/>
        </w:numPr>
        <w:tabs>
          <w:tab w:val="left" w:pos="732"/>
        </w:tabs>
        <w:ind w:left="732" w:hanging="369"/>
        <w:rPr>
          <w:rFonts w:eastAsia="Times New Roman"/>
          <w:sz w:val="20"/>
          <w:szCs w:val="20"/>
        </w:rPr>
      </w:pPr>
      <w:r>
        <w:rPr>
          <w:rFonts w:eastAsia="Times New Roman"/>
          <w:sz w:val="20"/>
          <w:szCs w:val="20"/>
        </w:rPr>
        <w:t xml:space="preserve">Material/installation on site is as contractual </w:t>
      </w:r>
      <w:r>
        <w:rPr>
          <w:rFonts w:eastAsia="Times New Roman"/>
          <w:sz w:val="20"/>
          <w:szCs w:val="20"/>
        </w:rPr>
        <w:t>specifications,</w:t>
      </w:r>
    </w:p>
    <w:p w:rsidR="001F1FA0" w:rsidRDefault="001F1FA0">
      <w:pPr>
        <w:spacing w:line="34" w:lineRule="exact"/>
        <w:rPr>
          <w:rFonts w:eastAsia="Times New Roman"/>
          <w:sz w:val="20"/>
          <w:szCs w:val="20"/>
        </w:rPr>
      </w:pPr>
    </w:p>
    <w:p w:rsidR="001F1FA0" w:rsidRDefault="004109D1">
      <w:pPr>
        <w:numPr>
          <w:ilvl w:val="2"/>
          <w:numId w:val="1"/>
        </w:numPr>
        <w:tabs>
          <w:tab w:val="left" w:pos="732"/>
        </w:tabs>
        <w:ind w:left="732" w:hanging="369"/>
        <w:rPr>
          <w:rFonts w:eastAsia="Times New Roman"/>
          <w:sz w:val="20"/>
          <w:szCs w:val="20"/>
        </w:rPr>
      </w:pPr>
      <w:r>
        <w:rPr>
          <w:rFonts w:eastAsia="Times New Roman"/>
          <w:sz w:val="20"/>
          <w:szCs w:val="20"/>
        </w:rPr>
        <w:t>Installations meet all building and authority regulations</w:t>
      </w:r>
    </w:p>
    <w:p w:rsidR="001F1FA0" w:rsidRDefault="001F1FA0">
      <w:pPr>
        <w:spacing w:line="133" w:lineRule="exact"/>
        <w:rPr>
          <w:rFonts w:eastAsia="Times New Roman"/>
          <w:sz w:val="20"/>
          <w:szCs w:val="20"/>
        </w:rPr>
      </w:pPr>
    </w:p>
    <w:p w:rsidR="001F1FA0" w:rsidRDefault="004109D1">
      <w:pPr>
        <w:numPr>
          <w:ilvl w:val="0"/>
          <w:numId w:val="1"/>
        </w:numPr>
        <w:tabs>
          <w:tab w:val="left" w:pos="372"/>
        </w:tabs>
        <w:spacing w:line="250" w:lineRule="auto"/>
        <w:ind w:left="372" w:right="200" w:hanging="372"/>
        <w:rPr>
          <w:rFonts w:ascii="Symbol" w:eastAsia="Symbol" w:hAnsi="Symbol" w:cs="Symbol"/>
          <w:sz w:val="20"/>
          <w:szCs w:val="20"/>
        </w:rPr>
      </w:pPr>
      <w:r>
        <w:rPr>
          <w:rFonts w:eastAsia="Times New Roman"/>
          <w:sz w:val="20"/>
          <w:szCs w:val="20"/>
        </w:rPr>
        <w:t>Monitor and review final handover procedures, final inspections, deficiency lists, and defect liability periods along with warranties/guarantees.</w:t>
      </w:r>
    </w:p>
    <w:p w:rsidR="001F1FA0" w:rsidRDefault="001F1FA0">
      <w:pPr>
        <w:spacing w:line="24" w:lineRule="exact"/>
        <w:rPr>
          <w:rFonts w:ascii="Symbol" w:eastAsia="Symbol" w:hAnsi="Symbol" w:cs="Symbol"/>
          <w:sz w:val="20"/>
          <w:szCs w:val="20"/>
        </w:rPr>
      </w:pPr>
    </w:p>
    <w:p w:rsidR="001F1FA0" w:rsidRDefault="004109D1">
      <w:pPr>
        <w:numPr>
          <w:ilvl w:val="0"/>
          <w:numId w:val="1"/>
        </w:numPr>
        <w:tabs>
          <w:tab w:val="left" w:pos="372"/>
        </w:tabs>
        <w:ind w:left="372" w:hanging="372"/>
        <w:rPr>
          <w:rFonts w:ascii="Symbol" w:eastAsia="Symbol" w:hAnsi="Symbol" w:cs="Symbol"/>
          <w:sz w:val="20"/>
          <w:szCs w:val="20"/>
        </w:rPr>
      </w:pPr>
      <w:r>
        <w:rPr>
          <w:rFonts w:eastAsia="Times New Roman"/>
          <w:sz w:val="20"/>
          <w:szCs w:val="20"/>
        </w:rPr>
        <w:t>Co-ordination of all MEP services</w:t>
      </w:r>
      <w:r>
        <w:rPr>
          <w:rFonts w:eastAsia="Times New Roman"/>
          <w:sz w:val="20"/>
          <w:szCs w:val="20"/>
        </w:rPr>
        <w:t>:</w:t>
      </w:r>
    </w:p>
    <w:p w:rsidR="001F1FA0" w:rsidRDefault="001F1FA0">
      <w:pPr>
        <w:spacing w:line="44" w:lineRule="exact"/>
        <w:rPr>
          <w:rFonts w:ascii="Symbol" w:eastAsia="Symbol" w:hAnsi="Symbol" w:cs="Symbol"/>
          <w:sz w:val="20"/>
          <w:szCs w:val="20"/>
        </w:rPr>
      </w:pPr>
    </w:p>
    <w:p w:rsidR="001F1FA0" w:rsidRDefault="004109D1">
      <w:pPr>
        <w:numPr>
          <w:ilvl w:val="1"/>
          <w:numId w:val="2"/>
        </w:numPr>
        <w:tabs>
          <w:tab w:val="left" w:pos="373"/>
        </w:tabs>
        <w:spacing w:line="290" w:lineRule="auto"/>
        <w:ind w:left="272" w:right="340" w:hanging="181"/>
        <w:rPr>
          <w:rFonts w:eastAsia="Times New Roman"/>
          <w:sz w:val="19"/>
          <w:szCs w:val="19"/>
        </w:rPr>
      </w:pPr>
      <w:r>
        <w:rPr>
          <w:rFonts w:eastAsia="Times New Roman"/>
          <w:sz w:val="19"/>
          <w:szCs w:val="19"/>
        </w:rPr>
        <w:t>HVAC systems : Exhaust fans - FCU'S - AHU's - FAHU'S - VAV's - Chillers - Chilled Water Pump (primary secondary) - Chilled water Pressurization Unit - Chemical Dosing system - Air balancing - Chilled water balancing</w:t>
      </w:r>
    </w:p>
    <w:p w:rsidR="001F1FA0" w:rsidRDefault="004109D1">
      <w:pPr>
        <w:numPr>
          <w:ilvl w:val="1"/>
          <w:numId w:val="2"/>
        </w:numPr>
        <w:tabs>
          <w:tab w:val="left" w:pos="373"/>
        </w:tabs>
        <w:spacing w:line="271" w:lineRule="auto"/>
        <w:ind w:left="272" w:right="400" w:hanging="181"/>
        <w:rPr>
          <w:rFonts w:eastAsia="Times New Roman"/>
          <w:sz w:val="20"/>
          <w:szCs w:val="20"/>
        </w:rPr>
      </w:pPr>
      <w:r>
        <w:rPr>
          <w:rFonts w:eastAsia="Times New Roman"/>
          <w:sz w:val="20"/>
          <w:szCs w:val="20"/>
        </w:rPr>
        <w:t xml:space="preserve">FIREFIGHTING systems : Sprinkler and </w:t>
      </w:r>
      <w:r>
        <w:rPr>
          <w:rFonts w:eastAsia="Times New Roman"/>
          <w:sz w:val="20"/>
          <w:szCs w:val="20"/>
        </w:rPr>
        <w:t>Fire hose reel system - Fire Hydrant System– Electric and Diesel Fire Pumps sets - Kitchen Hood Wet Chemical Fire Suppression system - Clean Agent FM200 system - Foam system - Deluge Water Spray System</w:t>
      </w:r>
    </w:p>
    <w:p w:rsidR="001F1FA0" w:rsidRDefault="001F1FA0">
      <w:pPr>
        <w:spacing w:line="15" w:lineRule="exact"/>
        <w:rPr>
          <w:rFonts w:eastAsia="Times New Roman"/>
          <w:sz w:val="20"/>
          <w:szCs w:val="20"/>
        </w:rPr>
      </w:pPr>
    </w:p>
    <w:p w:rsidR="001F1FA0" w:rsidRDefault="004109D1">
      <w:pPr>
        <w:numPr>
          <w:ilvl w:val="1"/>
          <w:numId w:val="2"/>
        </w:numPr>
        <w:tabs>
          <w:tab w:val="left" w:pos="373"/>
        </w:tabs>
        <w:spacing w:line="264" w:lineRule="auto"/>
        <w:ind w:left="272" w:right="460" w:hanging="181"/>
        <w:rPr>
          <w:rFonts w:eastAsia="Times New Roman"/>
          <w:sz w:val="20"/>
          <w:szCs w:val="20"/>
        </w:rPr>
      </w:pPr>
      <w:r>
        <w:rPr>
          <w:rFonts w:eastAsia="Times New Roman"/>
          <w:sz w:val="20"/>
          <w:szCs w:val="20"/>
        </w:rPr>
        <w:t>PLUMBING and Drainage systems : Transfer Pumps - Boos</w:t>
      </w:r>
      <w:r>
        <w:rPr>
          <w:rFonts w:eastAsia="Times New Roman"/>
          <w:sz w:val="20"/>
          <w:szCs w:val="20"/>
        </w:rPr>
        <w:t>ter pumps - sump pumps - Irrigation pumps - Storm water systems - Drainage System - Solar System - Filtration System - Hot Water System - Water Tanks</w:t>
      </w:r>
    </w:p>
    <w:p w:rsidR="001F1FA0" w:rsidRDefault="001F1FA0">
      <w:pPr>
        <w:spacing w:line="22" w:lineRule="exact"/>
        <w:rPr>
          <w:rFonts w:eastAsia="Times New Roman"/>
          <w:sz w:val="20"/>
          <w:szCs w:val="20"/>
        </w:rPr>
      </w:pPr>
    </w:p>
    <w:p w:rsidR="001F1FA0" w:rsidRDefault="004109D1">
      <w:pPr>
        <w:numPr>
          <w:ilvl w:val="1"/>
          <w:numId w:val="2"/>
        </w:numPr>
        <w:tabs>
          <w:tab w:val="left" w:pos="373"/>
        </w:tabs>
        <w:spacing w:line="291" w:lineRule="auto"/>
        <w:ind w:left="272" w:right="260" w:hanging="181"/>
        <w:rPr>
          <w:rFonts w:eastAsia="Times New Roman"/>
          <w:sz w:val="19"/>
          <w:szCs w:val="19"/>
        </w:rPr>
      </w:pPr>
      <w:r>
        <w:rPr>
          <w:rFonts w:eastAsia="Times New Roman"/>
          <w:sz w:val="19"/>
          <w:szCs w:val="19"/>
        </w:rPr>
        <w:t>ELECTRICAL systems : Power - Lighting - Fire Alarm System - LV Panels - Capacitor bank - DBs - MCC panels</w:t>
      </w:r>
      <w:r>
        <w:rPr>
          <w:rFonts w:eastAsia="Times New Roman"/>
          <w:sz w:val="19"/>
          <w:szCs w:val="19"/>
        </w:rPr>
        <w:t xml:space="preserve"> &amp;VFDs - UPS - Generator sets - Earthing and Lightning protection system - CCTV - Public address Voice Alarm - Central Battery System - BMS - Lighting Control System - CO2 detection -Access Control - Barrier System.</w:t>
      </w:r>
    </w:p>
    <w:p w:rsidR="001F1FA0" w:rsidRDefault="001F1FA0">
      <w:pPr>
        <w:sectPr w:rsidR="001F1FA0">
          <w:pgSz w:w="11920" w:h="16841"/>
          <w:pgMar w:top="1251" w:right="1021" w:bottom="1076" w:left="1068" w:header="0" w:footer="0" w:gutter="0"/>
          <w:cols w:space="720" w:equalWidth="0">
            <w:col w:w="9832"/>
          </w:cols>
        </w:sectPr>
      </w:pPr>
    </w:p>
    <w:p w:rsidR="001F1FA0" w:rsidRDefault="004109D1">
      <w:pPr>
        <w:ind w:left="80"/>
        <w:rPr>
          <w:sz w:val="20"/>
          <w:szCs w:val="20"/>
        </w:rPr>
      </w:pPr>
      <w:r>
        <w:rPr>
          <w:rFonts w:eastAsia="Times New Roman"/>
          <w:b/>
          <w:bCs/>
          <w:noProof/>
          <w:sz w:val="20"/>
          <w:szCs w:val="20"/>
          <w:highlight w:val="yellow"/>
        </w:rPr>
        <w:lastRenderedPageBreak/>
        <mc:AlternateContent>
          <mc:Choice Requires="wps">
            <w:drawing>
              <wp:anchor distT="0" distB="0" distL="114300" distR="114300" simplePos="0" relativeHeight="251647488" behindDoc="1" locked="0" layoutInCell="0" allowOverlap="1">
                <wp:simplePos x="0" y="0"/>
                <wp:positionH relativeFrom="page">
                  <wp:posOffset>304800</wp:posOffset>
                </wp:positionH>
                <wp:positionV relativeFrom="page">
                  <wp:posOffset>307340</wp:posOffset>
                </wp:positionV>
                <wp:extent cx="696150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15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2.15pt,24.2pt" o:allowincell="f" strokecolor="#000000" strokeweight="0.4799pt">
                <w10:wrap anchorx="page" anchory="page"/>
              </v:line>
            </w:pict>
          </mc:Fallback>
        </mc:AlternateContent>
      </w:r>
      <w:r>
        <w:rPr>
          <w:rFonts w:eastAsia="Times New Roman"/>
          <w:b/>
          <w:bCs/>
          <w:noProof/>
          <w:sz w:val="20"/>
          <w:szCs w:val="20"/>
          <w:highlight w:val="yellow"/>
        </w:rPr>
        <mc:AlternateContent>
          <mc:Choice Requires="wps">
            <w:drawing>
              <wp:anchor distT="0" distB="0" distL="114300" distR="114300" simplePos="0" relativeHeight="251648512" behindDoc="1" locked="0" layoutInCell="0" allowOverlap="1">
                <wp:simplePos x="0" y="0"/>
                <wp:positionH relativeFrom="page">
                  <wp:posOffset>307340</wp:posOffset>
                </wp:positionH>
                <wp:positionV relativeFrom="page">
                  <wp:posOffset>304800</wp:posOffset>
                </wp:positionV>
                <wp:extent cx="0" cy="100857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5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8.15pt" o:allowincell="f" strokecolor="#000000" strokeweight="0.4799pt">
                <w10:wrap anchorx="page" anchory="page"/>
              </v:line>
            </w:pict>
          </mc:Fallback>
        </mc:AlternateContent>
      </w:r>
      <w:r>
        <w:rPr>
          <w:rFonts w:eastAsia="Times New Roman"/>
          <w:b/>
          <w:bCs/>
          <w:noProof/>
          <w:sz w:val="20"/>
          <w:szCs w:val="20"/>
          <w:highlight w:val="yellow"/>
        </w:rPr>
        <mc:AlternateContent>
          <mc:Choice Requires="wps">
            <w:drawing>
              <wp:anchor distT="0" distB="0" distL="114300" distR="114300" simplePos="0" relativeHeight="251649536" behindDoc="1" locked="0" layoutInCell="0" allowOverlap="1">
                <wp:simplePos x="0" y="0"/>
                <wp:positionH relativeFrom="page">
                  <wp:posOffset>304800</wp:posOffset>
                </wp:positionH>
                <wp:positionV relativeFrom="page">
                  <wp:posOffset>10387330</wp:posOffset>
                </wp:positionV>
                <wp:extent cx="69615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15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817.9pt" to="572.15pt,817.9pt" o:allowincell="f" strokecolor="#000000" strokeweight="0.48pt">
                <w10:wrap anchorx="page" anchory="page"/>
              </v:line>
            </w:pict>
          </mc:Fallback>
        </mc:AlternateContent>
      </w:r>
      <w:r>
        <w:rPr>
          <w:rFonts w:eastAsia="Times New Roman"/>
          <w:b/>
          <w:bCs/>
          <w:noProof/>
          <w:sz w:val="20"/>
          <w:szCs w:val="20"/>
          <w:highlight w:val="yellow"/>
        </w:rPr>
        <mc:AlternateContent>
          <mc:Choice Requires="wps">
            <w:drawing>
              <wp:anchor distT="0" distB="0" distL="114300" distR="114300" simplePos="0" relativeHeight="251650560" behindDoc="1" locked="0" layoutInCell="0" allowOverlap="1">
                <wp:simplePos x="0" y="0"/>
                <wp:positionH relativeFrom="page">
                  <wp:posOffset>7263130</wp:posOffset>
                </wp:positionH>
                <wp:positionV relativeFrom="page">
                  <wp:posOffset>304800</wp:posOffset>
                </wp:positionV>
                <wp:extent cx="0" cy="1008570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5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9pt,24pt" to="571.9pt,818.15pt" o:allowincell="f" strokecolor="#000000" strokeweight="0.48pt">
                <w10:wrap anchorx="page" anchory="page"/>
              </v:line>
            </w:pict>
          </mc:Fallback>
        </mc:AlternateContent>
      </w:r>
      <w:r>
        <w:rPr>
          <w:rFonts w:eastAsia="Times New Roman"/>
          <w:b/>
          <w:bCs/>
          <w:sz w:val="20"/>
          <w:szCs w:val="20"/>
          <w:highlight w:val="yellow"/>
        </w:rPr>
        <w:t xml:space="preserve">Project </w:t>
      </w:r>
      <w:r>
        <w:rPr>
          <w:rFonts w:eastAsia="Times New Roman"/>
          <w:b/>
          <w:bCs/>
          <w:sz w:val="20"/>
          <w:szCs w:val="20"/>
          <w:highlight w:val="yellow"/>
        </w:rPr>
        <w:t>Engineer</w:t>
      </w:r>
    </w:p>
    <w:p w:rsidR="001F1FA0" w:rsidRDefault="001F1FA0">
      <w:pPr>
        <w:spacing w:line="118" w:lineRule="exact"/>
        <w:rPr>
          <w:sz w:val="20"/>
          <w:szCs w:val="20"/>
        </w:rPr>
      </w:pPr>
    </w:p>
    <w:p w:rsidR="001F1FA0" w:rsidRDefault="004109D1">
      <w:pPr>
        <w:ind w:left="80"/>
        <w:rPr>
          <w:sz w:val="20"/>
          <w:szCs w:val="20"/>
        </w:rPr>
      </w:pPr>
      <w:r>
        <w:rPr>
          <w:rFonts w:eastAsia="Times New Roman"/>
          <w:b/>
          <w:bCs/>
          <w:sz w:val="20"/>
          <w:szCs w:val="20"/>
        </w:rPr>
        <w:t>Plumbing, Fire Fighting</w:t>
      </w:r>
    </w:p>
    <w:p w:rsidR="001F1FA0" w:rsidRDefault="001F1FA0">
      <w:pPr>
        <w:spacing w:line="34" w:lineRule="exact"/>
        <w:rPr>
          <w:sz w:val="20"/>
          <w:szCs w:val="20"/>
        </w:rPr>
      </w:pPr>
    </w:p>
    <w:p w:rsidR="001F1FA0" w:rsidRDefault="004109D1">
      <w:pPr>
        <w:ind w:left="7360"/>
        <w:rPr>
          <w:sz w:val="20"/>
          <w:szCs w:val="20"/>
        </w:rPr>
      </w:pPr>
      <w:r>
        <w:rPr>
          <w:rFonts w:eastAsia="Times New Roman"/>
        </w:rPr>
        <w:t>(July 2014 - January 2015)</w:t>
      </w:r>
    </w:p>
    <w:p w:rsidR="001F1FA0" w:rsidRDefault="001F1FA0">
      <w:pPr>
        <w:spacing w:line="6" w:lineRule="exact"/>
        <w:rPr>
          <w:sz w:val="20"/>
          <w:szCs w:val="20"/>
        </w:rPr>
      </w:pPr>
    </w:p>
    <w:p w:rsidR="001F1FA0" w:rsidRDefault="004109D1">
      <w:pPr>
        <w:ind w:left="80"/>
        <w:rPr>
          <w:sz w:val="20"/>
          <w:szCs w:val="20"/>
        </w:rPr>
      </w:pPr>
      <w:r>
        <w:rPr>
          <w:rFonts w:eastAsia="Times New Roman"/>
          <w:b/>
          <w:bCs/>
          <w:i/>
          <w:iCs/>
          <w:sz w:val="20"/>
          <w:szCs w:val="20"/>
        </w:rPr>
        <w:t>ALSHAFAR UNITED LLC (MEP)</w:t>
      </w:r>
    </w:p>
    <w:p w:rsidR="001F1FA0" w:rsidRDefault="004109D1">
      <w:pPr>
        <w:spacing w:line="232" w:lineRule="auto"/>
        <w:ind w:left="80"/>
        <w:rPr>
          <w:sz w:val="20"/>
          <w:szCs w:val="20"/>
        </w:rPr>
      </w:pPr>
      <w:r>
        <w:rPr>
          <w:rFonts w:eastAsia="Times New Roman"/>
          <w:sz w:val="20"/>
          <w:szCs w:val="20"/>
          <w:u w:val="single"/>
        </w:rPr>
        <w:t>Tasks and Duties:</w:t>
      </w:r>
    </w:p>
    <w:p w:rsidR="001F1FA0" w:rsidRDefault="001F1FA0">
      <w:pPr>
        <w:spacing w:line="70" w:lineRule="exact"/>
        <w:rPr>
          <w:sz w:val="20"/>
          <w:szCs w:val="20"/>
        </w:rPr>
      </w:pPr>
    </w:p>
    <w:p w:rsidR="001F1FA0" w:rsidRDefault="004109D1">
      <w:pPr>
        <w:numPr>
          <w:ilvl w:val="0"/>
          <w:numId w:val="3"/>
        </w:numPr>
        <w:tabs>
          <w:tab w:val="left" w:pos="620"/>
        </w:tabs>
        <w:spacing w:line="277" w:lineRule="auto"/>
        <w:ind w:left="620" w:right="480" w:hanging="270"/>
        <w:jc w:val="both"/>
        <w:rPr>
          <w:rFonts w:eastAsia="Times New Roman"/>
          <w:sz w:val="20"/>
          <w:szCs w:val="20"/>
        </w:rPr>
      </w:pPr>
      <w:r>
        <w:rPr>
          <w:rFonts w:eastAsia="Times New Roman"/>
          <w:sz w:val="20"/>
          <w:szCs w:val="20"/>
        </w:rPr>
        <w:t xml:space="preserve">Responsible for setting-up detailed implementation / execution plan of Plumbing (water supply and drainage) and Fire Fighting network installation, </w:t>
      </w:r>
      <w:r>
        <w:rPr>
          <w:rFonts w:eastAsia="Times New Roman"/>
          <w:sz w:val="20"/>
          <w:szCs w:val="20"/>
        </w:rPr>
        <w:t>including defining project’s needs such as materials, follow up with the suppliers and sub contractors.</w:t>
      </w:r>
    </w:p>
    <w:p w:rsidR="001F1FA0" w:rsidRDefault="001F1FA0">
      <w:pPr>
        <w:spacing w:line="6" w:lineRule="exact"/>
        <w:rPr>
          <w:rFonts w:eastAsia="Times New Roman"/>
          <w:sz w:val="20"/>
          <w:szCs w:val="20"/>
        </w:rPr>
      </w:pPr>
    </w:p>
    <w:p w:rsidR="001F1FA0" w:rsidRDefault="004109D1">
      <w:pPr>
        <w:numPr>
          <w:ilvl w:val="0"/>
          <w:numId w:val="3"/>
        </w:numPr>
        <w:tabs>
          <w:tab w:val="left" w:pos="620"/>
        </w:tabs>
        <w:ind w:left="620" w:hanging="270"/>
        <w:rPr>
          <w:rFonts w:eastAsia="Times New Roman"/>
          <w:sz w:val="20"/>
          <w:szCs w:val="20"/>
        </w:rPr>
      </w:pPr>
      <w:r>
        <w:rPr>
          <w:rFonts w:eastAsia="Times New Roman"/>
          <w:sz w:val="20"/>
          <w:szCs w:val="20"/>
        </w:rPr>
        <w:t>Follow up, coordination, administration and total management of site</w:t>
      </w:r>
    </w:p>
    <w:p w:rsidR="001F1FA0" w:rsidRDefault="004109D1">
      <w:pPr>
        <w:numPr>
          <w:ilvl w:val="0"/>
          <w:numId w:val="3"/>
        </w:numPr>
        <w:tabs>
          <w:tab w:val="left" w:pos="620"/>
        </w:tabs>
        <w:ind w:left="620" w:hanging="270"/>
        <w:rPr>
          <w:rFonts w:eastAsia="Times New Roman"/>
          <w:sz w:val="20"/>
          <w:szCs w:val="20"/>
        </w:rPr>
      </w:pPr>
      <w:r>
        <w:rPr>
          <w:rFonts w:eastAsia="Times New Roman"/>
          <w:sz w:val="20"/>
          <w:szCs w:val="20"/>
        </w:rPr>
        <w:t>Managing project timelines and schedules.</w:t>
      </w:r>
    </w:p>
    <w:p w:rsidR="001F1FA0" w:rsidRDefault="004109D1">
      <w:pPr>
        <w:numPr>
          <w:ilvl w:val="0"/>
          <w:numId w:val="3"/>
        </w:numPr>
        <w:tabs>
          <w:tab w:val="left" w:pos="620"/>
        </w:tabs>
        <w:ind w:left="620" w:hanging="270"/>
        <w:rPr>
          <w:rFonts w:eastAsia="Times New Roman"/>
          <w:sz w:val="20"/>
          <w:szCs w:val="20"/>
        </w:rPr>
      </w:pPr>
      <w:r>
        <w:rPr>
          <w:rFonts w:eastAsia="Times New Roman"/>
          <w:sz w:val="20"/>
          <w:szCs w:val="20"/>
        </w:rPr>
        <w:t>Attend the project management meetings.</w:t>
      </w:r>
    </w:p>
    <w:p w:rsidR="001F1FA0" w:rsidRDefault="001F1FA0">
      <w:pPr>
        <w:spacing w:line="243" w:lineRule="exact"/>
        <w:rPr>
          <w:sz w:val="20"/>
          <w:szCs w:val="20"/>
        </w:rPr>
      </w:pPr>
    </w:p>
    <w:p w:rsidR="001F1FA0" w:rsidRDefault="004109D1">
      <w:pPr>
        <w:ind w:left="20"/>
        <w:rPr>
          <w:sz w:val="20"/>
          <w:szCs w:val="20"/>
        </w:rPr>
      </w:pPr>
      <w:r>
        <w:rPr>
          <w:rFonts w:eastAsia="Times New Roman"/>
          <w:b/>
          <w:bCs/>
          <w:sz w:val="20"/>
          <w:szCs w:val="20"/>
          <w:highlight w:val="yellow"/>
        </w:rPr>
        <w:t>Plumbing and Fire Fighting Engineer</w:t>
      </w:r>
    </w:p>
    <w:p w:rsidR="001F1FA0" w:rsidRDefault="001F1FA0">
      <w:pPr>
        <w:spacing w:line="118" w:lineRule="exact"/>
        <w:rPr>
          <w:sz w:val="20"/>
          <w:szCs w:val="20"/>
        </w:rPr>
      </w:pPr>
    </w:p>
    <w:p w:rsidR="001F1FA0" w:rsidRDefault="004109D1">
      <w:pPr>
        <w:ind w:left="100"/>
        <w:rPr>
          <w:sz w:val="20"/>
          <w:szCs w:val="20"/>
        </w:rPr>
      </w:pPr>
      <w:r>
        <w:rPr>
          <w:rFonts w:eastAsia="Times New Roman"/>
          <w:sz w:val="20"/>
          <w:szCs w:val="20"/>
        </w:rPr>
        <w:t xml:space="preserve">(May 2013 - June 2014) </w:t>
      </w:r>
      <w:r>
        <w:rPr>
          <w:rFonts w:eastAsia="Times New Roman"/>
          <w:sz w:val="18"/>
          <w:szCs w:val="18"/>
        </w:rPr>
        <w:t>:</w:t>
      </w:r>
      <w:r>
        <w:rPr>
          <w:rFonts w:eastAsia="Times New Roman"/>
          <w:sz w:val="20"/>
          <w:szCs w:val="20"/>
        </w:rPr>
        <w:t xml:space="preserve"> </w:t>
      </w:r>
      <w:r>
        <w:rPr>
          <w:rFonts w:eastAsia="Times New Roman"/>
          <w:b/>
          <w:bCs/>
          <w:sz w:val="18"/>
          <w:szCs w:val="18"/>
        </w:rPr>
        <w:t>Arabian Construction Company</w:t>
      </w:r>
    </w:p>
    <w:p w:rsidR="001F1FA0" w:rsidRDefault="001F1FA0">
      <w:pPr>
        <w:spacing w:line="71" w:lineRule="exact"/>
        <w:rPr>
          <w:sz w:val="20"/>
          <w:szCs w:val="20"/>
        </w:rPr>
      </w:pPr>
    </w:p>
    <w:p w:rsidR="001F1FA0" w:rsidRDefault="004109D1">
      <w:pPr>
        <w:ind w:left="100"/>
        <w:rPr>
          <w:sz w:val="20"/>
          <w:szCs w:val="20"/>
        </w:rPr>
      </w:pPr>
      <w:r>
        <w:rPr>
          <w:rFonts w:eastAsia="Times New Roman"/>
          <w:sz w:val="18"/>
          <w:szCs w:val="18"/>
        </w:rPr>
        <w:t xml:space="preserve">From </w:t>
      </w:r>
      <w:r>
        <w:rPr>
          <w:rFonts w:eastAsia="Times New Roman"/>
          <w:sz w:val="19"/>
          <w:szCs w:val="19"/>
        </w:rPr>
        <w:t>(January 2012 - April 2013)</w:t>
      </w:r>
      <w:r>
        <w:rPr>
          <w:rFonts w:eastAsia="Times New Roman"/>
          <w:sz w:val="18"/>
          <w:szCs w:val="18"/>
        </w:rPr>
        <w:t xml:space="preserve"> : </w:t>
      </w:r>
      <w:r>
        <w:rPr>
          <w:rFonts w:eastAsia="Times New Roman"/>
          <w:b/>
          <w:bCs/>
          <w:sz w:val="18"/>
          <w:szCs w:val="18"/>
        </w:rPr>
        <w:t>New power for trading and constructions</w:t>
      </w:r>
    </w:p>
    <w:p w:rsidR="001F1FA0" w:rsidRDefault="001F1FA0">
      <w:pPr>
        <w:spacing w:line="207" w:lineRule="exact"/>
        <w:rPr>
          <w:sz w:val="20"/>
          <w:szCs w:val="20"/>
        </w:rPr>
      </w:pPr>
    </w:p>
    <w:p w:rsidR="001F1FA0" w:rsidRDefault="004109D1">
      <w:pPr>
        <w:ind w:left="160"/>
        <w:rPr>
          <w:sz w:val="20"/>
          <w:szCs w:val="20"/>
        </w:rPr>
      </w:pPr>
      <w:r>
        <w:rPr>
          <w:rFonts w:eastAsia="Times New Roman"/>
          <w:sz w:val="20"/>
          <w:szCs w:val="20"/>
          <w:u w:val="single"/>
        </w:rPr>
        <w:t>Tasks and Duties:</w:t>
      </w:r>
    </w:p>
    <w:p w:rsidR="001F1FA0" w:rsidRDefault="001F1FA0">
      <w:pPr>
        <w:spacing w:line="24" w:lineRule="exact"/>
        <w:rPr>
          <w:sz w:val="20"/>
          <w:szCs w:val="20"/>
        </w:rPr>
      </w:pPr>
    </w:p>
    <w:p w:rsidR="001F1FA0" w:rsidRDefault="004109D1">
      <w:pPr>
        <w:numPr>
          <w:ilvl w:val="1"/>
          <w:numId w:val="4"/>
        </w:numPr>
        <w:tabs>
          <w:tab w:val="left" w:pos="640"/>
        </w:tabs>
        <w:ind w:left="640" w:hanging="268"/>
        <w:rPr>
          <w:rFonts w:eastAsia="Times New Roman"/>
          <w:sz w:val="20"/>
          <w:szCs w:val="20"/>
        </w:rPr>
      </w:pPr>
      <w:r>
        <w:rPr>
          <w:rFonts w:eastAsia="Times New Roman"/>
          <w:sz w:val="20"/>
          <w:szCs w:val="20"/>
        </w:rPr>
        <w:t xml:space="preserve">Prepare submittals /shop drawings / as built drawings and material </w:t>
      </w:r>
      <w:r>
        <w:rPr>
          <w:rFonts w:eastAsia="Times New Roman"/>
          <w:sz w:val="20"/>
          <w:szCs w:val="20"/>
        </w:rPr>
        <w:t>take off.</w:t>
      </w:r>
    </w:p>
    <w:p w:rsidR="001F1FA0" w:rsidRDefault="001F1FA0">
      <w:pPr>
        <w:spacing w:line="24" w:lineRule="exact"/>
        <w:rPr>
          <w:rFonts w:eastAsia="Times New Roman"/>
          <w:sz w:val="20"/>
          <w:szCs w:val="20"/>
        </w:rPr>
      </w:pPr>
    </w:p>
    <w:p w:rsidR="001F1FA0" w:rsidRDefault="004109D1">
      <w:pPr>
        <w:numPr>
          <w:ilvl w:val="1"/>
          <w:numId w:val="4"/>
        </w:numPr>
        <w:tabs>
          <w:tab w:val="left" w:pos="640"/>
        </w:tabs>
        <w:ind w:left="640" w:hanging="271"/>
        <w:rPr>
          <w:rFonts w:eastAsia="Times New Roman"/>
          <w:sz w:val="20"/>
          <w:szCs w:val="20"/>
        </w:rPr>
      </w:pPr>
      <w:r>
        <w:rPr>
          <w:rFonts w:eastAsia="Times New Roman"/>
          <w:sz w:val="20"/>
          <w:szCs w:val="20"/>
        </w:rPr>
        <w:t>Keep a proper documentation for all site activities, submittals, correspondences, drawings.</w:t>
      </w:r>
    </w:p>
    <w:p w:rsidR="001F1FA0" w:rsidRDefault="001F1FA0">
      <w:pPr>
        <w:spacing w:line="22" w:lineRule="exact"/>
        <w:rPr>
          <w:rFonts w:eastAsia="Times New Roman"/>
          <w:sz w:val="20"/>
          <w:szCs w:val="20"/>
        </w:rPr>
      </w:pPr>
    </w:p>
    <w:p w:rsidR="001F1FA0" w:rsidRDefault="004109D1">
      <w:pPr>
        <w:numPr>
          <w:ilvl w:val="1"/>
          <w:numId w:val="4"/>
        </w:numPr>
        <w:tabs>
          <w:tab w:val="left" w:pos="640"/>
        </w:tabs>
        <w:ind w:left="640" w:hanging="273"/>
        <w:rPr>
          <w:rFonts w:eastAsia="Times New Roman"/>
          <w:sz w:val="20"/>
          <w:szCs w:val="20"/>
        </w:rPr>
      </w:pPr>
      <w:r>
        <w:rPr>
          <w:rFonts w:eastAsia="Times New Roman"/>
          <w:sz w:val="20"/>
          <w:szCs w:val="20"/>
        </w:rPr>
        <w:t>Coordination of testing and commissioning activities.</w:t>
      </w:r>
    </w:p>
    <w:p w:rsidR="001F1FA0" w:rsidRDefault="001F1FA0">
      <w:pPr>
        <w:spacing w:line="22" w:lineRule="exact"/>
        <w:rPr>
          <w:rFonts w:eastAsia="Times New Roman"/>
          <w:sz w:val="20"/>
          <w:szCs w:val="20"/>
        </w:rPr>
      </w:pPr>
    </w:p>
    <w:p w:rsidR="001F1FA0" w:rsidRDefault="004109D1">
      <w:pPr>
        <w:numPr>
          <w:ilvl w:val="1"/>
          <w:numId w:val="4"/>
        </w:numPr>
        <w:tabs>
          <w:tab w:val="left" w:pos="640"/>
        </w:tabs>
        <w:ind w:left="640" w:hanging="273"/>
        <w:rPr>
          <w:rFonts w:eastAsia="Times New Roman"/>
          <w:sz w:val="20"/>
          <w:szCs w:val="20"/>
        </w:rPr>
      </w:pPr>
      <w:r>
        <w:rPr>
          <w:rFonts w:eastAsia="Times New Roman"/>
          <w:sz w:val="20"/>
          <w:szCs w:val="20"/>
        </w:rPr>
        <w:t>Prepare operation and maintenance files.</w:t>
      </w:r>
    </w:p>
    <w:p w:rsidR="001F1FA0" w:rsidRDefault="001F1FA0">
      <w:pPr>
        <w:spacing w:line="23" w:lineRule="exact"/>
        <w:rPr>
          <w:rFonts w:eastAsia="Times New Roman"/>
          <w:sz w:val="20"/>
          <w:szCs w:val="20"/>
        </w:rPr>
      </w:pPr>
    </w:p>
    <w:p w:rsidR="001F1FA0" w:rsidRDefault="004109D1">
      <w:pPr>
        <w:numPr>
          <w:ilvl w:val="1"/>
          <w:numId w:val="4"/>
        </w:numPr>
        <w:tabs>
          <w:tab w:val="left" w:pos="620"/>
        </w:tabs>
        <w:spacing w:line="238" w:lineRule="auto"/>
        <w:ind w:left="620" w:right="1080" w:hanging="256"/>
        <w:rPr>
          <w:rFonts w:eastAsia="Times New Roman"/>
          <w:sz w:val="20"/>
          <w:szCs w:val="20"/>
        </w:rPr>
      </w:pPr>
      <w:r>
        <w:rPr>
          <w:rFonts w:eastAsia="Times New Roman"/>
          <w:sz w:val="20"/>
          <w:szCs w:val="20"/>
        </w:rPr>
        <w:t xml:space="preserve">Coordinated the fire protection system design with </w:t>
      </w:r>
      <w:r>
        <w:rPr>
          <w:rFonts w:eastAsia="Times New Roman"/>
          <w:sz w:val="20"/>
          <w:szCs w:val="20"/>
        </w:rPr>
        <w:t>other disciplines to improve the building design and eliminate any errors during construction.</w:t>
      </w:r>
    </w:p>
    <w:p w:rsidR="001F1FA0" w:rsidRDefault="001F1FA0">
      <w:pPr>
        <w:spacing w:line="10" w:lineRule="exact"/>
        <w:rPr>
          <w:rFonts w:eastAsia="Times New Roman"/>
          <w:sz w:val="20"/>
          <w:szCs w:val="20"/>
        </w:rPr>
      </w:pPr>
    </w:p>
    <w:p w:rsidR="001F1FA0" w:rsidRDefault="004109D1">
      <w:pPr>
        <w:numPr>
          <w:ilvl w:val="0"/>
          <w:numId w:val="4"/>
        </w:numPr>
        <w:tabs>
          <w:tab w:val="left" w:pos="620"/>
        </w:tabs>
        <w:ind w:left="620" w:hanging="260"/>
        <w:rPr>
          <w:rFonts w:eastAsia="Times New Roman"/>
          <w:sz w:val="20"/>
          <w:szCs w:val="20"/>
        </w:rPr>
      </w:pPr>
      <w:r>
        <w:rPr>
          <w:rFonts w:eastAsia="Times New Roman"/>
          <w:sz w:val="20"/>
          <w:szCs w:val="20"/>
        </w:rPr>
        <w:t>Performed final inspections for compliance with building permit requirements.</w:t>
      </w:r>
    </w:p>
    <w:p w:rsidR="001F1FA0" w:rsidRDefault="001F1FA0">
      <w:pPr>
        <w:spacing w:line="224" w:lineRule="exact"/>
        <w:rPr>
          <w:sz w:val="20"/>
          <w:szCs w:val="20"/>
        </w:rPr>
      </w:pPr>
    </w:p>
    <w:p w:rsidR="001F1FA0" w:rsidRDefault="004109D1">
      <w:pPr>
        <w:rPr>
          <w:sz w:val="20"/>
          <w:szCs w:val="20"/>
        </w:rPr>
      </w:pPr>
      <w:r>
        <w:rPr>
          <w:rFonts w:eastAsia="Times New Roman"/>
          <w:b/>
          <w:bCs/>
          <w:sz w:val="20"/>
          <w:szCs w:val="20"/>
          <w:highlight w:val="yellow"/>
        </w:rPr>
        <w:t>Mechanical Maintenance Engineer</w:t>
      </w:r>
    </w:p>
    <w:p w:rsidR="001F1FA0" w:rsidRDefault="001F1FA0">
      <w:pPr>
        <w:spacing w:line="25" w:lineRule="exact"/>
        <w:rPr>
          <w:sz w:val="20"/>
          <w:szCs w:val="20"/>
        </w:rPr>
      </w:pPr>
    </w:p>
    <w:p w:rsidR="001F1FA0" w:rsidRDefault="004109D1">
      <w:pPr>
        <w:ind w:left="6760"/>
        <w:rPr>
          <w:sz w:val="20"/>
          <w:szCs w:val="20"/>
        </w:rPr>
      </w:pPr>
      <w:r>
        <w:rPr>
          <w:rFonts w:eastAsia="Times New Roman"/>
          <w:sz w:val="21"/>
          <w:szCs w:val="21"/>
        </w:rPr>
        <w:t>(May 2011 - October 2011)</w:t>
      </w:r>
    </w:p>
    <w:p w:rsidR="001F1FA0" w:rsidRDefault="001F1FA0">
      <w:pPr>
        <w:spacing w:line="15" w:lineRule="exact"/>
        <w:rPr>
          <w:sz w:val="20"/>
          <w:szCs w:val="20"/>
        </w:rPr>
      </w:pPr>
    </w:p>
    <w:p w:rsidR="001F1FA0" w:rsidRDefault="004109D1">
      <w:pPr>
        <w:ind w:left="20"/>
        <w:rPr>
          <w:sz w:val="20"/>
          <w:szCs w:val="20"/>
        </w:rPr>
      </w:pPr>
      <w:r>
        <w:rPr>
          <w:rFonts w:eastAsia="Times New Roman"/>
          <w:b/>
          <w:bCs/>
          <w:sz w:val="20"/>
          <w:szCs w:val="20"/>
        </w:rPr>
        <w:t>Kuwait Gypsum Manufac</w:t>
      </w:r>
      <w:r>
        <w:rPr>
          <w:rFonts w:eastAsia="Times New Roman"/>
          <w:b/>
          <w:bCs/>
          <w:sz w:val="20"/>
          <w:szCs w:val="20"/>
        </w:rPr>
        <w:t>turing and trading Co. (K.C.S.C)</w:t>
      </w:r>
    </w:p>
    <w:p w:rsidR="001F1FA0" w:rsidRDefault="001F1FA0">
      <w:pPr>
        <w:spacing w:line="40" w:lineRule="exact"/>
        <w:rPr>
          <w:sz w:val="20"/>
          <w:szCs w:val="20"/>
        </w:rPr>
      </w:pPr>
    </w:p>
    <w:p w:rsidR="001F1FA0" w:rsidRDefault="004109D1">
      <w:pPr>
        <w:spacing w:line="301" w:lineRule="auto"/>
        <w:ind w:left="460" w:right="2100" w:firstLine="2"/>
        <w:rPr>
          <w:sz w:val="20"/>
          <w:szCs w:val="20"/>
        </w:rPr>
      </w:pPr>
      <w:r>
        <w:rPr>
          <w:rFonts w:eastAsia="Times New Roman"/>
          <w:sz w:val="20"/>
          <w:szCs w:val="20"/>
        </w:rPr>
        <w:t>Responsibilities: In charge of mechanical maintenance for plaster board and powder plant (Preventive/ Predictive/ Breakdown and Shut down maintenance)</w:t>
      </w:r>
    </w:p>
    <w:p w:rsidR="001F1FA0" w:rsidRDefault="001F1FA0">
      <w:pPr>
        <w:spacing w:line="173" w:lineRule="exact"/>
        <w:rPr>
          <w:sz w:val="20"/>
          <w:szCs w:val="20"/>
        </w:rPr>
      </w:pPr>
    </w:p>
    <w:p w:rsidR="001F1FA0" w:rsidRDefault="004109D1">
      <w:pPr>
        <w:ind w:left="520"/>
        <w:rPr>
          <w:sz w:val="20"/>
          <w:szCs w:val="20"/>
        </w:rPr>
      </w:pPr>
      <w:r>
        <w:rPr>
          <w:rFonts w:eastAsia="Times New Roman"/>
          <w:sz w:val="20"/>
          <w:szCs w:val="20"/>
          <w:u w:val="single"/>
        </w:rPr>
        <w:t>Tasks and Duties:</w:t>
      </w:r>
    </w:p>
    <w:p w:rsidR="001F1FA0" w:rsidRDefault="001F1FA0">
      <w:pPr>
        <w:spacing w:line="58" w:lineRule="exact"/>
        <w:rPr>
          <w:sz w:val="20"/>
          <w:szCs w:val="20"/>
        </w:rPr>
      </w:pPr>
    </w:p>
    <w:p w:rsidR="001F1FA0" w:rsidRDefault="004109D1">
      <w:pPr>
        <w:numPr>
          <w:ilvl w:val="0"/>
          <w:numId w:val="5"/>
        </w:numPr>
        <w:tabs>
          <w:tab w:val="left" w:pos="820"/>
        </w:tabs>
        <w:ind w:left="820" w:hanging="357"/>
        <w:rPr>
          <w:rFonts w:eastAsia="Times New Roman"/>
          <w:sz w:val="20"/>
          <w:szCs w:val="20"/>
        </w:rPr>
      </w:pPr>
      <w:r>
        <w:rPr>
          <w:rFonts w:eastAsia="Times New Roman"/>
          <w:sz w:val="20"/>
          <w:szCs w:val="20"/>
        </w:rPr>
        <w:t>Co-ordinate maintenance activities with operations.</w:t>
      </w:r>
    </w:p>
    <w:p w:rsidR="001F1FA0" w:rsidRDefault="001F1FA0">
      <w:pPr>
        <w:spacing w:line="46" w:lineRule="exact"/>
        <w:rPr>
          <w:rFonts w:eastAsia="Times New Roman"/>
          <w:sz w:val="20"/>
          <w:szCs w:val="20"/>
        </w:rPr>
      </w:pPr>
    </w:p>
    <w:p w:rsidR="001F1FA0" w:rsidRDefault="004109D1">
      <w:pPr>
        <w:numPr>
          <w:ilvl w:val="0"/>
          <w:numId w:val="5"/>
        </w:numPr>
        <w:tabs>
          <w:tab w:val="left" w:pos="820"/>
        </w:tabs>
        <w:ind w:left="820" w:hanging="360"/>
        <w:rPr>
          <w:rFonts w:eastAsia="Times New Roman"/>
          <w:sz w:val="20"/>
          <w:szCs w:val="20"/>
        </w:rPr>
      </w:pPr>
      <w:r>
        <w:rPr>
          <w:rFonts w:eastAsia="Times New Roman"/>
          <w:sz w:val="20"/>
          <w:szCs w:val="20"/>
        </w:rPr>
        <w:t>Attend breakdowns to release within minimum time.</w:t>
      </w:r>
    </w:p>
    <w:p w:rsidR="001F1FA0" w:rsidRDefault="001F1FA0">
      <w:pPr>
        <w:spacing w:line="17" w:lineRule="exact"/>
        <w:rPr>
          <w:rFonts w:eastAsia="Times New Roman"/>
          <w:sz w:val="20"/>
          <w:szCs w:val="20"/>
        </w:rPr>
      </w:pPr>
    </w:p>
    <w:p w:rsidR="001F1FA0" w:rsidRDefault="004109D1">
      <w:pPr>
        <w:numPr>
          <w:ilvl w:val="0"/>
          <w:numId w:val="5"/>
        </w:numPr>
        <w:tabs>
          <w:tab w:val="left" w:pos="800"/>
        </w:tabs>
        <w:ind w:left="800" w:hanging="340"/>
        <w:rPr>
          <w:rFonts w:eastAsia="Times New Roman"/>
          <w:sz w:val="20"/>
          <w:szCs w:val="20"/>
        </w:rPr>
      </w:pPr>
      <w:r>
        <w:rPr>
          <w:rFonts w:eastAsia="Times New Roman"/>
          <w:sz w:val="20"/>
          <w:szCs w:val="20"/>
        </w:rPr>
        <w:t>Spares management, inventory control and Making spare parts request.</w:t>
      </w:r>
    </w:p>
    <w:p w:rsidR="001F1FA0" w:rsidRDefault="001F1FA0">
      <w:pPr>
        <w:spacing w:line="22" w:lineRule="exact"/>
        <w:rPr>
          <w:rFonts w:eastAsia="Times New Roman"/>
          <w:sz w:val="20"/>
          <w:szCs w:val="20"/>
        </w:rPr>
      </w:pPr>
    </w:p>
    <w:p w:rsidR="001F1FA0" w:rsidRDefault="004109D1">
      <w:pPr>
        <w:numPr>
          <w:ilvl w:val="0"/>
          <w:numId w:val="5"/>
        </w:numPr>
        <w:tabs>
          <w:tab w:val="left" w:pos="800"/>
        </w:tabs>
        <w:ind w:left="800" w:hanging="344"/>
        <w:rPr>
          <w:rFonts w:eastAsia="Times New Roman"/>
          <w:sz w:val="20"/>
          <w:szCs w:val="20"/>
        </w:rPr>
      </w:pPr>
      <w:r>
        <w:rPr>
          <w:rFonts w:eastAsia="Times New Roman"/>
          <w:sz w:val="20"/>
          <w:szCs w:val="20"/>
        </w:rPr>
        <w:t>Document all repair and maintenance work performed on equipments.</w:t>
      </w:r>
    </w:p>
    <w:p w:rsidR="001F1FA0" w:rsidRDefault="004109D1">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3639820</wp:posOffset>
                </wp:positionH>
                <wp:positionV relativeFrom="paragraph">
                  <wp:posOffset>-474345</wp:posOffset>
                </wp:positionV>
                <wp:extent cx="3683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 cy="4763"/>
                        </a:xfrm>
                        <a:prstGeom prst="line">
                          <a:avLst/>
                        </a:prstGeom>
                        <a:solidFill>
                          <a:srgbClr val="FFFFFF"/>
                        </a:solidFill>
                        <a:ln w="736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6.6pt,-37.3499pt" to="289.5pt,-37.3499pt" o:allowincell="f" strokecolor="#000000" strokeweight="0.5799pt"/>
            </w:pict>
          </mc:Fallback>
        </mc:AlternateContent>
      </w:r>
    </w:p>
    <w:p w:rsidR="001F1FA0" w:rsidRDefault="001F1FA0">
      <w:pPr>
        <w:spacing w:line="245" w:lineRule="exact"/>
        <w:rPr>
          <w:sz w:val="20"/>
          <w:szCs w:val="20"/>
        </w:rPr>
      </w:pPr>
    </w:p>
    <w:p w:rsidR="001F1FA0" w:rsidRDefault="004109D1">
      <w:pPr>
        <w:ind w:left="20"/>
        <w:rPr>
          <w:sz w:val="20"/>
          <w:szCs w:val="20"/>
        </w:rPr>
      </w:pPr>
      <w:r>
        <w:rPr>
          <w:rFonts w:eastAsia="Times New Roman"/>
          <w:b/>
          <w:bCs/>
          <w:sz w:val="20"/>
          <w:szCs w:val="20"/>
          <w:highlight w:val="yellow"/>
        </w:rPr>
        <w:t>Mechanical Piping Engineer</w:t>
      </w:r>
    </w:p>
    <w:p w:rsidR="001F1FA0" w:rsidRDefault="001F1FA0">
      <w:pPr>
        <w:spacing w:line="22" w:lineRule="exact"/>
        <w:rPr>
          <w:sz w:val="20"/>
          <w:szCs w:val="20"/>
        </w:rPr>
      </w:pPr>
    </w:p>
    <w:p w:rsidR="001F1FA0" w:rsidRDefault="004109D1">
      <w:pPr>
        <w:ind w:left="6620"/>
        <w:rPr>
          <w:sz w:val="20"/>
          <w:szCs w:val="20"/>
        </w:rPr>
      </w:pPr>
      <w:r>
        <w:rPr>
          <w:rFonts w:eastAsia="Times New Roman"/>
        </w:rPr>
        <w:t>(October 2009 - March 2011)</w:t>
      </w:r>
    </w:p>
    <w:p w:rsidR="001F1FA0" w:rsidRDefault="001F1FA0">
      <w:pPr>
        <w:spacing w:line="6" w:lineRule="exact"/>
        <w:rPr>
          <w:sz w:val="20"/>
          <w:szCs w:val="20"/>
        </w:rPr>
      </w:pPr>
    </w:p>
    <w:p w:rsidR="001F1FA0" w:rsidRDefault="004109D1">
      <w:pPr>
        <w:ind w:left="20"/>
        <w:rPr>
          <w:sz w:val="20"/>
          <w:szCs w:val="20"/>
        </w:rPr>
      </w:pPr>
      <w:r>
        <w:rPr>
          <w:rFonts w:eastAsia="Times New Roman"/>
          <w:b/>
          <w:bCs/>
          <w:sz w:val="20"/>
          <w:szCs w:val="20"/>
        </w:rPr>
        <w:t xml:space="preserve">ESISCO </w:t>
      </w:r>
      <w:r>
        <w:rPr>
          <w:rFonts w:eastAsia="Times New Roman"/>
          <w:b/>
          <w:bCs/>
          <w:sz w:val="20"/>
          <w:szCs w:val="20"/>
        </w:rPr>
        <w:t>Egyptian Sponge Iron and Steel Company</w:t>
      </w:r>
    </w:p>
    <w:p w:rsidR="001F1FA0" w:rsidRDefault="001F1FA0">
      <w:pPr>
        <w:spacing w:line="10" w:lineRule="exact"/>
        <w:rPr>
          <w:sz w:val="20"/>
          <w:szCs w:val="20"/>
        </w:rPr>
      </w:pPr>
    </w:p>
    <w:p w:rsidR="001F1FA0" w:rsidRDefault="004109D1">
      <w:pPr>
        <w:ind w:left="20"/>
        <w:rPr>
          <w:sz w:val="20"/>
          <w:szCs w:val="20"/>
        </w:rPr>
      </w:pPr>
      <w:r>
        <w:rPr>
          <w:rFonts w:eastAsia="Times New Roman"/>
          <w:b/>
          <w:bCs/>
          <w:sz w:val="20"/>
          <w:szCs w:val="20"/>
        </w:rPr>
        <w:t>BESHAY STEEL</w:t>
      </w:r>
    </w:p>
    <w:p w:rsidR="001F1FA0" w:rsidRDefault="001F1FA0">
      <w:pPr>
        <w:spacing w:line="111" w:lineRule="exact"/>
        <w:rPr>
          <w:sz w:val="20"/>
          <w:szCs w:val="20"/>
        </w:rPr>
      </w:pPr>
    </w:p>
    <w:p w:rsidR="001F1FA0" w:rsidRDefault="004109D1">
      <w:pPr>
        <w:ind w:left="460"/>
        <w:rPr>
          <w:sz w:val="20"/>
          <w:szCs w:val="20"/>
        </w:rPr>
      </w:pPr>
      <w:r>
        <w:rPr>
          <w:rFonts w:eastAsia="Times New Roman"/>
          <w:sz w:val="20"/>
          <w:szCs w:val="20"/>
          <w:u w:val="single"/>
        </w:rPr>
        <w:t>Tasks and Duties:</w:t>
      </w:r>
    </w:p>
    <w:p w:rsidR="001F1FA0" w:rsidRDefault="001F1FA0">
      <w:pPr>
        <w:spacing w:line="113" w:lineRule="exact"/>
        <w:rPr>
          <w:sz w:val="20"/>
          <w:szCs w:val="20"/>
        </w:rPr>
      </w:pPr>
    </w:p>
    <w:p w:rsidR="001F1FA0" w:rsidRDefault="004109D1">
      <w:pPr>
        <w:ind w:left="460"/>
        <w:rPr>
          <w:sz w:val="20"/>
          <w:szCs w:val="20"/>
        </w:rPr>
      </w:pPr>
      <w:r>
        <w:rPr>
          <w:rFonts w:eastAsia="Times New Roman"/>
          <w:b/>
          <w:bCs/>
          <w:sz w:val="20"/>
          <w:szCs w:val="20"/>
        </w:rPr>
        <w:t xml:space="preserve">Site engineer </w:t>
      </w:r>
      <w:r>
        <w:rPr>
          <w:rFonts w:eastAsia="Times New Roman"/>
          <w:sz w:val="20"/>
          <w:szCs w:val="20"/>
        </w:rPr>
        <w:t>(Mechanical Construction Department) in the DRI Plant (Miedrix):</w:t>
      </w:r>
    </w:p>
    <w:p w:rsidR="001F1FA0" w:rsidRDefault="001F1FA0">
      <w:pPr>
        <w:spacing w:line="62" w:lineRule="exact"/>
        <w:rPr>
          <w:sz w:val="20"/>
          <w:szCs w:val="20"/>
        </w:rPr>
      </w:pPr>
    </w:p>
    <w:p w:rsidR="001F1FA0" w:rsidRDefault="004109D1">
      <w:pPr>
        <w:numPr>
          <w:ilvl w:val="0"/>
          <w:numId w:val="6"/>
        </w:numPr>
        <w:tabs>
          <w:tab w:val="left" w:pos="820"/>
        </w:tabs>
        <w:spacing w:line="264" w:lineRule="auto"/>
        <w:ind w:left="820" w:right="580" w:hanging="360"/>
        <w:rPr>
          <w:rFonts w:eastAsia="Times New Roman"/>
          <w:sz w:val="20"/>
          <w:szCs w:val="20"/>
        </w:rPr>
      </w:pPr>
      <w:r>
        <w:rPr>
          <w:rFonts w:eastAsia="Times New Roman"/>
          <w:sz w:val="20"/>
          <w:szCs w:val="20"/>
        </w:rPr>
        <w:t>Fabrication and Erection of pipe lines for (shaft furnace, Reformer ,Reformer gas duct bridge, water tr</w:t>
      </w:r>
      <w:r>
        <w:rPr>
          <w:rFonts w:eastAsia="Times New Roman"/>
          <w:sz w:val="20"/>
          <w:szCs w:val="20"/>
        </w:rPr>
        <w:t>eatment unit and pipe rack area )</w:t>
      </w:r>
    </w:p>
    <w:p w:rsidR="001F1FA0" w:rsidRDefault="001F1FA0">
      <w:pPr>
        <w:spacing w:line="19" w:lineRule="exact"/>
        <w:rPr>
          <w:rFonts w:eastAsia="Times New Roman"/>
          <w:sz w:val="20"/>
          <w:szCs w:val="20"/>
        </w:rPr>
      </w:pPr>
    </w:p>
    <w:p w:rsidR="001F1FA0" w:rsidRDefault="004109D1">
      <w:pPr>
        <w:numPr>
          <w:ilvl w:val="0"/>
          <w:numId w:val="6"/>
        </w:numPr>
        <w:tabs>
          <w:tab w:val="left" w:pos="820"/>
        </w:tabs>
        <w:spacing w:line="264" w:lineRule="auto"/>
        <w:ind w:left="820" w:hanging="364"/>
        <w:rPr>
          <w:rFonts w:eastAsia="Times New Roman"/>
          <w:sz w:val="20"/>
          <w:szCs w:val="20"/>
        </w:rPr>
      </w:pPr>
      <w:r>
        <w:rPr>
          <w:rFonts w:eastAsia="Times New Roman"/>
          <w:sz w:val="20"/>
          <w:szCs w:val="20"/>
        </w:rPr>
        <w:t>Supervising a group of pipe fitters, grinders and welders working in Hydraulic, Oxygen, Gas, Water pipe lines.(using mechanical drawings and P&amp;ID)</w:t>
      </w:r>
    </w:p>
    <w:p w:rsidR="001F1FA0" w:rsidRDefault="001F1FA0">
      <w:pPr>
        <w:spacing w:line="11" w:lineRule="exact"/>
        <w:rPr>
          <w:rFonts w:eastAsia="Times New Roman"/>
          <w:sz w:val="20"/>
          <w:szCs w:val="20"/>
        </w:rPr>
      </w:pPr>
    </w:p>
    <w:p w:rsidR="001F1FA0" w:rsidRDefault="004109D1">
      <w:pPr>
        <w:numPr>
          <w:ilvl w:val="0"/>
          <w:numId w:val="6"/>
        </w:numPr>
        <w:tabs>
          <w:tab w:val="left" w:pos="820"/>
        </w:tabs>
        <w:ind w:left="820" w:hanging="367"/>
        <w:rPr>
          <w:rFonts w:eastAsia="Times New Roman"/>
          <w:sz w:val="20"/>
          <w:szCs w:val="20"/>
        </w:rPr>
      </w:pPr>
      <w:r>
        <w:rPr>
          <w:rFonts w:eastAsia="Times New Roman"/>
          <w:sz w:val="20"/>
          <w:szCs w:val="20"/>
        </w:rPr>
        <w:t>Prepare the weekly progress report and daily manpower reports.</w:t>
      </w:r>
    </w:p>
    <w:p w:rsidR="001F1FA0" w:rsidRDefault="001F1FA0">
      <w:pPr>
        <w:spacing w:line="39" w:lineRule="exact"/>
        <w:rPr>
          <w:sz w:val="20"/>
          <w:szCs w:val="20"/>
        </w:rPr>
      </w:pPr>
    </w:p>
    <w:p w:rsidR="001F1FA0" w:rsidRDefault="004109D1">
      <w:pPr>
        <w:ind w:left="460"/>
        <w:rPr>
          <w:sz w:val="20"/>
          <w:szCs w:val="20"/>
        </w:rPr>
      </w:pPr>
      <w:r>
        <w:rPr>
          <w:rFonts w:eastAsia="Times New Roman"/>
          <w:b/>
          <w:bCs/>
          <w:sz w:val="20"/>
          <w:szCs w:val="20"/>
        </w:rPr>
        <w:t>Technical</w:t>
      </w:r>
      <w:r>
        <w:rPr>
          <w:rFonts w:eastAsia="Times New Roman"/>
          <w:b/>
          <w:bCs/>
          <w:sz w:val="20"/>
          <w:szCs w:val="20"/>
        </w:rPr>
        <w:t xml:space="preserve"> office</w:t>
      </w:r>
    </w:p>
    <w:p w:rsidR="001F1FA0" w:rsidRDefault="001F1FA0">
      <w:pPr>
        <w:spacing w:line="32" w:lineRule="exact"/>
        <w:rPr>
          <w:sz w:val="20"/>
          <w:szCs w:val="20"/>
        </w:rPr>
      </w:pPr>
    </w:p>
    <w:p w:rsidR="001F1FA0" w:rsidRDefault="004109D1">
      <w:pPr>
        <w:numPr>
          <w:ilvl w:val="0"/>
          <w:numId w:val="7"/>
        </w:numPr>
        <w:tabs>
          <w:tab w:val="left" w:pos="820"/>
        </w:tabs>
        <w:ind w:left="820" w:hanging="357"/>
        <w:rPr>
          <w:rFonts w:eastAsia="Times New Roman"/>
          <w:sz w:val="20"/>
          <w:szCs w:val="20"/>
        </w:rPr>
      </w:pPr>
      <w:r>
        <w:rPr>
          <w:rFonts w:eastAsia="Times New Roman"/>
          <w:sz w:val="20"/>
          <w:szCs w:val="20"/>
        </w:rPr>
        <w:t>Making isometrics for workshop</w:t>
      </w:r>
    </w:p>
    <w:p w:rsidR="001F1FA0" w:rsidRDefault="001F1FA0">
      <w:pPr>
        <w:spacing w:line="34" w:lineRule="exact"/>
        <w:rPr>
          <w:rFonts w:eastAsia="Times New Roman"/>
          <w:sz w:val="20"/>
          <w:szCs w:val="20"/>
        </w:rPr>
      </w:pPr>
    </w:p>
    <w:p w:rsidR="001F1FA0" w:rsidRDefault="004109D1">
      <w:pPr>
        <w:numPr>
          <w:ilvl w:val="0"/>
          <w:numId w:val="7"/>
        </w:numPr>
        <w:tabs>
          <w:tab w:val="left" w:pos="820"/>
        </w:tabs>
        <w:ind w:left="820" w:hanging="360"/>
        <w:rPr>
          <w:rFonts w:eastAsia="Times New Roman"/>
          <w:sz w:val="20"/>
          <w:szCs w:val="20"/>
        </w:rPr>
      </w:pPr>
      <w:r>
        <w:rPr>
          <w:rFonts w:eastAsia="Times New Roman"/>
          <w:sz w:val="20"/>
          <w:szCs w:val="20"/>
        </w:rPr>
        <w:t>Drawing piping and mechanical parts for fabrication</w:t>
      </w:r>
    </w:p>
    <w:p w:rsidR="001F1FA0" w:rsidRDefault="001F1FA0">
      <w:pPr>
        <w:spacing w:line="34" w:lineRule="exact"/>
        <w:rPr>
          <w:rFonts w:eastAsia="Times New Roman"/>
          <w:sz w:val="20"/>
          <w:szCs w:val="20"/>
        </w:rPr>
      </w:pPr>
    </w:p>
    <w:p w:rsidR="001F1FA0" w:rsidRDefault="004109D1">
      <w:pPr>
        <w:numPr>
          <w:ilvl w:val="0"/>
          <w:numId w:val="7"/>
        </w:numPr>
        <w:tabs>
          <w:tab w:val="left" w:pos="820"/>
        </w:tabs>
        <w:ind w:left="820" w:hanging="360"/>
        <w:rPr>
          <w:rFonts w:eastAsia="Times New Roman"/>
          <w:sz w:val="20"/>
          <w:szCs w:val="20"/>
        </w:rPr>
      </w:pPr>
      <w:r>
        <w:rPr>
          <w:rFonts w:eastAsia="Times New Roman"/>
          <w:sz w:val="20"/>
          <w:szCs w:val="20"/>
        </w:rPr>
        <w:t>Making material request according to drawings and Miedrix standers.</w:t>
      </w:r>
    </w:p>
    <w:p w:rsidR="001F1FA0" w:rsidRDefault="001F1FA0">
      <w:pPr>
        <w:sectPr w:rsidR="001F1FA0">
          <w:pgSz w:w="11920" w:h="16841"/>
          <w:pgMar w:top="1394" w:right="1021" w:bottom="1440" w:left="1160" w:header="0" w:footer="0" w:gutter="0"/>
          <w:cols w:space="720" w:equalWidth="0">
            <w:col w:w="9740"/>
          </w:cols>
        </w:sectPr>
      </w:pPr>
    </w:p>
    <w:p w:rsidR="001F1FA0" w:rsidRDefault="004109D1">
      <w:pPr>
        <w:ind w:left="80"/>
        <w:rPr>
          <w:sz w:val="20"/>
          <w:szCs w:val="20"/>
        </w:rPr>
      </w:pPr>
      <w:r>
        <w:rPr>
          <w:rFonts w:eastAsia="Times New Roman"/>
          <w:b/>
          <w:bCs/>
          <w:noProof/>
          <w:color w:val="365F91"/>
          <w:sz w:val="32"/>
          <w:szCs w:val="32"/>
        </w:rPr>
        <w:lastRenderedPageBreak/>
        <mc:AlternateContent>
          <mc:Choice Requires="wps">
            <w:drawing>
              <wp:anchor distT="0" distB="0" distL="114300" distR="114300" simplePos="0" relativeHeight="251652608" behindDoc="1" locked="0" layoutInCell="0" allowOverlap="1">
                <wp:simplePos x="0" y="0"/>
                <wp:positionH relativeFrom="page">
                  <wp:posOffset>304800</wp:posOffset>
                </wp:positionH>
                <wp:positionV relativeFrom="page">
                  <wp:posOffset>307340</wp:posOffset>
                </wp:positionV>
                <wp:extent cx="696150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15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2.15pt,24.2pt" o:allowincell="f" strokecolor="#000000" strokeweight="0.4799pt">
                <w10:wrap anchorx="page" anchory="page"/>
              </v:line>
            </w:pict>
          </mc:Fallback>
        </mc:AlternateContent>
      </w:r>
      <w:r>
        <w:rPr>
          <w:rFonts w:eastAsia="Times New Roman"/>
          <w:b/>
          <w:bCs/>
          <w:noProof/>
          <w:color w:val="365F91"/>
          <w:sz w:val="32"/>
          <w:szCs w:val="32"/>
        </w:rPr>
        <mc:AlternateContent>
          <mc:Choice Requires="wps">
            <w:drawing>
              <wp:anchor distT="0" distB="0" distL="114300" distR="114300" simplePos="0" relativeHeight="251653632" behindDoc="1" locked="0" layoutInCell="0" allowOverlap="1">
                <wp:simplePos x="0" y="0"/>
                <wp:positionH relativeFrom="page">
                  <wp:posOffset>307340</wp:posOffset>
                </wp:positionH>
                <wp:positionV relativeFrom="page">
                  <wp:posOffset>304800</wp:posOffset>
                </wp:positionV>
                <wp:extent cx="0" cy="1008570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5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8.15pt" o:allowincell="f" strokecolor="#000000" strokeweight="0.4799pt">
                <w10:wrap anchorx="page" anchory="page"/>
              </v:line>
            </w:pict>
          </mc:Fallback>
        </mc:AlternateContent>
      </w:r>
      <w:r>
        <w:rPr>
          <w:rFonts w:eastAsia="Times New Roman"/>
          <w:b/>
          <w:bCs/>
          <w:noProof/>
          <w:color w:val="365F91"/>
          <w:sz w:val="32"/>
          <w:szCs w:val="32"/>
        </w:rPr>
        <mc:AlternateContent>
          <mc:Choice Requires="wps">
            <w:drawing>
              <wp:anchor distT="0" distB="0" distL="114300" distR="114300" simplePos="0" relativeHeight="251654656" behindDoc="1" locked="0" layoutInCell="0" allowOverlap="1">
                <wp:simplePos x="0" y="0"/>
                <wp:positionH relativeFrom="page">
                  <wp:posOffset>304800</wp:posOffset>
                </wp:positionH>
                <wp:positionV relativeFrom="page">
                  <wp:posOffset>10387330</wp:posOffset>
                </wp:positionV>
                <wp:extent cx="696150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15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817.9pt" to="572.15pt,817.9pt" o:allowincell="f" strokecolor="#000000" strokeweight="0.48pt">
                <w10:wrap anchorx="page" anchory="page"/>
              </v:line>
            </w:pict>
          </mc:Fallback>
        </mc:AlternateContent>
      </w:r>
      <w:r>
        <w:rPr>
          <w:rFonts w:eastAsia="Times New Roman"/>
          <w:b/>
          <w:bCs/>
          <w:noProof/>
          <w:color w:val="365F91"/>
          <w:sz w:val="32"/>
          <w:szCs w:val="32"/>
        </w:rPr>
        <mc:AlternateContent>
          <mc:Choice Requires="wps">
            <w:drawing>
              <wp:anchor distT="0" distB="0" distL="114300" distR="114300" simplePos="0" relativeHeight="251655680" behindDoc="1" locked="0" layoutInCell="0" allowOverlap="1">
                <wp:simplePos x="0" y="0"/>
                <wp:positionH relativeFrom="page">
                  <wp:posOffset>7263130</wp:posOffset>
                </wp:positionH>
                <wp:positionV relativeFrom="page">
                  <wp:posOffset>304800</wp:posOffset>
                </wp:positionV>
                <wp:extent cx="0" cy="1008570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5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9pt,24pt" to="571.9pt,818.15pt" o:allowincell="f" strokecolor="#000000" strokeweight="0.48pt">
                <w10:wrap anchorx="page" anchory="page"/>
              </v:line>
            </w:pict>
          </mc:Fallback>
        </mc:AlternateContent>
      </w:r>
      <w:r>
        <w:rPr>
          <w:rFonts w:eastAsia="Times New Roman"/>
          <w:b/>
          <w:bCs/>
          <w:color w:val="365F91"/>
          <w:sz w:val="32"/>
          <w:szCs w:val="32"/>
        </w:rPr>
        <w:t>Training and Courses</w:t>
      </w:r>
    </w:p>
    <w:p w:rsidR="001F1FA0" w:rsidRDefault="004109D1">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44450</wp:posOffset>
                </wp:positionH>
                <wp:positionV relativeFrom="paragraph">
                  <wp:posOffset>96520</wp:posOffset>
                </wp:positionV>
                <wp:extent cx="603758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4763"/>
                        </a:xfrm>
                        <a:prstGeom prst="line">
                          <a:avLst/>
                        </a:prstGeom>
                        <a:solidFill>
                          <a:srgbClr val="FFFFFF"/>
                        </a:solidFill>
                        <a:ln w="19557">
                          <a:solidFill>
                            <a:srgbClr val="375F92"/>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pt,7.6pt" to="478.9pt,7.6pt" o:allowincell="f" strokecolor="#375F92" strokeweight="1.5399pt"/>
            </w:pict>
          </mc:Fallback>
        </mc:AlternateContent>
      </w:r>
    </w:p>
    <w:p w:rsidR="001F1FA0" w:rsidRDefault="001F1FA0">
      <w:pPr>
        <w:spacing w:line="262" w:lineRule="exact"/>
        <w:rPr>
          <w:sz w:val="20"/>
          <w:szCs w:val="20"/>
        </w:rPr>
      </w:pPr>
    </w:p>
    <w:p w:rsidR="001F1FA0" w:rsidRDefault="004109D1">
      <w:pPr>
        <w:numPr>
          <w:ilvl w:val="0"/>
          <w:numId w:val="8"/>
        </w:numPr>
        <w:tabs>
          <w:tab w:val="left" w:pos="800"/>
        </w:tabs>
        <w:ind w:left="800" w:hanging="360"/>
        <w:rPr>
          <w:rFonts w:eastAsia="Times New Roman"/>
          <w:sz w:val="20"/>
          <w:szCs w:val="20"/>
        </w:rPr>
      </w:pPr>
      <w:r>
        <w:rPr>
          <w:rFonts w:eastAsia="Times New Roman"/>
          <w:b/>
          <w:bCs/>
          <w:sz w:val="20"/>
          <w:szCs w:val="20"/>
        </w:rPr>
        <w:t xml:space="preserve">Certified </w:t>
      </w:r>
      <w:r>
        <w:rPr>
          <w:rFonts w:eastAsia="Times New Roman"/>
          <w:sz w:val="20"/>
          <w:szCs w:val="20"/>
        </w:rPr>
        <w:t>from the General Administration of</w:t>
      </w:r>
      <w:r>
        <w:rPr>
          <w:rFonts w:eastAsia="Times New Roman"/>
          <w:b/>
          <w:bCs/>
          <w:sz w:val="20"/>
          <w:szCs w:val="20"/>
        </w:rPr>
        <w:t xml:space="preserve"> Fire of Kuwait </w:t>
      </w:r>
      <w:r>
        <w:rPr>
          <w:rFonts w:eastAsia="Times New Roman"/>
          <w:sz w:val="20"/>
          <w:szCs w:val="20"/>
        </w:rPr>
        <w:t>as grade 1.</w:t>
      </w:r>
    </w:p>
    <w:p w:rsidR="001F1FA0" w:rsidRDefault="001F1FA0">
      <w:pPr>
        <w:spacing w:line="36" w:lineRule="exact"/>
        <w:rPr>
          <w:rFonts w:eastAsia="Times New Roman"/>
          <w:sz w:val="20"/>
          <w:szCs w:val="20"/>
        </w:rPr>
      </w:pPr>
    </w:p>
    <w:p w:rsidR="001F1FA0" w:rsidRDefault="004109D1">
      <w:pPr>
        <w:numPr>
          <w:ilvl w:val="0"/>
          <w:numId w:val="8"/>
        </w:numPr>
        <w:tabs>
          <w:tab w:val="left" w:pos="800"/>
        </w:tabs>
        <w:ind w:left="800" w:hanging="357"/>
        <w:rPr>
          <w:rFonts w:eastAsia="Times New Roman"/>
          <w:sz w:val="20"/>
          <w:szCs w:val="20"/>
        </w:rPr>
      </w:pPr>
      <w:r>
        <w:rPr>
          <w:rFonts w:eastAsia="Times New Roman"/>
          <w:sz w:val="20"/>
          <w:szCs w:val="20"/>
        </w:rPr>
        <w:t>Summer training in El Amreia Petroleum Company for one month (2008)</w:t>
      </w:r>
    </w:p>
    <w:p w:rsidR="001F1FA0" w:rsidRDefault="001F1FA0">
      <w:pPr>
        <w:spacing w:line="34" w:lineRule="exact"/>
        <w:rPr>
          <w:rFonts w:eastAsia="Times New Roman"/>
          <w:sz w:val="20"/>
          <w:szCs w:val="20"/>
        </w:rPr>
      </w:pPr>
    </w:p>
    <w:p w:rsidR="001F1FA0" w:rsidRDefault="004109D1">
      <w:pPr>
        <w:numPr>
          <w:ilvl w:val="0"/>
          <w:numId w:val="8"/>
        </w:numPr>
        <w:tabs>
          <w:tab w:val="left" w:pos="800"/>
        </w:tabs>
        <w:ind w:left="800" w:hanging="360"/>
        <w:rPr>
          <w:rFonts w:eastAsia="Times New Roman"/>
          <w:sz w:val="20"/>
          <w:szCs w:val="20"/>
        </w:rPr>
      </w:pPr>
      <w:r>
        <w:rPr>
          <w:rFonts w:eastAsia="Times New Roman"/>
          <w:sz w:val="20"/>
          <w:szCs w:val="20"/>
        </w:rPr>
        <w:t>Summer training in Webco Petroleum Company for three months (2006)</w:t>
      </w:r>
    </w:p>
    <w:p w:rsidR="001F1FA0" w:rsidRDefault="001F1FA0">
      <w:pPr>
        <w:spacing w:line="212" w:lineRule="exact"/>
        <w:rPr>
          <w:sz w:val="20"/>
          <w:szCs w:val="20"/>
        </w:rPr>
      </w:pPr>
    </w:p>
    <w:p w:rsidR="001F1FA0" w:rsidRDefault="004109D1">
      <w:pPr>
        <w:ind w:left="80"/>
        <w:rPr>
          <w:sz w:val="20"/>
          <w:szCs w:val="20"/>
        </w:rPr>
      </w:pPr>
      <w:r>
        <w:rPr>
          <w:rFonts w:eastAsia="Times New Roman"/>
          <w:b/>
          <w:bCs/>
          <w:color w:val="365F91"/>
          <w:sz w:val="32"/>
          <w:szCs w:val="32"/>
        </w:rPr>
        <w:t>Skills</w:t>
      </w:r>
    </w:p>
    <w:p w:rsidR="001F1FA0" w:rsidRDefault="004109D1">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44450</wp:posOffset>
                </wp:positionH>
                <wp:positionV relativeFrom="paragraph">
                  <wp:posOffset>112395</wp:posOffset>
                </wp:positionV>
                <wp:extent cx="603758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4763"/>
                        </a:xfrm>
                        <a:prstGeom prst="line">
                          <a:avLst/>
                        </a:prstGeom>
                        <a:solidFill>
                          <a:srgbClr val="FFFFFF"/>
                        </a:solidFill>
                        <a:ln w="19557">
                          <a:solidFill>
                            <a:srgbClr val="375F92"/>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pt,8.85pt" to="478.9pt,8.85pt" o:allowincell="f" strokecolor="#375F92" strokeweight="1.5399pt"/>
            </w:pict>
          </mc:Fallback>
        </mc:AlternateContent>
      </w:r>
    </w:p>
    <w:p w:rsidR="001F1FA0" w:rsidRDefault="001F1FA0">
      <w:pPr>
        <w:spacing w:line="211" w:lineRule="exact"/>
        <w:rPr>
          <w:sz w:val="20"/>
          <w:szCs w:val="20"/>
        </w:rPr>
      </w:pPr>
    </w:p>
    <w:p w:rsidR="001F1FA0" w:rsidRDefault="004109D1">
      <w:pPr>
        <w:numPr>
          <w:ilvl w:val="0"/>
          <w:numId w:val="9"/>
        </w:numPr>
        <w:tabs>
          <w:tab w:val="left" w:pos="800"/>
        </w:tabs>
        <w:ind w:left="800" w:hanging="357"/>
        <w:rPr>
          <w:rFonts w:eastAsia="Times New Roman"/>
          <w:sz w:val="20"/>
          <w:szCs w:val="20"/>
        </w:rPr>
      </w:pPr>
      <w:r>
        <w:rPr>
          <w:rFonts w:eastAsia="Times New Roman"/>
          <w:sz w:val="20"/>
          <w:szCs w:val="20"/>
        </w:rPr>
        <w:t xml:space="preserve">Ability to prioritize work and manage projects under budget and time </w:t>
      </w:r>
      <w:r>
        <w:rPr>
          <w:rFonts w:eastAsia="Times New Roman"/>
          <w:sz w:val="20"/>
          <w:szCs w:val="20"/>
        </w:rPr>
        <w:t>constraints.</w:t>
      </w:r>
    </w:p>
    <w:p w:rsidR="001F1FA0" w:rsidRDefault="001F1FA0">
      <w:pPr>
        <w:spacing w:line="12" w:lineRule="exact"/>
        <w:rPr>
          <w:rFonts w:eastAsia="Times New Roman"/>
          <w:sz w:val="20"/>
          <w:szCs w:val="20"/>
        </w:rPr>
      </w:pPr>
    </w:p>
    <w:p w:rsidR="001F1FA0" w:rsidRDefault="004109D1">
      <w:pPr>
        <w:numPr>
          <w:ilvl w:val="0"/>
          <w:numId w:val="9"/>
        </w:numPr>
        <w:tabs>
          <w:tab w:val="left" w:pos="800"/>
        </w:tabs>
        <w:ind w:left="800" w:hanging="357"/>
        <w:rPr>
          <w:rFonts w:eastAsia="Times New Roman"/>
          <w:sz w:val="20"/>
          <w:szCs w:val="20"/>
        </w:rPr>
      </w:pPr>
      <w:r>
        <w:rPr>
          <w:rFonts w:eastAsia="Times New Roman"/>
          <w:sz w:val="20"/>
          <w:szCs w:val="20"/>
        </w:rPr>
        <w:t>Expertise in using Computer Aided Design (CAD) software like Revit and Autocad.</w:t>
      </w:r>
    </w:p>
    <w:p w:rsidR="001F1FA0" w:rsidRDefault="001F1FA0">
      <w:pPr>
        <w:spacing w:line="17" w:lineRule="exact"/>
        <w:rPr>
          <w:rFonts w:eastAsia="Times New Roman"/>
          <w:sz w:val="20"/>
          <w:szCs w:val="20"/>
        </w:rPr>
      </w:pPr>
    </w:p>
    <w:p w:rsidR="001F1FA0" w:rsidRDefault="004109D1">
      <w:pPr>
        <w:numPr>
          <w:ilvl w:val="0"/>
          <w:numId w:val="9"/>
        </w:numPr>
        <w:tabs>
          <w:tab w:val="left" w:pos="800"/>
        </w:tabs>
        <w:ind w:left="800" w:hanging="357"/>
        <w:rPr>
          <w:rFonts w:eastAsia="Times New Roman"/>
          <w:sz w:val="20"/>
          <w:szCs w:val="20"/>
        </w:rPr>
      </w:pPr>
      <w:r>
        <w:rPr>
          <w:rFonts w:eastAsia="Times New Roman"/>
          <w:sz w:val="20"/>
          <w:szCs w:val="20"/>
        </w:rPr>
        <w:t>Co-ordination of all MEP services.</w:t>
      </w:r>
    </w:p>
    <w:p w:rsidR="001F1FA0" w:rsidRDefault="001F1FA0">
      <w:pPr>
        <w:spacing w:line="30" w:lineRule="exact"/>
        <w:rPr>
          <w:rFonts w:eastAsia="Times New Roman"/>
          <w:sz w:val="20"/>
          <w:szCs w:val="20"/>
        </w:rPr>
      </w:pPr>
    </w:p>
    <w:p w:rsidR="001F1FA0" w:rsidRDefault="004109D1">
      <w:pPr>
        <w:numPr>
          <w:ilvl w:val="0"/>
          <w:numId w:val="9"/>
        </w:numPr>
        <w:tabs>
          <w:tab w:val="left" w:pos="800"/>
        </w:tabs>
        <w:spacing w:line="271" w:lineRule="auto"/>
        <w:ind w:left="800" w:right="141" w:hanging="357"/>
        <w:rPr>
          <w:rFonts w:eastAsia="Times New Roman"/>
          <w:sz w:val="20"/>
          <w:szCs w:val="20"/>
        </w:rPr>
      </w:pPr>
      <w:r>
        <w:rPr>
          <w:rFonts w:eastAsia="Times New Roman"/>
          <w:sz w:val="20"/>
          <w:szCs w:val="20"/>
        </w:rPr>
        <w:t>The ability to design buildings plumbing system (water supply and drainage), fire-fighting system and fire alarm for both New</w:t>
      </w:r>
      <w:r>
        <w:rPr>
          <w:rFonts w:eastAsia="Times New Roman"/>
          <w:sz w:val="20"/>
          <w:szCs w:val="20"/>
        </w:rPr>
        <w:t xml:space="preserve"> Construction and Modifications to existing Buildings.</w:t>
      </w:r>
    </w:p>
    <w:p w:rsidR="001F1FA0" w:rsidRDefault="001F1FA0">
      <w:pPr>
        <w:spacing w:line="15" w:lineRule="exact"/>
        <w:rPr>
          <w:rFonts w:eastAsia="Times New Roman"/>
          <w:sz w:val="20"/>
          <w:szCs w:val="20"/>
        </w:rPr>
      </w:pPr>
    </w:p>
    <w:p w:rsidR="001F1FA0" w:rsidRDefault="004109D1">
      <w:pPr>
        <w:numPr>
          <w:ilvl w:val="0"/>
          <w:numId w:val="9"/>
        </w:numPr>
        <w:tabs>
          <w:tab w:val="left" w:pos="800"/>
        </w:tabs>
        <w:ind w:left="800" w:hanging="360"/>
        <w:rPr>
          <w:rFonts w:eastAsia="Times New Roman"/>
          <w:sz w:val="20"/>
          <w:szCs w:val="20"/>
        </w:rPr>
      </w:pPr>
      <w:r>
        <w:rPr>
          <w:rFonts w:eastAsia="Times New Roman"/>
          <w:sz w:val="20"/>
          <w:szCs w:val="20"/>
        </w:rPr>
        <w:t>Familiar with International Design code like ASHRAE, IPC, and UPC.</w:t>
      </w:r>
    </w:p>
    <w:p w:rsidR="001F1FA0" w:rsidRDefault="001F1FA0">
      <w:pPr>
        <w:spacing w:line="17" w:lineRule="exact"/>
        <w:rPr>
          <w:rFonts w:eastAsia="Times New Roman"/>
          <w:sz w:val="20"/>
          <w:szCs w:val="20"/>
        </w:rPr>
      </w:pPr>
    </w:p>
    <w:p w:rsidR="001F1FA0" w:rsidRDefault="004109D1">
      <w:pPr>
        <w:numPr>
          <w:ilvl w:val="0"/>
          <w:numId w:val="9"/>
        </w:numPr>
        <w:tabs>
          <w:tab w:val="left" w:pos="800"/>
        </w:tabs>
        <w:ind w:left="800" w:hanging="357"/>
        <w:rPr>
          <w:rFonts w:eastAsia="Times New Roman"/>
          <w:sz w:val="20"/>
          <w:szCs w:val="20"/>
        </w:rPr>
      </w:pPr>
      <w:r>
        <w:rPr>
          <w:rFonts w:eastAsia="Times New Roman"/>
          <w:sz w:val="20"/>
          <w:szCs w:val="20"/>
        </w:rPr>
        <w:t>Knowledge of National Fire Protection Association (NFPA) Standards.</w:t>
      </w:r>
    </w:p>
    <w:p w:rsidR="001F1FA0" w:rsidRDefault="001F1FA0">
      <w:pPr>
        <w:spacing w:line="43" w:lineRule="exact"/>
        <w:rPr>
          <w:rFonts w:eastAsia="Times New Roman"/>
          <w:sz w:val="20"/>
          <w:szCs w:val="20"/>
        </w:rPr>
      </w:pPr>
    </w:p>
    <w:p w:rsidR="001F1FA0" w:rsidRDefault="004109D1">
      <w:pPr>
        <w:numPr>
          <w:ilvl w:val="0"/>
          <w:numId w:val="9"/>
        </w:numPr>
        <w:tabs>
          <w:tab w:val="left" w:pos="800"/>
        </w:tabs>
        <w:ind w:left="800" w:hanging="357"/>
        <w:rPr>
          <w:rFonts w:eastAsia="Times New Roman"/>
          <w:sz w:val="20"/>
          <w:szCs w:val="20"/>
        </w:rPr>
      </w:pPr>
      <w:r>
        <w:rPr>
          <w:rFonts w:eastAsia="Times New Roman"/>
          <w:sz w:val="20"/>
          <w:szCs w:val="20"/>
        </w:rPr>
        <w:t xml:space="preserve">Experienced in construction activities of metallic pipes, PVC </w:t>
      </w:r>
      <w:r>
        <w:rPr>
          <w:rFonts w:eastAsia="Times New Roman"/>
          <w:sz w:val="20"/>
          <w:szCs w:val="20"/>
        </w:rPr>
        <w:t>and HDPE pipes.</w:t>
      </w:r>
    </w:p>
    <w:p w:rsidR="001F1FA0" w:rsidRDefault="001F1FA0">
      <w:pPr>
        <w:spacing w:line="197" w:lineRule="exact"/>
        <w:rPr>
          <w:sz w:val="20"/>
          <w:szCs w:val="20"/>
        </w:rPr>
      </w:pPr>
    </w:p>
    <w:p w:rsidR="001F1FA0" w:rsidRDefault="004109D1">
      <w:pPr>
        <w:ind w:left="60"/>
        <w:rPr>
          <w:sz w:val="20"/>
          <w:szCs w:val="20"/>
        </w:rPr>
      </w:pPr>
      <w:r>
        <w:rPr>
          <w:rFonts w:eastAsia="Times New Roman"/>
          <w:b/>
          <w:bCs/>
          <w:sz w:val="20"/>
          <w:szCs w:val="20"/>
        </w:rPr>
        <w:t>Computer skills:</w:t>
      </w:r>
    </w:p>
    <w:p w:rsidR="001F1FA0" w:rsidRDefault="001F1FA0">
      <w:pPr>
        <w:spacing w:line="51" w:lineRule="exact"/>
        <w:rPr>
          <w:sz w:val="20"/>
          <w:szCs w:val="20"/>
        </w:rPr>
      </w:pPr>
    </w:p>
    <w:p w:rsidR="001F1FA0" w:rsidRDefault="004109D1">
      <w:pPr>
        <w:numPr>
          <w:ilvl w:val="0"/>
          <w:numId w:val="10"/>
        </w:numPr>
        <w:tabs>
          <w:tab w:val="left" w:pos="720"/>
        </w:tabs>
        <w:ind w:left="720" w:hanging="376"/>
        <w:rPr>
          <w:rFonts w:eastAsia="Times New Roman"/>
          <w:sz w:val="20"/>
          <w:szCs w:val="20"/>
        </w:rPr>
      </w:pPr>
      <w:r>
        <w:rPr>
          <w:rFonts w:eastAsia="Times New Roman"/>
          <w:sz w:val="20"/>
          <w:szCs w:val="20"/>
        </w:rPr>
        <w:t>Revit MEP</w:t>
      </w:r>
    </w:p>
    <w:p w:rsidR="001F1FA0" w:rsidRDefault="001F1FA0">
      <w:pPr>
        <w:spacing w:line="34" w:lineRule="exact"/>
        <w:rPr>
          <w:rFonts w:eastAsia="Times New Roman"/>
          <w:sz w:val="20"/>
          <w:szCs w:val="20"/>
        </w:rPr>
      </w:pPr>
    </w:p>
    <w:p w:rsidR="001F1FA0" w:rsidRDefault="004109D1">
      <w:pPr>
        <w:numPr>
          <w:ilvl w:val="0"/>
          <w:numId w:val="10"/>
        </w:numPr>
        <w:tabs>
          <w:tab w:val="left" w:pos="720"/>
        </w:tabs>
        <w:ind w:left="720" w:hanging="376"/>
        <w:rPr>
          <w:rFonts w:eastAsia="Times New Roman"/>
          <w:sz w:val="20"/>
          <w:szCs w:val="20"/>
        </w:rPr>
      </w:pPr>
      <w:r>
        <w:rPr>
          <w:rFonts w:eastAsia="Times New Roman"/>
          <w:sz w:val="20"/>
          <w:szCs w:val="20"/>
        </w:rPr>
        <w:t>Primavera P6</w:t>
      </w:r>
    </w:p>
    <w:p w:rsidR="001F1FA0" w:rsidRDefault="001F1FA0">
      <w:pPr>
        <w:spacing w:line="34" w:lineRule="exact"/>
        <w:rPr>
          <w:rFonts w:eastAsia="Times New Roman"/>
          <w:sz w:val="20"/>
          <w:szCs w:val="20"/>
        </w:rPr>
      </w:pPr>
    </w:p>
    <w:p w:rsidR="001F1FA0" w:rsidRDefault="004109D1">
      <w:pPr>
        <w:numPr>
          <w:ilvl w:val="0"/>
          <w:numId w:val="10"/>
        </w:numPr>
        <w:tabs>
          <w:tab w:val="left" w:pos="700"/>
        </w:tabs>
        <w:ind w:left="700" w:hanging="358"/>
        <w:rPr>
          <w:rFonts w:eastAsia="Times New Roman"/>
          <w:sz w:val="20"/>
          <w:szCs w:val="20"/>
        </w:rPr>
      </w:pPr>
      <w:r>
        <w:rPr>
          <w:rFonts w:eastAsia="Times New Roman"/>
          <w:sz w:val="20"/>
          <w:szCs w:val="20"/>
        </w:rPr>
        <w:t>Microsoft Office suit</w:t>
      </w:r>
    </w:p>
    <w:p w:rsidR="001F1FA0" w:rsidRDefault="001F1FA0">
      <w:pPr>
        <w:spacing w:line="31" w:lineRule="exact"/>
        <w:rPr>
          <w:rFonts w:eastAsia="Times New Roman"/>
          <w:sz w:val="20"/>
          <w:szCs w:val="20"/>
        </w:rPr>
      </w:pPr>
    </w:p>
    <w:p w:rsidR="001F1FA0" w:rsidRDefault="004109D1">
      <w:pPr>
        <w:numPr>
          <w:ilvl w:val="0"/>
          <w:numId w:val="10"/>
        </w:numPr>
        <w:tabs>
          <w:tab w:val="left" w:pos="700"/>
        </w:tabs>
        <w:ind w:left="700" w:hanging="358"/>
        <w:rPr>
          <w:rFonts w:eastAsia="Times New Roman"/>
          <w:sz w:val="20"/>
          <w:szCs w:val="20"/>
        </w:rPr>
      </w:pPr>
      <w:r>
        <w:rPr>
          <w:rFonts w:eastAsia="Times New Roman"/>
          <w:sz w:val="20"/>
          <w:szCs w:val="20"/>
        </w:rPr>
        <w:t>Auto-Cad 2D,3D /Autodesk Inventor</w:t>
      </w:r>
    </w:p>
    <w:p w:rsidR="001F1FA0" w:rsidRDefault="001F1FA0">
      <w:pPr>
        <w:spacing w:line="36" w:lineRule="exact"/>
        <w:rPr>
          <w:rFonts w:eastAsia="Times New Roman"/>
          <w:sz w:val="20"/>
          <w:szCs w:val="20"/>
        </w:rPr>
      </w:pPr>
    </w:p>
    <w:p w:rsidR="001F1FA0" w:rsidRDefault="004109D1">
      <w:pPr>
        <w:numPr>
          <w:ilvl w:val="0"/>
          <w:numId w:val="10"/>
        </w:numPr>
        <w:tabs>
          <w:tab w:val="left" w:pos="700"/>
        </w:tabs>
        <w:ind w:left="700" w:hanging="358"/>
        <w:rPr>
          <w:rFonts w:eastAsia="Times New Roman"/>
          <w:sz w:val="20"/>
          <w:szCs w:val="20"/>
        </w:rPr>
      </w:pPr>
      <w:r>
        <w:rPr>
          <w:rFonts w:eastAsia="Times New Roman"/>
          <w:sz w:val="20"/>
          <w:szCs w:val="20"/>
        </w:rPr>
        <w:t>Plate'n'Sheet /pipedata pro</w:t>
      </w:r>
    </w:p>
    <w:p w:rsidR="001F1FA0" w:rsidRDefault="001F1FA0">
      <w:pPr>
        <w:spacing w:line="31" w:lineRule="exact"/>
        <w:rPr>
          <w:rFonts w:eastAsia="Times New Roman"/>
          <w:sz w:val="20"/>
          <w:szCs w:val="20"/>
        </w:rPr>
      </w:pPr>
    </w:p>
    <w:p w:rsidR="001F1FA0" w:rsidRDefault="004109D1">
      <w:pPr>
        <w:numPr>
          <w:ilvl w:val="0"/>
          <w:numId w:val="10"/>
        </w:numPr>
        <w:tabs>
          <w:tab w:val="left" w:pos="700"/>
        </w:tabs>
        <w:ind w:left="700" w:hanging="358"/>
        <w:rPr>
          <w:rFonts w:eastAsia="Times New Roman"/>
          <w:sz w:val="20"/>
          <w:szCs w:val="20"/>
        </w:rPr>
      </w:pPr>
      <w:r>
        <w:rPr>
          <w:rFonts w:eastAsia="Times New Roman"/>
          <w:sz w:val="20"/>
          <w:szCs w:val="20"/>
        </w:rPr>
        <w:t>Adobe Photoshop</w:t>
      </w:r>
    </w:p>
    <w:p w:rsidR="001F1FA0" w:rsidRDefault="001F1FA0">
      <w:pPr>
        <w:spacing w:line="397" w:lineRule="exact"/>
        <w:rPr>
          <w:sz w:val="20"/>
          <w:szCs w:val="20"/>
        </w:rPr>
      </w:pPr>
    </w:p>
    <w:p w:rsidR="001F1FA0" w:rsidRDefault="004109D1">
      <w:pPr>
        <w:ind w:left="80"/>
        <w:rPr>
          <w:sz w:val="20"/>
          <w:szCs w:val="20"/>
        </w:rPr>
      </w:pPr>
      <w:r>
        <w:rPr>
          <w:rFonts w:eastAsia="Times New Roman"/>
          <w:b/>
          <w:bCs/>
          <w:sz w:val="20"/>
          <w:szCs w:val="20"/>
        </w:rPr>
        <w:t>Languages:</w:t>
      </w:r>
    </w:p>
    <w:p w:rsidR="001F1FA0" w:rsidRDefault="001F1FA0">
      <w:pPr>
        <w:spacing w:line="51" w:lineRule="exact"/>
        <w:rPr>
          <w:sz w:val="20"/>
          <w:szCs w:val="20"/>
        </w:rPr>
      </w:pPr>
    </w:p>
    <w:p w:rsidR="001F1FA0" w:rsidRDefault="004109D1">
      <w:pPr>
        <w:numPr>
          <w:ilvl w:val="0"/>
          <w:numId w:val="11"/>
        </w:numPr>
        <w:tabs>
          <w:tab w:val="left" w:pos="680"/>
        </w:tabs>
        <w:ind w:left="680" w:hanging="340"/>
        <w:rPr>
          <w:rFonts w:eastAsia="Times New Roman"/>
          <w:sz w:val="20"/>
          <w:szCs w:val="20"/>
        </w:rPr>
      </w:pPr>
      <w:r>
        <w:rPr>
          <w:rFonts w:eastAsia="Times New Roman"/>
          <w:sz w:val="20"/>
          <w:szCs w:val="20"/>
        </w:rPr>
        <w:t>English : Excellent</w:t>
      </w:r>
    </w:p>
    <w:p w:rsidR="001F1FA0" w:rsidRDefault="001F1FA0">
      <w:pPr>
        <w:spacing w:line="31" w:lineRule="exact"/>
        <w:rPr>
          <w:rFonts w:eastAsia="Times New Roman"/>
          <w:sz w:val="20"/>
          <w:szCs w:val="20"/>
        </w:rPr>
      </w:pPr>
    </w:p>
    <w:p w:rsidR="001F1FA0" w:rsidRDefault="004109D1">
      <w:pPr>
        <w:numPr>
          <w:ilvl w:val="0"/>
          <w:numId w:val="11"/>
        </w:numPr>
        <w:tabs>
          <w:tab w:val="left" w:pos="680"/>
        </w:tabs>
        <w:ind w:left="680" w:hanging="340"/>
        <w:rPr>
          <w:rFonts w:eastAsia="Times New Roman"/>
          <w:sz w:val="20"/>
          <w:szCs w:val="20"/>
        </w:rPr>
      </w:pPr>
      <w:r>
        <w:rPr>
          <w:rFonts w:eastAsia="Times New Roman"/>
          <w:sz w:val="20"/>
          <w:szCs w:val="20"/>
        </w:rPr>
        <w:t>French : Good</w:t>
      </w:r>
    </w:p>
    <w:p w:rsidR="001F1FA0" w:rsidRDefault="001F1FA0">
      <w:pPr>
        <w:spacing w:line="34" w:lineRule="exact"/>
        <w:rPr>
          <w:rFonts w:eastAsia="Times New Roman"/>
          <w:sz w:val="20"/>
          <w:szCs w:val="20"/>
        </w:rPr>
      </w:pPr>
    </w:p>
    <w:p w:rsidR="001F1FA0" w:rsidRDefault="004109D1">
      <w:pPr>
        <w:numPr>
          <w:ilvl w:val="0"/>
          <w:numId w:val="11"/>
        </w:numPr>
        <w:tabs>
          <w:tab w:val="left" w:pos="680"/>
        </w:tabs>
        <w:ind w:left="680" w:hanging="340"/>
        <w:rPr>
          <w:rFonts w:eastAsia="Times New Roman"/>
          <w:sz w:val="20"/>
          <w:szCs w:val="20"/>
        </w:rPr>
      </w:pPr>
      <w:r>
        <w:rPr>
          <w:rFonts w:eastAsia="Times New Roman"/>
          <w:sz w:val="20"/>
          <w:szCs w:val="20"/>
        </w:rPr>
        <w:t>Italian : Fair</w:t>
      </w:r>
    </w:p>
    <w:p w:rsidR="001F1FA0" w:rsidRDefault="001F1FA0">
      <w:pPr>
        <w:spacing w:line="34" w:lineRule="exact"/>
        <w:rPr>
          <w:rFonts w:eastAsia="Times New Roman"/>
          <w:sz w:val="20"/>
          <w:szCs w:val="20"/>
        </w:rPr>
      </w:pPr>
    </w:p>
    <w:p w:rsidR="001F1FA0" w:rsidRDefault="004109D1">
      <w:pPr>
        <w:numPr>
          <w:ilvl w:val="0"/>
          <w:numId w:val="11"/>
        </w:numPr>
        <w:tabs>
          <w:tab w:val="left" w:pos="680"/>
        </w:tabs>
        <w:ind w:left="680" w:hanging="340"/>
        <w:rPr>
          <w:rFonts w:eastAsia="Times New Roman"/>
          <w:sz w:val="20"/>
          <w:szCs w:val="20"/>
        </w:rPr>
      </w:pPr>
      <w:r>
        <w:rPr>
          <w:rFonts w:eastAsia="Times New Roman"/>
          <w:sz w:val="20"/>
          <w:szCs w:val="20"/>
        </w:rPr>
        <w:t>Arabic: Mother tongue.</w:t>
      </w:r>
    </w:p>
    <w:p w:rsidR="001F1FA0" w:rsidRDefault="001F1FA0">
      <w:pPr>
        <w:spacing w:line="200" w:lineRule="exact"/>
        <w:rPr>
          <w:sz w:val="20"/>
          <w:szCs w:val="20"/>
        </w:rPr>
      </w:pPr>
    </w:p>
    <w:p w:rsidR="001F1FA0" w:rsidRDefault="001F1FA0">
      <w:pPr>
        <w:spacing w:line="231" w:lineRule="exact"/>
        <w:rPr>
          <w:sz w:val="20"/>
          <w:szCs w:val="20"/>
        </w:rPr>
      </w:pPr>
    </w:p>
    <w:p w:rsidR="001F1FA0" w:rsidRDefault="004109D1">
      <w:pPr>
        <w:rPr>
          <w:sz w:val="20"/>
          <w:szCs w:val="20"/>
        </w:rPr>
      </w:pPr>
      <w:r>
        <w:rPr>
          <w:rFonts w:eastAsia="Times New Roman"/>
          <w:b/>
          <w:bCs/>
          <w:color w:val="365F91"/>
          <w:sz w:val="32"/>
          <w:szCs w:val="32"/>
        </w:rPr>
        <w:t>Personal data</w:t>
      </w:r>
    </w:p>
    <w:p w:rsidR="001F1FA0" w:rsidRDefault="004109D1">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-69850</wp:posOffset>
                </wp:positionH>
                <wp:positionV relativeFrom="paragraph">
                  <wp:posOffset>109220</wp:posOffset>
                </wp:positionV>
                <wp:extent cx="603758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4763"/>
                        </a:xfrm>
                        <a:prstGeom prst="line">
                          <a:avLst/>
                        </a:prstGeom>
                        <a:solidFill>
                          <a:srgbClr val="FFFFFF"/>
                        </a:solidFill>
                        <a:ln w="19557">
                          <a:solidFill>
                            <a:srgbClr val="375F92"/>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999pt,8.6pt" to="469.9pt,8.6pt" o:allowincell="f" strokecolor="#375F92" strokeweight="1.5399pt"/>
            </w:pict>
          </mc:Fallback>
        </mc:AlternateContent>
      </w:r>
    </w:p>
    <w:p w:rsidR="001F1FA0" w:rsidRDefault="001F1FA0">
      <w:pPr>
        <w:spacing w:line="302" w:lineRule="exact"/>
        <w:rPr>
          <w:sz w:val="20"/>
          <w:szCs w:val="20"/>
        </w:rPr>
      </w:pPr>
    </w:p>
    <w:p w:rsidR="001F1FA0" w:rsidRDefault="004109D1">
      <w:pPr>
        <w:rPr>
          <w:sz w:val="20"/>
          <w:szCs w:val="20"/>
        </w:rPr>
      </w:pPr>
      <w:r>
        <w:rPr>
          <w:rFonts w:eastAsia="Times New Roman"/>
          <w:sz w:val="20"/>
          <w:szCs w:val="20"/>
        </w:rPr>
        <w:t>Date of birth: 18</w:t>
      </w:r>
      <w:r>
        <w:rPr>
          <w:rFonts w:eastAsia="Times New Roman"/>
          <w:sz w:val="39"/>
          <w:szCs w:val="39"/>
          <w:vertAlign w:val="superscript"/>
        </w:rPr>
        <w:t>th</w:t>
      </w:r>
      <w:r>
        <w:rPr>
          <w:rFonts w:eastAsia="Times New Roman"/>
          <w:sz w:val="20"/>
          <w:szCs w:val="20"/>
        </w:rPr>
        <w:t xml:space="preserve"> October 1981.</w:t>
      </w:r>
    </w:p>
    <w:p w:rsidR="001F1FA0" w:rsidRDefault="004109D1">
      <w:pPr>
        <w:spacing w:line="220" w:lineRule="auto"/>
        <w:rPr>
          <w:sz w:val="20"/>
          <w:szCs w:val="20"/>
        </w:rPr>
      </w:pPr>
      <w:r>
        <w:rPr>
          <w:rFonts w:eastAsia="Times New Roman"/>
          <w:sz w:val="20"/>
          <w:szCs w:val="20"/>
        </w:rPr>
        <w:t>Place of birth: Alexandria.</w:t>
      </w:r>
    </w:p>
    <w:p w:rsidR="001F1FA0" w:rsidRDefault="001F1FA0">
      <w:pPr>
        <w:spacing w:line="1" w:lineRule="exact"/>
        <w:rPr>
          <w:sz w:val="20"/>
          <w:szCs w:val="20"/>
        </w:rPr>
      </w:pPr>
    </w:p>
    <w:p w:rsidR="001F1FA0" w:rsidRDefault="004109D1">
      <w:pPr>
        <w:rPr>
          <w:sz w:val="20"/>
          <w:szCs w:val="20"/>
        </w:rPr>
      </w:pPr>
      <w:r>
        <w:rPr>
          <w:rFonts w:eastAsia="Times New Roman"/>
          <w:sz w:val="20"/>
          <w:szCs w:val="20"/>
        </w:rPr>
        <w:t>Nationality: Egyptian.</w:t>
      </w:r>
    </w:p>
    <w:p w:rsidR="001F1FA0" w:rsidRDefault="001F1FA0">
      <w:pPr>
        <w:spacing w:line="24" w:lineRule="exact"/>
        <w:rPr>
          <w:sz w:val="20"/>
          <w:szCs w:val="20"/>
        </w:rPr>
      </w:pPr>
    </w:p>
    <w:p w:rsidR="001F1FA0" w:rsidRDefault="004109D1">
      <w:pPr>
        <w:rPr>
          <w:sz w:val="20"/>
          <w:szCs w:val="20"/>
        </w:rPr>
      </w:pPr>
      <w:r>
        <w:rPr>
          <w:rFonts w:eastAsia="Times New Roman"/>
          <w:sz w:val="20"/>
          <w:szCs w:val="20"/>
        </w:rPr>
        <w:t>Marital status: Married.</w:t>
      </w:r>
    </w:p>
    <w:p w:rsidR="001F1FA0" w:rsidRDefault="001F1FA0">
      <w:pPr>
        <w:spacing w:line="29" w:lineRule="exact"/>
        <w:rPr>
          <w:sz w:val="20"/>
          <w:szCs w:val="20"/>
        </w:rPr>
      </w:pPr>
    </w:p>
    <w:p w:rsidR="001F1FA0" w:rsidRDefault="004109D1">
      <w:pPr>
        <w:rPr>
          <w:sz w:val="20"/>
          <w:szCs w:val="20"/>
        </w:rPr>
      </w:pPr>
      <w:r>
        <w:rPr>
          <w:rFonts w:eastAsia="Times New Roman"/>
          <w:sz w:val="20"/>
          <w:szCs w:val="20"/>
        </w:rPr>
        <w:t>Driving License: Valid UAE driving license</w:t>
      </w:r>
    </w:p>
    <w:p w:rsidR="001F1FA0" w:rsidRDefault="001F1FA0">
      <w:pPr>
        <w:sectPr w:rsidR="001F1FA0">
          <w:pgSz w:w="11920" w:h="16841"/>
          <w:pgMar w:top="996" w:right="1440" w:bottom="1440" w:left="1180" w:header="0" w:footer="0" w:gutter="0"/>
          <w:cols w:space="720" w:equalWidth="0">
            <w:col w:w="9301"/>
          </w:cols>
        </w:sectPr>
      </w:pPr>
    </w:p>
    <w:p w:rsidR="001F1FA0" w:rsidRDefault="004109D1">
      <w:pPr>
        <w:ind w:left="359"/>
        <w:rPr>
          <w:sz w:val="20"/>
          <w:szCs w:val="20"/>
        </w:rPr>
      </w:pPr>
      <w:r>
        <w:rPr>
          <w:rFonts w:eastAsia="Times New Roman"/>
          <w:b/>
          <w:bCs/>
          <w:noProof/>
          <w:color w:val="365F91"/>
          <w:sz w:val="32"/>
          <w:szCs w:val="32"/>
        </w:rPr>
        <w:lastRenderedPageBreak/>
        <mc:AlternateContent>
          <mc:Choice Requires="wps">
            <w:drawing>
              <wp:anchor distT="0" distB="0" distL="114300" distR="114300" simplePos="0" relativeHeight="251659776" behindDoc="1" locked="0" layoutInCell="0" allowOverlap="1">
                <wp:simplePos x="0" y="0"/>
                <wp:positionH relativeFrom="page">
                  <wp:posOffset>304800</wp:posOffset>
                </wp:positionH>
                <wp:positionV relativeFrom="page">
                  <wp:posOffset>307340</wp:posOffset>
                </wp:positionV>
                <wp:extent cx="69615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15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2.15pt,24.2pt" o:allowincell="f" strokecolor="#000000" strokeweight="0.4799pt">
                <w10:wrap anchorx="page" anchory="page"/>
              </v:line>
            </w:pict>
          </mc:Fallback>
        </mc:AlternateContent>
      </w:r>
      <w:r>
        <w:rPr>
          <w:rFonts w:eastAsia="Times New Roman"/>
          <w:b/>
          <w:bCs/>
          <w:noProof/>
          <w:color w:val="365F91"/>
          <w:sz w:val="32"/>
          <w:szCs w:val="32"/>
        </w:rPr>
        <mc:AlternateContent>
          <mc:Choice Requires="wps">
            <w:drawing>
              <wp:anchor distT="0" distB="0" distL="114300" distR="114300" simplePos="0" relativeHeight="251660800" behindDoc="1" locked="0" layoutInCell="0" allowOverlap="1">
                <wp:simplePos x="0" y="0"/>
                <wp:positionH relativeFrom="page">
                  <wp:posOffset>307340</wp:posOffset>
                </wp:positionH>
                <wp:positionV relativeFrom="page">
                  <wp:posOffset>304800</wp:posOffset>
                </wp:positionV>
                <wp:extent cx="0" cy="1008570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5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8.15pt" o:allowincell="f" strokecolor="#000000" strokeweight="0.4799pt">
                <w10:wrap anchorx="page" anchory="page"/>
              </v:line>
            </w:pict>
          </mc:Fallback>
        </mc:AlternateContent>
      </w:r>
      <w:r>
        <w:rPr>
          <w:rFonts w:eastAsia="Times New Roman"/>
          <w:b/>
          <w:bCs/>
          <w:noProof/>
          <w:color w:val="365F91"/>
          <w:sz w:val="32"/>
          <w:szCs w:val="32"/>
        </w:rPr>
        <mc:AlternateContent>
          <mc:Choice Requires="wps">
            <w:drawing>
              <wp:anchor distT="0" distB="0" distL="114300" distR="114300" simplePos="0" relativeHeight="251661824" behindDoc="1" locked="0" layoutInCell="0" allowOverlap="1">
                <wp:simplePos x="0" y="0"/>
                <wp:positionH relativeFrom="page">
                  <wp:posOffset>304800</wp:posOffset>
                </wp:positionH>
                <wp:positionV relativeFrom="page">
                  <wp:posOffset>10387330</wp:posOffset>
                </wp:positionV>
                <wp:extent cx="696150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15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817.9pt" to="572.15pt,817.9pt" o:allowincell="f" strokecolor="#000000" strokeweight="0.48pt">
                <w10:wrap anchorx="page" anchory="page"/>
              </v:line>
            </w:pict>
          </mc:Fallback>
        </mc:AlternateContent>
      </w:r>
      <w:r>
        <w:rPr>
          <w:rFonts w:eastAsia="Times New Roman"/>
          <w:b/>
          <w:bCs/>
          <w:noProof/>
          <w:color w:val="365F91"/>
          <w:sz w:val="32"/>
          <w:szCs w:val="32"/>
        </w:rPr>
        <mc:AlternateContent>
          <mc:Choice Requires="wps">
            <w:drawing>
              <wp:anchor distT="0" distB="0" distL="114300" distR="114300" simplePos="0" relativeHeight="251662848" behindDoc="1" locked="0" layoutInCell="0" allowOverlap="1">
                <wp:simplePos x="0" y="0"/>
                <wp:positionH relativeFrom="page">
                  <wp:posOffset>7263130</wp:posOffset>
                </wp:positionH>
                <wp:positionV relativeFrom="page">
                  <wp:posOffset>304800</wp:posOffset>
                </wp:positionV>
                <wp:extent cx="0" cy="1008570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5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9pt,24pt" to="571.9pt,818.15pt" o:allowincell="f" strokecolor="#000000" strokeweight="0.48pt">
                <w10:wrap anchorx="page" anchory="page"/>
              </v:line>
            </w:pict>
          </mc:Fallback>
        </mc:AlternateContent>
      </w:r>
      <w:r>
        <w:rPr>
          <w:rFonts w:eastAsia="Times New Roman"/>
          <w:b/>
          <w:bCs/>
          <w:color w:val="365F91"/>
          <w:sz w:val="32"/>
          <w:szCs w:val="32"/>
        </w:rPr>
        <w:t>Projects Handled:</w:t>
      </w:r>
    </w:p>
    <w:p w:rsidR="001F1FA0" w:rsidRDefault="004109D1">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107315</wp:posOffset>
                </wp:positionH>
                <wp:positionV relativeFrom="paragraph">
                  <wp:posOffset>80010</wp:posOffset>
                </wp:positionV>
                <wp:extent cx="603758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4763"/>
                        </a:xfrm>
                        <a:prstGeom prst="line">
                          <a:avLst/>
                        </a:prstGeom>
                        <a:solidFill>
                          <a:srgbClr val="FFFFFF"/>
                        </a:solidFill>
                        <a:ln w="19557">
                          <a:solidFill>
                            <a:srgbClr val="375F92"/>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5pt,6.3pt" to="483.85pt,6.3pt" o:allowincell="f" strokecolor="#375F92" strokeweight="1.5399pt"/>
            </w:pict>
          </mc:Fallback>
        </mc:AlternateContent>
      </w:r>
    </w:p>
    <w:p w:rsidR="001F1FA0" w:rsidRDefault="001F1FA0">
      <w:pPr>
        <w:spacing w:line="200" w:lineRule="exact"/>
        <w:rPr>
          <w:sz w:val="20"/>
          <w:szCs w:val="20"/>
        </w:rPr>
      </w:pPr>
    </w:p>
    <w:p w:rsidR="001F1FA0" w:rsidRDefault="001F1FA0">
      <w:pPr>
        <w:spacing w:line="262" w:lineRule="exact"/>
        <w:rPr>
          <w:sz w:val="20"/>
          <w:szCs w:val="20"/>
        </w:rPr>
      </w:pPr>
    </w:p>
    <w:p w:rsidR="001F1FA0" w:rsidRDefault="004109D1">
      <w:pPr>
        <w:ind w:left="359"/>
        <w:rPr>
          <w:sz w:val="20"/>
          <w:szCs w:val="20"/>
        </w:rPr>
      </w:pPr>
      <w:r>
        <w:rPr>
          <w:rFonts w:eastAsia="Times New Roman"/>
          <w:color w:val="002E5F"/>
          <w:sz w:val="36"/>
          <w:szCs w:val="36"/>
        </w:rPr>
        <w:t>Marina Bloom</w:t>
      </w:r>
    </w:p>
    <w:p w:rsidR="001F1FA0" w:rsidRDefault="004109D1">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247015</wp:posOffset>
            </wp:positionH>
            <wp:positionV relativeFrom="paragraph">
              <wp:posOffset>6985</wp:posOffset>
            </wp:positionV>
            <wp:extent cx="5936615" cy="1828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clrChange>
                        <a:clrFrom>
                          <a:srgbClr val="000000"/>
                        </a:clrFrom>
                        <a:clrTo>
                          <a:srgbClr val="000000">
                            <a:alpha val="0"/>
                          </a:srgbClr>
                        </a:clrTo>
                      </a:clrChange>
                      <a:extLst/>
                    </a:blip>
                    <a:srcRect/>
                    <a:stretch>
                      <a:fillRect/>
                    </a:stretch>
                  </pic:blipFill>
                  <pic:spPr bwMode="auto">
                    <a:xfrm>
                      <a:off x="0" y="0"/>
                      <a:ext cx="5936615" cy="1828800"/>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247015</wp:posOffset>
            </wp:positionH>
            <wp:positionV relativeFrom="paragraph">
              <wp:posOffset>6985</wp:posOffset>
            </wp:positionV>
            <wp:extent cx="5936615" cy="1828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5936615" cy="1828800"/>
                    </a:xfrm>
                    <a:prstGeom prst="rect">
                      <a:avLst/>
                    </a:prstGeom>
                    <a:noFill/>
                  </pic:spPr>
                </pic:pic>
              </a:graphicData>
            </a:graphic>
          </wp:anchor>
        </w:drawing>
      </w: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13" w:lineRule="exact"/>
        <w:rPr>
          <w:sz w:val="20"/>
          <w:szCs w:val="20"/>
        </w:rPr>
      </w:pPr>
    </w:p>
    <w:p w:rsidR="001F1FA0" w:rsidRDefault="004109D1">
      <w:pPr>
        <w:spacing w:line="356" w:lineRule="auto"/>
        <w:ind w:left="359" w:right="180"/>
        <w:rPr>
          <w:sz w:val="20"/>
          <w:szCs w:val="20"/>
        </w:rPr>
      </w:pPr>
      <w:r>
        <w:rPr>
          <w:rFonts w:eastAsia="Times New Roman"/>
          <w:sz w:val="20"/>
          <w:szCs w:val="20"/>
        </w:rPr>
        <w:t xml:space="preserve">The </w:t>
      </w:r>
      <w:r>
        <w:rPr>
          <w:rFonts w:eastAsia="Times New Roman"/>
          <w:sz w:val="20"/>
          <w:szCs w:val="20"/>
        </w:rPr>
        <w:t>project features hundreds of luxurious residential apartments, ranging from one to four bedrooms. The development also includes a 5-star hotel component consisting of over 200 rooms which will be managed by a world-renowned hotel chain. There will be execu</w:t>
      </w:r>
      <w:r>
        <w:rPr>
          <w:rFonts w:eastAsia="Times New Roman"/>
          <w:sz w:val="20"/>
          <w:szCs w:val="20"/>
        </w:rPr>
        <w:t>tive serviced apartments and waterfront retail areas, providing residents and guests with a complete hospitality experience.</w:t>
      </w:r>
    </w:p>
    <w:p w:rsidR="001F1FA0" w:rsidRDefault="001F1FA0">
      <w:pPr>
        <w:spacing w:line="5" w:lineRule="exact"/>
        <w:rPr>
          <w:sz w:val="20"/>
          <w:szCs w:val="20"/>
        </w:rPr>
      </w:pPr>
    </w:p>
    <w:p w:rsidR="001F1FA0" w:rsidRDefault="004109D1">
      <w:pPr>
        <w:ind w:left="359"/>
        <w:rPr>
          <w:sz w:val="20"/>
          <w:szCs w:val="20"/>
        </w:rPr>
      </w:pPr>
      <w:r>
        <w:rPr>
          <w:rFonts w:eastAsia="Times New Roman"/>
          <w:sz w:val="28"/>
          <w:szCs w:val="28"/>
        </w:rPr>
        <w:t>Key facts</w:t>
      </w:r>
    </w:p>
    <w:p w:rsidR="001F1FA0" w:rsidRDefault="001F1FA0">
      <w:pPr>
        <w:spacing w:line="68" w:lineRule="exact"/>
        <w:rPr>
          <w:sz w:val="20"/>
          <w:szCs w:val="20"/>
        </w:rPr>
      </w:pPr>
    </w:p>
    <w:p w:rsidR="001F1FA0" w:rsidRDefault="004109D1">
      <w:pPr>
        <w:numPr>
          <w:ilvl w:val="0"/>
          <w:numId w:val="12"/>
        </w:numPr>
        <w:tabs>
          <w:tab w:val="left" w:pos="359"/>
        </w:tabs>
        <w:ind w:left="359" w:hanging="359"/>
        <w:rPr>
          <w:rFonts w:ascii="Symbol" w:eastAsia="Symbol" w:hAnsi="Symbol" w:cs="Symbol"/>
          <w:sz w:val="20"/>
          <w:szCs w:val="20"/>
        </w:rPr>
      </w:pPr>
      <w:r>
        <w:rPr>
          <w:rFonts w:eastAsia="Times New Roman"/>
          <w:sz w:val="20"/>
          <w:szCs w:val="20"/>
        </w:rPr>
        <w:t>Description: Five-star hotel, serviced apartment building, and two residential blocks</w:t>
      </w:r>
    </w:p>
    <w:p w:rsidR="001F1FA0" w:rsidRDefault="001F1FA0">
      <w:pPr>
        <w:spacing w:line="69" w:lineRule="exact"/>
        <w:rPr>
          <w:rFonts w:ascii="Symbol" w:eastAsia="Symbol" w:hAnsi="Symbol" w:cs="Symbol"/>
          <w:sz w:val="20"/>
          <w:szCs w:val="20"/>
        </w:rPr>
      </w:pPr>
    </w:p>
    <w:p w:rsidR="001F1FA0" w:rsidRDefault="004109D1">
      <w:pPr>
        <w:numPr>
          <w:ilvl w:val="0"/>
          <w:numId w:val="12"/>
        </w:numPr>
        <w:tabs>
          <w:tab w:val="left" w:pos="359"/>
        </w:tabs>
        <w:ind w:left="359" w:hanging="359"/>
        <w:rPr>
          <w:rFonts w:ascii="Symbol" w:eastAsia="Symbol" w:hAnsi="Symbol" w:cs="Symbol"/>
          <w:sz w:val="20"/>
          <w:szCs w:val="20"/>
        </w:rPr>
      </w:pPr>
      <w:r>
        <w:rPr>
          <w:rFonts w:eastAsia="Times New Roman"/>
          <w:sz w:val="20"/>
          <w:szCs w:val="20"/>
        </w:rPr>
        <w:t>Client: Bloom Properties</w:t>
      </w:r>
    </w:p>
    <w:p w:rsidR="001F1FA0" w:rsidRDefault="001F1FA0">
      <w:pPr>
        <w:spacing w:line="69" w:lineRule="exact"/>
        <w:rPr>
          <w:rFonts w:ascii="Symbol" w:eastAsia="Symbol" w:hAnsi="Symbol" w:cs="Symbol"/>
          <w:sz w:val="20"/>
          <w:szCs w:val="20"/>
        </w:rPr>
      </w:pPr>
    </w:p>
    <w:p w:rsidR="001F1FA0" w:rsidRDefault="004109D1">
      <w:pPr>
        <w:numPr>
          <w:ilvl w:val="0"/>
          <w:numId w:val="12"/>
        </w:numPr>
        <w:tabs>
          <w:tab w:val="left" w:pos="359"/>
        </w:tabs>
        <w:ind w:left="359" w:hanging="359"/>
        <w:rPr>
          <w:rFonts w:ascii="Symbol" w:eastAsia="Symbol" w:hAnsi="Symbol" w:cs="Symbol"/>
          <w:sz w:val="20"/>
          <w:szCs w:val="20"/>
        </w:rPr>
      </w:pPr>
      <w:r>
        <w:rPr>
          <w:rFonts w:eastAsia="Times New Roman"/>
          <w:sz w:val="20"/>
          <w:szCs w:val="20"/>
        </w:rPr>
        <w:t>Consultants: Khatib &amp; Alami</w:t>
      </w:r>
    </w:p>
    <w:p w:rsidR="001F1FA0" w:rsidRDefault="001F1FA0">
      <w:pPr>
        <w:spacing w:line="69" w:lineRule="exact"/>
        <w:rPr>
          <w:rFonts w:ascii="Symbol" w:eastAsia="Symbol" w:hAnsi="Symbol" w:cs="Symbol"/>
          <w:sz w:val="20"/>
          <w:szCs w:val="20"/>
        </w:rPr>
      </w:pPr>
    </w:p>
    <w:p w:rsidR="001F1FA0" w:rsidRDefault="004109D1">
      <w:pPr>
        <w:numPr>
          <w:ilvl w:val="0"/>
          <w:numId w:val="12"/>
        </w:numPr>
        <w:tabs>
          <w:tab w:val="left" w:pos="359"/>
        </w:tabs>
        <w:ind w:left="359" w:hanging="359"/>
        <w:rPr>
          <w:rFonts w:ascii="Symbol" w:eastAsia="Symbol" w:hAnsi="Symbol" w:cs="Symbol"/>
          <w:sz w:val="20"/>
          <w:szCs w:val="20"/>
        </w:rPr>
      </w:pPr>
      <w:r>
        <w:rPr>
          <w:rFonts w:eastAsia="Times New Roman"/>
          <w:sz w:val="20"/>
          <w:szCs w:val="20"/>
        </w:rPr>
        <w:t>Location: Abu Dhabi Marina</w:t>
      </w:r>
    </w:p>
    <w:p w:rsidR="001F1FA0" w:rsidRDefault="001F1FA0">
      <w:pPr>
        <w:spacing w:line="309" w:lineRule="exact"/>
        <w:rPr>
          <w:sz w:val="20"/>
          <w:szCs w:val="20"/>
        </w:rPr>
      </w:pPr>
    </w:p>
    <w:p w:rsidR="001F1FA0" w:rsidRDefault="004109D1">
      <w:pPr>
        <w:ind w:left="439"/>
        <w:rPr>
          <w:sz w:val="20"/>
          <w:szCs w:val="20"/>
        </w:rPr>
      </w:pPr>
      <w:r>
        <w:rPr>
          <w:rFonts w:eastAsia="Times New Roman"/>
          <w:color w:val="002E5F"/>
          <w:sz w:val="36"/>
          <w:szCs w:val="36"/>
        </w:rPr>
        <w:t>Bluewaters Island.</w:t>
      </w:r>
    </w:p>
    <w:p w:rsidR="001F1FA0" w:rsidRDefault="004109D1">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247015</wp:posOffset>
            </wp:positionH>
            <wp:positionV relativeFrom="paragraph">
              <wp:posOffset>6985</wp:posOffset>
            </wp:positionV>
            <wp:extent cx="5864860" cy="24434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5864860" cy="2443480"/>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247015</wp:posOffset>
            </wp:positionH>
            <wp:positionV relativeFrom="paragraph">
              <wp:posOffset>6985</wp:posOffset>
            </wp:positionV>
            <wp:extent cx="5864860" cy="24434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5864860" cy="2443480"/>
                    </a:xfrm>
                    <a:prstGeom prst="rect">
                      <a:avLst/>
                    </a:prstGeom>
                    <a:noFill/>
                  </pic:spPr>
                </pic:pic>
              </a:graphicData>
            </a:graphic>
          </wp:anchor>
        </w:drawing>
      </w: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343" w:lineRule="exact"/>
        <w:rPr>
          <w:sz w:val="20"/>
          <w:szCs w:val="20"/>
        </w:rPr>
      </w:pPr>
    </w:p>
    <w:p w:rsidR="001F1FA0" w:rsidRDefault="004109D1">
      <w:pPr>
        <w:ind w:left="359"/>
        <w:rPr>
          <w:sz w:val="20"/>
          <w:szCs w:val="20"/>
        </w:rPr>
      </w:pPr>
      <w:r>
        <w:rPr>
          <w:rFonts w:eastAsia="Times New Roman"/>
          <w:sz w:val="18"/>
          <w:szCs w:val="18"/>
        </w:rPr>
        <w:t>This project will comprise 10 high-grade residential properties, which will sit alongside the world's tallest Ferris wheel and</w:t>
      </w:r>
    </w:p>
    <w:p w:rsidR="001F1FA0" w:rsidRDefault="001F1FA0">
      <w:pPr>
        <w:spacing w:line="262" w:lineRule="exact"/>
        <w:rPr>
          <w:sz w:val="20"/>
          <w:szCs w:val="20"/>
        </w:rPr>
      </w:pPr>
    </w:p>
    <w:p w:rsidR="001F1FA0" w:rsidRDefault="004109D1">
      <w:pPr>
        <w:ind w:left="359"/>
        <w:rPr>
          <w:sz w:val="20"/>
          <w:szCs w:val="20"/>
        </w:rPr>
      </w:pPr>
      <w:r>
        <w:rPr>
          <w:rFonts w:eastAsia="Times New Roman"/>
          <w:sz w:val="20"/>
          <w:szCs w:val="20"/>
        </w:rPr>
        <w:t xml:space="preserve">a range of commercial and </w:t>
      </w:r>
      <w:r>
        <w:rPr>
          <w:rFonts w:eastAsia="Times New Roman"/>
          <w:sz w:val="20"/>
          <w:szCs w:val="20"/>
        </w:rPr>
        <w:t>retail developments</w:t>
      </w:r>
    </w:p>
    <w:p w:rsidR="001F1FA0" w:rsidRDefault="001F1FA0">
      <w:pPr>
        <w:spacing w:line="157" w:lineRule="exact"/>
        <w:rPr>
          <w:sz w:val="20"/>
          <w:szCs w:val="20"/>
        </w:rPr>
      </w:pPr>
    </w:p>
    <w:p w:rsidR="001F1FA0" w:rsidRDefault="004109D1">
      <w:pPr>
        <w:ind w:left="359"/>
        <w:rPr>
          <w:sz w:val="20"/>
          <w:szCs w:val="20"/>
        </w:rPr>
      </w:pPr>
      <w:r>
        <w:rPr>
          <w:rFonts w:eastAsia="Times New Roman"/>
          <w:sz w:val="28"/>
          <w:szCs w:val="28"/>
        </w:rPr>
        <w:t>Key facts</w:t>
      </w:r>
    </w:p>
    <w:p w:rsidR="001F1FA0" w:rsidRDefault="001F1FA0">
      <w:pPr>
        <w:spacing w:line="69" w:lineRule="exact"/>
        <w:rPr>
          <w:sz w:val="20"/>
          <w:szCs w:val="20"/>
        </w:rPr>
      </w:pPr>
    </w:p>
    <w:p w:rsidR="001F1FA0" w:rsidRDefault="004109D1">
      <w:pPr>
        <w:numPr>
          <w:ilvl w:val="0"/>
          <w:numId w:val="13"/>
        </w:numPr>
        <w:tabs>
          <w:tab w:val="left" w:pos="359"/>
        </w:tabs>
        <w:ind w:left="359" w:hanging="359"/>
        <w:rPr>
          <w:rFonts w:ascii="Symbol" w:eastAsia="Symbol" w:hAnsi="Symbol" w:cs="Symbol"/>
          <w:sz w:val="20"/>
          <w:szCs w:val="20"/>
        </w:rPr>
      </w:pPr>
      <w:r>
        <w:rPr>
          <w:rFonts w:eastAsia="Times New Roman"/>
          <w:sz w:val="20"/>
          <w:szCs w:val="20"/>
        </w:rPr>
        <w:t>Description:Residential buildings</w:t>
      </w:r>
    </w:p>
    <w:p w:rsidR="001F1FA0" w:rsidRDefault="001F1FA0">
      <w:pPr>
        <w:spacing w:line="69" w:lineRule="exact"/>
        <w:rPr>
          <w:rFonts w:ascii="Symbol" w:eastAsia="Symbol" w:hAnsi="Symbol" w:cs="Symbol"/>
          <w:sz w:val="20"/>
          <w:szCs w:val="20"/>
        </w:rPr>
      </w:pPr>
    </w:p>
    <w:p w:rsidR="001F1FA0" w:rsidRDefault="004109D1">
      <w:pPr>
        <w:numPr>
          <w:ilvl w:val="0"/>
          <w:numId w:val="13"/>
        </w:numPr>
        <w:tabs>
          <w:tab w:val="left" w:pos="359"/>
        </w:tabs>
        <w:ind w:left="359" w:hanging="359"/>
        <w:rPr>
          <w:rFonts w:ascii="Symbol" w:eastAsia="Symbol" w:hAnsi="Symbol" w:cs="Symbol"/>
          <w:sz w:val="20"/>
          <w:szCs w:val="20"/>
        </w:rPr>
      </w:pPr>
      <w:r>
        <w:rPr>
          <w:rFonts w:eastAsia="Times New Roman"/>
          <w:sz w:val="20"/>
          <w:szCs w:val="20"/>
        </w:rPr>
        <w:t>Client:Meraas Development</w:t>
      </w:r>
    </w:p>
    <w:p w:rsidR="001F1FA0" w:rsidRDefault="001F1FA0">
      <w:pPr>
        <w:spacing w:line="69" w:lineRule="exact"/>
        <w:rPr>
          <w:rFonts w:ascii="Symbol" w:eastAsia="Symbol" w:hAnsi="Symbol" w:cs="Symbol"/>
          <w:sz w:val="20"/>
          <w:szCs w:val="20"/>
        </w:rPr>
      </w:pPr>
    </w:p>
    <w:p w:rsidR="001F1FA0" w:rsidRDefault="004109D1">
      <w:pPr>
        <w:numPr>
          <w:ilvl w:val="0"/>
          <w:numId w:val="13"/>
        </w:numPr>
        <w:tabs>
          <w:tab w:val="left" w:pos="359"/>
        </w:tabs>
        <w:ind w:left="359" w:hanging="359"/>
        <w:rPr>
          <w:rFonts w:ascii="Symbol" w:eastAsia="Symbol" w:hAnsi="Symbol" w:cs="Symbol"/>
          <w:sz w:val="20"/>
          <w:szCs w:val="20"/>
        </w:rPr>
      </w:pPr>
      <w:r>
        <w:rPr>
          <w:rFonts w:eastAsia="Times New Roman"/>
          <w:sz w:val="20"/>
          <w:szCs w:val="20"/>
        </w:rPr>
        <w:t>Consultants:Mirage</w:t>
      </w:r>
    </w:p>
    <w:p w:rsidR="001F1FA0" w:rsidRDefault="001F1FA0">
      <w:pPr>
        <w:spacing w:line="69" w:lineRule="exact"/>
        <w:rPr>
          <w:rFonts w:ascii="Symbol" w:eastAsia="Symbol" w:hAnsi="Symbol" w:cs="Symbol"/>
          <w:sz w:val="20"/>
          <w:szCs w:val="20"/>
        </w:rPr>
      </w:pPr>
    </w:p>
    <w:p w:rsidR="001F1FA0" w:rsidRDefault="004109D1">
      <w:pPr>
        <w:numPr>
          <w:ilvl w:val="0"/>
          <w:numId w:val="13"/>
        </w:numPr>
        <w:tabs>
          <w:tab w:val="left" w:pos="359"/>
        </w:tabs>
        <w:ind w:left="359" w:hanging="359"/>
        <w:rPr>
          <w:rFonts w:ascii="Symbol" w:eastAsia="Symbol" w:hAnsi="Symbol" w:cs="Symbol"/>
          <w:sz w:val="20"/>
          <w:szCs w:val="20"/>
        </w:rPr>
      </w:pPr>
      <w:r>
        <w:rPr>
          <w:rFonts w:eastAsia="Times New Roman"/>
          <w:sz w:val="20"/>
          <w:szCs w:val="20"/>
        </w:rPr>
        <w:t>Location:Bluewaters Island</w:t>
      </w:r>
    </w:p>
    <w:p w:rsidR="001F1FA0" w:rsidRDefault="001F1FA0">
      <w:pPr>
        <w:spacing w:line="69" w:lineRule="exact"/>
        <w:rPr>
          <w:rFonts w:ascii="Symbol" w:eastAsia="Symbol" w:hAnsi="Symbol" w:cs="Symbol"/>
          <w:sz w:val="20"/>
          <w:szCs w:val="20"/>
        </w:rPr>
      </w:pPr>
    </w:p>
    <w:p w:rsidR="001F1FA0" w:rsidRDefault="004109D1">
      <w:pPr>
        <w:numPr>
          <w:ilvl w:val="0"/>
          <w:numId w:val="13"/>
        </w:numPr>
        <w:tabs>
          <w:tab w:val="left" w:pos="359"/>
        </w:tabs>
        <w:ind w:left="359" w:hanging="359"/>
        <w:rPr>
          <w:rFonts w:ascii="Symbol" w:eastAsia="Symbol" w:hAnsi="Symbol" w:cs="Symbol"/>
          <w:sz w:val="20"/>
          <w:szCs w:val="20"/>
        </w:rPr>
      </w:pPr>
      <w:r>
        <w:rPr>
          <w:rFonts w:eastAsia="Times New Roman"/>
          <w:sz w:val="20"/>
          <w:szCs w:val="20"/>
        </w:rPr>
        <w:t>Value:AED 718,232,786</w:t>
      </w:r>
    </w:p>
    <w:p w:rsidR="001F1FA0" w:rsidRDefault="001F1FA0">
      <w:pPr>
        <w:sectPr w:rsidR="001F1FA0">
          <w:pgSz w:w="11920" w:h="16841"/>
          <w:pgMar w:top="626" w:right="1401" w:bottom="769" w:left="821" w:header="0" w:footer="0" w:gutter="0"/>
          <w:cols w:space="720" w:equalWidth="0">
            <w:col w:w="9699"/>
          </w:cols>
        </w:sectPr>
      </w:pPr>
    </w:p>
    <w:p w:rsidR="001F1FA0" w:rsidRDefault="004109D1">
      <w:pPr>
        <w:ind w:left="359"/>
        <w:rPr>
          <w:sz w:val="20"/>
          <w:szCs w:val="20"/>
        </w:rPr>
      </w:pPr>
      <w:r>
        <w:rPr>
          <w:rFonts w:eastAsia="Times New Roman"/>
          <w:noProof/>
          <w:color w:val="002E5F"/>
          <w:sz w:val="36"/>
          <w:szCs w:val="36"/>
        </w:rPr>
        <w:lastRenderedPageBreak/>
        <mc:AlternateContent>
          <mc:Choice Requires="wps">
            <w:drawing>
              <wp:anchor distT="0" distB="0" distL="114300" distR="114300" simplePos="0" relativeHeight="251668992" behindDoc="1" locked="0" layoutInCell="0" allowOverlap="1">
                <wp:simplePos x="0" y="0"/>
                <wp:positionH relativeFrom="page">
                  <wp:posOffset>304800</wp:posOffset>
                </wp:positionH>
                <wp:positionV relativeFrom="page">
                  <wp:posOffset>307340</wp:posOffset>
                </wp:positionV>
                <wp:extent cx="696150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15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2.15pt,24.2pt" o:allowincell="f" strokecolor="#000000" strokeweight="0.4799pt">
                <w10:wrap anchorx="page" anchory="page"/>
              </v:line>
            </w:pict>
          </mc:Fallback>
        </mc:AlternateContent>
      </w:r>
      <w:r>
        <w:rPr>
          <w:rFonts w:eastAsia="Times New Roman"/>
          <w:noProof/>
          <w:color w:val="002E5F"/>
          <w:sz w:val="36"/>
          <w:szCs w:val="36"/>
        </w:rPr>
        <mc:AlternateContent>
          <mc:Choice Requires="wps">
            <w:drawing>
              <wp:anchor distT="0" distB="0" distL="114300" distR="114300" simplePos="0" relativeHeight="251670016" behindDoc="1" locked="0" layoutInCell="0" allowOverlap="1">
                <wp:simplePos x="0" y="0"/>
                <wp:positionH relativeFrom="page">
                  <wp:posOffset>307340</wp:posOffset>
                </wp:positionH>
                <wp:positionV relativeFrom="page">
                  <wp:posOffset>304800</wp:posOffset>
                </wp:positionV>
                <wp:extent cx="0" cy="1008570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5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8.15pt" o:allowincell="f" strokecolor="#000000" strokeweight="0.4799pt">
                <w10:wrap anchorx="page" anchory="page"/>
              </v:line>
            </w:pict>
          </mc:Fallback>
        </mc:AlternateContent>
      </w:r>
      <w:r>
        <w:rPr>
          <w:rFonts w:eastAsia="Times New Roman"/>
          <w:noProof/>
          <w:color w:val="002E5F"/>
          <w:sz w:val="36"/>
          <w:szCs w:val="36"/>
        </w:rPr>
        <mc:AlternateContent>
          <mc:Choice Requires="wps">
            <w:drawing>
              <wp:anchor distT="0" distB="0" distL="114300" distR="114300" simplePos="0" relativeHeight="251671040" behindDoc="1" locked="0" layoutInCell="0" allowOverlap="1">
                <wp:simplePos x="0" y="0"/>
                <wp:positionH relativeFrom="page">
                  <wp:posOffset>304800</wp:posOffset>
                </wp:positionH>
                <wp:positionV relativeFrom="page">
                  <wp:posOffset>10387330</wp:posOffset>
                </wp:positionV>
                <wp:extent cx="696150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15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817.9pt" to="572.15pt,817.9pt" o:allowincell="f" strokecolor="#000000" strokeweight="0.48pt">
                <w10:wrap anchorx="page" anchory="page"/>
              </v:line>
            </w:pict>
          </mc:Fallback>
        </mc:AlternateContent>
      </w:r>
      <w:r>
        <w:rPr>
          <w:rFonts w:eastAsia="Times New Roman"/>
          <w:noProof/>
          <w:color w:val="002E5F"/>
          <w:sz w:val="36"/>
          <w:szCs w:val="36"/>
        </w:rPr>
        <mc:AlternateContent>
          <mc:Choice Requires="wps">
            <w:drawing>
              <wp:anchor distT="0" distB="0" distL="114300" distR="114300" simplePos="0" relativeHeight="251672064" behindDoc="1" locked="0" layoutInCell="0" allowOverlap="1">
                <wp:simplePos x="0" y="0"/>
                <wp:positionH relativeFrom="page">
                  <wp:posOffset>7263130</wp:posOffset>
                </wp:positionH>
                <wp:positionV relativeFrom="page">
                  <wp:posOffset>304800</wp:posOffset>
                </wp:positionV>
                <wp:extent cx="0" cy="1008570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85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9pt,24pt" to="571.9pt,818.15pt" o:allowincell="f" strokecolor="#000000" strokeweight="0.48pt">
                <w10:wrap anchorx="page" anchory="page"/>
              </v:line>
            </w:pict>
          </mc:Fallback>
        </mc:AlternateContent>
      </w:r>
      <w:r>
        <w:rPr>
          <w:rFonts w:eastAsia="Times New Roman"/>
          <w:color w:val="002E5F"/>
          <w:sz w:val="36"/>
          <w:szCs w:val="36"/>
        </w:rPr>
        <w:t>City Walk development.</w:t>
      </w:r>
    </w:p>
    <w:p w:rsidR="001F1FA0" w:rsidRDefault="004109D1">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247015</wp:posOffset>
            </wp:positionH>
            <wp:positionV relativeFrom="paragraph">
              <wp:posOffset>6350</wp:posOffset>
            </wp:positionV>
            <wp:extent cx="5729605" cy="24790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clrChange>
                        <a:clrFrom>
                          <a:srgbClr val="000000"/>
                        </a:clrFrom>
                        <a:clrTo>
                          <a:srgbClr val="000000">
                            <a:alpha val="0"/>
                          </a:srgbClr>
                        </a:clrTo>
                      </a:clrChange>
                      <a:extLst/>
                    </a:blip>
                    <a:srcRect/>
                    <a:stretch>
                      <a:fillRect/>
                    </a:stretch>
                  </pic:blipFill>
                  <pic:spPr bwMode="auto">
                    <a:xfrm>
                      <a:off x="0" y="0"/>
                      <a:ext cx="5729605" cy="2479040"/>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simplePos x="0" y="0"/>
            <wp:positionH relativeFrom="column">
              <wp:posOffset>247015</wp:posOffset>
            </wp:positionH>
            <wp:positionV relativeFrom="paragraph">
              <wp:posOffset>6350</wp:posOffset>
            </wp:positionV>
            <wp:extent cx="5729605" cy="24790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5729605" cy="2479040"/>
                    </a:xfrm>
                    <a:prstGeom prst="rect">
                      <a:avLst/>
                    </a:prstGeom>
                    <a:noFill/>
                  </pic:spPr>
                </pic:pic>
              </a:graphicData>
            </a:graphic>
          </wp:anchor>
        </w:drawing>
      </w: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400" w:lineRule="exact"/>
        <w:rPr>
          <w:sz w:val="20"/>
          <w:szCs w:val="20"/>
        </w:rPr>
      </w:pPr>
    </w:p>
    <w:p w:rsidR="001F1FA0" w:rsidRDefault="004109D1">
      <w:pPr>
        <w:spacing w:line="334" w:lineRule="auto"/>
        <w:ind w:left="359" w:right="481"/>
        <w:rPr>
          <w:sz w:val="20"/>
          <w:szCs w:val="20"/>
        </w:rPr>
      </w:pPr>
      <w:r>
        <w:rPr>
          <w:rFonts w:eastAsia="Times New Roman"/>
          <w:color w:val="333333"/>
          <w:sz w:val="20"/>
          <w:szCs w:val="20"/>
        </w:rPr>
        <w:t xml:space="preserve">The project is in a </w:t>
      </w:r>
      <w:r>
        <w:rPr>
          <w:rFonts w:eastAsia="Times New Roman"/>
          <w:color w:val="333333"/>
          <w:sz w:val="20"/>
          <w:szCs w:val="20"/>
        </w:rPr>
        <w:t>prime location in Jumeirah with close proximity to Sheikh Zayed Road. The scope includes construction of multiple low and medium rise residential buildings.</w:t>
      </w:r>
    </w:p>
    <w:p w:rsidR="001F1FA0" w:rsidRDefault="001F1FA0">
      <w:pPr>
        <w:spacing w:line="67" w:lineRule="exact"/>
        <w:rPr>
          <w:sz w:val="20"/>
          <w:szCs w:val="20"/>
        </w:rPr>
      </w:pPr>
    </w:p>
    <w:p w:rsidR="001F1FA0" w:rsidRDefault="004109D1">
      <w:pPr>
        <w:ind w:left="359"/>
        <w:rPr>
          <w:sz w:val="20"/>
          <w:szCs w:val="20"/>
        </w:rPr>
      </w:pPr>
      <w:r>
        <w:rPr>
          <w:rFonts w:eastAsia="Times New Roman"/>
          <w:sz w:val="28"/>
          <w:szCs w:val="28"/>
        </w:rPr>
        <w:t>Key facts</w:t>
      </w:r>
    </w:p>
    <w:p w:rsidR="001F1FA0" w:rsidRDefault="001F1FA0">
      <w:pPr>
        <w:spacing w:line="68" w:lineRule="exact"/>
        <w:rPr>
          <w:sz w:val="20"/>
          <w:szCs w:val="20"/>
        </w:rPr>
      </w:pPr>
    </w:p>
    <w:p w:rsidR="001F1FA0" w:rsidRDefault="004109D1">
      <w:pPr>
        <w:numPr>
          <w:ilvl w:val="0"/>
          <w:numId w:val="14"/>
        </w:numPr>
        <w:tabs>
          <w:tab w:val="left" w:pos="359"/>
        </w:tabs>
        <w:ind w:left="359" w:hanging="359"/>
        <w:rPr>
          <w:rFonts w:ascii="Symbol" w:eastAsia="Symbol" w:hAnsi="Symbol" w:cs="Symbol"/>
          <w:sz w:val="20"/>
          <w:szCs w:val="20"/>
        </w:rPr>
      </w:pPr>
      <w:r>
        <w:rPr>
          <w:rFonts w:eastAsia="Times New Roman"/>
          <w:sz w:val="20"/>
          <w:szCs w:val="20"/>
        </w:rPr>
        <w:t>Description: Low rise and medium rise pre-cast buildings</w:t>
      </w:r>
    </w:p>
    <w:p w:rsidR="001F1FA0" w:rsidRDefault="001F1FA0">
      <w:pPr>
        <w:spacing w:line="69" w:lineRule="exact"/>
        <w:rPr>
          <w:rFonts w:ascii="Symbol" w:eastAsia="Symbol" w:hAnsi="Symbol" w:cs="Symbol"/>
          <w:sz w:val="20"/>
          <w:szCs w:val="20"/>
        </w:rPr>
      </w:pPr>
    </w:p>
    <w:p w:rsidR="001F1FA0" w:rsidRDefault="004109D1">
      <w:pPr>
        <w:numPr>
          <w:ilvl w:val="0"/>
          <w:numId w:val="14"/>
        </w:numPr>
        <w:tabs>
          <w:tab w:val="left" w:pos="359"/>
        </w:tabs>
        <w:ind w:left="359" w:hanging="359"/>
        <w:rPr>
          <w:rFonts w:ascii="Symbol" w:eastAsia="Symbol" w:hAnsi="Symbol" w:cs="Symbol"/>
          <w:sz w:val="20"/>
          <w:szCs w:val="20"/>
        </w:rPr>
      </w:pPr>
      <w:r>
        <w:rPr>
          <w:rFonts w:eastAsia="Times New Roman"/>
          <w:sz w:val="20"/>
          <w:szCs w:val="20"/>
        </w:rPr>
        <w:t>Client: Meraas Development</w:t>
      </w:r>
    </w:p>
    <w:p w:rsidR="001F1FA0" w:rsidRDefault="001F1FA0">
      <w:pPr>
        <w:spacing w:line="69" w:lineRule="exact"/>
        <w:rPr>
          <w:rFonts w:ascii="Symbol" w:eastAsia="Symbol" w:hAnsi="Symbol" w:cs="Symbol"/>
          <w:sz w:val="20"/>
          <w:szCs w:val="20"/>
        </w:rPr>
      </w:pPr>
    </w:p>
    <w:p w:rsidR="001F1FA0" w:rsidRDefault="004109D1">
      <w:pPr>
        <w:numPr>
          <w:ilvl w:val="0"/>
          <w:numId w:val="14"/>
        </w:numPr>
        <w:tabs>
          <w:tab w:val="left" w:pos="359"/>
        </w:tabs>
        <w:ind w:left="359" w:hanging="359"/>
        <w:rPr>
          <w:rFonts w:ascii="Symbol" w:eastAsia="Symbol" w:hAnsi="Symbol" w:cs="Symbol"/>
          <w:sz w:val="20"/>
          <w:szCs w:val="20"/>
        </w:rPr>
      </w:pPr>
      <w:r>
        <w:rPr>
          <w:rFonts w:eastAsia="Times New Roman"/>
          <w:sz w:val="20"/>
          <w:szCs w:val="20"/>
        </w:rPr>
        <w:t>Consultants: Holford</w:t>
      </w:r>
    </w:p>
    <w:p w:rsidR="001F1FA0" w:rsidRDefault="001F1FA0">
      <w:pPr>
        <w:spacing w:line="69" w:lineRule="exact"/>
        <w:rPr>
          <w:rFonts w:ascii="Symbol" w:eastAsia="Symbol" w:hAnsi="Symbol" w:cs="Symbol"/>
          <w:sz w:val="20"/>
          <w:szCs w:val="20"/>
        </w:rPr>
      </w:pPr>
    </w:p>
    <w:p w:rsidR="001F1FA0" w:rsidRDefault="004109D1">
      <w:pPr>
        <w:numPr>
          <w:ilvl w:val="0"/>
          <w:numId w:val="14"/>
        </w:numPr>
        <w:tabs>
          <w:tab w:val="left" w:pos="359"/>
        </w:tabs>
        <w:ind w:left="359" w:hanging="359"/>
        <w:rPr>
          <w:rFonts w:ascii="Symbol" w:eastAsia="Symbol" w:hAnsi="Symbol" w:cs="Symbol"/>
          <w:sz w:val="20"/>
          <w:szCs w:val="20"/>
        </w:rPr>
      </w:pPr>
      <w:r>
        <w:rPr>
          <w:rFonts w:eastAsia="Times New Roman"/>
          <w:sz w:val="20"/>
          <w:szCs w:val="20"/>
        </w:rPr>
        <w:t>Location: Jumeirah, Dubai</w:t>
      </w:r>
    </w:p>
    <w:p w:rsidR="001F1FA0" w:rsidRDefault="001F1FA0">
      <w:pPr>
        <w:spacing w:line="314" w:lineRule="exact"/>
        <w:rPr>
          <w:sz w:val="20"/>
          <w:szCs w:val="20"/>
        </w:rPr>
      </w:pPr>
    </w:p>
    <w:p w:rsidR="001F1FA0" w:rsidRDefault="004109D1">
      <w:pPr>
        <w:ind w:left="359"/>
        <w:rPr>
          <w:sz w:val="20"/>
          <w:szCs w:val="20"/>
        </w:rPr>
      </w:pPr>
      <w:r>
        <w:rPr>
          <w:rFonts w:eastAsia="Times New Roman"/>
          <w:color w:val="002E5F"/>
          <w:sz w:val="32"/>
          <w:szCs w:val="32"/>
        </w:rPr>
        <w:t>CICPA COMPOUND FACILITY AT QUSAHWIRA FIELD</w:t>
      </w:r>
    </w:p>
    <w:p w:rsidR="001F1FA0" w:rsidRDefault="004109D1">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247015</wp:posOffset>
            </wp:positionH>
            <wp:positionV relativeFrom="paragraph">
              <wp:posOffset>4445</wp:posOffset>
            </wp:positionV>
            <wp:extent cx="5922010" cy="27647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5922010" cy="2764790"/>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simplePos x="0" y="0"/>
            <wp:positionH relativeFrom="column">
              <wp:posOffset>247015</wp:posOffset>
            </wp:positionH>
            <wp:positionV relativeFrom="paragraph">
              <wp:posOffset>4445</wp:posOffset>
            </wp:positionV>
            <wp:extent cx="5922010" cy="27647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5922010" cy="2764790"/>
                    </a:xfrm>
                    <a:prstGeom prst="rect">
                      <a:avLst/>
                    </a:prstGeom>
                    <a:noFill/>
                  </pic:spPr>
                </pic:pic>
              </a:graphicData>
            </a:graphic>
          </wp:anchor>
        </w:drawing>
      </w: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200" w:lineRule="exact"/>
        <w:rPr>
          <w:sz w:val="20"/>
          <w:szCs w:val="20"/>
        </w:rPr>
      </w:pPr>
    </w:p>
    <w:p w:rsidR="001F1FA0" w:rsidRDefault="001F1FA0">
      <w:pPr>
        <w:spacing w:line="345" w:lineRule="exact"/>
        <w:rPr>
          <w:sz w:val="20"/>
          <w:szCs w:val="20"/>
        </w:rPr>
      </w:pPr>
    </w:p>
    <w:p w:rsidR="001F1FA0" w:rsidRDefault="004109D1">
      <w:pPr>
        <w:spacing w:line="256" w:lineRule="auto"/>
        <w:ind w:left="359" w:right="321"/>
        <w:rPr>
          <w:sz w:val="20"/>
          <w:szCs w:val="20"/>
        </w:rPr>
      </w:pPr>
      <w:r>
        <w:rPr>
          <w:rFonts w:eastAsia="Times New Roman"/>
          <w:color w:val="333333"/>
          <w:sz w:val="19"/>
          <w:szCs w:val="19"/>
        </w:rPr>
        <w:t xml:space="preserve">This self-sufficient complex features a multitude of facilities, including administration and </w:t>
      </w:r>
      <w:r>
        <w:rPr>
          <w:rFonts w:eastAsia="Times New Roman"/>
          <w:color w:val="000000"/>
          <w:sz w:val="19"/>
          <w:szCs w:val="19"/>
        </w:rPr>
        <w:t>staff accommodation</w:t>
      </w:r>
      <w:r>
        <w:rPr>
          <w:rFonts w:eastAsia="Times New Roman"/>
          <w:color w:val="333333"/>
          <w:sz w:val="19"/>
          <w:szCs w:val="19"/>
        </w:rPr>
        <w:t xml:space="preserve"> buildings, </w:t>
      </w:r>
      <w:r>
        <w:rPr>
          <w:rFonts w:eastAsia="Times New Roman"/>
          <w:color w:val="000000"/>
          <w:sz w:val="19"/>
          <w:szCs w:val="19"/>
        </w:rPr>
        <w:t>mosque</w:t>
      </w:r>
      <w:r>
        <w:rPr>
          <w:rFonts w:eastAsia="Times New Roman"/>
          <w:color w:val="333333"/>
          <w:sz w:val="19"/>
          <w:szCs w:val="19"/>
        </w:rPr>
        <w:t xml:space="preserve">, community areas, ST plant and a helipad, </w:t>
      </w:r>
      <w:r>
        <w:rPr>
          <w:rFonts w:eastAsia="Times New Roman"/>
          <w:color w:val="000000"/>
          <w:sz w:val="19"/>
          <w:szCs w:val="19"/>
        </w:rPr>
        <w:t>along with infrastructure and landscaping works.</w:t>
      </w:r>
    </w:p>
    <w:p w:rsidR="001F1FA0" w:rsidRDefault="001F1FA0">
      <w:pPr>
        <w:spacing w:line="342" w:lineRule="exact"/>
        <w:rPr>
          <w:sz w:val="20"/>
          <w:szCs w:val="20"/>
        </w:rPr>
      </w:pPr>
    </w:p>
    <w:p w:rsidR="001F1FA0" w:rsidRDefault="004109D1">
      <w:pPr>
        <w:ind w:left="359"/>
        <w:rPr>
          <w:sz w:val="20"/>
          <w:szCs w:val="20"/>
        </w:rPr>
      </w:pPr>
      <w:r>
        <w:rPr>
          <w:rFonts w:eastAsia="Times New Roman"/>
          <w:sz w:val="28"/>
          <w:szCs w:val="28"/>
        </w:rPr>
        <w:t>Key facts</w:t>
      </w:r>
    </w:p>
    <w:p w:rsidR="001F1FA0" w:rsidRDefault="001F1FA0">
      <w:pPr>
        <w:spacing w:line="69" w:lineRule="exact"/>
        <w:rPr>
          <w:sz w:val="20"/>
          <w:szCs w:val="20"/>
        </w:rPr>
      </w:pPr>
    </w:p>
    <w:p w:rsidR="001F1FA0" w:rsidRDefault="004109D1">
      <w:pPr>
        <w:numPr>
          <w:ilvl w:val="0"/>
          <w:numId w:val="15"/>
        </w:numPr>
        <w:tabs>
          <w:tab w:val="left" w:pos="359"/>
        </w:tabs>
        <w:ind w:left="359" w:hanging="359"/>
        <w:rPr>
          <w:rFonts w:ascii="Symbol" w:eastAsia="Symbol" w:hAnsi="Symbol" w:cs="Symbol"/>
          <w:sz w:val="20"/>
          <w:szCs w:val="20"/>
        </w:rPr>
      </w:pPr>
      <w:r>
        <w:rPr>
          <w:rFonts w:eastAsia="Times New Roman"/>
          <w:sz w:val="20"/>
          <w:szCs w:val="20"/>
        </w:rPr>
        <w:t>Description: self-sufficient complex</w:t>
      </w:r>
    </w:p>
    <w:p w:rsidR="001F1FA0" w:rsidRDefault="001F1FA0">
      <w:pPr>
        <w:spacing w:line="69" w:lineRule="exact"/>
        <w:rPr>
          <w:rFonts w:ascii="Symbol" w:eastAsia="Symbol" w:hAnsi="Symbol" w:cs="Symbol"/>
          <w:sz w:val="20"/>
          <w:szCs w:val="20"/>
        </w:rPr>
      </w:pPr>
    </w:p>
    <w:p w:rsidR="001F1FA0" w:rsidRDefault="004109D1">
      <w:pPr>
        <w:numPr>
          <w:ilvl w:val="0"/>
          <w:numId w:val="15"/>
        </w:numPr>
        <w:tabs>
          <w:tab w:val="left" w:pos="359"/>
        </w:tabs>
        <w:ind w:left="359" w:hanging="359"/>
        <w:rPr>
          <w:rFonts w:ascii="Symbol" w:eastAsia="Symbol" w:hAnsi="Symbol" w:cs="Symbol"/>
          <w:sz w:val="20"/>
          <w:szCs w:val="20"/>
        </w:rPr>
      </w:pPr>
      <w:r>
        <w:rPr>
          <w:rFonts w:eastAsia="Times New Roman"/>
          <w:sz w:val="20"/>
          <w:szCs w:val="20"/>
        </w:rPr>
        <w:t>Client: ADCO / Al Hosn Gas</w:t>
      </w:r>
    </w:p>
    <w:p w:rsidR="001F1FA0" w:rsidRDefault="001F1FA0">
      <w:pPr>
        <w:spacing w:line="69" w:lineRule="exact"/>
        <w:rPr>
          <w:rFonts w:ascii="Symbol" w:eastAsia="Symbol" w:hAnsi="Symbol" w:cs="Symbol"/>
          <w:sz w:val="20"/>
          <w:szCs w:val="20"/>
        </w:rPr>
      </w:pPr>
    </w:p>
    <w:p w:rsidR="001F1FA0" w:rsidRDefault="004109D1">
      <w:pPr>
        <w:numPr>
          <w:ilvl w:val="0"/>
          <w:numId w:val="15"/>
        </w:numPr>
        <w:tabs>
          <w:tab w:val="left" w:pos="359"/>
        </w:tabs>
        <w:ind w:left="359" w:hanging="359"/>
        <w:rPr>
          <w:rFonts w:ascii="Symbol" w:eastAsia="Symbol" w:hAnsi="Symbol" w:cs="Symbol"/>
          <w:sz w:val="20"/>
          <w:szCs w:val="20"/>
        </w:rPr>
      </w:pPr>
      <w:r>
        <w:rPr>
          <w:rFonts w:eastAsia="Times New Roman"/>
          <w:sz w:val="20"/>
          <w:szCs w:val="20"/>
        </w:rPr>
        <w:t>Consultants: ECG</w:t>
      </w:r>
    </w:p>
    <w:p w:rsidR="001F1FA0" w:rsidRDefault="001F1FA0">
      <w:pPr>
        <w:spacing w:line="69" w:lineRule="exact"/>
        <w:rPr>
          <w:rFonts w:ascii="Symbol" w:eastAsia="Symbol" w:hAnsi="Symbol" w:cs="Symbol"/>
          <w:sz w:val="20"/>
          <w:szCs w:val="20"/>
        </w:rPr>
      </w:pPr>
    </w:p>
    <w:p w:rsidR="001F1FA0" w:rsidRDefault="004109D1">
      <w:pPr>
        <w:numPr>
          <w:ilvl w:val="0"/>
          <w:numId w:val="15"/>
        </w:numPr>
        <w:tabs>
          <w:tab w:val="left" w:pos="359"/>
        </w:tabs>
        <w:ind w:left="359" w:hanging="359"/>
        <w:rPr>
          <w:rFonts w:ascii="Symbol" w:eastAsia="Symbol" w:hAnsi="Symbol" w:cs="Symbol"/>
          <w:sz w:val="20"/>
          <w:szCs w:val="20"/>
        </w:rPr>
      </w:pPr>
      <w:r>
        <w:rPr>
          <w:rFonts w:eastAsia="Times New Roman"/>
          <w:sz w:val="20"/>
          <w:szCs w:val="20"/>
        </w:rPr>
        <w:t>Location: Qusahwira Oilfields, Abu Dhabi, UAE</w:t>
      </w:r>
    </w:p>
    <w:p w:rsidR="001F1FA0" w:rsidRDefault="001F1FA0">
      <w:pPr>
        <w:sectPr w:rsidR="001F1FA0">
          <w:pgSz w:w="11920" w:h="16841"/>
          <w:pgMar w:top="619" w:right="1440" w:bottom="1440" w:left="821" w:header="0" w:footer="0" w:gutter="0"/>
          <w:cols w:space="720" w:equalWidth="0">
            <w:col w:w="9660"/>
          </w:cols>
        </w:sectPr>
      </w:pPr>
    </w:p>
    <w:p w:rsidR="004109D1" w:rsidRDefault="004109D1"/>
    <w:sectPr w:rsidR="004109D1">
      <w:pgSz w:w="11921" w:h="16841"/>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8DA10F6"/>
    <w:lvl w:ilvl="0" w:tplc="EDCE860A">
      <w:start w:val="1"/>
      <w:numFmt w:val="bullet"/>
      <w:lvlText w:val="•"/>
      <w:lvlJc w:val="left"/>
    </w:lvl>
    <w:lvl w:ilvl="1" w:tplc="9E5A6526">
      <w:numFmt w:val="decimal"/>
      <w:lvlText w:val=""/>
      <w:lvlJc w:val="left"/>
    </w:lvl>
    <w:lvl w:ilvl="2" w:tplc="E5CC7468">
      <w:numFmt w:val="decimal"/>
      <w:lvlText w:val=""/>
      <w:lvlJc w:val="left"/>
    </w:lvl>
    <w:lvl w:ilvl="3" w:tplc="1D92EC1E">
      <w:numFmt w:val="decimal"/>
      <w:lvlText w:val=""/>
      <w:lvlJc w:val="left"/>
    </w:lvl>
    <w:lvl w:ilvl="4" w:tplc="F9C80BD0">
      <w:numFmt w:val="decimal"/>
      <w:lvlText w:val=""/>
      <w:lvlJc w:val="left"/>
    </w:lvl>
    <w:lvl w:ilvl="5" w:tplc="9DC074A6">
      <w:numFmt w:val="decimal"/>
      <w:lvlText w:val=""/>
      <w:lvlJc w:val="left"/>
    </w:lvl>
    <w:lvl w:ilvl="6" w:tplc="770C9432">
      <w:numFmt w:val="decimal"/>
      <w:lvlText w:val=""/>
      <w:lvlJc w:val="left"/>
    </w:lvl>
    <w:lvl w:ilvl="7" w:tplc="EA429C74">
      <w:numFmt w:val="decimal"/>
      <w:lvlText w:val=""/>
      <w:lvlJc w:val="left"/>
    </w:lvl>
    <w:lvl w:ilvl="8" w:tplc="B5921BEA">
      <w:numFmt w:val="decimal"/>
      <w:lvlText w:val=""/>
      <w:lvlJc w:val="left"/>
    </w:lvl>
  </w:abstractNum>
  <w:abstractNum w:abstractNumId="1">
    <w:nsid w:val="00000124"/>
    <w:multiLevelType w:val="hybridMultilevel"/>
    <w:tmpl w:val="2D240452"/>
    <w:lvl w:ilvl="0" w:tplc="08445840">
      <w:start w:val="1"/>
      <w:numFmt w:val="bullet"/>
      <w:lvlText w:val="•"/>
      <w:lvlJc w:val="left"/>
    </w:lvl>
    <w:lvl w:ilvl="1" w:tplc="126AE506">
      <w:numFmt w:val="decimal"/>
      <w:lvlText w:val=""/>
      <w:lvlJc w:val="left"/>
    </w:lvl>
    <w:lvl w:ilvl="2" w:tplc="939AED0C">
      <w:numFmt w:val="decimal"/>
      <w:lvlText w:val=""/>
      <w:lvlJc w:val="left"/>
    </w:lvl>
    <w:lvl w:ilvl="3" w:tplc="AC9E9576">
      <w:numFmt w:val="decimal"/>
      <w:lvlText w:val=""/>
      <w:lvlJc w:val="left"/>
    </w:lvl>
    <w:lvl w:ilvl="4" w:tplc="551A404A">
      <w:numFmt w:val="decimal"/>
      <w:lvlText w:val=""/>
      <w:lvlJc w:val="left"/>
    </w:lvl>
    <w:lvl w:ilvl="5" w:tplc="BB928946">
      <w:numFmt w:val="decimal"/>
      <w:lvlText w:val=""/>
      <w:lvlJc w:val="left"/>
    </w:lvl>
    <w:lvl w:ilvl="6" w:tplc="E6108EFA">
      <w:numFmt w:val="decimal"/>
      <w:lvlText w:val=""/>
      <w:lvlJc w:val="left"/>
    </w:lvl>
    <w:lvl w:ilvl="7" w:tplc="B6C2C8EA">
      <w:numFmt w:val="decimal"/>
      <w:lvlText w:val=""/>
      <w:lvlJc w:val="left"/>
    </w:lvl>
    <w:lvl w:ilvl="8" w:tplc="543AC054">
      <w:numFmt w:val="decimal"/>
      <w:lvlText w:val=""/>
      <w:lvlJc w:val="left"/>
    </w:lvl>
  </w:abstractNum>
  <w:abstractNum w:abstractNumId="2">
    <w:nsid w:val="000001EB"/>
    <w:multiLevelType w:val="hybridMultilevel"/>
    <w:tmpl w:val="488ED88A"/>
    <w:lvl w:ilvl="0" w:tplc="9E7A1D82">
      <w:start w:val="1"/>
      <w:numFmt w:val="bullet"/>
      <w:lvlText w:val=""/>
      <w:lvlJc w:val="left"/>
    </w:lvl>
    <w:lvl w:ilvl="1" w:tplc="7CA8BD9A">
      <w:start w:val="1"/>
      <w:numFmt w:val="lowerLetter"/>
      <w:lvlText w:val="%2"/>
      <w:lvlJc w:val="left"/>
    </w:lvl>
    <w:lvl w:ilvl="2" w:tplc="67D6DFFE">
      <w:start w:val="1"/>
      <w:numFmt w:val="lowerLetter"/>
      <w:lvlText w:val="%3."/>
      <w:lvlJc w:val="left"/>
    </w:lvl>
    <w:lvl w:ilvl="3" w:tplc="D4DA4138">
      <w:numFmt w:val="decimal"/>
      <w:lvlText w:val=""/>
      <w:lvlJc w:val="left"/>
    </w:lvl>
    <w:lvl w:ilvl="4" w:tplc="95767434">
      <w:numFmt w:val="decimal"/>
      <w:lvlText w:val=""/>
      <w:lvlJc w:val="left"/>
    </w:lvl>
    <w:lvl w:ilvl="5" w:tplc="7BB65AA4">
      <w:numFmt w:val="decimal"/>
      <w:lvlText w:val=""/>
      <w:lvlJc w:val="left"/>
    </w:lvl>
    <w:lvl w:ilvl="6" w:tplc="984C05B0">
      <w:numFmt w:val="decimal"/>
      <w:lvlText w:val=""/>
      <w:lvlJc w:val="left"/>
    </w:lvl>
    <w:lvl w:ilvl="7" w:tplc="7A0A7242">
      <w:numFmt w:val="decimal"/>
      <w:lvlText w:val=""/>
      <w:lvlJc w:val="left"/>
    </w:lvl>
    <w:lvl w:ilvl="8" w:tplc="A8345166">
      <w:numFmt w:val="decimal"/>
      <w:lvlText w:val=""/>
      <w:lvlJc w:val="left"/>
    </w:lvl>
  </w:abstractNum>
  <w:abstractNum w:abstractNumId="3">
    <w:nsid w:val="00000BB3"/>
    <w:multiLevelType w:val="hybridMultilevel"/>
    <w:tmpl w:val="4AA4EBF2"/>
    <w:lvl w:ilvl="0" w:tplc="242E55E6">
      <w:start w:val="1"/>
      <w:numFmt w:val="bullet"/>
      <w:lvlText w:val=""/>
      <w:lvlJc w:val="left"/>
    </w:lvl>
    <w:lvl w:ilvl="1" w:tplc="C30A021A">
      <w:start w:val="1"/>
      <w:numFmt w:val="lowerLetter"/>
      <w:lvlText w:val="%2."/>
      <w:lvlJc w:val="left"/>
    </w:lvl>
    <w:lvl w:ilvl="2" w:tplc="D94E0088">
      <w:start w:val="1"/>
      <w:numFmt w:val="lowerLetter"/>
      <w:lvlText w:val="%3"/>
      <w:lvlJc w:val="left"/>
    </w:lvl>
    <w:lvl w:ilvl="3" w:tplc="BC50C27E">
      <w:numFmt w:val="decimal"/>
      <w:lvlText w:val=""/>
      <w:lvlJc w:val="left"/>
    </w:lvl>
    <w:lvl w:ilvl="4" w:tplc="D98C56D2">
      <w:numFmt w:val="decimal"/>
      <w:lvlText w:val=""/>
      <w:lvlJc w:val="left"/>
    </w:lvl>
    <w:lvl w:ilvl="5" w:tplc="4D4499E0">
      <w:numFmt w:val="decimal"/>
      <w:lvlText w:val=""/>
      <w:lvlJc w:val="left"/>
    </w:lvl>
    <w:lvl w:ilvl="6" w:tplc="CCD45B2E">
      <w:numFmt w:val="decimal"/>
      <w:lvlText w:val=""/>
      <w:lvlJc w:val="left"/>
    </w:lvl>
    <w:lvl w:ilvl="7" w:tplc="66A68426">
      <w:numFmt w:val="decimal"/>
      <w:lvlText w:val=""/>
      <w:lvlJc w:val="left"/>
    </w:lvl>
    <w:lvl w:ilvl="8" w:tplc="32DEB4C8">
      <w:numFmt w:val="decimal"/>
      <w:lvlText w:val=""/>
      <w:lvlJc w:val="left"/>
    </w:lvl>
  </w:abstractNum>
  <w:abstractNum w:abstractNumId="4">
    <w:nsid w:val="00000F3E"/>
    <w:multiLevelType w:val="hybridMultilevel"/>
    <w:tmpl w:val="63228D88"/>
    <w:lvl w:ilvl="0" w:tplc="2E587002">
      <w:start w:val="1"/>
      <w:numFmt w:val="bullet"/>
      <w:lvlText w:val="•"/>
      <w:lvlJc w:val="left"/>
    </w:lvl>
    <w:lvl w:ilvl="1" w:tplc="5CA0E566">
      <w:numFmt w:val="decimal"/>
      <w:lvlText w:val=""/>
      <w:lvlJc w:val="left"/>
    </w:lvl>
    <w:lvl w:ilvl="2" w:tplc="1AEE857C">
      <w:numFmt w:val="decimal"/>
      <w:lvlText w:val=""/>
      <w:lvlJc w:val="left"/>
    </w:lvl>
    <w:lvl w:ilvl="3" w:tplc="458C6030">
      <w:numFmt w:val="decimal"/>
      <w:lvlText w:val=""/>
      <w:lvlJc w:val="left"/>
    </w:lvl>
    <w:lvl w:ilvl="4" w:tplc="A8182884">
      <w:numFmt w:val="decimal"/>
      <w:lvlText w:val=""/>
      <w:lvlJc w:val="left"/>
    </w:lvl>
    <w:lvl w:ilvl="5" w:tplc="9EE68C2A">
      <w:numFmt w:val="decimal"/>
      <w:lvlText w:val=""/>
      <w:lvlJc w:val="left"/>
    </w:lvl>
    <w:lvl w:ilvl="6" w:tplc="B2A61DBA">
      <w:numFmt w:val="decimal"/>
      <w:lvlText w:val=""/>
      <w:lvlJc w:val="left"/>
    </w:lvl>
    <w:lvl w:ilvl="7" w:tplc="C10218C2">
      <w:numFmt w:val="decimal"/>
      <w:lvlText w:val=""/>
      <w:lvlJc w:val="left"/>
    </w:lvl>
    <w:lvl w:ilvl="8" w:tplc="2852311C">
      <w:numFmt w:val="decimal"/>
      <w:lvlText w:val=""/>
      <w:lvlJc w:val="left"/>
    </w:lvl>
  </w:abstractNum>
  <w:abstractNum w:abstractNumId="5">
    <w:nsid w:val="000012DB"/>
    <w:multiLevelType w:val="hybridMultilevel"/>
    <w:tmpl w:val="05981B2C"/>
    <w:lvl w:ilvl="0" w:tplc="D9E49622">
      <w:start w:val="1"/>
      <w:numFmt w:val="bullet"/>
      <w:lvlText w:val="•"/>
      <w:lvlJc w:val="left"/>
    </w:lvl>
    <w:lvl w:ilvl="1" w:tplc="0EF88658">
      <w:start w:val="1"/>
      <w:numFmt w:val="bullet"/>
      <w:lvlText w:val="•"/>
      <w:lvlJc w:val="left"/>
    </w:lvl>
    <w:lvl w:ilvl="2" w:tplc="440C0530">
      <w:numFmt w:val="decimal"/>
      <w:lvlText w:val=""/>
      <w:lvlJc w:val="left"/>
    </w:lvl>
    <w:lvl w:ilvl="3" w:tplc="726C3570">
      <w:numFmt w:val="decimal"/>
      <w:lvlText w:val=""/>
      <w:lvlJc w:val="left"/>
    </w:lvl>
    <w:lvl w:ilvl="4" w:tplc="5FC2F7BE">
      <w:numFmt w:val="decimal"/>
      <w:lvlText w:val=""/>
      <w:lvlJc w:val="left"/>
    </w:lvl>
    <w:lvl w:ilvl="5" w:tplc="C7D48F40">
      <w:numFmt w:val="decimal"/>
      <w:lvlText w:val=""/>
      <w:lvlJc w:val="left"/>
    </w:lvl>
    <w:lvl w:ilvl="6" w:tplc="33D61978">
      <w:numFmt w:val="decimal"/>
      <w:lvlText w:val=""/>
      <w:lvlJc w:val="left"/>
    </w:lvl>
    <w:lvl w:ilvl="7" w:tplc="8B746C4E">
      <w:numFmt w:val="decimal"/>
      <w:lvlText w:val=""/>
      <w:lvlJc w:val="left"/>
    </w:lvl>
    <w:lvl w:ilvl="8" w:tplc="4FAA8606">
      <w:numFmt w:val="decimal"/>
      <w:lvlText w:val=""/>
      <w:lvlJc w:val="left"/>
    </w:lvl>
  </w:abstractNum>
  <w:abstractNum w:abstractNumId="6">
    <w:nsid w:val="0000153C"/>
    <w:multiLevelType w:val="hybridMultilevel"/>
    <w:tmpl w:val="234429C8"/>
    <w:lvl w:ilvl="0" w:tplc="6A941C40">
      <w:start w:val="1"/>
      <w:numFmt w:val="bullet"/>
      <w:lvlText w:val="•"/>
      <w:lvlJc w:val="left"/>
    </w:lvl>
    <w:lvl w:ilvl="1" w:tplc="48403D0C">
      <w:numFmt w:val="decimal"/>
      <w:lvlText w:val=""/>
      <w:lvlJc w:val="left"/>
    </w:lvl>
    <w:lvl w:ilvl="2" w:tplc="55866210">
      <w:numFmt w:val="decimal"/>
      <w:lvlText w:val=""/>
      <w:lvlJc w:val="left"/>
    </w:lvl>
    <w:lvl w:ilvl="3" w:tplc="700E65F0">
      <w:numFmt w:val="decimal"/>
      <w:lvlText w:val=""/>
      <w:lvlJc w:val="left"/>
    </w:lvl>
    <w:lvl w:ilvl="4" w:tplc="437EBF1A">
      <w:numFmt w:val="decimal"/>
      <w:lvlText w:val=""/>
      <w:lvlJc w:val="left"/>
    </w:lvl>
    <w:lvl w:ilvl="5" w:tplc="C2CCBB8A">
      <w:numFmt w:val="decimal"/>
      <w:lvlText w:val=""/>
      <w:lvlJc w:val="left"/>
    </w:lvl>
    <w:lvl w:ilvl="6" w:tplc="1D245D2E">
      <w:numFmt w:val="decimal"/>
      <w:lvlText w:val=""/>
      <w:lvlJc w:val="left"/>
    </w:lvl>
    <w:lvl w:ilvl="7" w:tplc="0D3CF234">
      <w:numFmt w:val="decimal"/>
      <w:lvlText w:val=""/>
      <w:lvlJc w:val="left"/>
    </w:lvl>
    <w:lvl w:ilvl="8" w:tplc="428C6014">
      <w:numFmt w:val="decimal"/>
      <w:lvlText w:val=""/>
      <w:lvlJc w:val="left"/>
    </w:lvl>
  </w:abstractNum>
  <w:abstractNum w:abstractNumId="7">
    <w:nsid w:val="00002EA6"/>
    <w:multiLevelType w:val="hybridMultilevel"/>
    <w:tmpl w:val="DB806F0A"/>
    <w:lvl w:ilvl="0" w:tplc="36469D52">
      <w:start w:val="1"/>
      <w:numFmt w:val="bullet"/>
      <w:lvlText w:val="•"/>
      <w:lvlJc w:val="left"/>
    </w:lvl>
    <w:lvl w:ilvl="1" w:tplc="DBD4FC88">
      <w:numFmt w:val="decimal"/>
      <w:lvlText w:val=""/>
      <w:lvlJc w:val="left"/>
    </w:lvl>
    <w:lvl w:ilvl="2" w:tplc="9FFE5506">
      <w:numFmt w:val="decimal"/>
      <w:lvlText w:val=""/>
      <w:lvlJc w:val="left"/>
    </w:lvl>
    <w:lvl w:ilvl="3" w:tplc="1C1E35E2">
      <w:numFmt w:val="decimal"/>
      <w:lvlText w:val=""/>
      <w:lvlJc w:val="left"/>
    </w:lvl>
    <w:lvl w:ilvl="4" w:tplc="947A8F28">
      <w:numFmt w:val="decimal"/>
      <w:lvlText w:val=""/>
      <w:lvlJc w:val="left"/>
    </w:lvl>
    <w:lvl w:ilvl="5" w:tplc="94FE5178">
      <w:numFmt w:val="decimal"/>
      <w:lvlText w:val=""/>
      <w:lvlJc w:val="left"/>
    </w:lvl>
    <w:lvl w:ilvl="6" w:tplc="D106634A">
      <w:numFmt w:val="decimal"/>
      <w:lvlText w:val=""/>
      <w:lvlJc w:val="left"/>
    </w:lvl>
    <w:lvl w:ilvl="7" w:tplc="721AEFAA">
      <w:numFmt w:val="decimal"/>
      <w:lvlText w:val=""/>
      <w:lvlJc w:val="left"/>
    </w:lvl>
    <w:lvl w:ilvl="8" w:tplc="E69C6BB2">
      <w:numFmt w:val="decimal"/>
      <w:lvlText w:val=""/>
      <w:lvlJc w:val="left"/>
    </w:lvl>
  </w:abstractNum>
  <w:abstractNum w:abstractNumId="8">
    <w:nsid w:val="0000305E"/>
    <w:multiLevelType w:val="hybridMultilevel"/>
    <w:tmpl w:val="E40E69EA"/>
    <w:lvl w:ilvl="0" w:tplc="8D44DDA8">
      <w:start w:val="1"/>
      <w:numFmt w:val="bullet"/>
      <w:lvlText w:val="•"/>
      <w:lvlJc w:val="left"/>
    </w:lvl>
    <w:lvl w:ilvl="1" w:tplc="26ACDFC8">
      <w:numFmt w:val="decimal"/>
      <w:lvlText w:val=""/>
      <w:lvlJc w:val="left"/>
    </w:lvl>
    <w:lvl w:ilvl="2" w:tplc="89F61244">
      <w:numFmt w:val="decimal"/>
      <w:lvlText w:val=""/>
      <w:lvlJc w:val="left"/>
    </w:lvl>
    <w:lvl w:ilvl="3" w:tplc="0030A902">
      <w:numFmt w:val="decimal"/>
      <w:lvlText w:val=""/>
      <w:lvlJc w:val="left"/>
    </w:lvl>
    <w:lvl w:ilvl="4" w:tplc="23B080DC">
      <w:numFmt w:val="decimal"/>
      <w:lvlText w:val=""/>
      <w:lvlJc w:val="left"/>
    </w:lvl>
    <w:lvl w:ilvl="5" w:tplc="EB56C1BA">
      <w:numFmt w:val="decimal"/>
      <w:lvlText w:val=""/>
      <w:lvlJc w:val="left"/>
    </w:lvl>
    <w:lvl w:ilvl="6" w:tplc="90B4DD60">
      <w:numFmt w:val="decimal"/>
      <w:lvlText w:val=""/>
      <w:lvlJc w:val="left"/>
    </w:lvl>
    <w:lvl w:ilvl="7" w:tplc="28A6E08E">
      <w:numFmt w:val="decimal"/>
      <w:lvlText w:val=""/>
      <w:lvlJc w:val="left"/>
    </w:lvl>
    <w:lvl w:ilvl="8" w:tplc="2C0C2C52">
      <w:numFmt w:val="decimal"/>
      <w:lvlText w:val=""/>
      <w:lvlJc w:val="left"/>
    </w:lvl>
  </w:abstractNum>
  <w:abstractNum w:abstractNumId="9">
    <w:nsid w:val="0000390C"/>
    <w:multiLevelType w:val="hybridMultilevel"/>
    <w:tmpl w:val="917CAF5C"/>
    <w:lvl w:ilvl="0" w:tplc="024A22F6">
      <w:start w:val="1"/>
      <w:numFmt w:val="bullet"/>
      <w:lvlText w:val="•"/>
      <w:lvlJc w:val="left"/>
    </w:lvl>
    <w:lvl w:ilvl="1" w:tplc="B2167184">
      <w:numFmt w:val="decimal"/>
      <w:lvlText w:val=""/>
      <w:lvlJc w:val="left"/>
    </w:lvl>
    <w:lvl w:ilvl="2" w:tplc="78B2ABD0">
      <w:numFmt w:val="decimal"/>
      <w:lvlText w:val=""/>
      <w:lvlJc w:val="left"/>
    </w:lvl>
    <w:lvl w:ilvl="3" w:tplc="CE9E1E0C">
      <w:numFmt w:val="decimal"/>
      <w:lvlText w:val=""/>
      <w:lvlJc w:val="left"/>
    </w:lvl>
    <w:lvl w:ilvl="4" w:tplc="FB3A934A">
      <w:numFmt w:val="decimal"/>
      <w:lvlText w:val=""/>
      <w:lvlJc w:val="left"/>
    </w:lvl>
    <w:lvl w:ilvl="5" w:tplc="E0AA863A">
      <w:numFmt w:val="decimal"/>
      <w:lvlText w:val=""/>
      <w:lvlJc w:val="left"/>
    </w:lvl>
    <w:lvl w:ilvl="6" w:tplc="F3BE809E">
      <w:numFmt w:val="decimal"/>
      <w:lvlText w:val=""/>
      <w:lvlJc w:val="left"/>
    </w:lvl>
    <w:lvl w:ilvl="7" w:tplc="C9124C5A">
      <w:numFmt w:val="decimal"/>
      <w:lvlText w:val=""/>
      <w:lvlJc w:val="left"/>
    </w:lvl>
    <w:lvl w:ilvl="8" w:tplc="6720B58C">
      <w:numFmt w:val="decimal"/>
      <w:lvlText w:val=""/>
      <w:lvlJc w:val="left"/>
    </w:lvl>
  </w:abstractNum>
  <w:abstractNum w:abstractNumId="10">
    <w:nsid w:val="0000440D"/>
    <w:multiLevelType w:val="hybridMultilevel"/>
    <w:tmpl w:val="8D0212EC"/>
    <w:lvl w:ilvl="0" w:tplc="2744A55C">
      <w:start w:val="1"/>
      <w:numFmt w:val="bullet"/>
      <w:lvlText w:val=""/>
      <w:lvlJc w:val="left"/>
    </w:lvl>
    <w:lvl w:ilvl="1" w:tplc="2BB670C2">
      <w:numFmt w:val="decimal"/>
      <w:lvlText w:val=""/>
      <w:lvlJc w:val="left"/>
    </w:lvl>
    <w:lvl w:ilvl="2" w:tplc="52920108">
      <w:numFmt w:val="decimal"/>
      <w:lvlText w:val=""/>
      <w:lvlJc w:val="left"/>
    </w:lvl>
    <w:lvl w:ilvl="3" w:tplc="EEB08D4A">
      <w:numFmt w:val="decimal"/>
      <w:lvlText w:val=""/>
      <w:lvlJc w:val="left"/>
    </w:lvl>
    <w:lvl w:ilvl="4" w:tplc="B1EAE4EC">
      <w:numFmt w:val="decimal"/>
      <w:lvlText w:val=""/>
      <w:lvlJc w:val="left"/>
    </w:lvl>
    <w:lvl w:ilvl="5" w:tplc="B6544C8C">
      <w:numFmt w:val="decimal"/>
      <w:lvlText w:val=""/>
      <w:lvlJc w:val="left"/>
    </w:lvl>
    <w:lvl w:ilvl="6" w:tplc="F9DAA324">
      <w:numFmt w:val="decimal"/>
      <w:lvlText w:val=""/>
      <w:lvlJc w:val="left"/>
    </w:lvl>
    <w:lvl w:ilvl="7" w:tplc="07208F30">
      <w:numFmt w:val="decimal"/>
      <w:lvlText w:val=""/>
      <w:lvlJc w:val="left"/>
    </w:lvl>
    <w:lvl w:ilvl="8" w:tplc="CCA097A0">
      <w:numFmt w:val="decimal"/>
      <w:lvlText w:val=""/>
      <w:lvlJc w:val="left"/>
    </w:lvl>
  </w:abstractNum>
  <w:abstractNum w:abstractNumId="11">
    <w:nsid w:val="0000491C"/>
    <w:multiLevelType w:val="hybridMultilevel"/>
    <w:tmpl w:val="54A6D45A"/>
    <w:lvl w:ilvl="0" w:tplc="FC3E7D44">
      <w:start w:val="1"/>
      <w:numFmt w:val="bullet"/>
      <w:lvlText w:val=""/>
      <w:lvlJc w:val="left"/>
    </w:lvl>
    <w:lvl w:ilvl="1" w:tplc="19309E06">
      <w:numFmt w:val="decimal"/>
      <w:lvlText w:val=""/>
      <w:lvlJc w:val="left"/>
    </w:lvl>
    <w:lvl w:ilvl="2" w:tplc="FBE8BA0E">
      <w:numFmt w:val="decimal"/>
      <w:lvlText w:val=""/>
      <w:lvlJc w:val="left"/>
    </w:lvl>
    <w:lvl w:ilvl="3" w:tplc="1F94D520">
      <w:numFmt w:val="decimal"/>
      <w:lvlText w:val=""/>
      <w:lvlJc w:val="left"/>
    </w:lvl>
    <w:lvl w:ilvl="4" w:tplc="C46E2CC4">
      <w:numFmt w:val="decimal"/>
      <w:lvlText w:val=""/>
      <w:lvlJc w:val="left"/>
    </w:lvl>
    <w:lvl w:ilvl="5" w:tplc="DC16E4D6">
      <w:numFmt w:val="decimal"/>
      <w:lvlText w:val=""/>
      <w:lvlJc w:val="left"/>
    </w:lvl>
    <w:lvl w:ilvl="6" w:tplc="9F5E5286">
      <w:numFmt w:val="decimal"/>
      <w:lvlText w:val=""/>
      <w:lvlJc w:val="left"/>
    </w:lvl>
    <w:lvl w:ilvl="7" w:tplc="38BCCE36">
      <w:numFmt w:val="decimal"/>
      <w:lvlText w:val=""/>
      <w:lvlJc w:val="left"/>
    </w:lvl>
    <w:lvl w:ilvl="8" w:tplc="AADC4BFA">
      <w:numFmt w:val="decimal"/>
      <w:lvlText w:val=""/>
      <w:lvlJc w:val="left"/>
    </w:lvl>
  </w:abstractNum>
  <w:abstractNum w:abstractNumId="12">
    <w:nsid w:val="00004D06"/>
    <w:multiLevelType w:val="hybridMultilevel"/>
    <w:tmpl w:val="1DF6EAE4"/>
    <w:lvl w:ilvl="0" w:tplc="AD9E3A70">
      <w:start w:val="1"/>
      <w:numFmt w:val="bullet"/>
      <w:lvlText w:val=""/>
      <w:lvlJc w:val="left"/>
    </w:lvl>
    <w:lvl w:ilvl="1" w:tplc="683643E2">
      <w:numFmt w:val="decimal"/>
      <w:lvlText w:val=""/>
      <w:lvlJc w:val="left"/>
    </w:lvl>
    <w:lvl w:ilvl="2" w:tplc="831E9276">
      <w:numFmt w:val="decimal"/>
      <w:lvlText w:val=""/>
      <w:lvlJc w:val="left"/>
    </w:lvl>
    <w:lvl w:ilvl="3" w:tplc="45BEDF80">
      <w:numFmt w:val="decimal"/>
      <w:lvlText w:val=""/>
      <w:lvlJc w:val="left"/>
    </w:lvl>
    <w:lvl w:ilvl="4" w:tplc="D3281C8C">
      <w:numFmt w:val="decimal"/>
      <w:lvlText w:val=""/>
      <w:lvlJc w:val="left"/>
    </w:lvl>
    <w:lvl w:ilvl="5" w:tplc="70248F2A">
      <w:numFmt w:val="decimal"/>
      <w:lvlText w:val=""/>
      <w:lvlJc w:val="left"/>
    </w:lvl>
    <w:lvl w:ilvl="6" w:tplc="DEFC0772">
      <w:numFmt w:val="decimal"/>
      <w:lvlText w:val=""/>
      <w:lvlJc w:val="left"/>
    </w:lvl>
    <w:lvl w:ilvl="7" w:tplc="EB22FFF4">
      <w:numFmt w:val="decimal"/>
      <w:lvlText w:val=""/>
      <w:lvlJc w:val="left"/>
    </w:lvl>
    <w:lvl w:ilvl="8" w:tplc="F8102900">
      <w:numFmt w:val="decimal"/>
      <w:lvlText w:val=""/>
      <w:lvlJc w:val="left"/>
    </w:lvl>
  </w:abstractNum>
  <w:abstractNum w:abstractNumId="13">
    <w:nsid w:val="00004DB7"/>
    <w:multiLevelType w:val="hybridMultilevel"/>
    <w:tmpl w:val="698A7152"/>
    <w:lvl w:ilvl="0" w:tplc="C89A3B9E">
      <w:start w:val="1"/>
      <w:numFmt w:val="bullet"/>
      <w:lvlText w:val=""/>
      <w:lvlJc w:val="left"/>
    </w:lvl>
    <w:lvl w:ilvl="1" w:tplc="7326FFDE">
      <w:numFmt w:val="decimal"/>
      <w:lvlText w:val=""/>
      <w:lvlJc w:val="left"/>
    </w:lvl>
    <w:lvl w:ilvl="2" w:tplc="AC364022">
      <w:numFmt w:val="decimal"/>
      <w:lvlText w:val=""/>
      <w:lvlJc w:val="left"/>
    </w:lvl>
    <w:lvl w:ilvl="3" w:tplc="E892A610">
      <w:numFmt w:val="decimal"/>
      <w:lvlText w:val=""/>
      <w:lvlJc w:val="left"/>
    </w:lvl>
    <w:lvl w:ilvl="4" w:tplc="5FC8CE9C">
      <w:numFmt w:val="decimal"/>
      <w:lvlText w:val=""/>
      <w:lvlJc w:val="left"/>
    </w:lvl>
    <w:lvl w:ilvl="5" w:tplc="D60E6E84">
      <w:numFmt w:val="decimal"/>
      <w:lvlText w:val=""/>
      <w:lvlJc w:val="left"/>
    </w:lvl>
    <w:lvl w:ilvl="6" w:tplc="4D147DCE">
      <w:numFmt w:val="decimal"/>
      <w:lvlText w:val=""/>
      <w:lvlJc w:val="left"/>
    </w:lvl>
    <w:lvl w:ilvl="7" w:tplc="D3062EF0">
      <w:numFmt w:val="decimal"/>
      <w:lvlText w:val=""/>
      <w:lvlJc w:val="left"/>
    </w:lvl>
    <w:lvl w:ilvl="8" w:tplc="39ACF130">
      <w:numFmt w:val="decimal"/>
      <w:lvlText w:val=""/>
      <w:lvlJc w:val="left"/>
    </w:lvl>
  </w:abstractNum>
  <w:abstractNum w:abstractNumId="14">
    <w:nsid w:val="00007E87"/>
    <w:multiLevelType w:val="hybridMultilevel"/>
    <w:tmpl w:val="53D0BBBE"/>
    <w:lvl w:ilvl="0" w:tplc="212CE682">
      <w:start w:val="1"/>
      <w:numFmt w:val="bullet"/>
      <w:lvlText w:val="•"/>
      <w:lvlJc w:val="left"/>
    </w:lvl>
    <w:lvl w:ilvl="1" w:tplc="8E00FA16">
      <w:numFmt w:val="decimal"/>
      <w:lvlText w:val=""/>
      <w:lvlJc w:val="left"/>
    </w:lvl>
    <w:lvl w:ilvl="2" w:tplc="C1E0528C">
      <w:numFmt w:val="decimal"/>
      <w:lvlText w:val=""/>
      <w:lvlJc w:val="left"/>
    </w:lvl>
    <w:lvl w:ilvl="3" w:tplc="2728B1C2">
      <w:numFmt w:val="decimal"/>
      <w:lvlText w:val=""/>
      <w:lvlJc w:val="left"/>
    </w:lvl>
    <w:lvl w:ilvl="4" w:tplc="03A88B4C">
      <w:numFmt w:val="decimal"/>
      <w:lvlText w:val=""/>
      <w:lvlJc w:val="left"/>
    </w:lvl>
    <w:lvl w:ilvl="5" w:tplc="7E90CE8A">
      <w:numFmt w:val="decimal"/>
      <w:lvlText w:val=""/>
      <w:lvlJc w:val="left"/>
    </w:lvl>
    <w:lvl w:ilvl="6" w:tplc="3738C084">
      <w:numFmt w:val="decimal"/>
      <w:lvlText w:val=""/>
      <w:lvlJc w:val="left"/>
    </w:lvl>
    <w:lvl w:ilvl="7" w:tplc="17E0603C">
      <w:numFmt w:val="decimal"/>
      <w:lvlText w:val=""/>
      <w:lvlJc w:val="left"/>
    </w:lvl>
    <w:lvl w:ilvl="8" w:tplc="705E426C">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A0"/>
    <w:rsid w:val="00013F8F"/>
    <w:rsid w:val="001F1FA0"/>
    <w:rsid w:val="0041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mailto:maykel.370282@2freemail.co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2017-06-18T15:21:00Z</dcterms:created>
  <dcterms:modified xsi:type="dcterms:W3CDTF">2017-06-18T15:21:00Z</dcterms:modified>
</cp:coreProperties>
</file>