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9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241"/>
        <w:gridCol w:w="6996"/>
      </w:tblGrid>
      <w:tr w:rsidR="00DE520D" w:rsidTr="00825EEE">
        <w:tc>
          <w:tcPr>
            <w:tcW w:w="10980" w:type="dxa"/>
            <w:gridSpan w:val="3"/>
          </w:tcPr>
          <w:p w:rsidR="00DE520D" w:rsidRDefault="00C938B1" w:rsidP="00F82D24">
            <w:pPr>
              <w:tabs>
                <w:tab w:val="left" w:pos="-270"/>
                <w:tab w:val="left" w:pos="10692"/>
              </w:tabs>
              <w:ind w:left="-360" w:right="-108" w:firstLine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219075</wp:posOffset>
                      </wp:positionV>
                      <wp:extent cx="5200650" cy="1552575"/>
                      <wp:effectExtent l="0" t="0" r="0" b="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20D" w:rsidRPr="006D3E21" w:rsidRDefault="006D3E21" w:rsidP="00DE520D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D3E21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Gregorios </w:t>
                                  </w:r>
                                </w:p>
                                <w:p w:rsidR="006D3E21" w:rsidRPr="006D3E21" w:rsidRDefault="006D3E21" w:rsidP="00DE520D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Cs w:val="20"/>
                                      <w:lang w:val="en-GB"/>
                                    </w:rPr>
                                  </w:pPr>
                                  <w:r w:rsidRPr="006D3E21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Cs w:val="20"/>
                                      <w:lang w:val="en-GB"/>
                                    </w:rPr>
                                    <w:t>MIDDLE MANAGEMENT PROFESSIONAL</w:t>
                                  </w:r>
                                </w:p>
                                <w:p w:rsidR="006D3E21" w:rsidRDefault="006D3E21" w:rsidP="00D73A0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textAlignment w:val="baseline"/>
                                    <w:rPr>
                                      <w:rFonts w:ascii="Tahoma" w:hAnsi="Tahoma" w:cs="Tahoma"/>
                                      <w:sz w:val="24"/>
                                      <w:szCs w:val="20"/>
                                    </w:rPr>
                                  </w:pPr>
                                  <w:r w:rsidRPr="006D3E21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>Travel Operations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/ </w:t>
                                  </w:r>
                                  <w:r w:rsidRPr="006D3E21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>Business Development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/ </w:t>
                                  </w:r>
                                  <w:r w:rsidRPr="006D3E21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>lient</w:t>
                                  </w:r>
                                  <w:r w:rsidRPr="006D3E21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Relationship Management</w:t>
                                  </w:r>
                                </w:p>
                                <w:p w:rsidR="006D3E21" w:rsidRPr="006D3E21" w:rsidRDefault="006D3E21" w:rsidP="00DE520D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E520D" w:rsidRDefault="00DE520D" w:rsidP="00DE520D">
                                  <w:r w:rsidRPr="006D3E21"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D3E21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</w:t>
                                  </w:r>
                                  <w:hyperlink r:id="rId9" w:history="1">
                                    <w:r w:rsidR="00C938B1" w:rsidRPr="00303CD8">
                                      <w:rPr>
                                        <w:rStyle w:val="Hyperlink"/>
                                        <w:rFonts w:ascii="Tahoma" w:hAnsi="Tahoma" w:cs="Tahoma"/>
                                        <w:sz w:val="20"/>
                                        <w:szCs w:val="20"/>
                                        <w:lang w:val="en-GB"/>
                                      </w:rPr>
                                      <w:t>gregorios.370287@2freemail.com</w:t>
                                    </w:r>
                                  </w:hyperlink>
                                  <w:r w:rsidR="00C938B1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6D3E21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Pr="007F074F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6.6pt;margin-top:17.25pt;width:409.5pt;height:12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" filled="f" stroked="f">
                      <v:textbox>
                        <w:txbxContent>
                          <w:p w:rsidR="00DE520D" w:rsidRPr="006D3E21" w:rsidRDefault="006D3E21" w:rsidP="00DE520D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E2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Gregorios </w:t>
                            </w:r>
                          </w:p>
                          <w:p w:rsidR="006D3E21" w:rsidRPr="006D3E21" w:rsidRDefault="006D3E21" w:rsidP="00DE520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</w:pPr>
                            <w:r w:rsidRPr="006D3E2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0"/>
                                <w:lang w:val="en-GB"/>
                              </w:rPr>
                              <w:t>MIDDLE MANAGEMENT PROFESSIONAL</w:t>
                            </w:r>
                          </w:p>
                          <w:p w:rsidR="006D3E21" w:rsidRDefault="006D3E21" w:rsidP="00D73A0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  <w:r w:rsidRPr="006D3E2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Travel Operations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/ </w:t>
                            </w:r>
                            <w:r w:rsidRPr="006D3E2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Business Development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/ </w:t>
                            </w:r>
                            <w:r w:rsidRPr="006D3E2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lient</w:t>
                            </w:r>
                            <w:r w:rsidRPr="006D3E2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Relationship Management</w:t>
                            </w:r>
                          </w:p>
                          <w:p w:rsidR="006D3E21" w:rsidRPr="006D3E21" w:rsidRDefault="006D3E21" w:rsidP="00DE520D">
                            <w:pPr>
                              <w:rPr>
                                <w:rFonts w:ascii="Tahoma" w:hAnsi="Tahoma" w:cs="Tahoma"/>
                                <w:color w:val="6A6969"/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  <w:p w:rsidR="00DE520D" w:rsidRDefault="00DE520D" w:rsidP="00DE520D">
                            <w:r w:rsidRPr="006D3E21"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3E21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hyperlink r:id="rId10" w:history="1">
                              <w:r w:rsidR="00C938B1" w:rsidRPr="00303CD8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en-GB"/>
                                </w:rPr>
                                <w:t>gregorios.370287@2freemail.com</w:t>
                              </w:r>
                            </w:hyperlink>
                            <w:r w:rsidR="00C938B1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D3E21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7F074F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240030</wp:posOffset>
                      </wp:positionV>
                      <wp:extent cx="1381125" cy="1343025"/>
                      <wp:effectExtent l="0" t="0" r="0" b="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112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520D" w:rsidRDefault="006D3E21" w:rsidP="00DE520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0" cy="12001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000" cy="120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7" style="position:absolute;left:0;text-align:left;margin-left:16.35pt;margin-top:18.9pt;width:108.75pt;height:10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" filled="f" stroked="f" strokeweight="2pt">
                      <v:path arrowok="t"/>
                      <v:textbox>
                        <w:txbxContent>
                          <w:p w:rsidR="00DE520D" w:rsidRDefault="006D3E21" w:rsidP="00DE52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2001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520D">
              <w:rPr>
                <w:noProof/>
              </w:rPr>
              <w:drawing>
                <wp:inline distT="0" distB="0" distL="0" distR="0">
                  <wp:extent cx="6949440" cy="1756150"/>
                  <wp:effectExtent l="0" t="0" r="381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header-blue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175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8B5" w:rsidTr="00825EEE">
        <w:tc>
          <w:tcPr>
            <w:tcW w:w="10980" w:type="dxa"/>
            <w:gridSpan w:val="3"/>
          </w:tcPr>
          <w:p w:rsidR="002938B5" w:rsidRDefault="002938B5"/>
        </w:tc>
      </w:tr>
      <w:tr w:rsidR="004A58A7" w:rsidTr="00825EEE">
        <w:tc>
          <w:tcPr>
            <w:tcW w:w="3743" w:type="dxa"/>
            <w:shd w:val="clear" w:color="auto" w:fill="FFFFFF" w:themeFill="background1"/>
          </w:tcPr>
          <w:p w:rsidR="004A58A7" w:rsidRDefault="004A58A7"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377" name="Picture 377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4733D8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41" w:type="dxa"/>
          </w:tcPr>
          <w:p w:rsidR="004A58A7" w:rsidRDefault="004A58A7"/>
        </w:tc>
        <w:tc>
          <w:tcPr>
            <w:tcW w:w="6996" w:type="dxa"/>
            <w:shd w:val="clear" w:color="auto" w:fill="FFFFFF" w:themeFill="background1"/>
          </w:tcPr>
          <w:p w:rsidR="004A58A7" w:rsidRDefault="004A58A7"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378" name="Picture 37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124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7C7124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4A58A7" w:rsidTr="00825EEE">
        <w:tc>
          <w:tcPr>
            <w:tcW w:w="3743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8"/>
            </w:tblGrid>
            <w:tr w:rsidR="004A58A7" w:rsidTr="00E866EE">
              <w:tc>
                <w:tcPr>
                  <w:tcW w:w="3438" w:type="dxa"/>
                </w:tcPr>
                <w:p w:rsidR="004A58A7" w:rsidRPr="003449A1" w:rsidRDefault="006D3E21" w:rsidP="006D3E21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Contract </w:t>
                  </w:r>
                  <w:r w:rsidR="004A58A7" w:rsidRPr="003449A1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07" name="Picture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Pr="003449A1" w:rsidRDefault="006D3E21" w:rsidP="00E866EE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Reservation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516359" w:rsidP="00E866E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8" name="Picture 4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good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6D3E21" w:rsidP="00E866EE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Travel Operations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4" name="Picture 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avrg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6D3E21" w:rsidP="00E866EE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Business Development 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08" name="Picture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Pr="003449A1" w:rsidRDefault="006D3E21" w:rsidP="00E866EE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Outbound &amp; Inbound Sourcing 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1" name="Picture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good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6D3E21" w:rsidP="00E866EE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Customer Relationship Management 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5" name="Picture 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avrg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6D3E21" w:rsidP="00E866EE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Budgeting 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09" name="Pictur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Pr="003449A1" w:rsidRDefault="004A58A7" w:rsidP="00E866EE">
                  <w:pPr>
                    <w:rPr>
                      <w:rFonts w:cs="Calibri"/>
                      <w:i/>
                      <w:lang w:eastAsia="en-GB"/>
                    </w:rPr>
                  </w:pPr>
                  <w:r w:rsidRPr="003449A1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Sales &amp; Marketing</w:t>
                  </w:r>
                  <w:r w:rsidRPr="00AF5BFF">
                    <w:rPr>
                      <w:rFonts w:cs="Calibri"/>
                      <w:i/>
                      <w:lang w:eastAsia="en-GB"/>
                    </w:rPr>
                    <w:t xml:space="preserve"> 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2" name="Picture 4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good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Pr="003449A1" w:rsidRDefault="006D3E21" w:rsidP="00E866EE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Documentation </w:t>
                  </w:r>
                </w:p>
              </w:tc>
            </w:tr>
            <w:tr w:rsidR="004A58A7" w:rsidTr="00E866EE">
              <w:tc>
                <w:tcPr>
                  <w:tcW w:w="3438" w:type="dxa"/>
                </w:tcPr>
                <w:p w:rsidR="004A58A7" w:rsidRDefault="003533B1" w:rsidP="00E866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6" name="Picture 4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avrg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58A7" w:rsidRDefault="004A58A7">
            <w:pPr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</w:p>
        </w:tc>
        <w:tc>
          <w:tcPr>
            <w:tcW w:w="241" w:type="dxa"/>
          </w:tcPr>
          <w:p w:rsidR="004A58A7" w:rsidRDefault="004A58A7"/>
        </w:tc>
        <w:tc>
          <w:tcPr>
            <w:tcW w:w="6996" w:type="dxa"/>
            <w:shd w:val="clear" w:color="auto" w:fill="FFFFFF" w:themeFill="background1"/>
          </w:tcPr>
          <w:p w:rsidR="004A58A7" w:rsidRPr="00CB2A75" w:rsidRDefault="006D3E21" w:rsidP="00C007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color w:val="808080" w:themeColor="background1" w:themeShade="80"/>
              </w:rPr>
            </w:pPr>
            <w:r w:rsidRP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Result-oriented Professional with </w:t>
            </w:r>
            <w:r w:rsidR="001177EB" w:rsidRPr="001177E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over 1</w:t>
            </w:r>
            <w:r w:rsidR="00C007D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3</w:t>
            </w:r>
            <w:r w:rsidR="001177EB" w:rsidRPr="001177E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177E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years</w:t>
            </w:r>
            <w:r w:rsidRP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of experience in Travel Operations, Outbound &amp; Inbound Sourcing &amp; Negotiation, Budgeting, Business Development and Customer Relationship Management </w:t>
            </w:r>
          </w:p>
          <w:p w:rsidR="004A58A7" w:rsidRPr="00C45EDE" w:rsidRDefault="00C45EDE" w:rsidP="001177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noProof/>
                <w:color w:val="70AD47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Expertise in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visiting new destinations to gather information on issues &amp; amenities of interest to consumers</w:t>
            </w:r>
          </w:p>
          <w:p w:rsidR="00C45EDE" w:rsidRDefault="00C45EDE" w:rsidP="001177EB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Skilled in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ensur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ing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travel agents are familiar with selling features and advantages over competitors </w:t>
            </w:r>
          </w:p>
          <w:p w:rsidR="00C45EDE" w:rsidRPr="00C45EDE" w:rsidRDefault="00C45EDE" w:rsidP="001177EB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Played a key role in managing special attention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 repeats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&amp;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VIP guest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</w:t>
            </w:r>
            <w:r w:rsid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with proficiency in </w:t>
            </w:r>
            <w:r w:rsidR="00CB2A75"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English, French &amp; Arabic</w:t>
            </w:r>
            <w:r w:rsid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languages </w:t>
            </w:r>
          </w:p>
          <w:p w:rsidR="00C45EDE" w:rsidRPr="00C11FCA" w:rsidRDefault="00C11FCA" w:rsidP="001177EB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noProof/>
                <w:color w:val="70AD47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Hands-on-</w:t>
            </w:r>
            <w:r w:rsidRPr="00C11FC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experience of providing high value-added services to customers by providing them effective travel packages, thereby enhancing their satisfaction levels</w:t>
            </w:r>
          </w:p>
          <w:p w:rsidR="00C11FCA" w:rsidRPr="001177EB" w:rsidRDefault="00C11FCA" w:rsidP="001177EB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noProof/>
                <w:color w:val="70AD47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Pivotal in </w:t>
            </w:r>
            <w:r w:rsidRPr="00C11FC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resolving passenger queries through latest available data in order to avoid any confusion in future</w:t>
            </w:r>
          </w:p>
          <w:p w:rsidR="001177EB" w:rsidRPr="001177EB" w:rsidRDefault="001177EB" w:rsidP="001177EB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177E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 enterprising leader with skills in leading personnel towards accomplishment of common goals</w:t>
            </w:r>
          </w:p>
        </w:tc>
      </w:tr>
      <w:tr w:rsidR="004A58A7" w:rsidTr="00825EEE">
        <w:tc>
          <w:tcPr>
            <w:tcW w:w="3743" w:type="dxa"/>
          </w:tcPr>
          <w:p w:rsidR="004A58A7" w:rsidRPr="003449A1" w:rsidRDefault="004A58A7" w:rsidP="00E866EE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241" w:type="dxa"/>
          </w:tcPr>
          <w:p w:rsidR="004A58A7" w:rsidRDefault="004A58A7"/>
        </w:tc>
        <w:tc>
          <w:tcPr>
            <w:tcW w:w="6996" w:type="dxa"/>
          </w:tcPr>
          <w:p w:rsidR="004A58A7" w:rsidRPr="004A58A7" w:rsidRDefault="004A58A7" w:rsidP="004A58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4A58A7" w:rsidTr="00825EEE">
        <w:tc>
          <w:tcPr>
            <w:tcW w:w="3743" w:type="dxa"/>
            <w:shd w:val="clear" w:color="auto" w:fill="FFFFFF" w:themeFill="background1"/>
          </w:tcPr>
          <w:p w:rsidR="004A58A7" w:rsidRPr="003449A1" w:rsidRDefault="004A58A7" w:rsidP="00E866EE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88" name="Picture 388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677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4733D8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241" w:type="dxa"/>
          </w:tcPr>
          <w:p w:rsidR="004A58A7" w:rsidRDefault="004A58A7"/>
        </w:tc>
        <w:tc>
          <w:tcPr>
            <w:tcW w:w="6996" w:type="dxa"/>
            <w:shd w:val="clear" w:color="auto" w:fill="FFFFFF" w:themeFill="background1"/>
          </w:tcPr>
          <w:p w:rsidR="004A58A7" w:rsidRDefault="00C938B1" w:rsidP="004A58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5425" cy="225425"/>
                  <wp:effectExtent l="0" t="0" r="3175" b="3175"/>
                  <wp:docPr id="1" name="Picture 389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8A7" w:rsidRPr="001B3677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4A58A7" w:rsidRPr="004733D8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  <w:p w:rsidR="001A7FA6" w:rsidRPr="004A58A7" w:rsidRDefault="001A7FA6" w:rsidP="004A58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4A58A7" w:rsidTr="00825EEE">
        <w:tc>
          <w:tcPr>
            <w:tcW w:w="3743" w:type="dxa"/>
            <w:shd w:val="clear" w:color="auto" w:fill="FFFFFF" w:themeFill="background1"/>
          </w:tcPr>
          <w:p w:rsidR="004A58A7" w:rsidRDefault="00C938B1" w:rsidP="00262C8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182245</wp:posOffset>
                      </wp:positionV>
                      <wp:extent cx="1132205" cy="13049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20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21F" w:rsidRPr="00CD33F8" w:rsidRDefault="00262C8F" w:rsidP="00262C8F">
                                  <w:pPr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</w:pPr>
                                  <w:r w:rsidRPr="00CD33F8"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  <w:t>Team player</w:t>
                                  </w:r>
                                </w:p>
                                <w:p w:rsidR="00262C8F" w:rsidRPr="00CD33F8" w:rsidRDefault="00262C8F" w:rsidP="00262C8F">
                                  <w:pPr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</w:pPr>
                                  <w:r w:rsidRPr="00CD33F8"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  <w:t>Communicator</w:t>
                                  </w:r>
                                </w:p>
                                <w:p w:rsidR="00262C8F" w:rsidRPr="00CD33F8" w:rsidRDefault="00262C8F" w:rsidP="00262C8F">
                                  <w:pPr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</w:pPr>
                                  <w:r w:rsidRPr="00CD33F8"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  <w:t>Innovator</w:t>
                                  </w:r>
                                </w:p>
                                <w:p w:rsidR="00262C8F" w:rsidRPr="00CD33F8" w:rsidRDefault="00262C8F" w:rsidP="00262C8F">
                                  <w:pPr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</w:pPr>
                                  <w:r w:rsidRPr="00CD33F8"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  <w:t>Thinker</w:t>
                                  </w:r>
                                </w:p>
                                <w:p w:rsidR="00262C8F" w:rsidRPr="00CD33F8" w:rsidRDefault="00262C8F" w:rsidP="00262C8F">
                                  <w:pPr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</w:pPr>
                                  <w:r w:rsidRPr="00CD33F8"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  <w:t>Collaborative</w:t>
                                  </w:r>
                                </w:p>
                                <w:p w:rsidR="00262C8F" w:rsidRPr="00CD33F8" w:rsidRDefault="00262C8F" w:rsidP="00262C8F">
                                  <w:pPr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</w:pPr>
                                  <w:r w:rsidRPr="00CD33F8">
                                    <w:rPr>
                                      <w:rFonts w:ascii="Tahoma" w:hAnsi="Tahoma" w:cs="Tahoma"/>
                                      <w:color w:val="3697C6"/>
                                      <w:sz w:val="20"/>
                                      <w:szCs w:val="20"/>
                                    </w:rPr>
                                    <w:t xml:space="preserve">Intuitive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4.1pt;margin-top:14.35pt;width:89.15pt;height:10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" filled="f" stroked="f">
                      <v:textbox>
                        <w:txbxContent>
                          <w:p w:rsidR="00C5121F" w:rsidRPr="00CD33F8" w:rsidRDefault="00262C8F" w:rsidP="00262C8F">
                            <w:pPr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</w:pPr>
                            <w:r w:rsidRPr="00CD33F8"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  <w:t>Team player</w:t>
                            </w:r>
                          </w:p>
                          <w:p w:rsidR="00262C8F" w:rsidRPr="00CD33F8" w:rsidRDefault="00262C8F" w:rsidP="00262C8F">
                            <w:pPr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</w:pPr>
                            <w:r w:rsidRPr="00CD33F8"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  <w:t>Communicator</w:t>
                            </w:r>
                          </w:p>
                          <w:p w:rsidR="00262C8F" w:rsidRPr="00CD33F8" w:rsidRDefault="00262C8F" w:rsidP="00262C8F">
                            <w:pPr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</w:pPr>
                            <w:r w:rsidRPr="00CD33F8"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  <w:t>Innovator</w:t>
                            </w:r>
                          </w:p>
                          <w:p w:rsidR="00262C8F" w:rsidRPr="00CD33F8" w:rsidRDefault="00262C8F" w:rsidP="00262C8F">
                            <w:pPr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</w:pPr>
                            <w:r w:rsidRPr="00CD33F8"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  <w:t>Thinker</w:t>
                            </w:r>
                          </w:p>
                          <w:p w:rsidR="00262C8F" w:rsidRPr="00CD33F8" w:rsidRDefault="00262C8F" w:rsidP="00262C8F">
                            <w:pPr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</w:pPr>
                            <w:r w:rsidRPr="00CD33F8"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  <w:t>Collaborative</w:t>
                            </w:r>
                          </w:p>
                          <w:p w:rsidR="00262C8F" w:rsidRPr="00CD33F8" w:rsidRDefault="00262C8F" w:rsidP="00262C8F">
                            <w:pPr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</w:pPr>
                            <w:r w:rsidRPr="00CD33F8">
                              <w:rPr>
                                <w:rFonts w:ascii="Tahoma" w:hAnsi="Tahoma" w:cs="Tahoma"/>
                                <w:color w:val="3697C6"/>
                                <w:sz w:val="20"/>
                                <w:szCs w:val="20"/>
                              </w:rPr>
                              <w:t xml:space="preserve">Intuitive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C8F">
              <w:rPr>
                <w:noProof/>
              </w:rPr>
              <w:drawing>
                <wp:inline distT="0" distB="0" distL="0" distR="0">
                  <wp:extent cx="2190750" cy="1447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small-blue3-editable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:rsidR="004A58A7" w:rsidRDefault="004A58A7"/>
        </w:tc>
        <w:tc>
          <w:tcPr>
            <w:tcW w:w="6996" w:type="dxa"/>
            <w:shd w:val="clear" w:color="auto" w:fill="FFFFFF" w:themeFill="background1"/>
          </w:tcPr>
          <w:p w:rsidR="001A7FA6" w:rsidRPr="001A7FA6" w:rsidRDefault="001A7FA6" w:rsidP="001A7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A7FA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1997: MBA in Banking and Finance from University Saint Joseph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Pr="001A7FA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Lebanon</w:t>
            </w:r>
          </w:p>
          <w:p w:rsidR="004A58A7" w:rsidRDefault="001A7FA6" w:rsidP="001A7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1996: </w:t>
            </w:r>
            <w:r w:rsidRPr="001A7FA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BA - Business Administration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from </w:t>
            </w:r>
            <w:r w:rsidRPr="001A7FA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University Saint Joseph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</w:t>
            </w:r>
            <w:r w:rsidRPr="001A7FA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Lebanon</w:t>
            </w:r>
          </w:p>
          <w:p w:rsidR="001A7FA6" w:rsidRDefault="001A7FA6" w:rsidP="001A7FA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1A7FA6" w:rsidRDefault="008044E4" w:rsidP="001A7FA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81100"/>
                  <wp:effectExtent l="0" t="0" r="0" b="0"/>
                  <wp:docPr id="6" name="Picture 5" descr="u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j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8B5" w:rsidTr="00825EEE">
        <w:tc>
          <w:tcPr>
            <w:tcW w:w="10980" w:type="dxa"/>
            <w:gridSpan w:val="3"/>
          </w:tcPr>
          <w:p w:rsidR="002938B5" w:rsidRDefault="002938B5"/>
        </w:tc>
      </w:tr>
      <w:tr w:rsidR="002938B5" w:rsidTr="00825EEE">
        <w:tc>
          <w:tcPr>
            <w:tcW w:w="10980" w:type="dxa"/>
            <w:gridSpan w:val="3"/>
            <w:shd w:val="clear" w:color="auto" w:fill="FFFFFF" w:themeFill="background1"/>
          </w:tcPr>
          <w:p w:rsidR="002938B5" w:rsidRPr="004A58A7" w:rsidRDefault="004A58A7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93" name="Picture 393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3D1C">
              <w:t xml:space="preserve"> </w:t>
            </w:r>
            <w:r w:rsidRPr="004733D8">
              <w:rPr>
                <w:rFonts w:ascii="Tahoma" w:hAnsi="Tahoma" w:cs="Tahoma"/>
                <w:color w:val="3FBCEC"/>
                <w:sz w:val="28"/>
                <w:szCs w:val="28"/>
              </w:rPr>
              <w:t>Career Timeline</w:t>
            </w:r>
          </w:p>
        </w:tc>
      </w:tr>
      <w:tr w:rsidR="004A58A7" w:rsidTr="00825EEE">
        <w:tc>
          <w:tcPr>
            <w:tcW w:w="10980" w:type="dxa"/>
            <w:gridSpan w:val="3"/>
            <w:shd w:val="clear" w:color="auto" w:fill="FFFFFF" w:themeFill="background1"/>
          </w:tcPr>
          <w:p w:rsidR="004A58A7" w:rsidRDefault="00C938B1" w:rsidP="00AB11C5">
            <w:pPr>
              <w:tabs>
                <w:tab w:val="left" w:pos="-90"/>
              </w:tabs>
              <w:ind w:left="-9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800100</wp:posOffset>
                      </wp:positionV>
                      <wp:extent cx="1095375" cy="5905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927" w:rsidRDefault="00EA01D0" w:rsidP="00EA01D0">
                                  <w:pPr>
                                    <w:jc w:val="center"/>
                                  </w:pPr>
                                  <w:r w:rsidRPr="00EA01D0"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>MBA in Banking and Finance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9.35pt;margin-top:63pt;width:86.2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" filled="f" stroked="f">
                      <v:textbox>
                        <w:txbxContent>
                          <w:p w:rsidR="00BC0927" w:rsidRDefault="00EA01D0" w:rsidP="00EA01D0">
                            <w:pPr>
                              <w:jc w:val="center"/>
                            </w:pPr>
                            <w:r w:rsidRPr="00EA01D0"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>MBA in Banking and Finance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231775</wp:posOffset>
                      </wp:positionV>
                      <wp:extent cx="1181100" cy="3905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F" w:rsidRPr="0045372F" w:rsidRDefault="00EA01D0" w:rsidP="004537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01D0"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>BA - Business Administration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1.1pt;margin-top:18.25pt;width:93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" filled="f" stroked="f">
                      <v:textbox>
                        <w:txbxContent>
                          <w:p w:rsidR="0045372F" w:rsidRPr="0045372F" w:rsidRDefault="00EA01D0" w:rsidP="004537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01D0"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>BA - Business Administration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12700</wp:posOffset>
                      </wp:positionV>
                      <wp:extent cx="1209675" cy="6096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72F" w:rsidRDefault="00A50653" w:rsidP="00A50653">
                                  <w:pPr>
                                    <w:jc w:val="center"/>
                                  </w:pPr>
                                  <w:r w:rsidRPr="00A50653"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>Sna Allianz, Lebanon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 xml:space="preserve"> as </w:t>
                                  </w:r>
                                  <w:r w:rsidRPr="00A50653"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>Financial &amp; Insurance Consultant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0.3pt;margin-top:1pt;width:95.25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" filled="f" stroked="f">
                      <v:textbox>
                        <w:txbxContent>
                          <w:p w:rsidR="0045372F" w:rsidRDefault="00A50653" w:rsidP="00A50653">
                            <w:pPr>
                              <w:jc w:val="center"/>
                            </w:pPr>
                            <w:r w:rsidRPr="00A50653"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>Sna Allianz, Lebanon</w:t>
                            </w:r>
                            <w:r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 xml:space="preserve"> as </w:t>
                            </w:r>
                            <w:r w:rsidRPr="00A50653"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>Financial &amp; Insurance Consultant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279400</wp:posOffset>
                      </wp:positionV>
                      <wp:extent cx="866775" cy="2095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74C" w:rsidRPr="00595A26" w:rsidRDefault="002D374C" w:rsidP="002D374C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95A26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200</w:t>
                                  </w:r>
                                  <w:r w:rsidR="00A5065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4</w:t>
                                  </w:r>
                                  <w:r w:rsidRPr="00595A26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-</w:t>
                                  </w:r>
                                  <w:r w:rsidR="00A5065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till date</w:t>
                                  </w:r>
                                </w:p>
                                <w:p w:rsidR="002D374C" w:rsidRDefault="002D37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18.35pt;margin-top:22pt;width:68.2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" filled="f" stroked="f">
                      <v:textbox>
                        <w:txbxContent>
                          <w:p w:rsidR="002D374C" w:rsidRPr="00595A26" w:rsidRDefault="002D374C" w:rsidP="002D374C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95A26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200</w:t>
                            </w:r>
                            <w:r w:rsidR="00A5065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4</w:t>
                            </w:r>
                            <w:r w:rsidRPr="00595A26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="00A5065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till date</w:t>
                            </w:r>
                          </w:p>
                          <w:p w:rsidR="002D374C" w:rsidRDefault="002D37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860425</wp:posOffset>
                      </wp:positionV>
                      <wp:extent cx="733425" cy="25717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E8F" w:rsidRPr="00595A26" w:rsidRDefault="00A50653" w:rsidP="00575E8F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1998-2004</w:t>
                                  </w:r>
                                </w:p>
                                <w:p w:rsidR="00575E8F" w:rsidRDefault="00575E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99.85pt;margin-top:67.75pt;width:57.7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" filled="f" stroked="f">
                      <v:textbox>
                        <w:txbxContent>
                          <w:p w:rsidR="00575E8F" w:rsidRPr="00595A26" w:rsidRDefault="00A50653" w:rsidP="00575E8F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1998-2004</w:t>
                            </w:r>
                          </w:p>
                          <w:p w:rsidR="00575E8F" w:rsidRDefault="00575E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828675</wp:posOffset>
                      </wp:positionV>
                      <wp:extent cx="1276350" cy="6096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927" w:rsidRDefault="00A50653" w:rsidP="00A50653">
                                  <w:pPr>
                                    <w:jc w:val="center"/>
                                  </w:pPr>
                                  <w:r w:rsidRPr="00A50653"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>Professional Tourism, Dubai</w:t>
                                  </w:r>
                                  <w:r w:rsidR="00EC425C"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3697C6"/>
                                      <w:sz w:val="16"/>
                                      <w:szCs w:val="16"/>
                                    </w:rPr>
                                    <w:t>as Operations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01.1pt;margin-top:65.25pt;width:100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" filled="f" stroked="f">
                      <v:textbox>
                        <w:txbxContent>
                          <w:p w:rsidR="00BC0927" w:rsidRDefault="00A50653" w:rsidP="00A50653">
                            <w:pPr>
                              <w:jc w:val="center"/>
                            </w:pPr>
                            <w:r w:rsidRPr="00A50653"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>Professional Tourism, Dubai</w:t>
                            </w:r>
                            <w:r w:rsidR="00EC425C"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3697C6"/>
                                <w:sz w:val="16"/>
                                <w:szCs w:val="16"/>
                              </w:rPr>
                              <w:t>as Operations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850900</wp:posOffset>
                      </wp:positionV>
                      <wp:extent cx="714375" cy="2095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628" w:rsidRPr="00595A26" w:rsidRDefault="00EA01D0" w:rsidP="00EA01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1996</w:t>
                                  </w:r>
                                </w:p>
                                <w:p w:rsidR="00257628" w:rsidRDefault="002576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0.85pt;margin-top:67pt;width:56.2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B5DgIAAPk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" filled="f" stroked="f">
                      <v:textbox>
                        <w:txbxContent>
                          <w:p w:rsidR="00257628" w:rsidRPr="00595A26" w:rsidRDefault="00EA01D0" w:rsidP="00EA01D0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1996</w:t>
                            </w:r>
                          </w:p>
                          <w:p w:rsidR="00257628" w:rsidRDefault="002576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269875</wp:posOffset>
                      </wp:positionV>
                      <wp:extent cx="695325" cy="21907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A26" w:rsidRPr="00595A26" w:rsidRDefault="00EA01D0" w:rsidP="00EA01D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1997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left:0;text-align:left;margin-left:176.85pt;margin-top:21.25pt;width:54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" filled="f" stroked="f" strokeweight=".5pt">
                      <v:path arrowok="t"/>
                      <v:textbox>
                        <w:txbxContent>
                          <w:p w:rsidR="00595A26" w:rsidRPr="00595A26" w:rsidRDefault="00EA01D0" w:rsidP="00EA01D0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1997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1C5">
              <w:rPr>
                <w:noProof/>
              </w:rPr>
              <w:drawing>
                <wp:inline distT="0" distB="0" distL="0" distR="0">
                  <wp:extent cx="6457950" cy="14376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4blocks-blue3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8B5" w:rsidRDefault="002938B5"/>
    <w:p w:rsidR="00417949" w:rsidRDefault="00417949" w:rsidP="004A58A7"/>
    <w:tbl>
      <w:tblPr>
        <w:tblStyle w:val="TableGrid"/>
        <w:tblW w:w="1101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16"/>
      </w:tblGrid>
      <w:tr w:rsidR="006D3E21" w:rsidTr="00C60860">
        <w:trPr>
          <w:trHeight w:val="14156"/>
        </w:trPr>
        <w:tc>
          <w:tcPr>
            <w:tcW w:w="11016" w:type="dxa"/>
            <w:shd w:val="clear" w:color="auto" w:fill="FFFFFF" w:themeFill="background1"/>
          </w:tcPr>
          <w:p w:rsidR="006D3E21" w:rsidRDefault="006D3E21" w:rsidP="00326C92">
            <w:pPr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D07">
              <w:t xml:space="preserve"> </w:t>
            </w:r>
            <w:r w:rsidR="00E41D07" w:rsidRPr="004733D8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1A7FA6" w:rsidRPr="001A7FA6" w:rsidRDefault="00A50653" w:rsidP="001A7FA6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Since Jun’04 with </w:t>
            </w:r>
            <w:r w:rsidR="00E41D0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Professional Tourism, </w:t>
            </w:r>
            <w:r w:rsidR="00E41D07" w:rsidRPr="001A7F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Dubai </w:t>
            </w:r>
          </w:p>
          <w:p w:rsidR="001A7FA6" w:rsidRDefault="00E41D07" w:rsidP="001A7FA6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Growth Path: </w:t>
            </w:r>
          </w:p>
          <w:p w:rsidR="001A7FA6" w:rsidRPr="00C45EDE" w:rsidRDefault="00E41D07" w:rsidP="001A7FA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Jun’04 </w:t>
            </w:r>
            <w:r w:rsidR="00A50653"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to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Jun’06: Reservation &amp; Contracting Manager</w:t>
            </w:r>
          </w:p>
          <w:p w:rsidR="00C45EDE" w:rsidRPr="00C45EDE" w:rsidRDefault="00E41D07" w:rsidP="00C45EDE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Jun’06 </w:t>
            </w:r>
            <w:r w:rsidR="00A5065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Jun’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09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Business Development Manager</w:t>
            </w:r>
          </w:p>
          <w:p w:rsidR="001A7FA6" w:rsidRPr="00C45EDE" w:rsidRDefault="00E41D07" w:rsidP="001A7FA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Jun’09 </w:t>
            </w:r>
            <w:r w:rsidR="00A50653"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to till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Date: Operations Manager</w:t>
            </w:r>
          </w:p>
          <w:p w:rsidR="001A7FA6" w:rsidRDefault="001A7FA6" w:rsidP="001A7FA6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A7FA6" w:rsidRDefault="00A50653" w:rsidP="001A7FA6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Role: </w:t>
            </w:r>
          </w:p>
          <w:p w:rsidR="001A7FA6" w:rsidRPr="001A7FA6" w:rsidRDefault="00E41D07" w:rsidP="001A7FA6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As </w:t>
            </w:r>
            <w:r w:rsidRPr="001A7F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Operation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</w:t>
            </w:r>
            <w:r w:rsidRPr="001A7F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Manager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C45EDE" w:rsidRDefault="00E41D07" w:rsidP="009E4A0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Monitoring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Pre-Launch Of An O</w:t>
            </w:r>
            <w:r w:rsidR="009E4A0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TA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B2</w:t>
            </w:r>
            <w:r w:rsidR="002A600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Under Apartmentwithus.Com Specialized Only In Hotel Apartments </w:t>
            </w:r>
          </w:p>
          <w:p w:rsidR="00C45EDE" w:rsidRDefault="00E41D07" w:rsidP="00C45E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Contracting:</w:t>
            </w:r>
          </w:p>
          <w:p w:rsidR="001A7FA6" w:rsidRDefault="00E41D07" w:rsidP="00C45EDE">
            <w:pPr>
              <w:pStyle w:val="ListParagraph"/>
              <w:numPr>
                <w:ilvl w:val="1"/>
                <w:numId w:val="5"/>
              </w:numPr>
              <w:ind w:left="702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Channels Management Such Rate Gain, Rate Tiger</w:t>
            </w:r>
          </w:p>
          <w:p w:rsidR="00C45EDE" w:rsidRDefault="00E41D07" w:rsidP="000D5D3F">
            <w:pPr>
              <w:pStyle w:val="ListParagraph"/>
              <w:numPr>
                <w:ilvl w:val="1"/>
                <w:numId w:val="5"/>
              </w:numPr>
              <w:ind w:left="702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Hotel Apartments On B2</w:t>
            </w:r>
            <w:r w:rsidR="000D5D3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Contracts</w:t>
            </w:r>
            <w:r w:rsidR="009E4A0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&amp; Hotel  &amp; Hotel Apartments on B2B Contracts </w:t>
            </w:r>
          </w:p>
          <w:p w:rsidR="00C45EDE" w:rsidRPr="00C45EDE" w:rsidRDefault="00E41D07" w:rsidP="000D5D3F">
            <w:pPr>
              <w:pStyle w:val="ListParagraph"/>
              <w:numPr>
                <w:ilvl w:val="1"/>
                <w:numId w:val="5"/>
              </w:numPr>
              <w:ind w:left="702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B2</w:t>
            </w:r>
            <w:r w:rsidR="000D5D3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Wholesalers</w:t>
            </w:r>
          </w:p>
          <w:p w:rsidR="001A7FA6" w:rsidRPr="00C45EDE" w:rsidRDefault="00E41D07" w:rsidP="00C45E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Managing Marketing Plans And Campaigns</w:t>
            </w:r>
          </w:p>
          <w:p w:rsidR="001A7FA6" w:rsidRPr="00C45EDE" w:rsidRDefault="00E41D07" w:rsidP="00C45E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Collaborating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With Key Corporate Clients O</w:t>
            </w:r>
            <w:r w:rsidR="00A706B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Research, Marketing And Selling Skills</w:t>
            </w:r>
          </w:p>
          <w:p w:rsidR="001A7FA6" w:rsidRPr="00C45EDE" w:rsidRDefault="00E41D07" w:rsidP="00C45E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Supervising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Entire Operational Set-Up Of The Company</w:t>
            </w:r>
          </w:p>
          <w:p w:rsidR="001A7FA6" w:rsidRPr="00C45EDE" w:rsidRDefault="00E41D07" w:rsidP="00C45E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Sourcing Products &amp; Destinations To Meet Customer Demands</w:t>
            </w:r>
          </w:p>
          <w:p w:rsidR="001A7FA6" w:rsidRPr="00C45EDE" w:rsidRDefault="00E41D07" w:rsidP="00C45E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Managing A Sales Team Of Highly Motivated People</w:t>
            </w:r>
          </w:p>
          <w:p w:rsidR="001A7FA6" w:rsidRPr="00C45EDE" w:rsidRDefault="00E41D07" w:rsidP="00C45E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Mentoring &amp;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Motivating The Sales Team To Hit Their Targets And Ensure Company Profitability</w:t>
            </w:r>
          </w:p>
          <w:p w:rsidR="006D3E21" w:rsidRDefault="006D3E21" w:rsidP="00C45EDE">
            <w:pPr>
              <w:jc w:val="both"/>
            </w:pPr>
          </w:p>
          <w:p w:rsidR="00C45EDE" w:rsidRPr="00C45EDE" w:rsidRDefault="00E41D07" w:rsidP="00C45EDE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As Business Development Manager 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Contracting Suppliers For Outbound Packages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Regulating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Designing, Marketing And Promoting Holiday Packages Research, Marketing And Selling Skills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Formulating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Sales &amp; Marketing Plans &amp; Campaigns Developing New Services &amp; Products</w:t>
            </w:r>
          </w:p>
          <w:p w:rsidR="00C45EDE" w:rsidRPr="00C45EDE" w:rsidRDefault="00E41D07" w:rsidP="00A706B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Administered In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Contracting B2</w:t>
            </w:r>
            <w:r w:rsidR="00A706B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Wholesalers</w:t>
            </w:r>
          </w:p>
          <w:p w:rsidR="00C45EDE" w:rsidRDefault="009E4A0C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Organi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zed</w:t>
            </w:r>
            <w:r w:rsid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50653"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client-companies events &amp; </w:t>
            </w:r>
            <w:r w:rsidR="00A5065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managed </w:t>
            </w:r>
            <w:r w:rsidR="00A50653"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groups in Dubai 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Involved In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Visiting Agents Abroad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Played A Key Role In Starting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Using Email Marketing Adding 2 New Destinations Every Year</w:t>
            </w:r>
          </w:p>
          <w:p w:rsidR="00C45EDE" w:rsidRPr="00C45EDE" w:rsidRDefault="00C45EDE" w:rsidP="00C45EDE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C45EDE" w:rsidRPr="00C45EDE" w:rsidRDefault="00E41D07" w:rsidP="00C45EDE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As Reservation &amp; Contracting Manager 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Monitored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 Reservation Team As Manager</w:t>
            </w:r>
          </w:p>
          <w:p w:rsid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Serve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Customers Professionally To Achieve Excellent Levels Of Satisfaction &amp; Generate Revenue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Formulated In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Negotiating &amp; Contracting Hotels, Self-Catering Or Serviced Apartments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Managed T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he Best Available Rates &amp; Availability In New Hotels &amp; Re-Contracting Existing Agreements 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Confirmed That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The Reservation &amp; Operation Teams &amp; Finance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Were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Provided With Accurate Data To Complete Booking Processes And Prod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uce Accurate Customer Invoices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Evaluate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Market Requirements Related To The Needs Of Tactical Products (I.E. New Destinations, Weak Periods Etc.) To Support The Defined Business Strategy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 Collaboration With The Business Product Team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Actively Engage With Contracted Partners</w:t>
            </w:r>
          </w:p>
          <w:p w:rsidR="00CB2A75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Negotiating And Contracting Extra Services Like Transfers, Limousine &amp; Excursions</w:t>
            </w:r>
          </w:p>
          <w:p w:rsidR="00C45EDE" w:rsidRPr="00C45EDE" w:rsidRDefault="00E41D07" w:rsidP="00C45E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Managed </w:t>
            </w:r>
            <w:r w:rsidRPr="00C45ED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Sales Meeting With Corporate Clients In Dubai</w:t>
            </w:r>
          </w:p>
          <w:p w:rsidR="00C45EDE" w:rsidRDefault="00C45EDE" w:rsidP="00CB2A75">
            <w:pPr>
              <w:jc w:val="both"/>
            </w:pPr>
          </w:p>
          <w:p w:rsidR="00CB2A75" w:rsidRDefault="00CB2A75" w:rsidP="00CB2A75">
            <w:pPr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D07">
              <w:t xml:space="preserve"> </w:t>
            </w:r>
            <w:r w:rsidR="00E41D07">
              <w:rPr>
                <w:rFonts w:ascii="Tahoma" w:hAnsi="Tahoma" w:cs="Tahoma"/>
                <w:color w:val="3FBCEC"/>
                <w:sz w:val="28"/>
                <w:szCs w:val="28"/>
              </w:rPr>
              <w:t>Previous W</w:t>
            </w:r>
            <w:r w:rsidR="00E41D07" w:rsidRPr="004733D8">
              <w:rPr>
                <w:rFonts w:ascii="Tahoma" w:hAnsi="Tahoma" w:cs="Tahoma"/>
                <w:color w:val="3FBCEC"/>
                <w:sz w:val="28"/>
                <w:szCs w:val="28"/>
              </w:rPr>
              <w:t>ork Experience</w:t>
            </w:r>
          </w:p>
          <w:p w:rsidR="00CB2A75" w:rsidRDefault="00E41D07" w:rsidP="009E4A0C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CB2A7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Jun’98 </w:t>
            </w:r>
            <w:r w:rsidR="00A50653" w:rsidRPr="00CB2A7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to </w:t>
            </w:r>
            <w:r w:rsidRPr="00CB2A7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Jun’04 With S</w:t>
            </w:r>
            <w:r w:rsidR="009E4A0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NA</w:t>
            </w:r>
            <w:r w:rsidRPr="00CB2A7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Allianz, Lebanon </w:t>
            </w:r>
            <w:r w:rsidR="00B14EC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as </w:t>
            </w:r>
            <w:r w:rsidRPr="00CB2A75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Financial &amp; Insurance Consultant</w:t>
            </w:r>
          </w:p>
          <w:p w:rsidR="00CB2A75" w:rsidRPr="00CB2A75" w:rsidRDefault="00E41D07" w:rsidP="00CB2A75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E41D07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66700" cy="320040"/>
                  <wp:effectExtent l="0" t="0" r="0" b="3810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67" cy="3225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B2A75">
              <w:rPr>
                <w:rFonts w:ascii="Tahoma" w:hAnsi="Tahoma" w:cs="Tahoma"/>
                <w:color w:val="3FBCEC"/>
                <w:sz w:val="28"/>
                <w:szCs w:val="28"/>
              </w:rPr>
              <w:t xml:space="preserve"> It Skills </w:t>
            </w:r>
          </w:p>
          <w:p w:rsidR="00CB2A75" w:rsidRDefault="00E41D07" w:rsidP="00CB2A75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Operating Systems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Windows 10</w:t>
            </w:r>
            <w:r w:rsidR="00B14E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; MS Office; </w:t>
            </w:r>
            <w:r w:rsidRP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Social Media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Faceboo</w:t>
            </w:r>
            <w:r w:rsidR="00B14EC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k, Twitter, Linkedin, Pinterest;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Email Marketing: </w:t>
            </w:r>
            <w:r w:rsidRPr="00CB2A7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Icontact, Mailchimp</w:t>
            </w:r>
          </w:p>
          <w:p w:rsidR="00E41D07" w:rsidRDefault="00E41D07" w:rsidP="00CB2A75">
            <w:pPr>
              <w:jc w:val="both"/>
            </w:pPr>
            <w:r w:rsidRPr="00E41D07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66700" cy="320040"/>
                  <wp:effectExtent l="0" t="0" r="0" b="3810"/>
                  <wp:docPr id="14" name="Picture 11" descr="Z:\Approved_ResDev_Repository\Formats\Visual Resume Formats 2015-16\Icons\personal-detai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Z:\Approved_ResDev_Repository\Formats\Visual Resume Formats 2015-16\Icons\personal-detai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67" cy="3225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41D07">
              <w:rPr>
                <w:rFonts w:ascii="Tahoma" w:hAnsi="Tahoma" w:cs="Tahoma"/>
                <w:color w:val="3FBCEC"/>
                <w:sz w:val="28"/>
                <w:szCs w:val="28"/>
              </w:rPr>
              <w:t xml:space="preserve"> Personal Details</w:t>
            </w:r>
            <w:r>
              <w:t xml:space="preserve"> </w:t>
            </w:r>
          </w:p>
          <w:p w:rsidR="00E41D07" w:rsidRDefault="00E41D07" w:rsidP="00CB2A75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Date of Birth: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</w:t>
            </w: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March</w:t>
            </w: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1975</w:t>
            </w:r>
          </w:p>
          <w:p w:rsidR="00E41D07" w:rsidRPr="00E41D07" w:rsidRDefault="00E41D07" w:rsidP="00E41D0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Marital Status: </w:t>
            </w: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Married</w:t>
            </w:r>
          </w:p>
          <w:p w:rsidR="00E41D07" w:rsidRPr="00E41D07" w:rsidRDefault="00E41D07" w:rsidP="00E41D0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Nationality: </w:t>
            </w: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Lebanese</w:t>
            </w:r>
          </w:p>
          <w:p w:rsidR="00E41D07" w:rsidRPr="00E41D07" w:rsidRDefault="00E41D07" w:rsidP="00E41D0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Driving License: </w:t>
            </w: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Valid U.A.E. driving license</w:t>
            </w:r>
          </w:p>
          <w:p w:rsidR="00E41D07" w:rsidRPr="00E41D07" w:rsidRDefault="00E41D07" w:rsidP="00E41D0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Languages Known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E41D0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English, French, &amp; Arabic</w:t>
            </w:r>
          </w:p>
          <w:p w:rsidR="00E41D07" w:rsidRDefault="00A50653" w:rsidP="00C55A02">
            <w:pPr>
              <w:jc w:val="both"/>
            </w:pPr>
            <w:r w:rsidRPr="00A5065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Location Preference: </w:t>
            </w:r>
            <w:r w:rsidR="00C55A0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Dubai</w:t>
            </w:r>
          </w:p>
        </w:tc>
      </w:tr>
    </w:tbl>
    <w:p w:rsidR="007534D8" w:rsidRDefault="007534D8" w:rsidP="00C938B1">
      <w:bookmarkStart w:id="0" w:name="_GoBack"/>
      <w:bookmarkEnd w:id="0"/>
    </w:p>
    <w:sectPr w:rsidR="007534D8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CD" w:rsidRDefault="003B47CD" w:rsidP="00513EBF">
      <w:pPr>
        <w:spacing w:after="0" w:line="240" w:lineRule="auto"/>
      </w:pPr>
      <w:r>
        <w:separator/>
      </w:r>
    </w:p>
  </w:endnote>
  <w:endnote w:type="continuationSeparator" w:id="0">
    <w:p w:rsidR="003B47CD" w:rsidRDefault="003B47CD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CD" w:rsidRDefault="003B47CD" w:rsidP="00513EBF">
      <w:pPr>
        <w:spacing w:after="0" w:line="240" w:lineRule="auto"/>
      </w:pPr>
      <w:r>
        <w:separator/>
      </w:r>
    </w:p>
  </w:footnote>
  <w:footnote w:type="continuationSeparator" w:id="0">
    <w:p w:rsidR="003B47CD" w:rsidRDefault="003B47CD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5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36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37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38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39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0" type="#_x0000_t75" style="width:7.5pt;height:7.5pt" o:bullet="t">
        <v:imagedata r:id="rId7" o:title="bullet-grey"/>
      </v:shape>
    </w:pict>
  </w:numPicBullet>
  <w:numPicBullet w:numPicBulletId="7">
    <w:pict>
      <v:shape id="_x0000_i1041" type="#_x0000_t75" style="width:7.5pt;height:7.5pt" o:bullet="t">
        <v:imagedata r:id="rId8" o:title="bullet-grey"/>
      </v:shape>
    </w:pict>
  </w:numPicBullet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9423E6"/>
    <w:multiLevelType w:val="hybridMultilevel"/>
    <w:tmpl w:val="EC0C1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44ABE"/>
    <w:multiLevelType w:val="hybridMultilevel"/>
    <w:tmpl w:val="4D5C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66D6"/>
    <w:rsid w:val="0001780F"/>
    <w:rsid w:val="00022BD5"/>
    <w:rsid w:val="00023D1C"/>
    <w:rsid w:val="00032122"/>
    <w:rsid w:val="0004410F"/>
    <w:rsid w:val="00067A23"/>
    <w:rsid w:val="0007133C"/>
    <w:rsid w:val="00081384"/>
    <w:rsid w:val="0008698E"/>
    <w:rsid w:val="000940AE"/>
    <w:rsid w:val="0009600A"/>
    <w:rsid w:val="000B4309"/>
    <w:rsid w:val="000C2025"/>
    <w:rsid w:val="000D5D3F"/>
    <w:rsid w:val="00101CA9"/>
    <w:rsid w:val="00102824"/>
    <w:rsid w:val="001030B7"/>
    <w:rsid w:val="0011202D"/>
    <w:rsid w:val="001177EB"/>
    <w:rsid w:val="00130E4B"/>
    <w:rsid w:val="001426BC"/>
    <w:rsid w:val="001429B2"/>
    <w:rsid w:val="001570AB"/>
    <w:rsid w:val="00160D0F"/>
    <w:rsid w:val="00161C25"/>
    <w:rsid w:val="001736B2"/>
    <w:rsid w:val="00187129"/>
    <w:rsid w:val="00192115"/>
    <w:rsid w:val="00195F49"/>
    <w:rsid w:val="001A7FA6"/>
    <w:rsid w:val="001B1629"/>
    <w:rsid w:val="001B4B1D"/>
    <w:rsid w:val="001B7D94"/>
    <w:rsid w:val="001D3D27"/>
    <w:rsid w:val="001D71E9"/>
    <w:rsid w:val="001E6D4D"/>
    <w:rsid w:val="0020044B"/>
    <w:rsid w:val="00200ABE"/>
    <w:rsid w:val="002125DA"/>
    <w:rsid w:val="00220032"/>
    <w:rsid w:val="00226832"/>
    <w:rsid w:val="00230797"/>
    <w:rsid w:val="00231C36"/>
    <w:rsid w:val="00257628"/>
    <w:rsid w:val="00262C8F"/>
    <w:rsid w:val="00275991"/>
    <w:rsid w:val="00285EF2"/>
    <w:rsid w:val="0029148B"/>
    <w:rsid w:val="002923A1"/>
    <w:rsid w:val="002938B5"/>
    <w:rsid w:val="002A5463"/>
    <w:rsid w:val="002A600C"/>
    <w:rsid w:val="002C5ABD"/>
    <w:rsid w:val="002D2A45"/>
    <w:rsid w:val="002D374C"/>
    <w:rsid w:val="002F4879"/>
    <w:rsid w:val="00310F55"/>
    <w:rsid w:val="003112D2"/>
    <w:rsid w:val="00326708"/>
    <w:rsid w:val="0033584E"/>
    <w:rsid w:val="00335A4D"/>
    <w:rsid w:val="003378D6"/>
    <w:rsid w:val="0035184B"/>
    <w:rsid w:val="003533B1"/>
    <w:rsid w:val="003559A9"/>
    <w:rsid w:val="00356C13"/>
    <w:rsid w:val="00357185"/>
    <w:rsid w:val="00367797"/>
    <w:rsid w:val="003726AC"/>
    <w:rsid w:val="00380268"/>
    <w:rsid w:val="00382D97"/>
    <w:rsid w:val="003A0964"/>
    <w:rsid w:val="003A26F9"/>
    <w:rsid w:val="003B014B"/>
    <w:rsid w:val="003B2F15"/>
    <w:rsid w:val="003B47CD"/>
    <w:rsid w:val="003C6AB5"/>
    <w:rsid w:val="003E2DE9"/>
    <w:rsid w:val="003E7101"/>
    <w:rsid w:val="003F1806"/>
    <w:rsid w:val="0041158E"/>
    <w:rsid w:val="004140D1"/>
    <w:rsid w:val="00417949"/>
    <w:rsid w:val="0043575D"/>
    <w:rsid w:val="0045372F"/>
    <w:rsid w:val="00460F83"/>
    <w:rsid w:val="004610EB"/>
    <w:rsid w:val="004733D8"/>
    <w:rsid w:val="004832E2"/>
    <w:rsid w:val="00490453"/>
    <w:rsid w:val="00492FFD"/>
    <w:rsid w:val="004A58A7"/>
    <w:rsid w:val="004C4D4D"/>
    <w:rsid w:val="004D25AD"/>
    <w:rsid w:val="004D2864"/>
    <w:rsid w:val="004D4407"/>
    <w:rsid w:val="004D59C8"/>
    <w:rsid w:val="005047E3"/>
    <w:rsid w:val="00513EBF"/>
    <w:rsid w:val="00516359"/>
    <w:rsid w:val="00522012"/>
    <w:rsid w:val="00530FD5"/>
    <w:rsid w:val="005316B5"/>
    <w:rsid w:val="005421E9"/>
    <w:rsid w:val="005621E5"/>
    <w:rsid w:val="005668EB"/>
    <w:rsid w:val="005745E5"/>
    <w:rsid w:val="00575E8F"/>
    <w:rsid w:val="00595A26"/>
    <w:rsid w:val="005A5098"/>
    <w:rsid w:val="005B3C90"/>
    <w:rsid w:val="005C67B6"/>
    <w:rsid w:val="005C720C"/>
    <w:rsid w:val="005E697D"/>
    <w:rsid w:val="006038CD"/>
    <w:rsid w:val="00643D82"/>
    <w:rsid w:val="006448D7"/>
    <w:rsid w:val="00652700"/>
    <w:rsid w:val="00653DFF"/>
    <w:rsid w:val="00672570"/>
    <w:rsid w:val="006729B9"/>
    <w:rsid w:val="00675920"/>
    <w:rsid w:val="00677722"/>
    <w:rsid w:val="00681ED6"/>
    <w:rsid w:val="0068471E"/>
    <w:rsid w:val="006B5B70"/>
    <w:rsid w:val="006D3E21"/>
    <w:rsid w:val="0070173D"/>
    <w:rsid w:val="00715FD4"/>
    <w:rsid w:val="007302EC"/>
    <w:rsid w:val="007311EA"/>
    <w:rsid w:val="00750EFB"/>
    <w:rsid w:val="007534D8"/>
    <w:rsid w:val="0075620D"/>
    <w:rsid w:val="00757499"/>
    <w:rsid w:val="0078160F"/>
    <w:rsid w:val="0078635A"/>
    <w:rsid w:val="007A2FF0"/>
    <w:rsid w:val="007B776D"/>
    <w:rsid w:val="007B7E81"/>
    <w:rsid w:val="007C3F0D"/>
    <w:rsid w:val="007C7124"/>
    <w:rsid w:val="007F300E"/>
    <w:rsid w:val="007F4FB3"/>
    <w:rsid w:val="00802DBE"/>
    <w:rsid w:val="008044E4"/>
    <w:rsid w:val="0082395C"/>
    <w:rsid w:val="00824F4C"/>
    <w:rsid w:val="00825EEE"/>
    <w:rsid w:val="00841B7D"/>
    <w:rsid w:val="00842FD0"/>
    <w:rsid w:val="0084613F"/>
    <w:rsid w:val="00850704"/>
    <w:rsid w:val="00887551"/>
    <w:rsid w:val="008934F6"/>
    <w:rsid w:val="008A61CD"/>
    <w:rsid w:val="008E5994"/>
    <w:rsid w:val="008E65F5"/>
    <w:rsid w:val="00912AF5"/>
    <w:rsid w:val="00914502"/>
    <w:rsid w:val="0093336E"/>
    <w:rsid w:val="009432B6"/>
    <w:rsid w:val="0094648E"/>
    <w:rsid w:val="009550D4"/>
    <w:rsid w:val="00973619"/>
    <w:rsid w:val="009B7FFE"/>
    <w:rsid w:val="009D2634"/>
    <w:rsid w:val="009E20C6"/>
    <w:rsid w:val="009E4A0C"/>
    <w:rsid w:val="009F2935"/>
    <w:rsid w:val="00A0222E"/>
    <w:rsid w:val="00A1436E"/>
    <w:rsid w:val="00A156DE"/>
    <w:rsid w:val="00A236F8"/>
    <w:rsid w:val="00A34E80"/>
    <w:rsid w:val="00A35EA3"/>
    <w:rsid w:val="00A40E54"/>
    <w:rsid w:val="00A50653"/>
    <w:rsid w:val="00A54E4F"/>
    <w:rsid w:val="00A56BF5"/>
    <w:rsid w:val="00A65DE6"/>
    <w:rsid w:val="00A663CA"/>
    <w:rsid w:val="00A706BC"/>
    <w:rsid w:val="00A92E6A"/>
    <w:rsid w:val="00A94502"/>
    <w:rsid w:val="00A94BF4"/>
    <w:rsid w:val="00AB11C5"/>
    <w:rsid w:val="00AC1960"/>
    <w:rsid w:val="00AC1FDC"/>
    <w:rsid w:val="00AE0002"/>
    <w:rsid w:val="00AE75BA"/>
    <w:rsid w:val="00B14EC0"/>
    <w:rsid w:val="00B166AC"/>
    <w:rsid w:val="00B36857"/>
    <w:rsid w:val="00B37FCA"/>
    <w:rsid w:val="00B83D01"/>
    <w:rsid w:val="00B86173"/>
    <w:rsid w:val="00B87806"/>
    <w:rsid w:val="00B902F8"/>
    <w:rsid w:val="00BA1C2E"/>
    <w:rsid w:val="00BA245B"/>
    <w:rsid w:val="00BA5092"/>
    <w:rsid w:val="00BB183E"/>
    <w:rsid w:val="00BC0927"/>
    <w:rsid w:val="00BE082D"/>
    <w:rsid w:val="00C007D5"/>
    <w:rsid w:val="00C11FCA"/>
    <w:rsid w:val="00C13A05"/>
    <w:rsid w:val="00C23E7A"/>
    <w:rsid w:val="00C45EDE"/>
    <w:rsid w:val="00C5121F"/>
    <w:rsid w:val="00C52654"/>
    <w:rsid w:val="00C531E8"/>
    <w:rsid w:val="00C55A02"/>
    <w:rsid w:val="00C6231C"/>
    <w:rsid w:val="00C90791"/>
    <w:rsid w:val="00C938B1"/>
    <w:rsid w:val="00CA0934"/>
    <w:rsid w:val="00CB0BB8"/>
    <w:rsid w:val="00CB10D9"/>
    <w:rsid w:val="00CB2A75"/>
    <w:rsid w:val="00CB31B5"/>
    <w:rsid w:val="00CB3EF7"/>
    <w:rsid w:val="00CB5FD6"/>
    <w:rsid w:val="00CD2AEA"/>
    <w:rsid w:val="00CD33F8"/>
    <w:rsid w:val="00CE37E4"/>
    <w:rsid w:val="00D1600E"/>
    <w:rsid w:val="00D4046C"/>
    <w:rsid w:val="00D4612B"/>
    <w:rsid w:val="00D6690C"/>
    <w:rsid w:val="00D73A08"/>
    <w:rsid w:val="00D73D00"/>
    <w:rsid w:val="00D75D85"/>
    <w:rsid w:val="00D761C6"/>
    <w:rsid w:val="00D82D92"/>
    <w:rsid w:val="00D952E0"/>
    <w:rsid w:val="00DA4B52"/>
    <w:rsid w:val="00DB726F"/>
    <w:rsid w:val="00DD564E"/>
    <w:rsid w:val="00DE3356"/>
    <w:rsid w:val="00DE4CC1"/>
    <w:rsid w:val="00DE520D"/>
    <w:rsid w:val="00E22B7D"/>
    <w:rsid w:val="00E241AA"/>
    <w:rsid w:val="00E25D9C"/>
    <w:rsid w:val="00E37C50"/>
    <w:rsid w:val="00E41D07"/>
    <w:rsid w:val="00E84440"/>
    <w:rsid w:val="00E97B5C"/>
    <w:rsid w:val="00EA01D0"/>
    <w:rsid w:val="00EB287D"/>
    <w:rsid w:val="00EB3F12"/>
    <w:rsid w:val="00EC425C"/>
    <w:rsid w:val="00EE221C"/>
    <w:rsid w:val="00EE303A"/>
    <w:rsid w:val="00EF27F6"/>
    <w:rsid w:val="00EF4C18"/>
    <w:rsid w:val="00EF5301"/>
    <w:rsid w:val="00F17776"/>
    <w:rsid w:val="00F17E3B"/>
    <w:rsid w:val="00F23373"/>
    <w:rsid w:val="00F4791F"/>
    <w:rsid w:val="00F52319"/>
    <w:rsid w:val="00F60ADC"/>
    <w:rsid w:val="00F8544C"/>
    <w:rsid w:val="00FC0C8F"/>
    <w:rsid w:val="00FD7DB5"/>
    <w:rsid w:val="00FF243D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16.gif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gif"/><Relationship Id="rId20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gif"/><Relationship Id="rId23" Type="http://schemas.openxmlformats.org/officeDocument/2006/relationships/image" Target="media/image22.gif"/><Relationship Id="rId28" Type="http://schemas.openxmlformats.org/officeDocument/2006/relationships/theme" Target="theme/theme1.xml"/><Relationship Id="rId10" Type="http://schemas.openxmlformats.org/officeDocument/2006/relationships/hyperlink" Target="mailto:gregorios.370287@2freemail.com" TargetMode="External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mailto:gregorios.370287@2freemail.com" TargetMode="External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2015-09-10T08:41:00Z</cp:lastPrinted>
  <dcterms:created xsi:type="dcterms:W3CDTF">2017-06-18T14:05:00Z</dcterms:created>
  <dcterms:modified xsi:type="dcterms:W3CDTF">2017-06-18T14:05:00Z</dcterms:modified>
</cp:coreProperties>
</file>