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A9" w:rsidRPr="008B0C2B" w:rsidRDefault="00125767" w:rsidP="003211AA">
      <w:pPr>
        <w:pStyle w:val="Title"/>
        <w:rPr>
          <w:rFonts w:cs="Arial"/>
          <w:spacing w:val="20"/>
          <w:sz w:val="40"/>
          <w:szCs w:val="40"/>
        </w:rPr>
      </w:pPr>
      <w:r>
        <w:rPr>
          <w:rFonts w:cs="Arial"/>
          <w:noProof/>
          <w:spacing w:val="2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DF87BAA" wp14:editId="20AD2092">
            <wp:simplePos x="0" y="0"/>
            <wp:positionH relativeFrom="column">
              <wp:posOffset>5158740</wp:posOffset>
            </wp:positionH>
            <wp:positionV relativeFrom="paragraph">
              <wp:posOffset>-478155</wp:posOffset>
            </wp:positionV>
            <wp:extent cx="918210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keel 6-12-2016 072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6DC">
        <w:rPr>
          <w:rFonts w:cs="Arial"/>
          <w:spacing w:val="20"/>
          <w:sz w:val="40"/>
          <w:szCs w:val="40"/>
        </w:rPr>
        <w:t xml:space="preserve">Mohamad </w:t>
      </w:r>
    </w:p>
    <w:p w:rsidR="00B26EA9" w:rsidRPr="00816B28" w:rsidRDefault="0097435B" w:rsidP="003211A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Email: </w:t>
      </w:r>
      <w:hyperlink r:id="rId9" w:history="1">
        <w:r w:rsidRPr="00F62637">
          <w:rPr>
            <w:rStyle w:val="Hyperlink"/>
            <w:rFonts w:ascii="Arial" w:hAnsi="Arial" w:cs="Arial"/>
            <w:sz w:val="20"/>
          </w:rPr>
          <w:t>mohamad.370345@2freemail.com</w:t>
        </w:r>
      </w:hyperlink>
      <w:r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:rsidR="001D622C" w:rsidRPr="008B0C2B" w:rsidRDefault="00A57E9E" w:rsidP="001D622C">
      <w:pPr>
        <w:pStyle w:val="Title"/>
        <w:pBdr>
          <w:top w:val="thinThickLargeGap" w:sz="12" w:space="12" w:color="000000"/>
        </w:pBdr>
        <w:spacing w:before="240"/>
        <w:rPr>
          <w:rFonts w:ascii="Arial Bold" w:hAnsi="Arial Bold" w:cs="Arial"/>
          <w:sz w:val="27"/>
          <w:szCs w:val="27"/>
        </w:rPr>
      </w:pPr>
      <w:r>
        <w:rPr>
          <w:rFonts w:ascii="Arial Bold" w:hAnsi="Arial Bold" w:cs="Arial"/>
          <w:sz w:val="27"/>
          <w:szCs w:val="27"/>
        </w:rPr>
        <w:t>Biomedical Engineer</w:t>
      </w:r>
    </w:p>
    <w:p w:rsidR="00D13B1D" w:rsidRDefault="00A57E9E" w:rsidP="00051C33">
      <w:pPr>
        <w:pStyle w:val="Title"/>
        <w:spacing w:before="160"/>
        <w:jc w:val="both"/>
        <w:rPr>
          <w:rFonts w:cs="Arial"/>
          <w:b w:val="0"/>
          <w:smallCaps w:val="0"/>
          <w:sz w:val="20"/>
        </w:rPr>
      </w:pPr>
      <w:r>
        <w:rPr>
          <w:rFonts w:cs="Arial"/>
          <w:b w:val="0"/>
          <w:smallCaps w:val="0"/>
          <w:sz w:val="20"/>
        </w:rPr>
        <w:t xml:space="preserve">Biomedical Engineer with over </w:t>
      </w:r>
      <w:r w:rsidR="00051C33">
        <w:rPr>
          <w:rFonts w:cs="Arial"/>
          <w:b w:val="0"/>
          <w:smallCaps w:val="0"/>
          <w:sz w:val="20"/>
        </w:rPr>
        <w:t>five</w:t>
      </w:r>
      <w:r>
        <w:rPr>
          <w:rFonts w:cs="Arial"/>
          <w:b w:val="0"/>
          <w:smallCaps w:val="0"/>
          <w:sz w:val="20"/>
        </w:rPr>
        <w:t xml:space="preserve"> years of experience minimizing medical equipment downtime by performing extensive, routine, and preventative maintenance. Success in performing technical and operational activities including</w:t>
      </w:r>
      <w:r w:rsidR="00D13B1D">
        <w:rPr>
          <w:rFonts w:cs="Arial"/>
          <w:b w:val="0"/>
          <w:smallCaps w:val="0"/>
          <w:sz w:val="20"/>
        </w:rPr>
        <w:t xml:space="preserve"> troubleshooting, servicing, and commissioning. </w:t>
      </w:r>
    </w:p>
    <w:p w:rsidR="00706E4A" w:rsidRPr="008B0C2B" w:rsidRDefault="00A57E9E" w:rsidP="003211AA">
      <w:pPr>
        <w:pStyle w:val="Title"/>
        <w:spacing w:before="160"/>
        <w:jc w:val="both"/>
        <w:rPr>
          <w:rFonts w:cs="Arial"/>
          <w:b w:val="0"/>
          <w:smallCaps w:val="0"/>
          <w:sz w:val="20"/>
        </w:rPr>
      </w:pPr>
      <w:r>
        <w:rPr>
          <w:rFonts w:cs="Arial"/>
          <w:b w:val="0"/>
          <w:smallCaps w:val="0"/>
          <w:sz w:val="20"/>
        </w:rPr>
        <w:t xml:space="preserve">Adept in providing end user training, following-up with vendors, coordinating services with engineers, and ensuring compliance with quality standards. Conduct inventory control, safety tests, calibrations, equipment procurement, and update documentation. </w:t>
      </w:r>
    </w:p>
    <w:p w:rsidR="00E21F34" w:rsidRPr="008B0C2B" w:rsidRDefault="001D622C" w:rsidP="003211AA">
      <w:pPr>
        <w:pStyle w:val="Title"/>
        <w:spacing w:before="160" w:after="160"/>
        <w:jc w:val="left"/>
        <w:rPr>
          <w:rFonts w:cs="Arial"/>
          <w:b w:val="0"/>
          <w:smallCaps w:val="0"/>
          <w:sz w:val="20"/>
          <w:u w:val="single"/>
        </w:rPr>
      </w:pPr>
      <w:r w:rsidRPr="008B0C2B">
        <w:rPr>
          <w:rFonts w:cs="Arial"/>
          <w:b w:val="0"/>
          <w:smallCaps w:val="0"/>
          <w:sz w:val="20"/>
          <w:u w:val="single"/>
        </w:rPr>
        <w:t>Areas of Expertise</w:t>
      </w:r>
      <w:r w:rsidR="00E21F34" w:rsidRPr="008B0C2B">
        <w:rPr>
          <w:rFonts w:cs="Arial"/>
          <w:b w:val="0"/>
          <w:smallCaps w:val="0"/>
          <w:sz w:val="20"/>
          <w:u w:val="single"/>
        </w:rPr>
        <w:t>:</w:t>
      </w:r>
    </w:p>
    <w:tbl>
      <w:tblPr>
        <w:tblW w:w="4243" w:type="pct"/>
        <w:jc w:val="center"/>
        <w:tblLook w:val="01E0" w:firstRow="1" w:lastRow="1" w:firstColumn="1" w:lastColumn="1" w:noHBand="0" w:noVBand="0"/>
      </w:tblPr>
      <w:tblGrid>
        <w:gridCol w:w="4119"/>
        <w:gridCol w:w="4252"/>
      </w:tblGrid>
      <w:tr w:rsidR="00324C72" w:rsidRPr="008B0C2B" w:rsidTr="00E051AB">
        <w:trPr>
          <w:trHeight w:val="70"/>
          <w:jc w:val="center"/>
        </w:trPr>
        <w:tc>
          <w:tcPr>
            <w:tcW w:w="4119" w:type="dxa"/>
          </w:tcPr>
          <w:p w:rsidR="00324C72" w:rsidRPr="008B0C2B" w:rsidRDefault="00A57E9E" w:rsidP="003211AA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Troubleshooting</w:t>
            </w:r>
          </w:p>
          <w:p w:rsidR="00324C72" w:rsidRPr="008B0C2B" w:rsidRDefault="00A57E9E" w:rsidP="003211AA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Equipment Installations</w:t>
            </w:r>
          </w:p>
          <w:p w:rsidR="00324C72" w:rsidRDefault="000442A6" w:rsidP="003211AA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Equipment Breakdowns</w:t>
            </w:r>
          </w:p>
          <w:p w:rsidR="00774DE5" w:rsidRPr="00774DE5" w:rsidRDefault="00774DE5" w:rsidP="00774DE5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Calibration / PM</w:t>
            </w:r>
          </w:p>
          <w:p w:rsidR="004518BF" w:rsidRPr="008B0C2B" w:rsidRDefault="004518BF" w:rsidP="003211AA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Documentation</w:t>
            </w:r>
          </w:p>
        </w:tc>
        <w:tc>
          <w:tcPr>
            <w:tcW w:w="4252" w:type="dxa"/>
          </w:tcPr>
          <w:p w:rsidR="000442A6" w:rsidRDefault="000442A6" w:rsidP="003211AA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UI Development </w:t>
            </w:r>
          </w:p>
          <w:p w:rsidR="00984F04" w:rsidRPr="008B0C2B" w:rsidRDefault="00C82943" w:rsidP="003211AA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 Verifications</w:t>
            </w:r>
          </w:p>
          <w:p w:rsidR="00A57E9E" w:rsidRPr="004518BF" w:rsidRDefault="004518BF" w:rsidP="004518BF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Development/Testing</w:t>
            </w:r>
          </w:p>
          <w:p w:rsidR="00324C72" w:rsidRPr="00A57E9E" w:rsidRDefault="00A57E9E" w:rsidP="00E910F5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Intercommunications</w:t>
            </w:r>
          </w:p>
          <w:p w:rsidR="00324C72" w:rsidRPr="008B0C2B" w:rsidRDefault="00A57E9E" w:rsidP="003211AA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Team Collaboration </w:t>
            </w:r>
            <w:r w:rsidR="00324C72" w:rsidRPr="008B0C2B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706E4A" w:rsidRPr="008B0C2B" w:rsidRDefault="00324C72" w:rsidP="001D622C">
      <w:pPr>
        <w:pStyle w:val="Title"/>
        <w:pBdr>
          <w:top w:val="thinThickLargeGap" w:sz="12" w:space="12" w:color="000000"/>
        </w:pBdr>
        <w:spacing w:before="240"/>
        <w:jc w:val="left"/>
        <w:rPr>
          <w:rFonts w:ascii="Arial Bold" w:hAnsi="Arial Bold" w:cs="Arial"/>
          <w:sz w:val="25"/>
          <w:szCs w:val="27"/>
        </w:rPr>
      </w:pPr>
      <w:r w:rsidRPr="008B0C2B">
        <w:rPr>
          <w:rFonts w:ascii="Arial Bold" w:hAnsi="Arial Bold" w:cs="Arial"/>
          <w:sz w:val="25"/>
          <w:szCs w:val="27"/>
        </w:rPr>
        <w:t>Professional</w:t>
      </w:r>
      <w:r w:rsidR="00706E4A" w:rsidRPr="008B0C2B">
        <w:rPr>
          <w:rFonts w:ascii="Arial Bold" w:hAnsi="Arial Bold" w:cs="Arial"/>
          <w:sz w:val="25"/>
          <w:szCs w:val="27"/>
        </w:rPr>
        <w:t xml:space="preserve"> Experience</w:t>
      </w:r>
    </w:p>
    <w:p w:rsidR="00B26EA9" w:rsidRPr="008B0C2B" w:rsidRDefault="00A57E9E" w:rsidP="00D83D12">
      <w:pPr>
        <w:tabs>
          <w:tab w:val="right" w:pos="9657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mallCaps/>
          <w:sz w:val="20"/>
        </w:rPr>
        <w:t>Iranian Hospital Dubai</w:t>
      </w:r>
      <w:r w:rsidR="00B26EA9" w:rsidRPr="008B0C2B">
        <w:rPr>
          <w:rFonts w:ascii="Arial" w:hAnsi="Arial" w:cs="Arial"/>
          <w:sz w:val="20"/>
        </w:rPr>
        <w:t xml:space="preserve">. – </w:t>
      </w:r>
      <w:r>
        <w:rPr>
          <w:rFonts w:ascii="Arial" w:hAnsi="Arial" w:cs="Arial"/>
          <w:sz w:val="20"/>
        </w:rPr>
        <w:t>Dubai, UAE</w:t>
      </w:r>
    </w:p>
    <w:p w:rsidR="006A7B90" w:rsidRPr="008B0C2B" w:rsidRDefault="00A57E9E" w:rsidP="003F084B">
      <w:pPr>
        <w:spacing w:before="8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  <w:u w:val="single"/>
        </w:rPr>
        <w:t>Biomedical Engineer</w:t>
      </w:r>
      <w:r w:rsidR="00044C27" w:rsidRPr="008B0C2B">
        <w:rPr>
          <w:rFonts w:ascii="Arial" w:hAnsi="Arial" w:cs="Arial"/>
          <w:sz w:val="20"/>
        </w:rPr>
        <w:t xml:space="preserve"> </w:t>
      </w:r>
      <w:r w:rsidR="008C3E02" w:rsidRPr="008B0C2B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11/2013</w:t>
      </w:r>
      <w:r w:rsidR="006242A6" w:rsidRPr="008B0C2B">
        <w:rPr>
          <w:rFonts w:ascii="Arial" w:hAnsi="Arial" w:cs="Arial"/>
          <w:sz w:val="20"/>
        </w:rPr>
        <w:t xml:space="preserve"> </w:t>
      </w:r>
      <w:r w:rsidR="008C3E02" w:rsidRPr="008B0C2B">
        <w:rPr>
          <w:rFonts w:ascii="Arial" w:hAnsi="Arial" w:cs="Arial"/>
          <w:sz w:val="20"/>
        </w:rPr>
        <w:t>to Present)</w:t>
      </w:r>
      <w:r w:rsidR="008C3E02" w:rsidRPr="008B0C2B">
        <w:rPr>
          <w:rFonts w:ascii="Arial" w:hAnsi="Arial" w:cs="Arial"/>
          <w:i/>
          <w:sz w:val="20"/>
        </w:rPr>
        <w:t xml:space="preserve"> </w:t>
      </w:r>
    </w:p>
    <w:p w:rsidR="00307FF6" w:rsidRPr="004E4056" w:rsidRDefault="00A57E9E" w:rsidP="006242A6">
      <w:pPr>
        <w:pStyle w:val="BodyTextIndent"/>
        <w:tabs>
          <w:tab w:val="clear" w:pos="360"/>
          <w:tab w:val="clear" w:pos="720"/>
          <w:tab w:val="clear" w:pos="1080"/>
        </w:tabs>
        <w:spacing w:before="80"/>
        <w:ind w:left="0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Manage technical and operation</w:t>
      </w:r>
      <w:r w:rsidR="004E4056">
        <w:rPr>
          <w:rFonts w:ascii="Arial" w:hAnsi="Arial" w:cs="Arial"/>
          <w:sz w:val="20"/>
        </w:rPr>
        <w:t>al</w:t>
      </w:r>
      <w:r>
        <w:rPr>
          <w:rFonts w:ascii="Arial" w:hAnsi="Arial" w:cs="Arial"/>
          <w:sz w:val="20"/>
        </w:rPr>
        <w:t xml:space="preserve"> activities during instal</w:t>
      </w:r>
      <w:r w:rsidR="00D13B1D">
        <w:rPr>
          <w:rFonts w:ascii="Arial" w:hAnsi="Arial" w:cs="Arial"/>
          <w:sz w:val="20"/>
        </w:rPr>
        <w:t xml:space="preserve">lation of biomedical equipment including troubleshooting, servicing/maintenance, commissioning, and end-user training. </w:t>
      </w:r>
      <w:r>
        <w:rPr>
          <w:rFonts w:ascii="Arial" w:hAnsi="Arial" w:cs="Arial"/>
          <w:sz w:val="20"/>
        </w:rPr>
        <w:t xml:space="preserve">Procure and tenderly prepare biomedical equipment during hospital project. Facilitate sales and </w:t>
      </w:r>
      <w:r w:rsidR="004E4056">
        <w:rPr>
          <w:rFonts w:ascii="Arial" w:hAnsi="Arial" w:cs="Arial"/>
          <w:sz w:val="20"/>
        </w:rPr>
        <w:t>secure services/spare parts in coordination with service personal at various medical companies. Improve efficiency of medical equipment management via design of</w:t>
      </w:r>
      <w:r w:rsidR="000D3C7C">
        <w:rPr>
          <w:rFonts w:ascii="Arial" w:hAnsi="Arial" w:cs="Arial"/>
          <w:sz w:val="20"/>
        </w:rPr>
        <w:t xml:space="preserve"> a database in MS Excel</w:t>
      </w:r>
      <w:r w:rsidR="004E4056">
        <w:rPr>
          <w:rFonts w:ascii="Arial" w:hAnsi="Arial" w:cs="Arial"/>
          <w:sz w:val="20"/>
        </w:rPr>
        <w:t>. Maintain and update installed inventory. Follow-up with</w:t>
      </w:r>
      <w:r w:rsidR="004E4056" w:rsidRPr="004E4056">
        <w:rPr>
          <w:rFonts w:ascii="Arial" w:hAnsi="Arial" w:cs="Arial"/>
          <w:sz w:val="20"/>
        </w:rPr>
        <w:t xml:space="preserve"> vendors for PPM and breakdown maintenance under AMC / Warranty period.</w:t>
      </w:r>
      <w:r w:rsidR="004E4056">
        <w:rPr>
          <w:rFonts w:ascii="Arial" w:hAnsi="Arial" w:cs="Arial"/>
          <w:sz w:val="20"/>
        </w:rPr>
        <w:t xml:space="preserve"> Assist in developing staff by training nurses. Ensure compliance with quality standards and oversee quality control documents. </w:t>
      </w:r>
    </w:p>
    <w:p w:rsidR="00CB2074" w:rsidRPr="008B0C2B" w:rsidRDefault="00324C72" w:rsidP="000A4D11">
      <w:pPr>
        <w:pStyle w:val="BodyTextIndent"/>
        <w:tabs>
          <w:tab w:val="clear" w:pos="360"/>
          <w:tab w:val="clear" w:pos="720"/>
          <w:tab w:val="clear" w:pos="1080"/>
        </w:tabs>
        <w:spacing w:before="80"/>
        <w:ind w:left="0"/>
        <w:jc w:val="both"/>
        <w:rPr>
          <w:rFonts w:ascii="Arial" w:hAnsi="Arial" w:cs="Arial"/>
          <w:b/>
          <w:i/>
          <w:sz w:val="20"/>
        </w:rPr>
      </w:pPr>
      <w:r w:rsidRPr="008B0C2B">
        <w:rPr>
          <w:rFonts w:ascii="Arial" w:hAnsi="Arial" w:cs="Arial"/>
          <w:b/>
          <w:i/>
          <w:sz w:val="20"/>
        </w:rPr>
        <w:t>Selected</w:t>
      </w:r>
      <w:r w:rsidR="00706E4A" w:rsidRPr="008B0C2B">
        <w:rPr>
          <w:rFonts w:ascii="Arial" w:hAnsi="Arial" w:cs="Arial"/>
          <w:b/>
          <w:i/>
          <w:sz w:val="20"/>
        </w:rPr>
        <w:t xml:space="preserve"> Contributions:</w:t>
      </w:r>
    </w:p>
    <w:p w:rsidR="00B26EA9" w:rsidRDefault="004E4056" w:rsidP="000A4D11">
      <w:pPr>
        <w:numPr>
          <w:ilvl w:val="0"/>
          <w:numId w:val="14"/>
        </w:numPr>
        <w:tabs>
          <w:tab w:val="clear" w:pos="1152"/>
          <w:tab w:val="num" w:pos="720"/>
        </w:tabs>
        <w:spacing w:before="80"/>
        <w:ind w:left="720" w:hanging="360"/>
        <w:rPr>
          <w:rFonts w:ascii="Arial" w:hAnsi="Arial" w:cs="Arial"/>
          <w:sz w:val="20"/>
        </w:rPr>
      </w:pPr>
      <w:r w:rsidRPr="004E4056">
        <w:rPr>
          <w:rFonts w:ascii="Arial" w:hAnsi="Arial" w:cs="Arial"/>
          <w:b/>
          <w:sz w:val="20"/>
        </w:rPr>
        <w:t xml:space="preserve">Minimize equipment </w:t>
      </w:r>
      <w:r>
        <w:rPr>
          <w:rFonts w:ascii="Arial" w:hAnsi="Arial" w:cs="Arial"/>
          <w:b/>
          <w:sz w:val="20"/>
        </w:rPr>
        <w:t>breakdown time with minimum resources</w:t>
      </w:r>
      <w:r>
        <w:rPr>
          <w:rFonts w:ascii="Arial" w:hAnsi="Arial" w:cs="Arial"/>
          <w:sz w:val="20"/>
        </w:rPr>
        <w:t xml:space="preserve"> by clinically and technically maintaining and troubleshooting equipment</w:t>
      </w:r>
      <w:r w:rsidR="004518BF">
        <w:rPr>
          <w:rFonts w:ascii="Arial" w:hAnsi="Arial" w:cs="Arial"/>
          <w:sz w:val="20"/>
        </w:rPr>
        <w:t>.</w:t>
      </w:r>
    </w:p>
    <w:p w:rsidR="004E4056" w:rsidRDefault="004E4056" w:rsidP="004E4056">
      <w:pPr>
        <w:numPr>
          <w:ilvl w:val="0"/>
          <w:numId w:val="14"/>
        </w:numPr>
        <w:tabs>
          <w:tab w:val="clear" w:pos="1152"/>
          <w:tab w:val="num" w:pos="720"/>
        </w:tabs>
        <w:spacing w:before="80"/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Perform </w:t>
      </w:r>
      <w:r w:rsidRPr="004E4056">
        <w:rPr>
          <w:rFonts w:ascii="Arial" w:hAnsi="Arial" w:cs="Arial"/>
          <w:b/>
          <w:sz w:val="20"/>
        </w:rPr>
        <w:t>electric safety tests/calibration</w:t>
      </w:r>
      <w:r w:rsidRPr="004E405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and</w:t>
      </w:r>
      <w:r w:rsidRPr="004E4056">
        <w:rPr>
          <w:rFonts w:ascii="Arial" w:hAnsi="Arial" w:cs="Arial"/>
          <w:sz w:val="20"/>
        </w:rPr>
        <w:t xml:space="preserve"> documentation for various </w:t>
      </w:r>
      <w:r>
        <w:rPr>
          <w:rFonts w:ascii="Arial" w:hAnsi="Arial" w:cs="Arial"/>
          <w:sz w:val="20"/>
        </w:rPr>
        <w:t>equipment</w:t>
      </w:r>
      <w:r w:rsidRPr="004E4056">
        <w:rPr>
          <w:rFonts w:ascii="Arial" w:hAnsi="Arial" w:cs="Arial"/>
          <w:sz w:val="20"/>
        </w:rPr>
        <w:t xml:space="preserve"> as per Canadian accreditation</w:t>
      </w:r>
      <w:r w:rsidR="004518BF">
        <w:rPr>
          <w:rFonts w:ascii="Arial" w:hAnsi="Arial" w:cs="Arial"/>
          <w:sz w:val="20"/>
        </w:rPr>
        <w:t>.</w:t>
      </w:r>
    </w:p>
    <w:p w:rsidR="004E4056" w:rsidRPr="008B0C2B" w:rsidRDefault="004E4056" w:rsidP="004E4056">
      <w:pPr>
        <w:numPr>
          <w:ilvl w:val="0"/>
          <w:numId w:val="14"/>
        </w:numPr>
        <w:tabs>
          <w:tab w:val="clear" w:pos="1152"/>
          <w:tab w:val="num" w:pos="720"/>
        </w:tabs>
        <w:spacing w:before="80"/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Aid in transition from old to new hospital by </w:t>
      </w:r>
      <w:r w:rsidRPr="004E4056">
        <w:rPr>
          <w:rFonts w:ascii="Arial" w:hAnsi="Arial" w:cs="Arial"/>
          <w:b/>
          <w:sz w:val="20"/>
        </w:rPr>
        <w:t>dismantling and reinstalling equipment</w:t>
      </w:r>
      <w:r w:rsidR="00397F46">
        <w:rPr>
          <w:rFonts w:ascii="Arial" w:hAnsi="Arial" w:cs="Arial"/>
          <w:b/>
          <w:sz w:val="20"/>
        </w:rPr>
        <w:t>.</w:t>
      </w:r>
    </w:p>
    <w:p w:rsidR="00B26EA9" w:rsidRPr="008B0C2B" w:rsidRDefault="004E4056" w:rsidP="003211AA">
      <w:pPr>
        <w:tabs>
          <w:tab w:val="right" w:pos="9657"/>
        </w:tabs>
        <w:spacing w:befor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Dotwagon</w:t>
      </w:r>
      <w:r w:rsidR="00B26EA9" w:rsidRPr="008B0C2B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Kochi, India</w:t>
      </w:r>
    </w:p>
    <w:p w:rsidR="008D3928" w:rsidRPr="008B0C2B" w:rsidRDefault="004E4056" w:rsidP="003F084B">
      <w:pPr>
        <w:spacing w:before="8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  <w:u w:val="single"/>
        </w:rPr>
        <w:t>Co-Founder</w:t>
      </w:r>
      <w:r w:rsidR="00044C27" w:rsidRPr="008B0C2B">
        <w:rPr>
          <w:rFonts w:ascii="Arial" w:hAnsi="Arial" w:cs="Arial"/>
          <w:sz w:val="20"/>
        </w:rPr>
        <w:t xml:space="preserve"> </w:t>
      </w:r>
      <w:r w:rsidR="008C3E02" w:rsidRPr="008B0C2B">
        <w:rPr>
          <w:rFonts w:ascii="Arial" w:hAnsi="Arial" w:cs="Arial"/>
          <w:sz w:val="20"/>
        </w:rPr>
        <w:t>(</w:t>
      </w:r>
      <w:r w:rsidR="005A23D3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/2012 to 9/2013</w:t>
      </w:r>
      <w:r w:rsidR="008C3E02" w:rsidRPr="008B0C2B">
        <w:rPr>
          <w:rFonts w:ascii="Arial" w:hAnsi="Arial" w:cs="Arial"/>
          <w:sz w:val="20"/>
        </w:rPr>
        <w:t>)</w:t>
      </w:r>
      <w:r w:rsidR="008C3E02" w:rsidRPr="008B0C2B">
        <w:rPr>
          <w:rFonts w:ascii="Arial" w:hAnsi="Arial" w:cs="Arial"/>
          <w:i/>
          <w:sz w:val="20"/>
        </w:rPr>
        <w:t xml:space="preserve"> </w:t>
      </w:r>
    </w:p>
    <w:p w:rsidR="00307FF6" w:rsidRPr="008B0C2B" w:rsidRDefault="003D0C5C" w:rsidP="006242A6">
      <w:pPr>
        <w:pStyle w:val="BodyTextIndent"/>
        <w:tabs>
          <w:tab w:val="clear" w:pos="360"/>
          <w:tab w:val="clear" w:pos="720"/>
          <w:tab w:val="clear" w:pos="1080"/>
        </w:tabs>
        <w:spacing w:before="80"/>
        <w:ind w:left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Managed finances by tracking all income and expenses </w:t>
      </w:r>
      <w:r w:rsidR="00D13B1D">
        <w:rPr>
          <w:rFonts w:ascii="Arial" w:hAnsi="Arial" w:cs="Arial"/>
          <w:sz w:val="20"/>
        </w:rPr>
        <w:t>via Excel.</w:t>
      </w:r>
      <w:r>
        <w:rPr>
          <w:rFonts w:ascii="Arial" w:hAnsi="Arial" w:cs="Arial"/>
          <w:sz w:val="20"/>
        </w:rPr>
        <w:t xml:space="preserve"> Contributed to start-up social platform for designers by collaborating with two team members; participated in making project decisions including designs and features. </w:t>
      </w:r>
    </w:p>
    <w:p w:rsidR="00CB2074" w:rsidRPr="008B0C2B" w:rsidRDefault="00324C72" w:rsidP="000A4D11">
      <w:pPr>
        <w:pStyle w:val="BodyTextIndent"/>
        <w:tabs>
          <w:tab w:val="clear" w:pos="360"/>
          <w:tab w:val="clear" w:pos="720"/>
          <w:tab w:val="clear" w:pos="1080"/>
        </w:tabs>
        <w:spacing w:before="80"/>
        <w:ind w:left="0"/>
        <w:jc w:val="both"/>
        <w:rPr>
          <w:rFonts w:ascii="Arial" w:hAnsi="Arial" w:cs="Arial"/>
          <w:i/>
          <w:sz w:val="20"/>
        </w:rPr>
      </w:pPr>
      <w:r w:rsidRPr="008B0C2B">
        <w:rPr>
          <w:rFonts w:ascii="Arial" w:hAnsi="Arial" w:cs="Arial"/>
          <w:b/>
          <w:i/>
          <w:sz w:val="20"/>
        </w:rPr>
        <w:t>Selected</w:t>
      </w:r>
      <w:r w:rsidR="00706E4A" w:rsidRPr="008B0C2B">
        <w:rPr>
          <w:rFonts w:ascii="Arial" w:hAnsi="Arial" w:cs="Arial"/>
          <w:b/>
          <w:i/>
          <w:sz w:val="20"/>
        </w:rPr>
        <w:t xml:space="preserve"> Contributions:</w:t>
      </w:r>
    </w:p>
    <w:p w:rsidR="00B26EA9" w:rsidRPr="003D0C5C" w:rsidRDefault="003D0C5C" w:rsidP="000A4D11">
      <w:pPr>
        <w:numPr>
          <w:ilvl w:val="0"/>
          <w:numId w:val="14"/>
        </w:numPr>
        <w:tabs>
          <w:tab w:val="clear" w:pos="1152"/>
          <w:tab w:val="num" w:pos="720"/>
        </w:tabs>
        <w:spacing w:before="80"/>
        <w:ind w:left="720" w:hanging="360"/>
        <w:rPr>
          <w:rFonts w:ascii="Arial" w:hAnsi="Arial" w:cs="Arial"/>
          <w:sz w:val="20"/>
        </w:rPr>
      </w:pPr>
      <w:r w:rsidRPr="003D0C5C">
        <w:rPr>
          <w:rFonts w:ascii="Arial" w:hAnsi="Arial" w:cs="Arial"/>
          <w:sz w:val="20"/>
        </w:rPr>
        <w:t xml:space="preserve">Oversaw IT engineering by selecting optimal web server and directing optimization </w:t>
      </w:r>
    </w:p>
    <w:p w:rsidR="004E4056" w:rsidRPr="000442A6" w:rsidRDefault="003D0C5C" w:rsidP="000442A6">
      <w:pPr>
        <w:numPr>
          <w:ilvl w:val="0"/>
          <w:numId w:val="14"/>
        </w:numPr>
        <w:tabs>
          <w:tab w:val="clear" w:pos="1152"/>
          <w:tab w:val="num" w:pos="720"/>
        </w:tabs>
        <w:spacing w:before="80"/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Performed user interface (UI) development; condu</w:t>
      </w:r>
      <w:r w:rsidR="00397F46">
        <w:rPr>
          <w:rFonts w:ascii="Arial" w:hAnsi="Arial" w:cs="Arial"/>
          <w:sz w:val="20"/>
        </w:rPr>
        <w:t>cted web development and design.</w:t>
      </w:r>
    </w:p>
    <w:p w:rsidR="00B26EA9" w:rsidRPr="008B0C2B" w:rsidRDefault="00774FFA" w:rsidP="002A4E97">
      <w:pPr>
        <w:tabs>
          <w:tab w:val="right" w:pos="9657"/>
        </w:tabs>
        <w:spacing w:before="360"/>
        <w:jc w:val="both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Indiana Hospital and Heart</w:t>
      </w:r>
      <w:r w:rsidR="00B26EA9" w:rsidRPr="008B0C2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Institute </w:t>
      </w:r>
      <w:r w:rsidR="00B26EA9" w:rsidRPr="008B0C2B">
        <w:rPr>
          <w:rFonts w:ascii="Arial" w:hAnsi="Arial" w:cs="Arial"/>
          <w:sz w:val="20"/>
        </w:rPr>
        <w:t xml:space="preserve">– </w:t>
      </w:r>
      <w:r>
        <w:rPr>
          <w:rFonts w:ascii="Arial" w:hAnsi="Arial" w:cs="Arial"/>
          <w:sz w:val="20"/>
        </w:rPr>
        <w:t>Mangalore, India</w:t>
      </w:r>
    </w:p>
    <w:p w:rsidR="00BB1CDB" w:rsidRPr="008B0C2B" w:rsidRDefault="00774FFA" w:rsidP="00A26E2E">
      <w:pPr>
        <w:spacing w:before="8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  <w:u w:val="single"/>
        </w:rPr>
        <w:lastRenderedPageBreak/>
        <w:t>Biomedical Engineer</w:t>
      </w:r>
      <w:r w:rsidR="00B26EA9" w:rsidRPr="008B0C2B">
        <w:rPr>
          <w:rFonts w:ascii="Arial" w:hAnsi="Arial" w:cs="Arial"/>
          <w:sz w:val="20"/>
        </w:rPr>
        <w:t xml:space="preserve"> </w:t>
      </w:r>
      <w:r w:rsidR="008C3E02" w:rsidRPr="008B0C2B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1/2012 to </w:t>
      </w:r>
      <w:r w:rsidR="00A26E2E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/2012</w:t>
      </w:r>
      <w:r w:rsidR="008C3E02" w:rsidRPr="008B0C2B">
        <w:rPr>
          <w:rFonts w:ascii="Arial" w:hAnsi="Arial" w:cs="Arial"/>
          <w:sz w:val="20"/>
        </w:rPr>
        <w:t>)</w:t>
      </w:r>
    </w:p>
    <w:p w:rsidR="00307FF6" w:rsidRPr="000442A6" w:rsidRDefault="00774FFA" w:rsidP="000A4D11">
      <w:pPr>
        <w:pStyle w:val="BodyTextIndent"/>
        <w:tabs>
          <w:tab w:val="clear" w:pos="360"/>
          <w:tab w:val="clear" w:pos="720"/>
          <w:tab w:val="clear" w:pos="1080"/>
        </w:tabs>
        <w:spacing w:before="80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Managed equipment delivery, installation, and breakdown, performed maintenance, and followed-up with vendors for </w:t>
      </w:r>
      <w:r w:rsidRPr="00774FFA">
        <w:rPr>
          <w:rFonts w:ascii="Arial" w:hAnsi="Arial" w:cs="Arial"/>
          <w:sz w:val="20"/>
        </w:rPr>
        <w:t xml:space="preserve">breakdown under annual </w:t>
      </w:r>
      <w:r>
        <w:rPr>
          <w:rFonts w:ascii="Arial" w:hAnsi="Arial" w:cs="Arial"/>
          <w:sz w:val="20"/>
        </w:rPr>
        <w:t xml:space="preserve">maintenance contract equipment. </w:t>
      </w:r>
      <w:r w:rsidR="000442A6">
        <w:rPr>
          <w:rFonts w:ascii="Arial" w:hAnsi="Arial" w:cs="Arial"/>
          <w:sz w:val="20"/>
        </w:rPr>
        <w:t>Minimized equipment breakdown time via troubleshooting, stocking spare parts, and performing PPM/calibrations.</w:t>
      </w:r>
      <w:r>
        <w:rPr>
          <w:rFonts w:ascii="Arial" w:hAnsi="Arial" w:cs="Arial"/>
          <w:sz w:val="20"/>
        </w:rPr>
        <w:t xml:space="preserve"> Oversaw PO verification and short shipment notification. Provided end user training on operation of equipment </w:t>
      </w:r>
      <w:r w:rsidR="000442A6" w:rsidRPr="000442A6">
        <w:rPr>
          <w:rFonts w:ascii="Arial" w:hAnsi="Arial" w:cs="Arial"/>
          <w:sz w:val="20"/>
        </w:rPr>
        <w:t>per</w:t>
      </w:r>
      <w:r w:rsidRPr="000442A6">
        <w:rPr>
          <w:rFonts w:ascii="Arial" w:hAnsi="Arial" w:cs="Arial"/>
          <w:sz w:val="20"/>
        </w:rPr>
        <w:t xml:space="preserve"> demonstrations </w:t>
      </w:r>
      <w:r w:rsidR="000442A6" w:rsidRPr="000442A6">
        <w:rPr>
          <w:rFonts w:ascii="Arial" w:hAnsi="Arial" w:cs="Arial"/>
          <w:sz w:val="20"/>
        </w:rPr>
        <w:t>based</w:t>
      </w:r>
      <w:r w:rsidR="000442A6">
        <w:rPr>
          <w:rFonts w:ascii="Arial" w:hAnsi="Arial" w:cs="Arial"/>
          <w:sz w:val="20"/>
        </w:rPr>
        <w:t xml:space="preserve"> training received by equipment companies.</w:t>
      </w:r>
      <w:r>
        <w:rPr>
          <w:rFonts w:ascii="Arial" w:hAnsi="Arial" w:cs="Arial"/>
          <w:sz w:val="20"/>
        </w:rPr>
        <w:t xml:space="preserve"> Documented day-to-day developments and </w:t>
      </w:r>
      <w:r w:rsidR="000442A6">
        <w:rPr>
          <w:rFonts w:ascii="Arial" w:hAnsi="Arial" w:cs="Arial"/>
          <w:sz w:val="20"/>
        </w:rPr>
        <w:t xml:space="preserve">events including installations, improvements, breakdowns, and initial hospital setup. </w:t>
      </w:r>
      <w:r w:rsidRPr="00774FFA">
        <w:rPr>
          <w:rFonts w:ascii="Arial" w:hAnsi="Arial" w:cs="Arial"/>
          <w:sz w:val="20"/>
        </w:rPr>
        <w:t xml:space="preserve">Conducted inventory control, maintained documentation of biomedical equipment, and updated aging list on daily basis. </w:t>
      </w:r>
    </w:p>
    <w:p w:rsidR="00CB2074" w:rsidRPr="008B0C2B" w:rsidRDefault="00324C72" w:rsidP="000A4D11">
      <w:pPr>
        <w:pStyle w:val="BodyTextIndent"/>
        <w:tabs>
          <w:tab w:val="clear" w:pos="360"/>
          <w:tab w:val="clear" w:pos="720"/>
          <w:tab w:val="clear" w:pos="1080"/>
        </w:tabs>
        <w:spacing w:before="80"/>
        <w:ind w:left="0"/>
        <w:jc w:val="both"/>
        <w:rPr>
          <w:rFonts w:ascii="Arial" w:hAnsi="Arial" w:cs="Arial"/>
          <w:i/>
          <w:sz w:val="20"/>
        </w:rPr>
      </w:pPr>
      <w:r w:rsidRPr="008B0C2B">
        <w:rPr>
          <w:rFonts w:ascii="Arial" w:hAnsi="Arial" w:cs="Arial"/>
          <w:b/>
          <w:i/>
          <w:sz w:val="20"/>
        </w:rPr>
        <w:t xml:space="preserve">Selected </w:t>
      </w:r>
      <w:r w:rsidR="00706E4A" w:rsidRPr="008B0C2B">
        <w:rPr>
          <w:rFonts w:ascii="Arial" w:hAnsi="Arial" w:cs="Arial"/>
          <w:b/>
          <w:i/>
          <w:sz w:val="20"/>
        </w:rPr>
        <w:t>Contribution:</w:t>
      </w:r>
    </w:p>
    <w:p w:rsidR="00B26EA9" w:rsidRPr="008B0C2B" w:rsidRDefault="00774FFA" w:rsidP="000A4D11">
      <w:pPr>
        <w:numPr>
          <w:ilvl w:val="0"/>
          <w:numId w:val="14"/>
        </w:numPr>
        <w:tabs>
          <w:tab w:val="clear" w:pos="1152"/>
          <w:tab w:val="num" w:pos="720"/>
        </w:tabs>
        <w:spacing w:before="80"/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Maintained medical equipment including </w:t>
      </w:r>
      <w:r w:rsidRPr="00774FFA">
        <w:rPr>
          <w:rFonts w:ascii="Arial" w:hAnsi="Arial" w:cs="Arial"/>
          <w:sz w:val="20"/>
        </w:rPr>
        <w:t xml:space="preserve">ICU, OT, Wards, Causality, </w:t>
      </w:r>
      <w:r>
        <w:rPr>
          <w:rFonts w:ascii="Arial" w:hAnsi="Arial" w:cs="Arial"/>
          <w:sz w:val="20"/>
        </w:rPr>
        <w:t xml:space="preserve">and </w:t>
      </w:r>
      <w:r w:rsidRPr="00774FFA">
        <w:rPr>
          <w:rFonts w:ascii="Arial" w:hAnsi="Arial" w:cs="Arial"/>
          <w:sz w:val="20"/>
        </w:rPr>
        <w:t>OPD</w:t>
      </w:r>
      <w:r>
        <w:rPr>
          <w:rFonts w:ascii="Arial" w:hAnsi="Arial" w:cs="Arial"/>
          <w:sz w:val="20"/>
        </w:rPr>
        <w:t>; conducted preventative maintenance schedule/calibration schedule follow-ups</w:t>
      </w:r>
    </w:p>
    <w:p w:rsidR="00FC0975" w:rsidRPr="00FC0975" w:rsidRDefault="00FC0975" w:rsidP="00FC0975">
      <w:pPr>
        <w:pStyle w:val="BodyTextIndent"/>
        <w:tabs>
          <w:tab w:val="clear" w:pos="360"/>
          <w:tab w:val="clear" w:pos="720"/>
          <w:tab w:val="clear" w:pos="1080"/>
        </w:tabs>
        <w:ind w:left="0"/>
        <w:rPr>
          <w:rFonts w:ascii="Arial" w:hAnsi="Arial" w:cs="Arial"/>
          <w:sz w:val="36"/>
        </w:rPr>
      </w:pPr>
    </w:p>
    <w:p w:rsidR="00B26EA9" w:rsidRPr="008B0C2B" w:rsidRDefault="00B26EA9" w:rsidP="00FC0975">
      <w:pPr>
        <w:pStyle w:val="Title"/>
        <w:pBdr>
          <w:top w:val="single" w:sz="8" w:space="9" w:color="auto"/>
          <w:between w:val="single" w:sz="4" w:space="9" w:color="auto"/>
        </w:pBdr>
        <w:spacing w:after="120"/>
        <w:jc w:val="left"/>
        <w:rPr>
          <w:rFonts w:cs="Arial"/>
          <w:sz w:val="25"/>
          <w:szCs w:val="25"/>
        </w:rPr>
      </w:pPr>
      <w:r w:rsidRPr="008B0C2B">
        <w:rPr>
          <w:rFonts w:cs="Arial"/>
          <w:sz w:val="25"/>
          <w:szCs w:val="25"/>
        </w:rPr>
        <w:t>Education</w:t>
      </w:r>
      <w:r w:rsidR="00980CE1" w:rsidRPr="008B0C2B">
        <w:rPr>
          <w:rFonts w:cs="Arial"/>
          <w:sz w:val="25"/>
          <w:szCs w:val="25"/>
        </w:rPr>
        <w:t xml:space="preserve"> </w:t>
      </w:r>
      <w:smartTag w:uri="urn:schemas-microsoft-com:office:smarttags" w:element="stockticker">
        <w:r w:rsidR="00980CE1" w:rsidRPr="008B0C2B">
          <w:rPr>
            <w:rFonts w:cs="Arial"/>
            <w:sz w:val="25"/>
            <w:szCs w:val="25"/>
          </w:rPr>
          <w:t>and</w:t>
        </w:r>
      </w:smartTag>
      <w:r w:rsidR="00980CE1" w:rsidRPr="008B0C2B">
        <w:rPr>
          <w:rFonts w:cs="Arial"/>
          <w:sz w:val="25"/>
          <w:szCs w:val="25"/>
        </w:rPr>
        <w:t xml:space="preserve"> Credentials</w:t>
      </w:r>
    </w:p>
    <w:p w:rsidR="00B26EA9" w:rsidRDefault="000442A6" w:rsidP="004164ED">
      <w:pPr>
        <w:pStyle w:val="BodyTextIndent"/>
        <w:tabs>
          <w:tab w:val="clear" w:pos="360"/>
          <w:tab w:val="clear" w:pos="720"/>
          <w:tab w:val="clear" w:pos="1080"/>
        </w:tabs>
        <w:spacing w:before="8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Bachelor of Engineering</w:t>
      </w:r>
      <w:r w:rsidR="00774FFA" w:rsidRPr="00774FFA">
        <w:rPr>
          <w:rFonts w:ascii="Arial" w:hAnsi="Arial" w:cs="Arial"/>
          <w:b/>
          <w:sz w:val="20"/>
        </w:rPr>
        <w:t xml:space="preserve"> in Medical Electronics</w:t>
      </w:r>
      <w:r w:rsidR="004B47C4" w:rsidRPr="008B0C2B">
        <w:rPr>
          <w:rFonts w:ascii="Arial" w:hAnsi="Arial" w:cs="Arial"/>
          <w:sz w:val="20"/>
        </w:rPr>
        <w:t xml:space="preserve"> </w:t>
      </w:r>
      <w:r w:rsidR="00B26EA9" w:rsidRPr="008B0C2B">
        <w:rPr>
          <w:rFonts w:ascii="Arial" w:hAnsi="Arial" w:cs="Arial"/>
          <w:sz w:val="20"/>
        </w:rPr>
        <w:t xml:space="preserve"> </w:t>
      </w:r>
      <w:r w:rsidR="00B26EA9" w:rsidRPr="008B0C2B">
        <w:rPr>
          <w:rFonts w:ascii="Arial" w:hAnsi="Arial" w:cs="Arial"/>
          <w:sz w:val="20"/>
        </w:rPr>
        <w:sym w:font="Symbol" w:char="F0B7"/>
      </w:r>
      <w:r w:rsidR="004B47C4" w:rsidRPr="008B0C2B">
        <w:rPr>
          <w:rFonts w:ascii="Arial" w:hAnsi="Arial" w:cs="Arial"/>
          <w:sz w:val="20"/>
        </w:rPr>
        <w:t xml:space="preserve"> </w:t>
      </w:r>
      <w:r w:rsidR="00B26EA9" w:rsidRPr="008B0C2B">
        <w:rPr>
          <w:rFonts w:ascii="Arial" w:hAnsi="Arial" w:cs="Arial"/>
          <w:sz w:val="20"/>
        </w:rPr>
        <w:t xml:space="preserve"> </w:t>
      </w:r>
      <w:r w:rsidR="004164ED">
        <w:rPr>
          <w:rFonts w:ascii="Arial" w:hAnsi="Arial" w:cs="Arial"/>
          <w:smallCaps/>
          <w:sz w:val="20"/>
        </w:rPr>
        <w:t xml:space="preserve">M.S. Ramaiah Institute of Technology </w:t>
      </w:r>
      <w:r w:rsidR="00774FFA" w:rsidRPr="00774FFA">
        <w:rPr>
          <w:rFonts w:ascii="Arial" w:hAnsi="Arial" w:cs="Arial"/>
          <w:smallCaps/>
          <w:sz w:val="20"/>
        </w:rPr>
        <w:t xml:space="preserve"> </w:t>
      </w:r>
      <w:r w:rsidR="00B26EA9" w:rsidRPr="008B0C2B">
        <w:rPr>
          <w:rFonts w:ascii="Arial" w:hAnsi="Arial" w:cs="Arial"/>
          <w:sz w:val="20"/>
        </w:rPr>
        <w:t xml:space="preserve">– </w:t>
      </w:r>
      <w:r w:rsidR="00774FFA">
        <w:rPr>
          <w:rFonts w:ascii="Arial" w:hAnsi="Arial" w:cs="Arial"/>
          <w:sz w:val="20"/>
        </w:rPr>
        <w:t>Bangalore, Karnataka, India</w:t>
      </w:r>
    </w:p>
    <w:p w:rsidR="00774FFA" w:rsidRDefault="00774FFA" w:rsidP="000A4D11">
      <w:pPr>
        <w:pStyle w:val="BodyTextIndent"/>
        <w:tabs>
          <w:tab w:val="clear" w:pos="360"/>
          <w:tab w:val="clear" w:pos="720"/>
          <w:tab w:val="clear" w:pos="1080"/>
        </w:tabs>
        <w:spacing w:before="80"/>
        <w:ind w:left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GPA: 67.9%</w:t>
      </w:r>
    </w:p>
    <w:p w:rsidR="003D0C5C" w:rsidRDefault="003D0C5C" w:rsidP="000A4D11">
      <w:pPr>
        <w:pStyle w:val="BodyTextIndent"/>
        <w:tabs>
          <w:tab w:val="clear" w:pos="360"/>
          <w:tab w:val="clear" w:pos="720"/>
          <w:tab w:val="clear" w:pos="1080"/>
        </w:tabs>
        <w:spacing w:before="80"/>
        <w:ind w:left="0"/>
        <w:rPr>
          <w:rFonts w:ascii="Arial" w:hAnsi="Arial" w:cs="Arial"/>
          <w:i/>
          <w:sz w:val="20"/>
        </w:rPr>
      </w:pPr>
    </w:p>
    <w:p w:rsidR="003D0C5C" w:rsidRPr="000442A6" w:rsidRDefault="003D0C5C" w:rsidP="000442A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Training: </w:t>
      </w:r>
      <w:r w:rsidR="000442A6" w:rsidRPr="007B235D">
        <w:rPr>
          <w:rFonts w:ascii="Arial" w:hAnsi="Arial" w:cs="Arial"/>
          <w:sz w:val="20"/>
        </w:rPr>
        <w:t xml:space="preserve">AGFA Mobile Digital X-ray DX-100, Drager Zeus &amp; Primus Anesthesia Machine, Talent 0.4 open MRI (united imaging), Smith &amp; Nephew Arthroscopy, Zoll M series &amp; R series Defibrillator, Saadat Patient Monitor and Central Station, Drager Patient Monitor &amp; Central Station, Mindray Tele-Monitoring System, Drager Oxylog 3000 Plus </w:t>
      </w:r>
      <w:r w:rsidR="00CE1EA0" w:rsidRPr="007B235D">
        <w:rPr>
          <w:rFonts w:ascii="Arial" w:hAnsi="Arial" w:cs="Arial"/>
          <w:sz w:val="20"/>
        </w:rPr>
        <w:t>Portable</w:t>
      </w:r>
      <w:r w:rsidR="000442A6" w:rsidRPr="007B235D">
        <w:rPr>
          <w:rFonts w:ascii="Arial" w:hAnsi="Arial" w:cs="Arial"/>
          <w:sz w:val="20"/>
        </w:rPr>
        <w:t xml:space="preserve"> Ventilator, Atom Infant Incubator, Atom Infant Warmer, Schimadzu Fluoroscopy, Schiller ECG AT-102, Linet Patient Bed, Getinge Sterilizer and Washer, Kontron Medical Ultrasound, Fluke Calibrators</w:t>
      </w:r>
      <w:r w:rsidR="00397F46">
        <w:rPr>
          <w:rFonts w:ascii="Arial" w:hAnsi="Arial" w:cs="Arial"/>
          <w:sz w:val="20"/>
        </w:rPr>
        <w:t>.</w:t>
      </w:r>
    </w:p>
    <w:p w:rsidR="00816B28" w:rsidRDefault="00816B28" w:rsidP="000A4D11">
      <w:pPr>
        <w:pStyle w:val="BodyTextIndent"/>
        <w:tabs>
          <w:tab w:val="clear" w:pos="360"/>
          <w:tab w:val="clear" w:pos="720"/>
          <w:tab w:val="clear" w:pos="1080"/>
        </w:tabs>
        <w:spacing w:before="80"/>
        <w:ind w:left="0"/>
        <w:rPr>
          <w:rFonts w:ascii="Arial" w:hAnsi="Arial" w:cs="Arial"/>
          <w:b/>
          <w:sz w:val="20"/>
        </w:rPr>
      </w:pPr>
    </w:p>
    <w:p w:rsidR="00816B28" w:rsidRPr="008B0C2B" w:rsidRDefault="00816B28" w:rsidP="00816B28">
      <w:pPr>
        <w:pStyle w:val="Title"/>
        <w:pBdr>
          <w:top w:val="single" w:sz="8" w:space="9" w:color="auto"/>
          <w:between w:val="single" w:sz="4" w:space="9" w:color="auto"/>
        </w:pBdr>
        <w:spacing w:after="120"/>
        <w:jc w:val="left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Technical Proficiencies</w:t>
      </w:r>
    </w:p>
    <w:p w:rsidR="00816B28" w:rsidRDefault="00816B28" w:rsidP="000A4D11">
      <w:pPr>
        <w:pStyle w:val="BodyTextIndent"/>
        <w:tabs>
          <w:tab w:val="clear" w:pos="360"/>
          <w:tab w:val="clear" w:pos="720"/>
          <w:tab w:val="clear" w:pos="1080"/>
        </w:tabs>
        <w:spacing w:before="80"/>
        <w:ind w:left="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816B28" w:rsidTr="00816B28">
        <w:trPr>
          <w:jc w:val="center"/>
        </w:trPr>
        <w:tc>
          <w:tcPr>
            <w:tcW w:w="2605" w:type="dxa"/>
          </w:tcPr>
          <w:p w:rsidR="00816B28" w:rsidRPr="00F730E3" w:rsidRDefault="00816B28" w:rsidP="0090628F">
            <w:pPr>
              <w:rPr>
                <w:rFonts w:ascii="Arial" w:hAnsi="Arial" w:cs="Arial"/>
                <w:b/>
                <w:i/>
                <w:sz w:val="20"/>
              </w:rPr>
            </w:pPr>
            <w:r w:rsidRPr="00F730E3">
              <w:rPr>
                <w:rFonts w:ascii="Arial" w:hAnsi="Arial" w:cs="Arial"/>
                <w:b/>
                <w:i/>
                <w:sz w:val="20"/>
              </w:rPr>
              <w:t>Windows &amp; Office Tools:</w:t>
            </w:r>
          </w:p>
        </w:tc>
        <w:tc>
          <w:tcPr>
            <w:tcW w:w="6745" w:type="dxa"/>
          </w:tcPr>
          <w:p w:rsidR="00816B28" w:rsidRPr="00F730E3" w:rsidRDefault="00816B28" w:rsidP="00816B28">
            <w:pPr>
              <w:spacing w:after="80"/>
              <w:rPr>
                <w:rFonts w:ascii="Arial" w:hAnsi="Arial" w:cs="Arial"/>
                <w:sz w:val="20"/>
              </w:rPr>
            </w:pPr>
            <w:r w:rsidRPr="00F730E3">
              <w:rPr>
                <w:rFonts w:ascii="Arial" w:hAnsi="Arial" w:cs="Arial"/>
                <w:sz w:val="20"/>
              </w:rPr>
              <w:t>Windows and MS Office Tools (Advanced)</w:t>
            </w:r>
          </w:p>
        </w:tc>
      </w:tr>
      <w:tr w:rsidR="00816B28" w:rsidTr="00816B28">
        <w:trPr>
          <w:jc w:val="center"/>
        </w:trPr>
        <w:tc>
          <w:tcPr>
            <w:tcW w:w="2605" w:type="dxa"/>
          </w:tcPr>
          <w:p w:rsidR="00816B28" w:rsidRPr="00F730E3" w:rsidRDefault="00816B28" w:rsidP="00816B28">
            <w:pPr>
              <w:spacing w:after="80"/>
              <w:rPr>
                <w:rFonts w:ascii="Arial" w:hAnsi="Arial" w:cs="Arial"/>
                <w:b/>
                <w:i/>
                <w:sz w:val="20"/>
              </w:rPr>
            </w:pPr>
            <w:r w:rsidRPr="00F730E3">
              <w:rPr>
                <w:rFonts w:ascii="Arial" w:hAnsi="Arial" w:cs="Arial"/>
                <w:b/>
                <w:i/>
                <w:sz w:val="20"/>
              </w:rPr>
              <w:t>Web Programming and Development:</w:t>
            </w:r>
          </w:p>
        </w:tc>
        <w:tc>
          <w:tcPr>
            <w:tcW w:w="6745" w:type="dxa"/>
          </w:tcPr>
          <w:p w:rsidR="00816B28" w:rsidRPr="00F730E3" w:rsidRDefault="00816B28" w:rsidP="0090628F">
            <w:pPr>
              <w:rPr>
                <w:rFonts w:ascii="Arial" w:hAnsi="Arial" w:cs="Arial"/>
                <w:sz w:val="20"/>
              </w:rPr>
            </w:pPr>
            <w:r w:rsidRPr="00F730E3">
              <w:rPr>
                <w:rFonts w:ascii="Arial" w:hAnsi="Arial" w:cs="Arial"/>
                <w:sz w:val="20"/>
              </w:rPr>
              <w:t>HTML, CSS, JavaScript (Intermediate)</w:t>
            </w:r>
          </w:p>
        </w:tc>
      </w:tr>
      <w:tr w:rsidR="00816B28" w:rsidTr="00816B28">
        <w:trPr>
          <w:jc w:val="center"/>
        </w:trPr>
        <w:tc>
          <w:tcPr>
            <w:tcW w:w="2605" w:type="dxa"/>
          </w:tcPr>
          <w:p w:rsidR="00816B28" w:rsidRPr="00F730E3" w:rsidRDefault="00816B28" w:rsidP="0090628F">
            <w:pPr>
              <w:rPr>
                <w:rFonts w:ascii="Arial" w:hAnsi="Arial" w:cs="Arial"/>
                <w:b/>
                <w:i/>
                <w:sz w:val="20"/>
              </w:rPr>
            </w:pPr>
            <w:r w:rsidRPr="00F730E3">
              <w:rPr>
                <w:rFonts w:ascii="Arial" w:hAnsi="Arial" w:cs="Arial"/>
                <w:b/>
                <w:i/>
                <w:sz w:val="20"/>
              </w:rPr>
              <w:t xml:space="preserve">Non-Web Programming Languages: </w:t>
            </w:r>
          </w:p>
        </w:tc>
        <w:tc>
          <w:tcPr>
            <w:tcW w:w="6745" w:type="dxa"/>
          </w:tcPr>
          <w:p w:rsidR="00816B28" w:rsidRDefault="00816B28" w:rsidP="0090628F">
            <w:pPr>
              <w:rPr>
                <w:rFonts w:ascii="Arial" w:hAnsi="Arial" w:cs="Arial"/>
                <w:sz w:val="20"/>
              </w:rPr>
            </w:pPr>
            <w:r w:rsidRPr="00F730E3">
              <w:rPr>
                <w:rFonts w:ascii="Arial" w:hAnsi="Arial" w:cs="Arial"/>
                <w:sz w:val="20"/>
              </w:rPr>
              <w:t>C, C++, MATLAB, VHDL, Verilog, Microcontroller 8051 Assembly Language (Basic) and Autodesk 3DsMax (Basic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816B28" w:rsidRPr="00F730E3" w:rsidRDefault="00816B28" w:rsidP="0090628F">
            <w:pPr>
              <w:rPr>
                <w:rFonts w:ascii="Arial" w:hAnsi="Arial" w:cs="Arial"/>
                <w:sz w:val="20"/>
              </w:rPr>
            </w:pPr>
          </w:p>
        </w:tc>
      </w:tr>
    </w:tbl>
    <w:p w:rsidR="00816B28" w:rsidRDefault="00816B28" w:rsidP="00816B28"/>
    <w:p w:rsidR="00816B28" w:rsidRPr="008B0C2B" w:rsidRDefault="00C46974" w:rsidP="00816B28">
      <w:pPr>
        <w:pStyle w:val="Title"/>
        <w:pBdr>
          <w:top w:val="single" w:sz="8" w:space="9" w:color="auto"/>
          <w:between w:val="single" w:sz="4" w:space="9" w:color="auto"/>
        </w:pBdr>
        <w:spacing w:after="120"/>
        <w:jc w:val="left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Personal</w:t>
      </w:r>
    </w:p>
    <w:p w:rsidR="00816B28" w:rsidRDefault="00816B28" w:rsidP="00816B2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Languages: </w:t>
      </w:r>
      <w:r>
        <w:rPr>
          <w:rFonts w:ascii="Arial" w:hAnsi="Arial" w:cs="Arial"/>
          <w:sz w:val="20"/>
        </w:rPr>
        <w:t xml:space="preserve">English (Fluent), </w:t>
      </w:r>
      <w:r w:rsidRPr="00816B28">
        <w:rPr>
          <w:rFonts w:ascii="Arial" w:hAnsi="Arial" w:cs="Arial"/>
          <w:sz w:val="20"/>
        </w:rPr>
        <w:t xml:space="preserve">Malayalam </w:t>
      </w:r>
      <w:r>
        <w:rPr>
          <w:rFonts w:ascii="Arial" w:hAnsi="Arial" w:cs="Arial"/>
          <w:sz w:val="20"/>
        </w:rPr>
        <w:t>(</w:t>
      </w:r>
      <w:r w:rsidRPr="00816B28">
        <w:rPr>
          <w:rFonts w:ascii="Arial" w:hAnsi="Arial" w:cs="Arial"/>
          <w:sz w:val="20"/>
        </w:rPr>
        <w:t>Native</w:t>
      </w:r>
      <w:r>
        <w:rPr>
          <w:rFonts w:ascii="Arial" w:hAnsi="Arial" w:cs="Arial"/>
          <w:sz w:val="20"/>
        </w:rPr>
        <w:t xml:space="preserve">), </w:t>
      </w:r>
      <w:r w:rsidRPr="00816B28">
        <w:rPr>
          <w:rFonts w:ascii="Arial" w:hAnsi="Arial" w:cs="Arial"/>
          <w:sz w:val="20"/>
        </w:rPr>
        <w:t xml:space="preserve">Hindi </w:t>
      </w:r>
      <w:r>
        <w:rPr>
          <w:rFonts w:ascii="Arial" w:hAnsi="Arial" w:cs="Arial"/>
          <w:sz w:val="20"/>
        </w:rPr>
        <w:t>(</w:t>
      </w:r>
      <w:r w:rsidRPr="00816B28">
        <w:rPr>
          <w:rFonts w:ascii="Arial" w:hAnsi="Arial" w:cs="Arial"/>
          <w:sz w:val="20"/>
        </w:rPr>
        <w:t xml:space="preserve">Working </w:t>
      </w:r>
      <w:r>
        <w:rPr>
          <w:rFonts w:ascii="Arial" w:hAnsi="Arial" w:cs="Arial"/>
          <w:sz w:val="20"/>
        </w:rPr>
        <w:t>K</w:t>
      </w:r>
      <w:r w:rsidRPr="00816B28">
        <w:rPr>
          <w:rFonts w:ascii="Arial" w:hAnsi="Arial" w:cs="Arial"/>
          <w:sz w:val="20"/>
        </w:rPr>
        <w:t>nowledge</w:t>
      </w:r>
      <w:r>
        <w:rPr>
          <w:rFonts w:ascii="Arial" w:hAnsi="Arial" w:cs="Arial"/>
          <w:sz w:val="20"/>
        </w:rPr>
        <w:t xml:space="preserve">), </w:t>
      </w:r>
      <w:r w:rsidRPr="00816B28">
        <w:rPr>
          <w:rFonts w:ascii="Arial" w:hAnsi="Arial" w:cs="Arial"/>
          <w:sz w:val="20"/>
        </w:rPr>
        <w:t>Kan</w:t>
      </w:r>
      <w:r w:rsidR="009F67E3">
        <w:rPr>
          <w:rFonts w:ascii="Arial" w:hAnsi="Arial" w:cs="Arial"/>
          <w:sz w:val="20"/>
        </w:rPr>
        <w:t>n</w:t>
      </w:r>
      <w:r w:rsidRPr="00816B28">
        <w:rPr>
          <w:rFonts w:ascii="Arial" w:hAnsi="Arial" w:cs="Arial"/>
          <w:sz w:val="20"/>
        </w:rPr>
        <w:t xml:space="preserve">ada </w:t>
      </w:r>
      <w:r>
        <w:rPr>
          <w:rFonts w:ascii="Arial" w:hAnsi="Arial" w:cs="Arial"/>
          <w:sz w:val="20"/>
        </w:rPr>
        <w:t>(</w:t>
      </w:r>
      <w:r w:rsidRPr="00816B28">
        <w:rPr>
          <w:rFonts w:ascii="Arial" w:hAnsi="Arial" w:cs="Arial"/>
          <w:sz w:val="20"/>
        </w:rPr>
        <w:t xml:space="preserve">Working </w:t>
      </w:r>
      <w:r>
        <w:rPr>
          <w:rFonts w:ascii="Arial" w:hAnsi="Arial" w:cs="Arial"/>
          <w:sz w:val="20"/>
        </w:rPr>
        <w:t>K</w:t>
      </w:r>
      <w:r w:rsidRPr="00816B28">
        <w:rPr>
          <w:rFonts w:ascii="Arial" w:hAnsi="Arial" w:cs="Arial"/>
          <w:sz w:val="20"/>
        </w:rPr>
        <w:t>nowledge</w:t>
      </w:r>
      <w:r>
        <w:rPr>
          <w:rFonts w:ascii="Arial" w:hAnsi="Arial" w:cs="Arial"/>
          <w:sz w:val="20"/>
        </w:rPr>
        <w:t xml:space="preserve">), </w:t>
      </w:r>
      <w:r w:rsidRPr="00816B28">
        <w:rPr>
          <w:rFonts w:ascii="Arial" w:hAnsi="Arial" w:cs="Arial"/>
          <w:sz w:val="20"/>
        </w:rPr>
        <w:t xml:space="preserve">Arabic </w:t>
      </w:r>
      <w:r>
        <w:rPr>
          <w:rFonts w:ascii="Arial" w:hAnsi="Arial" w:cs="Arial"/>
          <w:sz w:val="20"/>
        </w:rPr>
        <w:t>(</w:t>
      </w:r>
      <w:r w:rsidRPr="00816B28">
        <w:rPr>
          <w:rFonts w:ascii="Arial" w:hAnsi="Arial" w:cs="Arial"/>
          <w:sz w:val="20"/>
        </w:rPr>
        <w:t>Basic</w:t>
      </w:r>
      <w:r>
        <w:rPr>
          <w:rFonts w:ascii="Arial" w:hAnsi="Arial" w:cs="Arial"/>
          <w:sz w:val="20"/>
        </w:rPr>
        <w:t xml:space="preserve">), </w:t>
      </w:r>
      <w:r w:rsidRPr="00816B28">
        <w:rPr>
          <w:rFonts w:ascii="Arial" w:hAnsi="Arial" w:cs="Arial"/>
          <w:sz w:val="20"/>
        </w:rPr>
        <w:t xml:space="preserve">Persian (Farsi) </w:t>
      </w:r>
      <w:r>
        <w:rPr>
          <w:rFonts w:ascii="Arial" w:hAnsi="Arial" w:cs="Arial"/>
          <w:sz w:val="20"/>
        </w:rPr>
        <w:t>(</w:t>
      </w:r>
      <w:r w:rsidRPr="00816B28">
        <w:rPr>
          <w:rFonts w:ascii="Arial" w:hAnsi="Arial" w:cs="Arial"/>
          <w:sz w:val="20"/>
        </w:rPr>
        <w:t>Basic</w:t>
      </w:r>
      <w:r>
        <w:rPr>
          <w:rFonts w:ascii="Arial" w:hAnsi="Arial" w:cs="Arial"/>
          <w:sz w:val="20"/>
        </w:rPr>
        <w:t>)</w:t>
      </w:r>
    </w:p>
    <w:p w:rsidR="00816B28" w:rsidRDefault="00816B28" w:rsidP="00816B28">
      <w:pPr>
        <w:rPr>
          <w:rFonts w:ascii="Arial" w:hAnsi="Arial" w:cs="Arial"/>
          <w:sz w:val="20"/>
        </w:rPr>
      </w:pPr>
    </w:p>
    <w:p w:rsidR="00816B28" w:rsidRDefault="00816B28" w:rsidP="0089268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Profile: </w:t>
      </w:r>
      <w:r w:rsidRPr="00816B28">
        <w:rPr>
          <w:rFonts w:ascii="Arial" w:hAnsi="Arial" w:cs="Arial"/>
          <w:sz w:val="20"/>
        </w:rPr>
        <w:t>Male,</w:t>
      </w:r>
      <w:r w:rsidR="00596084">
        <w:rPr>
          <w:rFonts w:ascii="Arial" w:hAnsi="Arial" w:cs="Arial"/>
          <w:sz w:val="20"/>
        </w:rPr>
        <w:t xml:space="preserve"> 31</w:t>
      </w:r>
      <w:r w:rsidRPr="00816B28">
        <w:rPr>
          <w:rFonts w:ascii="Arial" w:hAnsi="Arial" w:cs="Arial"/>
          <w:sz w:val="20"/>
        </w:rPr>
        <w:t>,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Married</w:t>
      </w:r>
    </w:p>
    <w:p w:rsidR="00816B28" w:rsidRDefault="00816B28" w:rsidP="00816B28">
      <w:pPr>
        <w:rPr>
          <w:rFonts w:ascii="Arial" w:hAnsi="Arial" w:cs="Arial"/>
          <w:sz w:val="20"/>
        </w:rPr>
      </w:pPr>
    </w:p>
    <w:p w:rsidR="00816B28" w:rsidRDefault="00816B28" w:rsidP="00816B2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Nationality: </w:t>
      </w:r>
      <w:r>
        <w:rPr>
          <w:rFonts w:ascii="Arial" w:hAnsi="Arial" w:cs="Arial"/>
          <w:sz w:val="20"/>
        </w:rPr>
        <w:t>Indian</w:t>
      </w:r>
    </w:p>
    <w:p w:rsidR="00B30098" w:rsidRDefault="00B30098" w:rsidP="00816B28">
      <w:pPr>
        <w:rPr>
          <w:rFonts w:ascii="Arial" w:hAnsi="Arial" w:cs="Arial"/>
          <w:sz w:val="20"/>
        </w:rPr>
      </w:pPr>
    </w:p>
    <w:p w:rsidR="00816B28" w:rsidRDefault="00B30098" w:rsidP="00364A64">
      <w:pPr>
        <w:rPr>
          <w:rFonts w:ascii="Arial" w:hAnsi="Arial" w:cs="Arial"/>
          <w:sz w:val="20"/>
        </w:rPr>
      </w:pPr>
      <w:r w:rsidRPr="00B30098">
        <w:rPr>
          <w:rFonts w:ascii="Arial" w:hAnsi="Arial" w:cs="Arial"/>
          <w:b/>
          <w:bCs/>
          <w:sz w:val="20"/>
        </w:rPr>
        <w:t xml:space="preserve">Driving License: </w:t>
      </w:r>
      <w:r w:rsidR="00C22EA8">
        <w:rPr>
          <w:rFonts w:ascii="Arial" w:hAnsi="Arial" w:cs="Arial"/>
          <w:sz w:val="20"/>
        </w:rPr>
        <w:t>UAE and</w:t>
      </w:r>
      <w:r>
        <w:rPr>
          <w:rFonts w:ascii="Arial" w:hAnsi="Arial" w:cs="Arial"/>
          <w:sz w:val="20"/>
        </w:rPr>
        <w:t xml:space="preserve"> </w:t>
      </w:r>
      <w:r w:rsidR="00364A64">
        <w:rPr>
          <w:rFonts w:ascii="Arial" w:hAnsi="Arial" w:cs="Arial"/>
          <w:sz w:val="20"/>
        </w:rPr>
        <w:t>INDIA</w:t>
      </w:r>
      <w:r w:rsidR="00C22EA8">
        <w:rPr>
          <w:rFonts w:ascii="Arial" w:hAnsi="Arial" w:cs="Arial"/>
          <w:sz w:val="20"/>
        </w:rPr>
        <w:t>.</w:t>
      </w:r>
    </w:p>
    <w:sectPr w:rsidR="00816B28" w:rsidSect="006275E3">
      <w:headerReference w:type="even" r:id="rId10"/>
      <w:footerReference w:type="first" r:id="rId11"/>
      <w:type w:val="continuous"/>
      <w:pgSz w:w="12240" w:h="15840" w:code="1"/>
      <w:pgMar w:top="1296" w:right="1296" w:bottom="1296" w:left="1296" w:header="1152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B1" w:rsidRDefault="00152EB1">
      <w:r>
        <w:separator/>
      </w:r>
    </w:p>
  </w:endnote>
  <w:endnote w:type="continuationSeparator" w:id="0">
    <w:p w:rsidR="00152EB1" w:rsidRDefault="0015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58" w:rsidRPr="00811644" w:rsidRDefault="00A62F58" w:rsidP="00A62F58">
    <w:pPr>
      <w:pStyle w:val="Footer"/>
      <w:jc w:val="center"/>
      <w:rPr>
        <w:rFonts w:ascii="Arial" w:hAnsi="Arial" w:cs="Arial"/>
        <w:i/>
        <w:sz w:val="18"/>
        <w:szCs w:val="18"/>
      </w:rPr>
    </w:pPr>
    <w:r w:rsidRPr="00811644">
      <w:rPr>
        <w:rFonts w:ascii="Arial" w:hAnsi="Arial" w:cs="Arial"/>
        <w:i/>
        <w:sz w:val="18"/>
        <w:szCs w:val="18"/>
      </w:rPr>
      <w:t>…continued…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B1" w:rsidRDefault="00152EB1">
      <w:r>
        <w:separator/>
      </w:r>
    </w:p>
  </w:footnote>
  <w:footnote w:type="continuationSeparator" w:id="0">
    <w:p w:rsidR="00152EB1" w:rsidRDefault="00152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58" w:rsidRPr="008D6162" w:rsidRDefault="004E4056" w:rsidP="00A62F58">
    <w:pPr>
      <w:pBdr>
        <w:bottom w:val="thinThickSmallGap" w:sz="18" w:space="5" w:color="auto"/>
      </w:pBdr>
      <w:tabs>
        <w:tab w:val="left" w:pos="360"/>
        <w:tab w:val="left" w:pos="720"/>
      </w:tabs>
      <w:spacing w:after="120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mallCaps/>
        <w:sz w:val="34"/>
      </w:rPr>
      <w:t>Mohamad Shakeel</w:t>
    </w:r>
    <w:r w:rsidR="00A62F58" w:rsidRPr="00D83D12">
      <w:rPr>
        <w:rFonts w:ascii="Arial" w:hAnsi="Arial" w:cs="Arial"/>
        <w:b/>
        <w:sz w:val="22"/>
        <w:szCs w:val="22"/>
      </w:rPr>
      <w:t xml:space="preserve">   </w:t>
    </w:r>
    <w:r w:rsidR="00A62F58" w:rsidRPr="00D83D12">
      <w:rPr>
        <w:rFonts w:ascii="Arial" w:hAnsi="Arial" w:cs="Arial"/>
        <w:b/>
        <w:sz w:val="22"/>
        <w:szCs w:val="22"/>
      </w:rPr>
      <w:sym w:font="Symbol" w:char="F0B7"/>
    </w:r>
    <w:r w:rsidR="00A62F58" w:rsidRPr="00D83D12">
      <w:rPr>
        <w:rFonts w:ascii="Arial" w:hAnsi="Arial" w:cs="Arial"/>
        <w:b/>
        <w:sz w:val="22"/>
        <w:szCs w:val="22"/>
      </w:rPr>
      <w:t xml:space="preserve"> </w:t>
    </w:r>
    <w:r w:rsidR="00A62F58" w:rsidRPr="008D6162">
      <w:rPr>
        <w:rFonts w:ascii="Arial" w:hAnsi="Arial" w:cs="Arial"/>
        <w:b/>
        <w:sz w:val="22"/>
      </w:rPr>
      <w:t xml:space="preserve">  Page </w:t>
    </w:r>
    <w:r w:rsidR="00A62F58" w:rsidRPr="008D6162">
      <w:rPr>
        <w:rFonts w:ascii="Arial" w:hAnsi="Arial" w:cs="Arial"/>
        <w:b/>
        <w:sz w:val="22"/>
      </w:rPr>
      <w:fldChar w:fldCharType="begin"/>
    </w:r>
    <w:r w:rsidR="00A62F58" w:rsidRPr="008D6162">
      <w:rPr>
        <w:rFonts w:ascii="Arial" w:hAnsi="Arial" w:cs="Arial"/>
        <w:b/>
        <w:sz w:val="22"/>
      </w:rPr>
      <w:instrText xml:space="preserve"> PAGE </w:instrText>
    </w:r>
    <w:r w:rsidR="00A62F58" w:rsidRPr="008D6162">
      <w:rPr>
        <w:rFonts w:ascii="Arial" w:hAnsi="Arial" w:cs="Arial"/>
        <w:b/>
        <w:sz w:val="22"/>
      </w:rPr>
      <w:fldChar w:fldCharType="separate"/>
    </w:r>
    <w:r w:rsidR="0097435B">
      <w:rPr>
        <w:rFonts w:ascii="Arial" w:hAnsi="Arial" w:cs="Arial"/>
        <w:b/>
        <w:noProof/>
        <w:sz w:val="22"/>
      </w:rPr>
      <w:t>2</w:t>
    </w:r>
    <w:r w:rsidR="00A62F58" w:rsidRPr="008D6162">
      <w:rPr>
        <w:rFonts w:ascii="Arial" w:hAnsi="Arial" w:cs="Arial"/>
        <w:b/>
        <w:sz w:val="22"/>
      </w:rPr>
      <w:fldChar w:fldCharType="end"/>
    </w:r>
  </w:p>
  <w:p w:rsidR="00A62F58" w:rsidRDefault="00A62F58" w:rsidP="00A62F58">
    <w:pPr>
      <w:rPr>
        <w:b/>
        <w:smallCaps/>
        <w:sz w:val="22"/>
        <w:szCs w:val="22"/>
      </w:rPr>
    </w:pPr>
  </w:p>
  <w:p w:rsidR="003F084B" w:rsidRPr="003F084B" w:rsidRDefault="003F084B" w:rsidP="003F08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A87"/>
    <w:multiLevelType w:val="hybridMultilevel"/>
    <w:tmpl w:val="CDB2CCF6"/>
    <w:lvl w:ilvl="0" w:tplc="F7AC4E5A">
      <w:start w:val="1"/>
      <w:numFmt w:val="bullet"/>
      <w:lvlText w:val=""/>
      <w:lvlJc w:val="left"/>
      <w:pPr>
        <w:tabs>
          <w:tab w:val="num" w:pos="1152"/>
        </w:tabs>
        <w:ind w:left="1152" w:hanging="79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9F75ED"/>
    <w:multiLevelType w:val="multilevel"/>
    <w:tmpl w:val="82C67F7E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3"/>
        <w:szCs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F40E8A"/>
    <w:multiLevelType w:val="multilevel"/>
    <w:tmpl w:val="677C91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2"/>
        <w:szCs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6235ED"/>
    <w:multiLevelType w:val="multilevel"/>
    <w:tmpl w:val="C73CBFF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79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67356F"/>
    <w:multiLevelType w:val="hybridMultilevel"/>
    <w:tmpl w:val="28D24ABC"/>
    <w:lvl w:ilvl="0" w:tplc="2CE84064">
      <w:start w:val="1"/>
      <w:numFmt w:val="bullet"/>
      <w:lvlText w:val="♦"/>
      <w:lvlJc w:val="left"/>
      <w:pPr>
        <w:tabs>
          <w:tab w:val="num" w:pos="1152"/>
        </w:tabs>
        <w:ind w:left="1152" w:hanging="792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18354B"/>
    <w:multiLevelType w:val="hybridMultilevel"/>
    <w:tmpl w:val="784EC000"/>
    <w:lvl w:ilvl="0" w:tplc="BD120B2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765C8"/>
    <w:multiLevelType w:val="multilevel"/>
    <w:tmpl w:val="C73CBFF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79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441D15"/>
    <w:multiLevelType w:val="hybridMultilevel"/>
    <w:tmpl w:val="E20A5A64"/>
    <w:lvl w:ilvl="0" w:tplc="541C288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F6421C"/>
    <w:multiLevelType w:val="hybridMultilevel"/>
    <w:tmpl w:val="C73CBFF0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79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36301E5"/>
    <w:multiLevelType w:val="multilevel"/>
    <w:tmpl w:val="E20A5A6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A63877"/>
    <w:multiLevelType w:val="hybridMultilevel"/>
    <w:tmpl w:val="DD4EA99A"/>
    <w:lvl w:ilvl="0" w:tplc="541C2882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Wingdings" w:hint="default"/>
        <w:b w:val="0"/>
        <w:i w:val="0"/>
        <w:color w:val="auto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2EE3E96"/>
    <w:multiLevelType w:val="multilevel"/>
    <w:tmpl w:val="CDB2CCF6"/>
    <w:lvl w:ilvl="0">
      <w:start w:val="1"/>
      <w:numFmt w:val="bullet"/>
      <w:lvlText w:val=""/>
      <w:lvlJc w:val="left"/>
      <w:pPr>
        <w:tabs>
          <w:tab w:val="num" w:pos="1152"/>
        </w:tabs>
        <w:ind w:left="1152" w:hanging="79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3F09B6"/>
    <w:multiLevelType w:val="hybridMultilevel"/>
    <w:tmpl w:val="82C67F7E"/>
    <w:lvl w:ilvl="0" w:tplc="F0B85B5A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A873A9"/>
    <w:multiLevelType w:val="hybridMultilevel"/>
    <w:tmpl w:val="B2B6654E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B05D8D"/>
    <w:multiLevelType w:val="hybridMultilevel"/>
    <w:tmpl w:val="677C917E"/>
    <w:lvl w:ilvl="0" w:tplc="00AAF8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2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994DD9"/>
    <w:multiLevelType w:val="hybridMultilevel"/>
    <w:tmpl w:val="6BDA2964"/>
    <w:lvl w:ilvl="0" w:tplc="83A4BAB8">
      <w:start w:val="1"/>
      <w:numFmt w:val="bullet"/>
      <w:lvlText w:val="►"/>
      <w:lvlJc w:val="left"/>
      <w:pPr>
        <w:tabs>
          <w:tab w:val="num" w:pos="432"/>
        </w:tabs>
        <w:ind w:left="432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FB6C96"/>
    <w:multiLevelType w:val="hybridMultilevel"/>
    <w:tmpl w:val="12BAE254"/>
    <w:lvl w:ilvl="0" w:tplc="35FED21C">
      <w:start w:val="1"/>
      <w:numFmt w:val="bullet"/>
      <w:lvlText w:val="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BE4AB9"/>
    <w:multiLevelType w:val="multilevel"/>
    <w:tmpl w:val="DD4EA99A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Wingdings" w:hint="default"/>
        <w:b w:val="0"/>
        <w:i w:val="0"/>
        <w:color w:val="auto"/>
        <w:sz w:val="23"/>
        <w:szCs w:val="23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C163061"/>
    <w:multiLevelType w:val="multilevel"/>
    <w:tmpl w:val="784EC000"/>
    <w:lvl w:ilvl="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9"/>
  </w:num>
  <w:num w:numId="5">
    <w:abstractNumId w:val="8"/>
  </w:num>
  <w:num w:numId="6">
    <w:abstractNumId w:val="10"/>
  </w:num>
  <w:num w:numId="7">
    <w:abstractNumId w:val="13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0"/>
  </w:num>
  <w:num w:numId="13">
    <w:abstractNumId w:val="12"/>
  </w:num>
  <w:num w:numId="14">
    <w:abstractNumId w:val="4"/>
  </w:num>
  <w:num w:numId="15">
    <w:abstractNumId w:val="18"/>
  </w:num>
  <w:num w:numId="16">
    <w:abstractNumId w:val="15"/>
  </w:num>
  <w:num w:numId="17">
    <w:abstractNumId w:val="2"/>
  </w:num>
  <w:num w:numId="18">
    <w:abstractNumId w:val="17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C6"/>
    <w:rsid w:val="000027ED"/>
    <w:rsid w:val="00012227"/>
    <w:rsid w:val="000442A6"/>
    <w:rsid w:val="00044C27"/>
    <w:rsid w:val="00051C33"/>
    <w:rsid w:val="00061186"/>
    <w:rsid w:val="00066685"/>
    <w:rsid w:val="000A4D11"/>
    <w:rsid w:val="000B6CD1"/>
    <w:rsid w:val="000D3C7C"/>
    <w:rsid w:val="000E45E1"/>
    <w:rsid w:val="00111CD7"/>
    <w:rsid w:val="00125767"/>
    <w:rsid w:val="00137A0B"/>
    <w:rsid w:val="00152EB1"/>
    <w:rsid w:val="00167C4B"/>
    <w:rsid w:val="00170BF6"/>
    <w:rsid w:val="001878E4"/>
    <w:rsid w:val="001D622C"/>
    <w:rsid w:val="001E3661"/>
    <w:rsid w:val="001E46A5"/>
    <w:rsid w:val="002269D6"/>
    <w:rsid w:val="00233647"/>
    <w:rsid w:val="002600B0"/>
    <w:rsid w:val="002A4E97"/>
    <w:rsid w:val="002E038D"/>
    <w:rsid w:val="002F0E46"/>
    <w:rsid w:val="0030396A"/>
    <w:rsid w:val="00307FF6"/>
    <w:rsid w:val="003211AA"/>
    <w:rsid w:val="00324C72"/>
    <w:rsid w:val="00327053"/>
    <w:rsid w:val="00345DF5"/>
    <w:rsid w:val="0035141A"/>
    <w:rsid w:val="00364A64"/>
    <w:rsid w:val="00367046"/>
    <w:rsid w:val="003707AB"/>
    <w:rsid w:val="00397F46"/>
    <w:rsid w:val="003B24AD"/>
    <w:rsid w:val="003D0C5C"/>
    <w:rsid w:val="003E48E7"/>
    <w:rsid w:val="003F084B"/>
    <w:rsid w:val="004164ED"/>
    <w:rsid w:val="004403B9"/>
    <w:rsid w:val="004518BF"/>
    <w:rsid w:val="00460C3A"/>
    <w:rsid w:val="00485064"/>
    <w:rsid w:val="004B47C4"/>
    <w:rsid w:val="004B6D46"/>
    <w:rsid w:val="004D00D4"/>
    <w:rsid w:val="004D7DA4"/>
    <w:rsid w:val="004E4056"/>
    <w:rsid w:val="004F4B9F"/>
    <w:rsid w:val="00505958"/>
    <w:rsid w:val="005130BA"/>
    <w:rsid w:val="0053517C"/>
    <w:rsid w:val="005901FE"/>
    <w:rsid w:val="005953EF"/>
    <w:rsid w:val="00596084"/>
    <w:rsid w:val="005A1AD0"/>
    <w:rsid w:val="005A23D3"/>
    <w:rsid w:val="005C3A29"/>
    <w:rsid w:val="005D5D7A"/>
    <w:rsid w:val="005F5374"/>
    <w:rsid w:val="00615D04"/>
    <w:rsid w:val="006242A6"/>
    <w:rsid w:val="006275E3"/>
    <w:rsid w:val="00647D76"/>
    <w:rsid w:val="0065109F"/>
    <w:rsid w:val="006A0434"/>
    <w:rsid w:val="006A7B90"/>
    <w:rsid w:val="006B77D3"/>
    <w:rsid w:val="006D12D4"/>
    <w:rsid w:val="006E425E"/>
    <w:rsid w:val="00706E4A"/>
    <w:rsid w:val="00722F42"/>
    <w:rsid w:val="00774DE5"/>
    <w:rsid w:val="00774FFA"/>
    <w:rsid w:val="00806A43"/>
    <w:rsid w:val="00811644"/>
    <w:rsid w:val="00816B28"/>
    <w:rsid w:val="008314AB"/>
    <w:rsid w:val="00873E69"/>
    <w:rsid w:val="0089268E"/>
    <w:rsid w:val="008B0C2B"/>
    <w:rsid w:val="008C343E"/>
    <w:rsid w:val="008C3E02"/>
    <w:rsid w:val="008D3928"/>
    <w:rsid w:val="008D6162"/>
    <w:rsid w:val="008F46EA"/>
    <w:rsid w:val="00913059"/>
    <w:rsid w:val="009338BA"/>
    <w:rsid w:val="00972970"/>
    <w:rsid w:val="0097435B"/>
    <w:rsid w:val="009751FE"/>
    <w:rsid w:val="0097683E"/>
    <w:rsid w:val="00980CE1"/>
    <w:rsid w:val="00982524"/>
    <w:rsid w:val="00982D80"/>
    <w:rsid w:val="00984F04"/>
    <w:rsid w:val="009955B2"/>
    <w:rsid w:val="009C2C8B"/>
    <w:rsid w:val="009E0F56"/>
    <w:rsid w:val="009F6560"/>
    <w:rsid w:val="009F67E3"/>
    <w:rsid w:val="00A03B29"/>
    <w:rsid w:val="00A26E2E"/>
    <w:rsid w:val="00A45D54"/>
    <w:rsid w:val="00A54EB1"/>
    <w:rsid w:val="00A55205"/>
    <w:rsid w:val="00A553F5"/>
    <w:rsid w:val="00A57E9E"/>
    <w:rsid w:val="00A62F58"/>
    <w:rsid w:val="00A84A4C"/>
    <w:rsid w:val="00AB1CA9"/>
    <w:rsid w:val="00B26EA9"/>
    <w:rsid w:val="00B30098"/>
    <w:rsid w:val="00B36C18"/>
    <w:rsid w:val="00B705E4"/>
    <w:rsid w:val="00BA1B79"/>
    <w:rsid w:val="00BB1CDB"/>
    <w:rsid w:val="00BF1BE8"/>
    <w:rsid w:val="00C17D0D"/>
    <w:rsid w:val="00C22EA8"/>
    <w:rsid w:val="00C46974"/>
    <w:rsid w:val="00C631A8"/>
    <w:rsid w:val="00C736DC"/>
    <w:rsid w:val="00C74F48"/>
    <w:rsid w:val="00C76316"/>
    <w:rsid w:val="00C80C3A"/>
    <w:rsid w:val="00C82943"/>
    <w:rsid w:val="00C906C6"/>
    <w:rsid w:val="00CA196F"/>
    <w:rsid w:val="00CB2074"/>
    <w:rsid w:val="00CB3D7C"/>
    <w:rsid w:val="00CD4F99"/>
    <w:rsid w:val="00CD5B64"/>
    <w:rsid w:val="00CE1EA0"/>
    <w:rsid w:val="00CE66AA"/>
    <w:rsid w:val="00D13B1D"/>
    <w:rsid w:val="00D16F8C"/>
    <w:rsid w:val="00D21F37"/>
    <w:rsid w:val="00D43E9B"/>
    <w:rsid w:val="00D83D12"/>
    <w:rsid w:val="00DB4380"/>
    <w:rsid w:val="00DC3729"/>
    <w:rsid w:val="00DD48DE"/>
    <w:rsid w:val="00DE3AD0"/>
    <w:rsid w:val="00E041C4"/>
    <w:rsid w:val="00E051AB"/>
    <w:rsid w:val="00E21F34"/>
    <w:rsid w:val="00E57068"/>
    <w:rsid w:val="00E86670"/>
    <w:rsid w:val="00E8674F"/>
    <w:rsid w:val="00EA2EC9"/>
    <w:rsid w:val="00EB70B4"/>
    <w:rsid w:val="00ED49A8"/>
    <w:rsid w:val="00EF6DC2"/>
    <w:rsid w:val="00F2283D"/>
    <w:rsid w:val="00F9630C"/>
    <w:rsid w:val="00FC0975"/>
    <w:rsid w:val="00FD531E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EA9"/>
    <w:rPr>
      <w:sz w:val="24"/>
    </w:rPr>
  </w:style>
  <w:style w:type="paragraph" w:styleId="Heading2">
    <w:name w:val="heading 2"/>
    <w:basedOn w:val="Normal"/>
    <w:next w:val="Normal"/>
    <w:qFormat/>
    <w:rsid w:val="00B26EA9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E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EA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26EA9"/>
    <w:pPr>
      <w:tabs>
        <w:tab w:val="left" w:pos="360"/>
        <w:tab w:val="left" w:pos="720"/>
        <w:tab w:val="left" w:pos="1080"/>
      </w:tabs>
      <w:ind w:left="360"/>
    </w:pPr>
    <w:rPr>
      <w:sz w:val="22"/>
    </w:rPr>
  </w:style>
  <w:style w:type="paragraph" w:styleId="Title">
    <w:name w:val="Title"/>
    <w:basedOn w:val="Normal"/>
    <w:qFormat/>
    <w:rsid w:val="00B26EA9"/>
    <w:pPr>
      <w:jc w:val="center"/>
    </w:pPr>
    <w:rPr>
      <w:rFonts w:ascii="Arial" w:hAnsi="Arial"/>
      <w:b/>
      <w:smallCaps/>
      <w:sz w:val="28"/>
    </w:rPr>
  </w:style>
  <w:style w:type="paragraph" w:styleId="Caption">
    <w:name w:val="caption"/>
    <w:basedOn w:val="Normal"/>
    <w:next w:val="Normal"/>
    <w:qFormat/>
    <w:rsid w:val="00B26EA9"/>
    <w:pPr>
      <w:tabs>
        <w:tab w:val="left" w:pos="360"/>
        <w:tab w:val="left" w:pos="720"/>
      </w:tabs>
    </w:pPr>
    <w:rPr>
      <w:b/>
      <w:smallCaps/>
      <w:sz w:val="22"/>
    </w:rPr>
  </w:style>
  <w:style w:type="character" w:styleId="Hyperlink">
    <w:name w:val="Hyperlink"/>
    <w:basedOn w:val="DefaultParagraphFont"/>
    <w:rsid w:val="00044C27"/>
    <w:rPr>
      <w:color w:val="0000FF"/>
      <w:u w:val="single"/>
    </w:rPr>
  </w:style>
  <w:style w:type="paragraph" w:styleId="BalloonText">
    <w:name w:val="Balloon Text"/>
    <w:basedOn w:val="Normal"/>
    <w:semiHidden/>
    <w:rsid w:val="003270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EA9"/>
    <w:rPr>
      <w:sz w:val="24"/>
    </w:rPr>
  </w:style>
  <w:style w:type="paragraph" w:styleId="Heading2">
    <w:name w:val="heading 2"/>
    <w:basedOn w:val="Normal"/>
    <w:next w:val="Normal"/>
    <w:qFormat/>
    <w:rsid w:val="00B26EA9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E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EA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26EA9"/>
    <w:pPr>
      <w:tabs>
        <w:tab w:val="left" w:pos="360"/>
        <w:tab w:val="left" w:pos="720"/>
        <w:tab w:val="left" w:pos="1080"/>
      </w:tabs>
      <w:ind w:left="360"/>
    </w:pPr>
    <w:rPr>
      <w:sz w:val="22"/>
    </w:rPr>
  </w:style>
  <w:style w:type="paragraph" w:styleId="Title">
    <w:name w:val="Title"/>
    <w:basedOn w:val="Normal"/>
    <w:qFormat/>
    <w:rsid w:val="00B26EA9"/>
    <w:pPr>
      <w:jc w:val="center"/>
    </w:pPr>
    <w:rPr>
      <w:rFonts w:ascii="Arial" w:hAnsi="Arial"/>
      <w:b/>
      <w:smallCaps/>
      <w:sz w:val="28"/>
    </w:rPr>
  </w:style>
  <w:style w:type="paragraph" w:styleId="Caption">
    <w:name w:val="caption"/>
    <w:basedOn w:val="Normal"/>
    <w:next w:val="Normal"/>
    <w:qFormat/>
    <w:rsid w:val="00B26EA9"/>
    <w:pPr>
      <w:tabs>
        <w:tab w:val="left" w:pos="360"/>
        <w:tab w:val="left" w:pos="720"/>
      </w:tabs>
    </w:pPr>
    <w:rPr>
      <w:b/>
      <w:smallCaps/>
      <w:sz w:val="22"/>
    </w:rPr>
  </w:style>
  <w:style w:type="character" w:styleId="Hyperlink">
    <w:name w:val="Hyperlink"/>
    <w:basedOn w:val="DefaultParagraphFont"/>
    <w:rsid w:val="00044C27"/>
    <w:rPr>
      <w:color w:val="0000FF"/>
      <w:u w:val="single"/>
    </w:rPr>
  </w:style>
  <w:style w:type="paragraph" w:styleId="BalloonText">
    <w:name w:val="Balloon Text"/>
    <w:basedOn w:val="Normal"/>
    <w:semiHidden/>
    <w:rsid w:val="003270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913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8" w:color="000000"/>
            <w:right w:val="single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hamad.37034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2017-06-20T09:18:00Z</dcterms:created>
  <dcterms:modified xsi:type="dcterms:W3CDTF">2017-06-20T09:18:00Z</dcterms:modified>
</cp:coreProperties>
</file>