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F5E" w:rsidRDefault="00E23F5E" w:rsidP="00E23F5E">
      <w:pPr>
        <w:widowControl w:val="0"/>
        <w:autoSpaceDE w:val="0"/>
        <w:autoSpaceDN w:val="0"/>
        <w:adjustRightInd w:val="0"/>
        <w:spacing w:after="0" w:line="240" w:lineRule="auto"/>
        <w:rPr>
          <w:rFonts w:ascii="Arial" w:hAnsi="Arial" w:cs="Arial"/>
          <w:b/>
          <w:sz w:val="32"/>
          <w:szCs w:val="32"/>
        </w:rPr>
      </w:pPr>
      <w:r>
        <w:rPr>
          <w:rFonts w:ascii="Arial" w:hAnsi="Arial" w:cs="Arial"/>
          <w:b/>
          <w:sz w:val="32"/>
          <w:szCs w:val="32"/>
        </w:rPr>
        <w:t xml:space="preserve">Deepak </w:t>
      </w:r>
    </w:p>
    <w:p w:rsidR="00E23F5E" w:rsidRPr="00ED14D6" w:rsidRDefault="00E23F5E" w:rsidP="00E23F5E">
      <w:pPr>
        <w:widowControl w:val="0"/>
        <w:autoSpaceDE w:val="0"/>
        <w:autoSpaceDN w:val="0"/>
        <w:adjustRightInd w:val="0"/>
        <w:spacing w:after="0" w:line="240" w:lineRule="auto"/>
        <w:rPr>
          <w:rFonts w:ascii="Arial" w:hAnsi="Arial" w:cs="Arial"/>
          <w:b/>
          <w:sz w:val="10"/>
          <w:szCs w:val="10"/>
        </w:rPr>
      </w:pPr>
    </w:p>
    <w:p w:rsidR="00E23F5E" w:rsidRDefault="00E23F5E" w:rsidP="00E23F5E">
      <w:pPr>
        <w:widowControl w:val="0"/>
        <w:tabs>
          <w:tab w:val="left" w:pos="285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Email: </w:t>
      </w:r>
      <w:hyperlink r:id="rId9" w:history="1">
        <w:r w:rsidR="00E53DB3" w:rsidRPr="008E40EF">
          <w:rPr>
            <w:rStyle w:val="Hyperlink"/>
            <w:rFonts w:ascii="Arial" w:hAnsi="Arial" w:cs="Arial"/>
            <w:sz w:val="20"/>
            <w:szCs w:val="20"/>
          </w:rPr>
          <w:t>deepak.370371@2freemail.com</w:t>
        </w:r>
      </w:hyperlink>
      <w:r w:rsidR="00E53DB3">
        <w:rPr>
          <w:rFonts w:ascii="Arial" w:hAnsi="Arial" w:cs="Arial"/>
          <w:sz w:val="20"/>
          <w:szCs w:val="20"/>
        </w:rPr>
        <w:t xml:space="preserve"> </w:t>
      </w:r>
      <w:bookmarkStart w:id="0" w:name="_GoBack"/>
      <w:bookmarkEnd w:id="0"/>
    </w:p>
    <w:p w:rsidR="00E23F5E" w:rsidRPr="00B56682" w:rsidRDefault="00E23F5E" w:rsidP="00E23F5E">
      <w:pPr>
        <w:widowControl w:val="0"/>
        <w:autoSpaceDE w:val="0"/>
        <w:autoSpaceDN w:val="0"/>
        <w:adjustRightInd w:val="0"/>
        <w:spacing w:after="0" w:line="240" w:lineRule="auto"/>
        <w:jc w:val="both"/>
        <w:rPr>
          <w:rFonts w:ascii="Arial" w:hAnsi="Arial" w:cs="Arial"/>
          <w:sz w:val="4"/>
          <w:szCs w:val="4"/>
        </w:rPr>
      </w:pPr>
    </w:p>
    <w:p w:rsidR="00E23F5E"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rPr>
      </w:pPr>
      <w:r>
        <w:rPr>
          <w:rFonts w:ascii="Arial" w:hAnsi="Arial" w:cs="Arial"/>
          <w:b/>
          <w:bCs/>
        </w:rPr>
        <w:t>Professional Profile</w:t>
      </w:r>
    </w:p>
    <w:p w:rsidR="00E23F5E" w:rsidRPr="009E3A99"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sz w:val="10"/>
          <w:szCs w:val="10"/>
        </w:rPr>
      </w:pPr>
    </w:p>
    <w:p w:rsidR="00E23F5E" w:rsidRDefault="00E23F5E" w:rsidP="00E23F5E">
      <w:pPr>
        <w:widowControl w:val="0"/>
        <w:autoSpaceDE w:val="0"/>
        <w:autoSpaceDN w:val="0"/>
        <w:adjustRightInd w:val="0"/>
        <w:spacing w:after="0" w:line="240" w:lineRule="auto"/>
        <w:contextualSpacing/>
        <w:jc w:val="both"/>
        <w:rPr>
          <w:rFonts w:ascii="Arial" w:hAnsi="Arial" w:cs="Arial"/>
          <w:i/>
          <w:sz w:val="20"/>
          <w:szCs w:val="20"/>
        </w:rPr>
      </w:pPr>
      <w:r>
        <w:rPr>
          <w:rFonts w:ascii="Arial" w:hAnsi="Arial" w:cs="Arial"/>
          <w:i/>
          <w:sz w:val="20"/>
          <w:szCs w:val="20"/>
        </w:rPr>
        <w:t xml:space="preserve">An ambitious and dedicated Store In Charge with over 10 years’ experience in Cargo Management and Port Operations. Effectively leads, develops and motivates staff to deliver consistently high standards of service. A customer-focussed professional with a proven track record of delivering consignments safely and within agreed deadlines. Continually monitors freight operations, promptly identifying inefficiencies and implementing process improvements to enhance operational efficiency. Ensures diligent adherence to all relevant policies, procedures and legislation. Adept at handling commercial documentation and maintaining accurate records. Utilizes strong communication and interpersonal skills to develop productive working relationships with customers, regulatory authorities and colleagues at all levels. A highly self-motivated individual who actively pursues opportunities to gain new skills and knowledge, having completed numerous professional certifications. Now seeking a challenging new role in your reputed organization, which makes best use of existing skills and provides opportunities for professional development. </w:t>
      </w:r>
    </w:p>
    <w:p w:rsidR="00E23F5E" w:rsidRPr="00D74C68" w:rsidRDefault="00E23F5E" w:rsidP="00E23F5E">
      <w:pPr>
        <w:widowControl w:val="0"/>
        <w:tabs>
          <w:tab w:val="left" w:pos="2850"/>
        </w:tabs>
        <w:autoSpaceDE w:val="0"/>
        <w:autoSpaceDN w:val="0"/>
        <w:adjustRightInd w:val="0"/>
        <w:spacing w:after="0" w:line="240" w:lineRule="auto"/>
        <w:jc w:val="both"/>
        <w:rPr>
          <w:rFonts w:ascii="Arial" w:hAnsi="Arial" w:cs="Arial"/>
          <w:sz w:val="20"/>
          <w:szCs w:val="20"/>
        </w:rPr>
      </w:pPr>
    </w:p>
    <w:p w:rsidR="00E23F5E"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rPr>
      </w:pPr>
      <w:r>
        <w:rPr>
          <w:rFonts w:ascii="Arial" w:hAnsi="Arial" w:cs="Arial"/>
          <w:b/>
          <w:bCs/>
        </w:rPr>
        <w:t>Professional Competencies</w:t>
      </w:r>
    </w:p>
    <w:p w:rsidR="00E23F5E" w:rsidRPr="00460FE9"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sz w:val="10"/>
          <w:szCs w:val="10"/>
        </w:rPr>
      </w:pPr>
    </w:p>
    <w:tbl>
      <w:tblPr>
        <w:tblW w:w="0" w:type="auto"/>
        <w:tblLook w:val="04A0" w:firstRow="1" w:lastRow="0" w:firstColumn="1" w:lastColumn="0" w:noHBand="0" w:noVBand="1"/>
      </w:tblPr>
      <w:tblGrid>
        <w:gridCol w:w="5783"/>
        <w:gridCol w:w="4638"/>
      </w:tblGrid>
      <w:tr w:rsidR="00E23F5E" w:rsidTr="00497C60">
        <w:tc>
          <w:tcPr>
            <w:tcW w:w="5783"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Cargo / freight management and port operations</w:t>
            </w:r>
          </w:p>
        </w:tc>
        <w:tc>
          <w:tcPr>
            <w:tcW w:w="4638"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Strategy planning</w:t>
            </w:r>
          </w:p>
        </w:tc>
      </w:tr>
      <w:tr w:rsidR="00E23F5E" w:rsidTr="00497C60">
        <w:tc>
          <w:tcPr>
            <w:tcW w:w="5783" w:type="dxa"/>
            <w:shd w:val="clear" w:color="auto" w:fill="auto"/>
          </w:tcPr>
          <w:p w:rsidR="00E23F5E" w:rsidRPr="00795F76"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c>
          <w:tcPr>
            <w:tcW w:w="4638" w:type="dxa"/>
            <w:shd w:val="clear" w:color="auto" w:fill="auto"/>
          </w:tcPr>
          <w:p w:rsidR="00E23F5E" w:rsidRPr="00795F76"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r>
      <w:tr w:rsidR="00E23F5E" w:rsidTr="00497C60">
        <w:tc>
          <w:tcPr>
            <w:tcW w:w="5783"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Administration</w:t>
            </w:r>
          </w:p>
        </w:tc>
        <w:tc>
          <w:tcPr>
            <w:tcW w:w="4638"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Relationship management</w:t>
            </w:r>
          </w:p>
        </w:tc>
      </w:tr>
      <w:tr w:rsidR="00E23F5E" w:rsidTr="00497C60">
        <w:tc>
          <w:tcPr>
            <w:tcW w:w="5783" w:type="dxa"/>
            <w:shd w:val="clear" w:color="auto" w:fill="auto"/>
          </w:tcPr>
          <w:p w:rsidR="00E23F5E" w:rsidRPr="00795F76"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c>
          <w:tcPr>
            <w:tcW w:w="4638" w:type="dxa"/>
            <w:shd w:val="clear" w:color="auto" w:fill="auto"/>
          </w:tcPr>
          <w:p w:rsidR="00E23F5E" w:rsidRPr="00795F76"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r>
      <w:tr w:rsidR="00E23F5E" w:rsidTr="00497C60">
        <w:tc>
          <w:tcPr>
            <w:tcW w:w="5783"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Training and development</w:t>
            </w:r>
          </w:p>
        </w:tc>
        <w:tc>
          <w:tcPr>
            <w:tcW w:w="4638"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Documentation and record keeping</w:t>
            </w:r>
          </w:p>
        </w:tc>
      </w:tr>
      <w:tr w:rsidR="00E23F5E" w:rsidTr="00497C60">
        <w:tc>
          <w:tcPr>
            <w:tcW w:w="5783" w:type="dxa"/>
            <w:shd w:val="clear" w:color="auto" w:fill="auto"/>
          </w:tcPr>
          <w:p w:rsidR="00E23F5E" w:rsidRPr="00DD66F1"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c>
          <w:tcPr>
            <w:tcW w:w="4638" w:type="dxa"/>
            <w:shd w:val="clear" w:color="auto" w:fill="auto"/>
          </w:tcPr>
          <w:p w:rsidR="00E23F5E" w:rsidRPr="00DD66F1"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r>
      <w:tr w:rsidR="00E23F5E" w:rsidTr="00497C60">
        <w:tc>
          <w:tcPr>
            <w:tcW w:w="5783"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Team working to achieve objectives within deadlines</w:t>
            </w:r>
          </w:p>
        </w:tc>
        <w:tc>
          <w:tcPr>
            <w:tcW w:w="4638"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Process improvement projects</w:t>
            </w:r>
          </w:p>
        </w:tc>
      </w:tr>
      <w:tr w:rsidR="00E23F5E" w:rsidTr="00497C60">
        <w:tc>
          <w:tcPr>
            <w:tcW w:w="5783" w:type="dxa"/>
            <w:shd w:val="clear" w:color="auto" w:fill="auto"/>
          </w:tcPr>
          <w:p w:rsidR="00E23F5E" w:rsidRPr="00E156F6"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c>
          <w:tcPr>
            <w:tcW w:w="4638" w:type="dxa"/>
            <w:shd w:val="clear" w:color="auto" w:fill="auto"/>
          </w:tcPr>
          <w:p w:rsidR="00E23F5E" w:rsidRPr="00E156F6"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r>
      <w:tr w:rsidR="00E23F5E" w:rsidTr="00497C60">
        <w:tc>
          <w:tcPr>
            <w:tcW w:w="5783"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Liaising with customers and regulatory authorities</w:t>
            </w:r>
          </w:p>
        </w:tc>
        <w:tc>
          <w:tcPr>
            <w:tcW w:w="4638"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Handling and coordinating security efforts</w:t>
            </w:r>
          </w:p>
        </w:tc>
      </w:tr>
      <w:tr w:rsidR="00E23F5E" w:rsidTr="00497C60">
        <w:tc>
          <w:tcPr>
            <w:tcW w:w="5783" w:type="dxa"/>
            <w:shd w:val="clear" w:color="auto" w:fill="auto"/>
          </w:tcPr>
          <w:p w:rsidR="00E23F5E" w:rsidRPr="002D2BF3"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c>
          <w:tcPr>
            <w:tcW w:w="4638" w:type="dxa"/>
            <w:shd w:val="clear" w:color="auto" w:fill="auto"/>
          </w:tcPr>
          <w:p w:rsidR="00E23F5E" w:rsidRPr="002D2BF3"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r>
      <w:tr w:rsidR="00E23F5E" w:rsidTr="00497C60">
        <w:tc>
          <w:tcPr>
            <w:tcW w:w="5783"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Supervising customer service operations</w:t>
            </w:r>
          </w:p>
        </w:tc>
        <w:tc>
          <w:tcPr>
            <w:tcW w:w="4638"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Cross-function cargo planning</w:t>
            </w:r>
          </w:p>
        </w:tc>
      </w:tr>
      <w:tr w:rsidR="00E23F5E" w:rsidTr="00497C60">
        <w:tc>
          <w:tcPr>
            <w:tcW w:w="5783" w:type="dxa"/>
            <w:shd w:val="clear" w:color="auto" w:fill="auto"/>
          </w:tcPr>
          <w:p w:rsidR="00E23F5E" w:rsidRPr="002D2BF3"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c>
          <w:tcPr>
            <w:tcW w:w="4638" w:type="dxa"/>
            <w:shd w:val="clear" w:color="auto" w:fill="auto"/>
          </w:tcPr>
          <w:p w:rsidR="00E23F5E" w:rsidRPr="002D2BF3"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r>
      <w:tr w:rsidR="00E23F5E" w:rsidTr="00497C60">
        <w:tc>
          <w:tcPr>
            <w:tcW w:w="5783"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Compliance with policies, procedures and legislation</w:t>
            </w:r>
          </w:p>
        </w:tc>
        <w:tc>
          <w:tcPr>
            <w:tcW w:w="4638"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Compiling daily inventory and tracer reports</w:t>
            </w:r>
          </w:p>
        </w:tc>
      </w:tr>
    </w:tbl>
    <w:p w:rsidR="00E23F5E" w:rsidRPr="00460FE9" w:rsidRDefault="00E23F5E" w:rsidP="00E23F5E">
      <w:pPr>
        <w:widowControl w:val="0"/>
        <w:autoSpaceDE w:val="0"/>
        <w:autoSpaceDN w:val="0"/>
        <w:adjustRightInd w:val="0"/>
        <w:spacing w:after="0" w:line="240" w:lineRule="auto"/>
        <w:contextualSpacing/>
        <w:jc w:val="both"/>
        <w:rPr>
          <w:rFonts w:ascii="Arial" w:hAnsi="Arial" w:cs="Arial"/>
          <w:i/>
          <w:sz w:val="10"/>
          <w:szCs w:val="10"/>
        </w:rPr>
      </w:pPr>
    </w:p>
    <w:p w:rsidR="00E23F5E" w:rsidRDefault="00E23F5E" w:rsidP="00E23F5E">
      <w:pPr>
        <w:widowControl w:val="0"/>
        <w:autoSpaceDE w:val="0"/>
        <w:autoSpaceDN w:val="0"/>
        <w:adjustRightInd w:val="0"/>
        <w:spacing w:after="0" w:line="240" w:lineRule="auto"/>
        <w:contextualSpacing/>
        <w:jc w:val="both"/>
        <w:rPr>
          <w:rFonts w:ascii="Arial" w:hAnsi="Arial" w:cs="Arial"/>
          <w:b/>
          <w:bCs/>
        </w:rPr>
      </w:pPr>
      <w:r>
        <w:rPr>
          <w:rFonts w:ascii="Arial" w:hAnsi="Arial" w:cs="Arial"/>
          <w:b/>
          <w:bCs/>
        </w:rPr>
        <w:t>Career Summary</w:t>
      </w:r>
    </w:p>
    <w:p w:rsidR="00E23F5E" w:rsidRPr="001121AB"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sz w:val="10"/>
          <w:szCs w:val="10"/>
        </w:rPr>
      </w:pPr>
    </w:p>
    <w:tbl>
      <w:tblPr>
        <w:tblW w:w="10348" w:type="dxa"/>
        <w:tblLayout w:type="fixed"/>
        <w:tblCellMar>
          <w:left w:w="0" w:type="dxa"/>
          <w:right w:w="0" w:type="dxa"/>
        </w:tblCellMar>
        <w:tblLook w:val="0000" w:firstRow="0" w:lastRow="0" w:firstColumn="0" w:lastColumn="0" w:noHBand="0" w:noVBand="0"/>
      </w:tblPr>
      <w:tblGrid>
        <w:gridCol w:w="1800"/>
        <w:gridCol w:w="8548"/>
      </w:tblGrid>
      <w:tr w:rsidR="00E23F5E" w:rsidRPr="00893F7E" w:rsidTr="00E23F5E">
        <w:trPr>
          <w:trHeight w:val="100"/>
        </w:trPr>
        <w:tc>
          <w:tcPr>
            <w:tcW w:w="1800" w:type="dxa"/>
            <w:tcBorders>
              <w:top w:val="nil"/>
              <w:left w:val="nil"/>
              <w:bottom w:val="nil"/>
              <w:right w:val="nil"/>
            </w:tcBorders>
          </w:tcPr>
          <w:p w:rsidR="00E23F5E" w:rsidRPr="00893F7E" w:rsidRDefault="00E23F5E" w:rsidP="00E23F5E">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1</w:t>
            </w:r>
            <w:r w:rsidR="003E568F">
              <w:rPr>
                <w:rFonts w:ascii="Arial" w:hAnsi="Arial" w:cs="Arial"/>
                <w:b/>
                <w:sz w:val="20"/>
                <w:szCs w:val="20"/>
              </w:rPr>
              <w:t>1</w:t>
            </w:r>
            <w:r>
              <w:rPr>
                <w:rFonts w:ascii="Arial" w:hAnsi="Arial" w:cs="Arial"/>
                <w:b/>
                <w:sz w:val="20"/>
                <w:szCs w:val="20"/>
              </w:rPr>
              <w:t>/2015 – 05/2017</w:t>
            </w:r>
          </w:p>
        </w:tc>
        <w:tc>
          <w:tcPr>
            <w:tcW w:w="8548" w:type="dxa"/>
            <w:tcBorders>
              <w:top w:val="nil"/>
              <w:left w:val="nil"/>
              <w:bottom w:val="nil"/>
              <w:right w:val="nil"/>
            </w:tcBorders>
          </w:tcPr>
          <w:p w:rsidR="00E23F5E" w:rsidRPr="00893F7E" w:rsidRDefault="00E23F5E" w:rsidP="00E23F5E">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EMIRATES REFRESHMENT U.A.E. Store In Charge for finish goods</w:t>
            </w:r>
          </w:p>
        </w:tc>
      </w:tr>
      <w:tr w:rsidR="00E23F5E" w:rsidRPr="00893F7E" w:rsidTr="00E23F5E">
        <w:trPr>
          <w:trHeight w:val="100"/>
        </w:trPr>
        <w:tc>
          <w:tcPr>
            <w:tcW w:w="1800" w:type="dxa"/>
            <w:tcBorders>
              <w:top w:val="nil"/>
              <w:left w:val="nil"/>
              <w:bottom w:val="nil"/>
              <w:right w:val="nil"/>
            </w:tcBorders>
          </w:tcPr>
          <w:p w:rsidR="00E23F5E" w:rsidRPr="00893F7E" w:rsidRDefault="00E23F5E" w:rsidP="00E23F5E">
            <w:pPr>
              <w:widowControl w:val="0"/>
              <w:autoSpaceDE w:val="0"/>
              <w:autoSpaceDN w:val="0"/>
              <w:adjustRightInd w:val="0"/>
              <w:spacing w:after="0" w:line="240" w:lineRule="auto"/>
              <w:rPr>
                <w:rFonts w:ascii="Arial" w:hAnsi="Arial" w:cs="Arial"/>
                <w:b/>
                <w:sz w:val="20"/>
                <w:szCs w:val="20"/>
              </w:rPr>
            </w:pPr>
          </w:p>
        </w:tc>
        <w:tc>
          <w:tcPr>
            <w:tcW w:w="8548" w:type="dxa"/>
            <w:tcBorders>
              <w:top w:val="nil"/>
              <w:left w:val="nil"/>
              <w:bottom w:val="nil"/>
              <w:right w:val="nil"/>
            </w:tcBorders>
          </w:tcPr>
          <w:p w:rsidR="00E23F5E" w:rsidRPr="00893F7E" w:rsidRDefault="00E23F5E" w:rsidP="00E23F5E">
            <w:pPr>
              <w:widowControl w:val="0"/>
              <w:autoSpaceDE w:val="0"/>
              <w:autoSpaceDN w:val="0"/>
              <w:adjustRightInd w:val="0"/>
              <w:spacing w:after="0" w:line="240" w:lineRule="auto"/>
              <w:rPr>
                <w:rFonts w:ascii="Arial" w:hAnsi="Arial" w:cs="Arial"/>
                <w:b/>
                <w:sz w:val="20"/>
                <w:szCs w:val="20"/>
              </w:rPr>
            </w:pPr>
          </w:p>
        </w:tc>
      </w:tr>
      <w:tr w:rsidR="00E23F5E" w:rsidRPr="00893F7E" w:rsidTr="00E23F5E">
        <w:trPr>
          <w:trHeight w:val="100"/>
        </w:trPr>
        <w:tc>
          <w:tcPr>
            <w:tcW w:w="1800" w:type="dxa"/>
            <w:tcBorders>
              <w:top w:val="nil"/>
              <w:left w:val="nil"/>
              <w:bottom w:val="nil"/>
              <w:right w:val="nil"/>
            </w:tcBorders>
          </w:tcPr>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tc>
        <w:tc>
          <w:tcPr>
            <w:tcW w:w="8548" w:type="dxa"/>
            <w:tcBorders>
              <w:top w:val="nil"/>
              <w:left w:val="nil"/>
              <w:bottom w:val="nil"/>
              <w:right w:val="nil"/>
            </w:tcBorders>
          </w:tcPr>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p w:rsidR="00E23F5E" w:rsidRDefault="00E23F5E" w:rsidP="00E23F5E">
            <w:pPr>
              <w:widowControl w:val="0"/>
              <w:autoSpaceDE w:val="0"/>
              <w:autoSpaceDN w:val="0"/>
              <w:adjustRightInd w:val="0"/>
              <w:spacing w:after="0" w:line="240" w:lineRule="auto"/>
              <w:rPr>
                <w:rFonts w:ascii="Arial" w:hAnsi="Arial" w:cs="Arial"/>
                <w:b/>
                <w:sz w:val="20"/>
                <w:szCs w:val="20"/>
              </w:rPr>
            </w:pPr>
          </w:p>
        </w:tc>
      </w:tr>
      <w:tr w:rsidR="00E23F5E" w:rsidRPr="00893F7E" w:rsidTr="00E23F5E">
        <w:trPr>
          <w:trHeight w:val="100"/>
        </w:trPr>
        <w:tc>
          <w:tcPr>
            <w:tcW w:w="1800" w:type="dxa"/>
            <w:tcBorders>
              <w:top w:val="nil"/>
              <w:left w:val="nil"/>
              <w:bottom w:val="nil"/>
              <w:right w:val="nil"/>
            </w:tcBorders>
          </w:tcPr>
          <w:p w:rsidR="00E23F5E" w:rsidRDefault="00E23F5E" w:rsidP="00E23F5E">
            <w:pPr>
              <w:widowControl w:val="0"/>
              <w:autoSpaceDE w:val="0"/>
              <w:autoSpaceDN w:val="0"/>
              <w:adjustRightInd w:val="0"/>
              <w:spacing w:after="0" w:line="240" w:lineRule="auto"/>
              <w:jc w:val="center"/>
              <w:rPr>
                <w:rFonts w:ascii="Arial" w:hAnsi="Arial" w:cs="Arial"/>
                <w:b/>
                <w:sz w:val="20"/>
                <w:szCs w:val="20"/>
              </w:rPr>
            </w:pPr>
          </w:p>
        </w:tc>
        <w:tc>
          <w:tcPr>
            <w:tcW w:w="8548" w:type="dxa"/>
            <w:tcBorders>
              <w:top w:val="nil"/>
              <w:left w:val="nil"/>
              <w:bottom w:val="nil"/>
              <w:right w:val="nil"/>
            </w:tcBorders>
          </w:tcPr>
          <w:p w:rsidR="00E23F5E" w:rsidRDefault="00E23F5E" w:rsidP="00E23F5E">
            <w:pPr>
              <w:widowControl w:val="0"/>
              <w:autoSpaceDE w:val="0"/>
              <w:autoSpaceDN w:val="0"/>
              <w:adjustRightInd w:val="0"/>
              <w:spacing w:after="0" w:line="240" w:lineRule="auto"/>
              <w:jc w:val="center"/>
              <w:rPr>
                <w:rFonts w:ascii="Arial" w:hAnsi="Arial" w:cs="Arial"/>
                <w:b/>
                <w:sz w:val="20"/>
                <w:szCs w:val="20"/>
              </w:rPr>
            </w:pPr>
          </w:p>
        </w:tc>
      </w:tr>
      <w:tr w:rsidR="00E23F5E" w:rsidRPr="00893F7E" w:rsidTr="00E23F5E">
        <w:trPr>
          <w:trHeight w:val="100"/>
        </w:trPr>
        <w:tc>
          <w:tcPr>
            <w:tcW w:w="1800" w:type="dxa"/>
            <w:tcBorders>
              <w:top w:val="nil"/>
              <w:left w:val="nil"/>
              <w:bottom w:val="nil"/>
              <w:right w:val="nil"/>
            </w:tcBorders>
          </w:tcPr>
          <w:p w:rsidR="00E23F5E" w:rsidRDefault="00E23F5E" w:rsidP="00E23F5E">
            <w:pPr>
              <w:widowControl w:val="0"/>
              <w:autoSpaceDE w:val="0"/>
              <w:autoSpaceDN w:val="0"/>
              <w:adjustRightInd w:val="0"/>
              <w:spacing w:after="0" w:line="240" w:lineRule="auto"/>
              <w:rPr>
                <w:rFonts w:ascii="Arial" w:hAnsi="Arial" w:cs="Arial"/>
                <w:b/>
                <w:sz w:val="20"/>
                <w:szCs w:val="20"/>
              </w:rPr>
            </w:pPr>
          </w:p>
        </w:tc>
        <w:tc>
          <w:tcPr>
            <w:tcW w:w="8548" w:type="dxa"/>
            <w:tcBorders>
              <w:top w:val="nil"/>
              <w:left w:val="nil"/>
              <w:bottom w:val="nil"/>
              <w:right w:val="nil"/>
            </w:tcBorders>
          </w:tcPr>
          <w:p w:rsidR="00E23F5E" w:rsidRDefault="00E23F5E" w:rsidP="00E23F5E">
            <w:pPr>
              <w:widowControl w:val="0"/>
              <w:autoSpaceDE w:val="0"/>
              <w:autoSpaceDN w:val="0"/>
              <w:adjustRightInd w:val="0"/>
              <w:spacing w:after="0" w:line="240" w:lineRule="auto"/>
              <w:rPr>
                <w:rFonts w:ascii="Arial" w:hAnsi="Arial" w:cs="Arial"/>
                <w:b/>
                <w:sz w:val="20"/>
                <w:szCs w:val="20"/>
              </w:rPr>
            </w:pPr>
          </w:p>
        </w:tc>
      </w:tr>
      <w:tr w:rsidR="00E23F5E" w:rsidRPr="00893F7E" w:rsidTr="00E23F5E">
        <w:trPr>
          <w:trHeight w:val="100"/>
        </w:trPr>
        <w:tc>
          <w:tcPr>
            <w:tcW w:w="1800" w:type="dxa"/>
            <w:tcBorders>
              <w:top w:val="nil"/>
              <w:left w:val="nil"/>
              <w:bottom w:val="nil"/>
              <w:right w:val="nil"/>
            </w:tcBorders>
          </w:tcPr>
          <w:p w:rsidR="00E23F5E" w:rsidRDefault="00E23F5E" w:rsidP="00E23F5E">
            <w:pPr>
              <w:widowControl w:val="0"/>
              <w:autoSpaceDE w:val="0"/>
              <w:autoSpaceDN w:val="0"/>
              <w:adjustRightInd w:val="0"/>
              <w:spacing w:after="0" w:line="240" w:lineRule="auto"/>
              <w:rPr>
                <w:rFonts w:ascii="Arial" w:hAnsi="Arial" w:cs="Arial"/>
                <w:b/>
                <w:sz w:val="20"/>
                <w:szCs w:val="20"/>
              </w:rPr>
            </w:pPr>
          </w:p>
        </w:tc>
        <w:tc>
          <w:tcPr>
            <w:tcW w:w="8548" w:type="dxa"/>
            <w:tcBorders>
              <w:top w:val="nil"/>
              <w:left w:val="nil"/>
              <w:bottom w:val="nil"/>
              <w:right w:val="nil"/>
            </w:tcBorders>
          </w:tcPr>
          <w:p w:rsidR="00E23F5E" w:rsidRDefault="00E23F5E" w:rsidP="00E23F5E">
            <w:pPr>
              <w:widowControl w:val="0"/>
              <w:autoSpaceDE w:val="0"/>
              <w:autoSpaceDN w:val="0"/>
              <w:adjustRightInd w:val="0"/>
              <w:spacing w:after="0" w:line="240" w:lineRule="auto"/>
              <w:rPr>
                <w:rFonts w:ascii="Arial" w:hAnsi="Arial" w:cs="Arial"/>
                <w:b/>
                <w:sz w:val="20"/>
                <w:szCs w:val="20"/>
              </w:rPr>
            </w:pPr>
            <w:r>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simplePos x="0" y="0"/>
                      <wp:positionH relativeFrom="page">
                        <wp:posOffset>-1321435</wp:posOffset>
                      </wp:positionH>
                      <wp:positionV relativeFrom="paragraph">
                        <wp:posOffset>-1919605</wp:posOffset>
                      </wp:positionV>
                      <wp:extent cx="6962775" cy="2009775"/>
                      <wp:effectExtent l="0" t="0" r="0" b="0"/>
                      <wp:wrapNone/>
                      <wp:docPr id="1" name="Rectangle 1"/>
                      <wp:cNvGraphicFramePr/>
                      <a:graphic xmlns:a="http://schemas.openxmlformats.org/drawingml/2006/main">
                        <a:graphicData uri="http://schemas.microsoft.com/office/word/2010/wordprocessingShape">
                          <wps:wsp>
                            <wps:cNvSpPr/>
                            <wps:spPr>
                              <a:xfrm>
                                <a:off x="0" y="0"/>
                                <a:ext cx="6962775" cy="2009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3F5E" w:rsidRPr="00E23F5E" w:rsidRDefault="00D25C60"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P</w:t>
                                  </w:r>
                                  <w:r w:rsidR="00E23F5E" w:rsidRPr="00E23F5E">
                                    <w:rPr>
                                      <w:rFonts w:ascii="Arial" w:hAnsi="Arial" w:cs="Arial"/>
                                      <w:color w:val="000000" w:themeColor="text1"/>
                                      <w:sz w:val="20"/>
                                      <w:szCs w:val="20"/>
                                    </w:rPr>
                                    <w:t xml:space="preserve">rioritizing workload and organizing time to fulfil multiple responsibilities simultaneously including managing incoming / outgoing items with </w:t>
                                  </w:r>
                                  <w:r w:rsidR="00E23F5E">
                                    <w:rPr>
                                      <w:rFonts w:ascii="Arial" w:hAnsi="Arial" w:cs="Arial"/>
                                      <w:color w:val="000000" w:themeColor="text1"/>
                                      <w:sz w:val="20"/>
                                      <w:szCs w:val="20"/>
                                    </w:rPr>
                                    <w:t>MICROSOFT DYNAMI</w:t>
                                  </w:r>
                                  <w:r w:rsidR="00E23F5E" w:rsidRPr="00E23F5E">
                                    <w:rPr>
                                      <w:rFonts w:ascii="Arial" w:hAnsi="Arial" w:cs="Arial"/>
                                      <w:color w:val="000000" w:themeColor="text1"/>
                                      <w:sz w:val="20"/>
                                      <w:szCs w:val="20"/>
                                    </w:rPr>
                                    <w:t>C GP.</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Making Daily gate pass for the sales man as per their daily load request form.</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Settle all the salesman gate pass along with their sales invoices as per required details.</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Making WTR (Warehouse Transfer)</w:t>
                                  </w:r>
                                  <w:r>
                                    <w:rPr>
                                      <w:rFonts w:ascii="Arial" w:hAnsi="Arial" w:cs="Arial"/>
                                      <w:color w:val="000000" w:themeColor="text1"/>
                                      <w:sz w:val="20"/>
                                      <w:szCs w:val="20"/>
                                    </w:rPr>
                                    <w:t xml:space="preserve"> entries</w:t>
                                  </w:r>
                                  <w:r w:rsidRPr="00E23F5E">
                                    <w:rPr>
                                      <w:rFonts w:ascii="Arial" w:hAnsi="Arial" w:cs="Arial"/>
                                      <w:color w:val="000000" w:themeColor="text1"/>
                                      <w:sz w:val="20"/>
                                      <w:szCs w:val="20"/>
                                    </w:rPr>
                                    <w:t xml:space="preserve"> as per the request done from </w:t>
                                  </w:r>
                                  <w:r w:rsidR="00E20981" w:rsidRPr="00E23F5E">
                                    <w:rPr>
                                      <w:rFonts w:ascii="Arial" w:hAnsi="Arial" w:cs="Arial"/>
                                      <w:color w:val="000000" w:themeColor="text1"/>
                                      <w:sz w:val="20"/>
                                      <w:szCs w:val="20"/>
                                    </w:rPr>
                                    <w:t>another</w:t>
                                  </w:r>
                                  <w:r w:rsidRPr="00E23F5E">
                                    <w:rPr>
                                      <w:rFonts w:ascii="Arial" w:hAnsi="Arial" w:cs="Arial"/>
                                      <w:color w:val="000000" w:themeColor="text1"/>
                                      <w:sz w:val="20"/>
                                      <w:szCs w:val="20"/>
                                    </w:rPr>
                                    <w:t xml:space="preserve"> warehouse.</w:t>
                                  </w:r>
                                </w:p>
                                <w:p w:rsidR="003D7A1C"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3D7A1C">
                                    <w:rPr>
                                      <w:rFonts w:ascii="Arial" w:hAnsi="Arial" w:cs="Arial"/>
                                      <w:color w:val="000000" w:themeColor="text1"/>
                                      <w:sz w:val="20"/>
                                      <w:szCs w:val="20"/>
                                    </w:rPr>
                                    <w:t>Receiving</w:t>
                                  </w:r>
                                  <w:r w:rsidR="003D7A1C" w:rsidRPr="003D7A1C">
                                    <w:rPr>
                                      <w:rFonts w:ascii="Arial" w:hAnsi="Arial" w:cs="Arial"/>
                                      <w:color w:val="000000" w:themeColor="text1"/>
                                      <w:sz w:val="20"/>
                                      <w:szCs w:val="20"/>
                                    </w:rPr>
                                    <w:t xml:space="preserve"> &amp; Tally </w:t>
                                  </w:r>
                                  <w:r w:rsidRPr="003D7A1C">
                                    <w:rPr>
                                      <w:rFonts w:ascii="Arial" w:hAnsi="Arial" w:cs="Arial"/>
                                      <w:color w:val="000000" w:themeColor="text1"/>
                                      <w:sz w:val="20"/>
                                      <w:szCs w:val="20"/>
                                    </w:rPr>
                                    <w:t>FG items from factory</w:t>
                                  </w:r>
                                  <w:r w:rsidR="003D7A1C" w:rsidRPr="003D7A1C">
                                    <w:rPr>
                                      <w:rFonts w:ascii="Arial" w:hAnsi="Arial" w:cs="Arial"/>
                                      <w:color w:val="000000" w:themeColor="text1"/>
                                      <w:sz w:val="20"/>
                                      <w:szCs w:val="20"/>
                                    </w:rPr>
                                    <w:t xml:space="preserve"> and other warehouse</w:t>
                                  </w:r>
                                  <w:r w:rsidRPr="003D7A1C">
                                    <w:rPr>
                                      <w:rFonts w:ascii="Arial" w:hAnsi="Arial" w:cs="Arial"/>
                                      <w:color w:val="000000" w:themeColor="text1"/>
                                      <w:sz w:val="20"/>
                                      <w:szCs w:val="20"/>
                                    </w:rPr>
                                    <w:t xml:space="preserve"> as per the delivery </w:t>
                                  </w:r>
                                  <w:r w:rsidR="003D7A1C">
                                    <w:rPr>
                                      <w:rFonts w:ascii="Arial" w:hAnsi="Arial" w:cs="Arial"/>
                                      <w:color w:val="000000" w:themeColor="text1"/>
                                      <w:sz w:val="20"/>
                                      <w:szCs w:val="20"/>
                                    </w:rPr>
                                    <w:t xml:space="preserve">note issued </w:t>
                                  </w:r>
                                  <w:r w:rsidR="003D7A1C" w:rsidRPr="003D7A1C">
                                    <w:rPr>
                                      <w:rFonts w:ascii="Arial" w:hAnsi="Arial" w:cs="Arial"/>
                                      <w:color w:val="000000" w:themeColor="text1"/>
                                      <w:sz w:val="20"/>
                                      <w:szCs w:val="20"/>
                                    </w:rPr>
                                    <w:t>from them</w:t>
                                  </w:r>
                                  <w:r w:rsidR="003D7A1C">
                                    <w:rPr>
                                      <w:rFonts w:ascii="Arial" w:hAnsi="Arial" w:cs="Arial"/>
                                      <w:color w:val="000000" w:themeColor="text1"/>
                                      <w:sz w:val="20"/>
                                      <w:szCs w:val="20"/>
                                    </w:rPr>
                                    <w:t>.</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 xml:space="preserve">Follow FIFO and LIFO process for avoid any date issue </w:t>
                                  </w:r>
                                  <w:r w:rsidR="00DC3248">
                                    <w:rPr>
                                      <w:rFonts w:ascii="Arial" w:hAnsi="Arial" w:cs="Arial"/>
                                      <w:color w:val="000000" w:themeColor="text1"/>
                                      <w:sz w:val="20"/>
                                      <w:szCs w:val="20"/>
                                    </w:rPr>
                                    <w:t>in</w:t>
                                  </w:r>
                                  <w:r w:rsidRPr="00E23F5E">
                                    <w:rPr>
                                      <w:rFonts w:ascii="Arial" w:hAnsi="Arial" w:cs="Arial"/>
                                      <w:color w:val="000000" w:themeColor="text1"/>
                                      <w:sz w:val="20"/>
                                      <w:szCs w:val="20"/>
                                    </w:rPr>
                                    <w:t xml:space="preserve"> warehouse.</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 xml:space="preserve">100% tally of stock </w:t>
                                  </w:r>
                                  <w:r w:rsidR="003D7A1C">
                                    <w:rPr>
                                      <w:rFonts w:ascii="Arial" w:hAnsi="Arial" w:cs="Arial"/>
                                      <w:color w:val="000000" w:themeColor="text1"/>
                                      <w:sz w:val="20"/>
                                      <w:szCs w:val="20"/>
                                    </w:rPr>
                                    <w:t>between</w:t>
                                  </w:r>
                                  <w:r w:rsidRPr="00E23F5E">
                                    <w:rPr>
                                      <w:rFonts w:ascii="Arial" w:hAnsi="Arial" w:cs="Arial"/>
                                      <w:color w:val="000000" w:themeColor="text1"/>
                                      <w:sz w:val="20"/>
                                      <w:szCs w:val="20"/>
                                    </w:rPr>
                                    <w:t xml:space="preserve"> system </w:t>
                                  </w:r>
                                  <w:r w:rsidR="003D7A1C">
                                    <w:rPr>
                                      <w:rFonts w:ascii="Arial" w:hAnsi="Arial" w:cs="Arial"/>
                                      <w:color w:val="000000" w:themeColor="text1"/>
                                      <w:sz w:val="20"/>
                                      <w:szCs w:val="20"/>
                                    </w:rPr>
                                    <w:t xml:space="preserve">&amp; physically in warehouse </w:t>
                                  </w:r>
                                  <w:r w:rsidRPr="00E23F5E">
                                    <w:rPr>
                                      <w:rFonts w:ascii="Arial" w:hAnsi="Arial" w:cs="Arial"/>
                                      <w:color w:val="000000" w:themeColor="text1"/>
                                      <w:sz w:val="20"/>
                                      <w:szCs w:val="20"/>
                                    </w:rPr>
                                    <w:t>daily as well as month end physical count taken by account departments.</w:t>
                                  </w: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Close monitoring of sales return / damage and other near expiry items and do further steps as per company policy.</w:t>
                                  </w:r>
                                </w:p>
                                <w:p w:rsidR="003D7A1C" w:rsidRDefault="003D7A1C"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Also, having control that items are proper place as per the location define for items in system for easy finding and counting.</w:t>
                                  </w: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to facilitate efficient warehouse, including damaged / spoiled items</w:t>
                                  </w:r>
                                </w:p>
                                <w:p w:rsidR="00E23F5E" w:rsidRPr="003405E9"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Printing picking sheets in accordance with invoices received and diligently replenishing items in the picking line in accordance with picking product purpose on a daily basis</w:t>
                                  </w:r>
                                </w:p>
                                <w:p w:rsidR="00E23F5E" w:rsidRPr="00C86D54"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jc w:val="center"/>
                                  </w:pPr>
                                  <w:r>
                                    <w:rPr>
                                      <w:rFonts w:ascii="Arial" w:hAnsi="Arial" w:cs="Arial"/>
                                      <w:sz w:val="20"/>
                                      <w:szCs w:val="20"/>
                                    </w:rPr>
                                    <w:t>Carefully checking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margin-left:-104.05pt;margin-top:-151.15pt;width:548.25pt;height:15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6UhwIAAGgFAAAOAAAAZHJzL2Uyb0RvYy54bWysVN9P2zAQfp+0/8Hy+0hbFVgjUlQVMU1C&#10;gICJZ9exm0i2z7PdJt1fv7OdBgZoD9P6kN757r774e98cdlrRfbC+RZMRacnE0qE4VC3ZlvRH0/X&#10;X75S4gMzNVNgREUPwtPL5edPF50txQwaULVwBEGMLztb0SYEWxaF543QzJ+AFQaNEpxmAVW3LWrH&#10;OkTXqphNJmdFB662DrjwHk+vspEuE76Ugoc7Kb0IRFUUawvp69J3E7/F8oKVW8ds0/KhDPYPVWjW&#10;Gkw6Ql2xwMjOte+gdMsdeJDhhIMuQMqWi9QDdjOdvOnmsWFWpF5wON6OY/L/D5bf7u8daWu8O0oM&#10;03hFDzg0ZrZKkGkcT2d9iV6P9t4Nmkcx9tpLp+M/dkH6NNLDOFLRB8Lx8GxxNjs/P6WEow0vbBEV&#10;xClewq3z4ZsATaJQUYfp0yjZ/saH7Hp0idkMXLdK4TkrlfnjADHjSRErzjUmKRyUyN4PQmKrWNUs&#10;JUgkE2vlyJ4hPRjnwoRpNjWsFvn4dIK/oeQxIjWgDAJGZIkFjdgDQCTwe+zczuAfQ0Xi6Bg8+Vth&#10;OXiMSJnBhDFYtwbcRwAKuxoyZ//jkPJo4pRCv+nRJYobqA/ICQd5Wbzl1y3ezA3z4Z453A7cI9z4&#10;cIcfqaCrKAwSJQ24Xx+dR38kLVop6XDbKup/7pgTlKjvBum8mM7ncT2TMj89n6HiXls2ry1mp9eA&#10;N4aUxeqSGP2DOorSgX7Gh2EVs6KJGY65K8qDOyrrkF8BfFq4WK2SG66kZeHGPFoeweOAI/Oe+mfm&#10;7EDPgMy+heNmsvINS7NvjDSw2gWQbaLwy1yH0eM6Jw4NT098L17ryevlgVz+BgAA//8DAFBLAwQU&#10;AAYACAAAACEAtEeol+AAAAAMAQAADwAAAGRycy9kb3ducmV2LnhtbEyPy07DMBBF90j8gzVI7Fq7&#10;aYWsEKcqSAihLhAF9o7tJlHjcRQ7j/49wwp2M5qjO+cW+8V3bHJDbAMq2KwFMIcm2BZrBV+fLysJ&#10;LCaNVncBnYKri7Avb28Kndsw44ebTqlmFIIx1wqalPqc82ga53Vch94h3c5h8DrROtTcDnqmcN/x&#10;TIgH7nWL9KHRvXtunLmcRq/gO5yfZm8qfJuu7+34ehyMkUel7u+WwyOw5Jb0B8OvPqlDSU5VGNFG&#10;1ilYZUJuiKVpK7ItMGKklDtgFcG7DHhZ8P8lyh8AAAD//wMAUEsBAi0AFAAGAAgAAAAhALaDOJL+&#10;AAAA4QEAABMAAAAAAAAAAAAAAAAAAAAAAFtDb250ZW50X1R5cGVzXS54bWxQSwECLQAUAAYACAAA&#10;ACEAOP0h/9YAAACUAQAACwAAAAAAAAAAAAAAAAAvAQAAX3JlbHMvLnJlbHNQSwECLQAUAAYACAAA&#10;ACEAMLtulIcCAABoBQAADgAAAAAAAAAAAAAAAAAuAgAAZHJzL2Uyb0RvYy54bWxQSwECLQAUAAYA&#10;CAAAACEAtEeol+AAAAAMAQAADwAAAAAAAAAAAAAAAADhBAAAZHJzL2Rvd25yZXYueG1sUEsFBgAA&#10;AAAEAAQA8wAAAO4FAAAAAA==&#10;" filled="f" stroked="f" strokeweight="1pt">
                      <v:textbox>
                        <w:txbxContent>
                          <w:p w:rsidR="00E23F5E" w:rsidRPr="00E23F5E" w:rsidRDefault="00D25C60"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bookmarkStart w:id="1" w:name="_GoBack"/>
                            <w:r>
                              <w:rPr>
                                <w:rFonts w:ascii="Arial" w:hAnsi="Arial" w:cs="Arial"/>
                                <w:color w:val="000000" w:themeColor="text1"/>
                                <w:sz w:val="20"/>
                                <w:szCs w:val="20"/>
                              </w:rPr>
                              <w:t>P</w:t>
                            </w:r>
                            <w:r w:rsidR="00E23F5E" w:rsidRPr="00E23F5E">
                              <w:rPr>
                                <w:rFonts w:ascii="Arial" w:hAnsi="Arial" w:cs="Arial"/>
                                <w:color w:val="000000" w:themeColor="text1"/>
                                <w:sz w:val="20"/>
                                <w:szCs w:val="20"/>
                              </w:rPr>
                              <w:t xml:space="preserve">rioritizing workload and organizing time to fulfil multiple responsibilities simultaneously including managing incoming / outgoing items with </w:t>
                            </w:r>
                            <w:r w:rsidR="00E23F5E">
                              <w:rPr>
                                <w:rFonts w:ascii="Arial" w:hAnsi="Arial" w:cs="Arial"/>
                                <w:color w:val="000000" w:themeColor="text1"/>
                                <w:sz w:val="20"/>
                                <w:szCs w:val="20"/>
                              </w:rPr>
                              <w:t>MICROSOFT DYNAMI</w:t>
                            </w:r>
                            <w:r w:rsidR="00E23F5E" w:rsidRPr="00E23F5E">
                              <w:rPr>
                                <w:rFonts w:ascii="Arial" w:hAnsi="Arial" w:cs="Arial"/>
                                <w:color w:val="000000" w:themeColor="text1"/>
                                <w:sz w:val="20"/>
                                <w:szCs w:val="20"/>
                              </w:rPr>
                              <w:t>C GP.</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Making Daily gate pass for the sales man as per their daily load request form.</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Settle all the salesman gate pass along with their sales invoices as per required details.</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 xml:space="preserve">Making </w:t>
                            </w:r>
                            <w:proofErr w:type="spellStart"/>
                            <w:r w:rsidRPr="00E23F5E">
                              <w:rPr>
                                <w:rFonts w:ascii="Arial" w:hAnsi="Arial" w:cs="Arial"/>
                                <w:color w:val="000000" w:themeColor="text1"/>
                                <w:sz w:val="20"/>
                                <w:szCs w:val="20"/>
                              </w:rPr>
                              <w:t>WTR</w:t>
                            </w:r>
                            <w:proofErr w:type="spellEnd"/>
                            <w:r w:rsidRPr="00E23F5E">
                              <w:rPr>
                                <w:rFonts w:ascii="Arial" w:hAnsi="Arial" w:cs="Arial"/>
                                <w:color w:val="000000" w:themeColor="text1"/>
                                <w:sz w:val="20"/>
                                <w:szCs w:val="20"/>
                              </w:rPr>
                              <w:t xml:space="preserve"> (Warehouse Transfer)</w:t>
                            </w:r>
                            <w:r>
                              <w:rPr>
                                <w:rFonts w:ascii="Arial" w:hAnsi="Arial" w:cs="Arial"/>
                                <w:color w:val="000000" w:themeColor="text1"/>
                                <w:sz w:val="20"/>
                                <w:szCs w:val="20"/>
                              </w:rPr>
                              <w:t xml:space="preserve"> entries</w:t>
                            </w:r>
                            <w:r w:rsidRPr="00E23F5E">
                              <w:rPr>
                                <w:rFonts w:ascii="Arial" w:hAnsi="Arial" w:cs="Arial"/>
                                <w:color w:val="000000" w:themeColor="text1"/>
                                <w:sz w:val="20"/>
                                <w:szCs w:val="20"/>
                              </w:rPr>
                              <w:t xml:space="preserve"> as per the request done from </w:t>
                            </w:r>
                            <w:r w:rsidR="00E20981" w:rsidRPr="00E23F5E">
                              <w:rPr>
                                <w:rFonts w:ascii="Arial" w:hAnsi="Arial" w:cs="Arial"/>
                                <w:color w:val="000000" w:themeColor="text1"/>
                                <w:sz w:val="20"/>
                                <w:szCs w:val="20"/>
                              </w:rPr>
                              <w:t>another</w:t>
                            </w:r>
                            <w:r w:rsidRPr="00E23F5E">
                              <w:rPr>
                                <w:rFonts w:ascii="Arial" w:hAnsi="Arial" w:cs="Arial"/>
                                <w:color w:val="000000" w:themeColor="text1"/>
                                <w:sz w:val="20"/>
                                <w:szCs w:val="20"/>
                              </w:rPr>
                              <w:t xml:space="preserve"> warehouse.</w:t>
                            </w:r>
                          </w:p>
                          <w:p w:rsidR="003D7A1C"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3D7A1C">
                              <w:rPr>
                                <w:rFonts w:ascii="Arial" w:hAnsi="Arial" w:cs="Arial"/>
                                <w:color w:val="000000" w:themeColor="text1"/>
                                <w:sz w:val="20"/>
                                <w:szCs w:val="20"/>
                              </w:rPr>
                              <w:t>Receiving</w:t>
                            </w:r>
                            <w:r w:rsidR="003D7A1C" w:rsidRPr="003D7A1C">
                              <w:rPr>
                                <w:rFonts w:ascii="Arial" w:hAnsi="Arial" w:cs="Arial"/>
                                <w:color w:val="000000" w:themeColor="text1"/>
                                <w:sz w:val="20"/>
                                <w:szCs w:val="20"/>
                              </w:rPr>
                              <w:t xml:space="preserve"> &amp; Tally </w:t>
                            </w:r>
                            <w:r w:rsidRPr="003D7A1C">
                              <w:rPr>
                                <w:rFonts w:ascii="Arial" w:hAnsi="Arial" w:cs="Arial"/>
                                <w:color w:val="000000" w:themeColor="text1"/>
                                <w:sz w:val="20"/>
                                <w:szCs w:val="20"/>
                              </w:rPr>
                              <w:t>FG items from factory</w:t>
                            </w:r>
                            <w:r w:rsidR="003D7A1C" w:rsidRPr="003D7A1C">
                              <w:rPr>
                                <w:rFonts w:ascii="Arial" w:hAnsi="Arial" w:cs="Arial"/>
                                <w:color w:val="000000" w:themeColor="text1"/>
                                <w:sz w:val="20"/>
                                <w:szCs w:val="20"/>
                              </w:rPr>
                              <w:t xml:space="preserve"> and other warehouse</w:t>
                            </w:r>
                            <w:r w:rsidRPr="003D7A1C">
                              <w:rPr>
                                <w:rFonts w:ascii="Arial" w:hAnsi="Arial" w:cs="Arial"/>
                                <w:color w:val="000000" w:themeColor="text1"/>
                                <w:sz w:val="20"/>
                                <w:szCs w:val="20"/>
                              </w:rPr>
                              <w:t xml:space="preserve"> as per the delivery </w:t>
                            </w:r>
                            <w:r w:rsidR="003D7A1C">
                              <w:rPr>
                                <w:rFonts w:ascii="Arial" w:hAnsi="Arial" w:cs="Arial"/>
                                <w:color w:val="000000" w:themeColor="text1"/>
                                <w:sz w:val="20"/>
                                <w:szCs w:val="20"/>
                              </w:rPr>
                              <w:t xml:space="preserve">note issued </w:t>
                            </w:r>
                            <w:r w:rsidR="003D7A1C" w:rsidRPr="003D7A1C">
                              <w:rPr>
                                <w:rFonts w:ascii="Arial" w:hAnsi="Arial" w:cs="Arial"/>
                                <w:color w:val="000000" w:themeColor="text1"/>
                                <w:sz w:val="20"/>
                                <w:szCs w:val="20"/>
                              </w:rPr>
                              <w:t>from them</w:t>
                            </w:r>
                            <w:r w:rsidR="003D7A1C">
                              <w:rPr>
                                <w:rFonts w:ascii="Arial" w:hAnsi="Arial" w:cs="Arial"/>
                                <w:color w:val="000000" w:themeColor="text1"/>
                                <w:sz w:val="20"/>
                                <w:szCs w:val="20"/>
                              </w:rPr>
                              <w:t>.</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 xml:space="preserve">Follow FIFO and LIFO process for avoid any date issue </w:t>
                            </w:r>
                            <w:r w:rsidR="00DC3248">
                              <w:rPr>
                                <w:rFonts w:ascii="Arial" w:hAnsi="Arial" w:cs="Arial"/>
                                <w:color w:val="000000" w:themeColor="text1"/>
                                <w:sz w:val="20"/>
                                <w:szCs w:val="20"/>
                              </w:rPr>
                              <w:t>in</w:t>
                            </w:r>
                            <w:r w:rsidRPr="00E23F5E">
                              <w:rPr>
                                <w:rFonts w:ascii="Arial" w:hAnsi="Arial" w:cs="Arial"/>
                                <w:color w:val="000000" w:themeColor="text1"/>
                                <w:sz w:val="20"/>
                                <w:szCs w:val="20"/>
                              </w:rPr>
                              <w:t xml:space="preserve"> warehouse.</w:t>
                            </w:r>
                          </w:p>
                          <w:p w:rsidR="00E23F5E" w:rsidRP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 xml:space="preserve">100% tally of stock </w:t>
                            </w:r>
                            <w:r w:rsidR="003D7A1C">
                              <w:rPr>
                                <w:rFonts w:ascii="Arial" w:hAnsi="Arial" w:cs="Arial"/>
                                <w:color w:val="000000" w:themeColor="text1"/>
                                <w:sz w:val="20"/>
                                <w:szCs w:val="20"/>
                              </w:rPr>
                              <w:t>between</w:t>
                            </w:r>
                            <w:r w:rsidRPr="00E23F5E">
                              <w:rPr>
                                <w:rFonts w:ascii="Arial" w:hAnsi="Arial" w:cs="Arial"/>
                                <w:color w:val="000000" w:themeColor="text1"/>
                                <w:sz w:val="20"/>
                                <w:szCs w:val="20"/>
                              </w:rPr>
                              <w:t xml:space="preserve"> system </w:t>
                            </w:r>
                            <w:r w:rsidR="003D7A1C">
                              <w:rPr>
                                <w:rFonts w:ascii="Arial" w:hAnsi="Arial" w:cs="Arial"/>
                                <w:color w:val="000000" w:themeColor="text1"/>
                                <w:sz w:val="20"/>
                                <w:szCs w:val="20"/>
                              </w:rPr>
                              <w:t xml:space="preserve">&amp; physically in warehouse </w:t>
                            </w:r>
                            <w:r w:rsidRPr="00E23F5E">
                              <w:rPr>
                                <w:rFonts w:ascii="Arial" w:hAnsi="Arial" w:cs="Arial"/>
                                <w:color w:val="000000" w:themeColor="text1"/>
                                <w:sz w:val="20"/>
                                <w:szCs w:val="20"/>
                              </w:rPr>
                              <w:t>daily as well as month end physical count taken by account departments.</w:t>
                            </w: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sidRPr="00E23F5E">
                              <w:rPr>
                                <w:rFonts w:ascii="Arial" w:hAnsi="Arial" w:cs="Arial"/>
                                <w:color w:val="000000" w:themeColor="text1"/>
                                <w:sz w:val="20"/>
                                <w:szCs w:val="20"/>
                              </w:rPr>
                              <w:t>Close monitoring of sales return / damage and other near expiry items and do further steps as per company policy.</w:t>
                            </w:r>
                          </w:p>
                          <w:p w:rsidR="003D7A1C" w:rsidRDefault="003D7A1C" w:rsidP="00E23F5E">
                            <w:pPr>
                              <w:widowControl w:val="0"/>
                              <w:numPr>
                                <w:ilvl w:val="0"/>
                                <w:numId w:val="4"/>
                              </w:numPr>
                              <w:autoSpaceDE w:val="0"/>
                              <w:autoSpaceDN w:val="0"/>
                              <w:adjustRightInd w:val="0"/>
                              <w:spacing w:after="0" w:line="240" w:lineRule="auto"/>
                              <w:ind w:left="357" w:hanging="357"/>
                              <w:jc w:val="both"/>
                              <w:rPr>
                                <w:rFonts w:ascii="Arial" w:hAnsi="Arial" w:cs="Arial"/>
                                <w:color w:val="000000" w:themeColor="text1"/>
                                <w:sz w:val="20"/>
                                <w:szCs w:val="20"/>
                              </w:rPr>
                            </w:pPr>
                            <w:r>
                              <w:rPr>
                                <w:rFonts w:ascii="Arial" w:hAnsi="Arial" w:cs="Arial"/>
                                <w:color w:val="000000" w:themeColor="text1"/>
                                <w:sz w:val="20"/>
                                <w:szCs w:val="20"/>
                              </w:rPr>
                              <w:t>Also, having control that items are proper place as per the location define for items in system for easy finding and counting.</w:t>
                            </w:r>
                          </w:p>
                          <w:bookmarkEnd w:id="1"/>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to facilitate efficient warehouse, including damaged / spoiled items</w:t>
                            </w:r>
                          </w:p>
                          <w:p w:rsidR="00E23F5E" w:rsidRPr="003405E9"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Printing picking sheets in accordance with invoices received and diligently replenishing items in the picking line in accordance with picking product purpose on a daily basis</w:t>
                            </w:r>
                          </w:p>
                          <w:p w:rsidR="00E23F5E" w:rsidRPr="00C86D54"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jc w:val="center"/>
                            </w:pPr>
                            <w:r>
                              <w:rPr>
                                <w:rFonts w:ascii="Arial" w:hAnsi="Arial" w:cs="Arial"/>
                                <w:sz w:val="20"/>
                                <w:szCs w:val="20"/>
                              </w:rPr>
                              <w:t>Carefully checking the</w:t>
                            </w:r>
                          </w:p>
                        </w:txbxContent>
                      </v:textbox>
                      <w10:wrap anchorx="page"/>
                    </v:rect>
                  </w:pict>
                </mc:Fallback>
              </mc:AlternateContent>
            </w:r>
          </w:p>
        </w:tc>
      </w:tr>
      <w:tr w:rsidR="00E23F5E" w:rsidRPr="00893F7E" w:rsidTr="00E23F5E">
        <w:trPr>
          <w:trHeight w:val="100"/>
        </w:trPr>
        <w:tc>
          <w:tcPr>
            <w:tcW w:w="1800" w:type="dxa"/>
            <w:tcBorders>
              <w:top w:val="nil"/>
              <w:left w:val="nil"/>
              <w:bottom w:val="nil"/>
              <w:right w:val="nil"/>
            </w:tcBorders>
          </w:tcPr>
          <w:p w:rsidR="00E23F5E" w:rsidRPr="00893F7E" w:rsidRDefault="00E23F5E" w:rsidP="00E23F5E">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12/2013 – 07/2015</w:t>
            </w:r>
          </w:p>
        </w:tc>
        <w:tc>
          <w:tcPr>
            <w:tcW w:w="8548" w:type="dxa"/>
            <w:tcBorders>
              <w:top w:val="nil"/>
              <w:left w:val="nil"/>
              <w:bottom w:val="nil"/>
              <w:right w:val="nil"/>
            </w:tcBorders>
          </w:tcPr>
          <w:p w:rsidR="00E23F5E" w:rsidRPr="00893F7E" w:rsidRDefault="00E23F5E" w:rsidP="00E23F5E">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NATIONAL TRADING &amp; DEVELOPMENT ESTABLISHMENT, Dubai, U.A.E.</w:t>
            </w:r>
          </w:p>
        </w:tc>
      </w:tr>
      <w:tr w:rsidR="00E23F5E" w:rsidRPr="00893F7E" w:rsidTr="00E23F5E">
        <w:trPr>
          <w:trHeight w:val="100"/>
        </w:trPr>
        <w:tc>
          <w:tcPr>
            <w:tcW w:w="1800" w:type="dxa"/>
            <w:tcBorders>
              <w:top w:val="nil"/>
              <w:left w:val="nil"/>
              <w:bottom w:val="nil"/>
              <w:right w:val="nil"/>
            </w:tcBorders>
          </w:tcPr>
          <w:p w:rsidR="00E23F5E" w:rsidRPr="00893F7E" w:rsidRDefault="00E23F5E" w:rsidP="00E23F5E">
            <w:pPr>
              <w:widowControl w:val="0"/>
              <w:autoSpaceDE w:val="0"/>
              <w:autoSpaceDN w:val="0"/>
              <w:adjustRightInd w:val="0"/>
              <w:spacing w:after="0" w:line="240" w:lineRule="auto"/>
              <w:rPr>
                <w:rFonts w:ascii="Arial" w:hAnsi="Arial" w:cs="Arial"/>
                <w:b/>
                <w:sz w:val="20"/>
                <w:szCs w:val="20"/>
              </w:rPr>
            </w:pPr>
          </w:p>
        </w:tc>
        <w:tc>
          <w:tcPr>
            <w:tcW w:w="8548" w:type="dxa"/>
            <w:tcBorders>
              <w:top w:val="nil"/>
              <w:left w:val="nil"/>
              <w:bottom w:val="nil"/>
              <w:right w:val="nil"/>
            </w:tcBorders>
          </w:tcPr>
          <w:p w:rsidR="00E23F5E" w:rsidRPr="00893F7E" w:rsidRDefault="00E23F5E" w:rsidP="00E23F5E">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Store In Charge, AG Warehouse</w:t>
            </w:r>
          </w:p>
        </w:tc>
      </w:tr>
    </w:tbl>
    <w:p w:rsidR="00E23F5E" w:rsidRPr="00ED14D6"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Effectively prioritizing workload and organizing time to fulfil multiple responsibilities simultaneously including managing incoming / outgoing items with ERP (Warehouse Management System) module software</w:t>
      </w:r>
    </w:p>
    <w:p w:rsidR="00E23F5E" w:rsidRPr="00271FAD" w:rsidRDefault="00E23F5E" w:rsidP="00E23F5E">
      <w:pPr>
        <w:widowControl w:val="0"/>
        <w:autoSpaceDE w:val="0"/>
        <w:autoSpaceDN w:val="0"/>
        <w:adjustRightInd w:val="0"/>
        <w:spacing w:after="0" w:line="240" w:lineRule="auto"/>
        <w:ind w:left="357"/>
        <w:jc w:val="both"/>
        <w:rPr>
          <w:rFonts w:ascii="Arial" w:hAnsi="Arial" w:cs="Arial"/>
          <w:sz w:val="10"/>
          <w:szCs w:val="10"/>
        </w:rPr>
      </w:pP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Preparing WTR to facilitate efficient transfer of items from various locations to the main warehouse, including damaged / spoiled items</w:t>
      </w:r>
    </w:p>
    <w:p w:rsidR="00E23F5E" w:rsidRPr="003405E9"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Printing picking sheets in accordance with invoices received and diligently replenishing items in the picking line in accordance with picking product purpose on a daily basis</w:t>
      </w:r>
    </w:p>
    <w:p w:rsidR="00E23F5E" w:rsidRPr="00C86D54"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Carefully checking the violation report on a daily basis to maintain consistent compliance with the FIFO rule and conducting a daily inventory of warehouse items to ensure that all information is accurate / up to date</w:t>
      </w:r>
    </w:p>
    <w:p w:rsidR="00E23F5E" w:rsidRPr="00165F24"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Ensuring implementation of the FIFO method when distributing items to the market, also, preparing MPO (Multi packing out) as per the division order for sending items to the market</w:t>
      </w:r>
    </w:p>
    <w:p w:rsidR="00E23F5E" w:rsidRPr="00881995"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4"/>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Coordinating the storage and transfer of pallets within the warehouse, as required, additionally, preparing WSP, sales invoice returns and any other documentation required for daily operations</w:t>
      </w:r>
    </w:p>
    <w:p w:rsidR="00E23F5E" w:rsidRPr="00AC5B50" w:rsidRDefault="00E23F5E" w:rsidP="00E23F5E">
      <w:pPr>
        <w:widowControl w:val="0"/>
        <w:autoSpaceDE w:val="0"/>
        <w:autoSpaceDN w:val="0"/>
        <w:adjustRightInd w:val="0"/>
        <w:spacing w:after="0" w:line="240" w:lineRule="auto"/>
        <w:jc w:val="both"/>
        <w:rPr>
          <w:rFonts w:ascii="Arial" w:hAnsi="Arial" w:cs="Arial"/>
          <w:sz w:val="10"/>
          <w:szCs w:val="10"/>
        </w:rPr>
      </w:pPr>
    </w:p>
    <w:tbl>
      <w:tblPr>
        <w:tblW w:w="10348" w:type="dxa"/>
        <w:tblLayout w:type="fixed"/>
        <w:tblCellMar>
          <w:left w:w="0" w:type="dxa"/>
          <w:right w:w="0" w:type="dxa"/>
        </w:tblCellMar>
        <w:tblLook w:val="0000" w:firstRow="0" w:lastRow="0" w:firstColumn="0" w:lastColumn="0" w:noHBand="0" w:noVBand="0"/>
      </w:tblPr>
      <w:tblGrid>
        <w:gridCol w:w="1928"/>
        <w:gridCol w:w="8420"/>
      </w:tblGrid>
      <w:tr w:rsidR="00E23F5E" w:rsidRPr="00893F7E" w:rsidTr="00497C60">
        <w:trPr>
          <w:trHeight w:val="100"/>
        </w:trPr>
        <w:tc>
          <w:tcPr>
            <w:tcW w:w="1928" w:type="dxa"/>
            <w:tcBorders>
              <w:top w:val="nil"/>
              <w:left w:val="nil"/>
              <w:bottom w:val="nil"/>
              <w:right w:val="nil"/>
            </w:tcBorders>
          </w:tcPr>
          <w:p w:rsidR="00E23F5E" w:rsidRPr="00893F7E"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2006 - 2013</w:t>
            </w:r>
          </w:p>
        </w:tc>
        <w:tc>
          <w:tcPr>
            <w:tcW w:w="8420" w:type="dxa"/>
            <w:tcBorders>
              <w:top w:val="nil"/>
              <w:left w:val="nil"/>
              <w:bottom w:val="nil"/>
              <w:right w:val="nil"/>
            </w:tcBorders>
          </w:tcPr>
          <w:p w:rsidR="00E23F5E" w:rsidRPr="00893F7E"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DULSCO LLC, Dubai, U.A.E.</w:t>
            </w:r>
          </w:p>
        </w:tc>
      </w:tr>
      <w:tr w:rsidR="00E23F5E" w:rsidRPr="00893F7E" w:rsidTr="00497C60">
        <w:trPr>
          <w:trHeight w:val="100"/>
        </w:trPr>
        <w:tc>
          <w:tcPr>
            <w:tcW w:w="1928" w:type="dxa"/>
            <w:tcBorders>
              <w:top w:val="nil"/>
              <w:left w:val="nil"/>
              <w:bottom w:val="nil"/>
              <w:right w:val="nil"/>
            </w:tcBorders>
          </w:tcPr>
          <w:p w:rsidR="00E23F5E" w:rsidRPr="00893F7E"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2010 – 2013</w:t>
            </w:r>
          </w:p>
        </w:tc>
        <w:tc>
          <w:tcPr>
            <w:tcW w:w="8420" w:type="dxa"/>
            <w:tcBorders>
              <w:top w:val="nil"/>
              <w:left w:val="nil"/>
              <w:bottom w:val="nil"/>
              <w:right w:val="nil"/>
            </w:tcBorders>
          </w:tcPr>
          <w:p w:rsidR="00E23F5E" w:rsidRPr="00440101" w:rsidRDefault="00E23F5E" w:rsidP="00497C60">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Supervisor, </w:t>
            </w:r>
            <w:r w:rsidRPr="00440101">
              <w:rPr>
                <w:rFonts w:ascii="Arial" w:hAnsi="Arial" w:cs="Arial"/>
                <w:b/>
                <w:sz w:val="20"/>
                <w:szCs w:val="20"/>
              </w:rPr>
              <w:t>Cargo Operations for ADCC (Abu Dhabi Cargo Company)</w:t>
            </w:r>
          </w:p>
        </w:tc>
      </w:tr>
    </w:tbl>
    <w:p w:rsidR="00E23F5E" w:rsidRPr="00C70552" w:rsidRDefault="00E23F5E" w:rsidP="00E23F5E">
      <w:pPr>
        <w:widowControl w:val="0"/>
        <w:autoSpaceDE w:val="0"/>
        <w:autoSpaceDN w:val="0"/>
        <w:adjustRightInd w:val="0"/>
        <w:spacing w:after="0" w:line="240" w:lineRule="auto"/>
        <w:ind w:left="397"/>
        <w:jc w:val="both"/>
        <w:rPr>
          <w:rFonts w:ascii="Arial" w:hAnsi="Arial" w:cs="Arial"/>
          <w:sz w:val="10"/>
          <w:szCs w:val="10"/>
        </w:rPr>
      </w:pPr>
    </w:p>
    <w:p w:rsidR="00E23F5E" w:rsidRDefault="00E23F5E" w:rsidP="00E23F5E">
      <w:pPr>
        <w:widowControl w:val="0"/>
        <w:numPr>
          <w:ilvl w:val="0"/>
          <w:numId w:val="5"/>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Producing a monthly schedule for ADCC employees, drafting passes for Abu Dhabi Airport / ADP process, conducting site visits prior to the deployment of employees and briefing staff regarding findings</w:t>
      </w:r>
    </w:p>
    <w:p w:rsidR="00E23F5E" w:rsidRPr="00066696" w:rsidRDefault="00E23F5E" w:rsidP="00E23F5E">
      <w:pPr>
        <w:widowControl w:val="0"/>
        <w:autoSpaceDE w:val="0"/>
        <w:autoSpaceDN w:val="0"/>
        <w:adjustRightInd w:val="0"/>
        <w:spacing w:after="0" w:line="240" w:lineRule="auto"/>
        <w:ind w:left="397"/>
        <w:jc w:val="both"/>
        <w:rPr>
          <w:rFonts w:ascii="Arial" w:hAnsi="Arial" w:cs="Arial"/>
          <w:sz w:val="10"/>
          <w:szCs w:val="10"/>
        </w:rPr>
      </w:pPr>
    </w:p>
    <w:p w:rsidR="00E23F5E" w:rsidRDefault="00E23F5E" w:rsidP="00E23F5E">
      <w:pPr>
        <w:widowControl w:val="0"/>
        <w:numPr>
          <w:ilvl w:val="0"/>
          <w:numId w:val="5"/>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 xml:space="preserve">Fulfilling responsibility for managing monthly / yearly passes for </w:t>
      </w:r>
      <w:proofErr w:type="spellStart"/>
      <w:r>
        <w:rPr>
          <w:rFonts w:ascii="Arial" w:hAnsi="Arial" w:cs="Arial"/>
          <w:sz w:val="20"/>
          <w:szCs w:val="20"/>
        </w:rPr>
        <w:t>Khalifa</w:t>
      </w:r>
      <w:proofErr w:type="spellEnd"/>
      <w:r>
        <w:rPr>
          <w:rFonts w:ascii="Arial" w:hAnsi="Arial" w:cs="Arial"/>
          <w:sz w:val="20"/>
          <w:szCs w:val="20"/>
        </w:rPr>
        <w:t xml:space="preserve">, </w:t>
      </w:r>
      <w:proofErr w:type="spellStart"/>
      <w:r>
        <w:rPr>
          <w:rFonts w:ascii="Arial" w:hAnsi="Arial" w:cs="Arial"/>
          <w:sz w:val="20"/>
          <w:szCs w:val="20"/>
        </w:rPr>
        <w:t>Musaffah</w:t>
      </w:r>
      <w:proofErr w:type="spellEnd"/>
      <w:r>
        <w:rPr>
          <w:rFonts w:ascii="Arial" w:hAnsi="Arial" w:cs="Arial"/>
          <w:sz w:val="20"/>
          <w:szCs w:val="20"/>
        </w:rPr>
        <w:t xml:space="preserve"> and </w:t>
      </w:r>
      <w:proofErr w:type="spellStart"/>
      <w:r>
        <w:rPr>
          <w:rFonts w:ascii="Arial" w:hAnsi="Arial" w:cs="Arial"/>
          <w:sz w:val="20"/>
          <w:szCs w:val="20"/>
        </w:rPr>
        <w:t>Meena</w:t>
      </w:r>
      <w:proofErr w:type="spellEnd"/>
      <w:r>
        <w:rPr>
          <w:rFonts w:ascii="Arial" w:hAnsi="Arial" w:cs="Arial"/>
          <w:sz w:val="20"/>
          <w:szCs w:val="20"/>
        </w:rPr>
        <w:t xml:space="preserve"> </w:t>
      </w:r>
      <w:proofErr w:type="spellStart"/>
      <w:r>
        <w:rPr>
          <w:rFonts w:ascii="Arial" w:hAnsi="Arial" w:cs="Arial"/>
          <w:sz w:val="20"/>
          <w:szCs w:val="20"/>
        </w:rPr>
        <w:t>Zayed</w:t>
      </w:r>
      <w:proofErr w:type="spellEnd"/>
      <w:r>
        <w:rPr>
          <w:rFonts w:ascii="Arial" w:hAnsi="Arial" w:cs="Arial"/>
          <w:sz w:val="20"/>
          <w:szCs w:val="20"/>
        </w:rPr>
        <w:t xml:space="preserve"> Port, also, carrying out the Emirates Aluminium (</w:t>
      </w:r>
      <w:proofErr w:type="spellStart"/>
      <w:r>
        <w:rPr>
          <w:rFonts w:ascii="Arial" w:hAnsi="Arial" w:cs="Arial"/>
          <w:sz w:val="20"/>
          <w:szCs w:val="20"/>
        </w:rPr>
        <w:t>Emal</w:t>
      </w:r>
      <w:proofErr w:type="spellEnd"/>
      <w:r>
        <w:rPr>
          <w:rFonts w:ascii="Arial" w:hAnsi="Arial" w:cs="Arial"/>
          <w:sz w:val="20"/>
          <w:szCs w:val="20"/>
        </w:rPr>
        <w:t xml:space="preserve">) Pass Process for </w:t>
      </w:r>
      <w:proofErr w:type="spellStart"/>
      <w:r>
        <w:rPr>
          <w:rFonts w:ascii="Arial" w:hAnsi="Arial" w:cs="Arial"/>
          <w:sz w:val="20"/>
          <w:szCs w:val="20"/>
        </w:rPr>
        <w:t>Emal</w:t>
      </w:r>
      <w:proofErr w:type="spellEnd"/>
      <w:r>
        <w:rPr>
          <w:rFonts w:ascii="Arial" w:hAnsi="Arial" w:cs="Arial"/>
          <w:sz w:val="20"/>
          <w:szCs w:val="20"/>
        </w:rPr>
        <w:t xml:space="preserve"> personnel</w:t>
      </w:r>
    </w:p>
    <w:p w:rsidR="00E23F5E" w:rsidRPr="00195F2E"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5"/>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Producing a comprehensive monthly manpower utilization report for timely submission to management, also, continually evaluating training needs and planning / formulating employee test dates accordingly</w:t>
      </w:r>
    </w:p>
    <w:p w:rsidR="00E23F5E" w:rsidRPr="00CE0796"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5"/>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Conducting frequent site visits to elicit client / employee feedback, performing duties as a Camp In-Charge / Transport In-Charge and conducting administrative look out for the time keeping section</w:t>
      </w:r>
    </w:p>
    <w:p w:rsidR="00E23F5E" w:rsidRDefault="00E23F5E" w:rsidP="00E23F5E">
      <w:pPr>
        <w:widowControl w:val="0"/>
        <w:autoSpaceDE w:val="0"/>
        <w:autoSpaceDN w:val="0"/>
        <w:adjustRightInd w:val="0"/>
        <w:spacing w:after="0" w:line="240" w:lineRule="auto"/>
        <w:ind w:left="397"/>
        <w:jc w:val="both"/>
        <w:rPr>
          <w:rFonts w:ascii="Arial" w:hAnsi="Arial" w:cs="Arial"/>
          <w:sz w:val="20"/>
          <w:szCs w:val="20"/>
        </w:rPr>
      </w:pPr>
    </w:p>
    <w:tbl>
      <w:tblPr>
        <w:tblW w:w="10348" w:type="dxa"/>
        <w:tblLayout w:type="fixed"/>
        <w:tblCellMar>
          <w:left w:w="0" w:type="dxa"/>
          <w:right w:w="0" w:type="dxa"/>
        </w:tblCellMar>
        <w:tblLook w:val="0000" w:firstRow="0" w:lastRow="0" w:firstColumn="0" w:lastColumn="0" w:noHBand="0" w:noVBand="0"/>
      </w:tblPr>
      <w:tblGrid>
        <w:gridCol w:w="1928"/>
        <w:gridCol w:w="8420"/>
      </w:tblGrid>
      <w:tr w:rsidR="00E23F5E" w:rsidRPr="00440101" w:rsidTr="00497C60">
        <w:trPr>
          <w:trHeight w:val="100"/>
        </w:trPr>
        <w:tc>
          <w:tcPr>
            <w:tcW w:w="1928" w:type="dxa"/>
            <w:tcBorders>
              <w:top w:val="nil"/>
              <w:left w:val="nil"/>
              <w:bottom w:val="nil"/>
              <w:right w:val="nil"/>
            </w:tcBorders>
          </w:tcPr>
          <w:p w:rsidR="00E23F5E" w:rsidRPr="00440101" w:rsidRDefault="00E23F5E" w:rsidP="00497C60">
            <w:pPr>
              <w:widowControl w:val="0"/>
              <w:autoSpaceDE w:val="0"/>
              <w:autoSpaceDN w:val="0"/>
              <w:adjustRightInd w:val="0"/>
              <w:spacing w:after="0" w:line="240" w:lineRule="auto"/>
              <w:rPr>
                <w:rFonts w:ascii="Arial" w:hAnsi="Arial" w:cs="Arial"/>
                <w:b/>
                <w:sz w:val="20"/>
                <w:szCs w:val="20"/>
              </w:rPr>
            </w:pPr>
            <w:r w:rsidRPr="00440101">
              <w:rPr>
                <w:rFonts w:ascii="Arial" w:hAnsi="Arial" w:cs="Arial"/>
                <w:b/>
                <w:sz w:val="20"/>
                <w:szCs w:val="20"/>
              </w:rPr>
              <w:t>2009 – 2010</w:t>
            </w:r>
          </w:p>
        </w:tc>
        <w:tc>
          <w:tcPr>
            <w:tcW w:w="8420" w:type="dxa"/>
            <w:tcBorders>
              <w:top w:val="nil"/>
              <w:left w:val="nil"/>
              <w:bottom w:val="nil"/>
              <w:right w:val="nil"/>
            </w:tcBorders>
          </w:tcPr>
          <w:p w:rsidR="00E23F5E" w:rsidRPr="00440101"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Supervisor, </w:t>
            </w:r>
            <w:r w:rsidRPr="00440101">
              <w:rPr>
                <w:rFonts w:ascii="Arial" w:hAnsi="Arial" w:cs="Arial"/>
                <w:b/>
                <w:sz w:val="20"/>
                <w:szCs w:val="20"/>
              </w:rPr>
              <w:t>Cargo Operations</w:t>
            </w:r>
            <w:r>
              <w:rPr>
                <w:rFonts w:ascii="Arial" w:hAnsi="Arial" w:cs="Arial"/>
                <w:b/>
                <w:sz w:val="20"/>
                <w:szCs w:val="20"/>
              </w:rPr>
              <w:t xml:space="preserve"> for </w:t>
            </w:r>
            <w:proofErr w:type="spellStart"/>
            <w:r>
              <w:rPr>
                <w:rFonts w:ascii="Arial" w:hAnsi="Arial" w:cs="Arial"/>
                <w:b/>
                <w:sz w:val="20"/>
                <w:szCs w:val="20"/>
              </w:rPr>
              <w:t>Dnata</w:t>
            </w:r>
            <w:proofErr w:type="spellEnd"/>
            <w:r>
              <w:rPr>
                <w:rFonts w:ascii="Arial" w:hAnsi="Arial" w:cs="Arial"/>
                <w:b/>
                <w:sz w:val="20"/>
                <w:szCs w:val="20"/>
              </w:rPr>
              <w:t xml:space="preserve"> Cargo (FG1 &amp; FG5</w:t>
            </w:r>
            <w:r w:rsidRPr="00440101">
              <w:rPr>
                <w:rFonts w:ascii="Arial" w:hAnsi="Arial" w:cs="Arial"/>
                <w:b/>
                <w:sz w:val="20"/>
                <w:szCs w:val="20"/>
              </w:rPr>
              <w:t>, Dubai International Airport</w:t>
            </w:r>
            <w:r>
              <w:rPr>
                <w:rFonts w:ascii="Arial" w:hAnsi="Arial" w:cs="Arial"/>
                <w:b/>
                <w:sz w:val="20"/>
                <w:szCs w:val="20"/>
              </w:rPr>
              <w:t>)</w:t>
            </w:r>
          </w:p>
        </w:tc>
      </w:tr>
    </w:tbl>
    <w:p w:rsidR="00E23F5E" w:rsidRPr="00EC08F2"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6"/>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Preparing a monthly schedule for ADCC personnel and participating in the deployment of employees in FG1 / FG5 according to data requirement</w:t>
      </w:r>
    </w:p>
    <w:p w:rsidR="00E23F5E" w:rsidRPr="001E4CA5" w:rsidRDefault="00E23F5E" w:rsidP="00E23F5E">
      <w:pPr>
        <w:widowControl w:val="0"/>
        <w:autoSpaceDE w:val="0"/>
        <w:autoSpaceDN w:val="0"/>
        <w:adjustRightInd w:val="0"/>
        <w:spacing w:after="0" w:line="240" w:lineRule="auto"/>
        <w:ind w:left="397"/>
        <w:jc w:val="both"/>
        <w:rPr>
          <w:rFonts w:ascii="Arial" w:hAnsi="Arial" w:cs="Arial"/>
          <w:sz w:val="10"/>
          <w:szCs w:val="10"/>
        </w:rPr>
      </w:pPr>
    </w:p>
    <w:p w:rsidR="00E23F5E" w:rsidRDefault="00E23F5E" w:rsidP="00E23F5E">
      <w:pPr>
        <w:widowControl w:val="0"/>
        <w:numPr>
          <w:ilvl w:val="0"/>
          <w:numId w:val="6"/>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 xml:space="preserve">Planning the next shift a day in advance to ensure smooth operations and client satisfaction, also, managing the breaking of pallets in the breakdown area and entering AWB into the systems DACS+ via a HHT </w:t>
      </w:r>
    </w:p>
    <w:p w:rsidR="00E23F5E" w:rsidRPr="00147F32"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6"/>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Preparing LCS (Location Capture Sheet) as required and sorting these by Air Way Bill and House numbers in accordance with the Breakdown Manifest</w:t>
      </w:r>
    </w:p>
    <w:p w:rsidR="00E23F5E" w:rsidRPr="009F0E00"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6"/>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 xml:space="preserve">Delivering cargo as directed in the delivery order and ensuring consistently high standards of customer service, including providing assistance during the process of receiving or delivering </w:t>
      </w:r>
      <w:r w:rsidRPr="00BE167D">
        <w:rPr>
          <w:rFonts w:ascii="Arial" w:hAnsi="Arial" w:cs="Arial"/>
          <w:sz w:val="20"/>
          <w:szCs w:val="20"/>
        </w:rPr>
        <w:t>their cargo</w:t>
      </w:r>
    </w:p>
    <w:p w:rsidR="00E23F5E" w:rsidRPr="00BE167D"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numPr>
          <w:ilvl w:val="0"/>
          <w:numId w:val="6"/>
        </w:numPr>
        <w:autoSpaceDE w:val="0"/>
        <w:autoSpaceDN w:val="0"/>
        <w:adjustRightInd w:val="0"/>
        <w:spacing w:after="0" w:line="240" w:lineRule="auto"/>
        <w:ind w:left="397" w:hanging="397"/>
        <w:jc w:val="both"/>
        <w:rPr>
          <w:rFonts w:ascii="Arial" w:hAnsi="Arial" w:cs="Arial"/>
          <w:sz w:val="20"/>
          <w:szCs w:val="20"/>
        </w:rPr>
      </w:pPr>
      <w:r w:rsidRPr="00BE167D">
        <w:rPr>
          <w:rFonts w:ascii="Arial" w:hAnsi="Arial" w:cs="Arial"/>
          <w:sz w:val="20"/>
          <w:szCs w:val="20"/>
        </w:rPr>
        <w:t>Diligently verifying the cargo as per IATA regulations / airline instructions, cross-checking for EMBARGO in any airline an promptly locating the cargo in the warehouse</w:t>
      </w:r>
    </w:p>
    <w:p w:rsidR="00E23F5E" w:rsidRPr="00245F80"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Pr="00BE167D" w:rsidRDefault="00E23F5E" w:rsidP="00E23F5E">
      <w:pPr>
        <w:widowControl w:val="0"/>
        <w:numPr>
          <w:ilvl w:val="0"/>
          <w:numId w:val="6"/>
        </w:numPr>
        <w:autoSpaceDE w:val="0"/>
        <w:autoSpaceDN w:val="0"/>
        <w:adjustRightInd w:val="0"/>
        <w:spacing w:after="0" w:line="240" w:lineRule="auto"/>
        <w:ind w:left="397" w:hanging="397"/>
        <w:jc w:val="both"/>
        <w:rPr>
          <w:rFonts w:ascii="Arial" w:hAnsi="Arial" w:cs="Arial"/>
          <w:sz w:val="20"/>
          <w:szCs w:val="20"/>
        </w:rPr>
      </w:pPr>
      <w:r>
        <w:rPr>
          <w:rFonts w:ascii="Arial" w:hAnsi="Arial" w:cs="Arial"/>
          <w:sz w:val="20"/>
          <w:szCs w:val="20"/>
        </w:rPr>
        <w:t xml:space="preserve">Developing productive working relationships with colleagues at all levels and coordinating with SA build-up in cases where a booked flight cannot be sent </w:t>
      </w:r>
    </w:p>
    <w:p w:rsidR="00E23F5E" w:rsidRDefault="00E23F5E" w:rsidP="00E23F5E">
      <w:pPr>
        <w:widowControl w:val="0"/>
        <w:autoSpaceDE w:val="0"/>
        <w:autoSpaceDN w:val="0"/>
        <w:adjustRightInd w:val="0"/>
        <w:spacing w:after="0" w:line="240" w:lineRule="auto"/>
        <w:jc w:val="both"/>
        <w:rPr>
          <w:rFonts w:ascii="Arial" w:hAnsi="Arial" w:cs="Arial"/>
          <w:sz w:val="20"/>
          <w:szCs w:val="20"/>
        </w:rPr>
      </w:pPr>
    </w:p>
    <w:p w:rsidR="00E23F5E" w:rsidRDefault="00E23F5E" w:rsidP="00E23F5E">
      <w:pPr>
        <w:widowControl w:val="0"/>
        <w:autoSpaceDE w:val="0"/>
        <w:autoSpaceDN w:val="0"/>
        <w:adjustRightInd w:val="0"/>
        <w:spacing w:after="0" w:line="240" w:lineRule="auto"/>
        <w:jc w:val="both"/>
        <w:rPr>
          <w:rFonts w:ascii="Arial" w:hAnsi="Arial" w:cs="Arial"/>
          <w:b/>
          <w:sz w:val="20"/>
          <w:szCs w:val="20"/>
        </w:rPr>
      </w:pPr>
      <w:r w:rsidRPr="00C14B8F">
        <w:rPr>
          <w:rFonts w:ascii="Arial" w:hAnsi="Arial" w:cs="Arial"/>
          <w:b/>
          <w:sz w:val="20"/>
          <w:szCs w:val="20"/>
        </w:rPr>
        <w:t>Previous experience:</w:t>
      </w:r>
    </w:p>
    <w:p w:rsidR="00E23F5E" w:rsidRDefault="00E23F5E" w:rsidP="00E23F5E">
      <w:pPr>
        <w:widowControl w:val="0"/>
        <w:autoSpaceDE w:val="0"/>
        <w:autoSpaceDN w:val="0"/>
        <w:adjustRightInd w:val="0"/>
        <w:spacing w:after="0" w:line="240" w:lineRule="auto"/>
        <w:jc w:val="both"/>
        <w:rPr>
          <w:rFonts w:ascii="Arial" w:hAnsi="Arial" w:cs="Arial"/>
          <w:b/>
          <w:sz w:val="20"/>
          <w:szCs w:val="20"/>
        </w:rPr>
      </w:pPr>
    </w:p>
    <w:tbl>
      <w:tblPr>
        <w:tblW w:w="10348" w:type="dxa"/>
        <w:tblLayout w:type="fixed"/>
        <w:tblCellMar>
          <w:left w:w="0" w:type="dxa"/>
          <w:right w:w="0" w:type="dxa"/>
        </w:tblCellMar>
        <w:tblLook w:val="0000" w:firstRow="0" w:lastRow="0" w:firstColumn="0" w:lastColumn="0" w:noHBand="0" w:noVBand="0"/>
      </w:tblPr>
      <w:tblGrid>
        <w:gridCol w:w="1928"/>
        <w:gridCol w:w="8420"/>
      </w:tblGrid>
      <w:tr w:rsidR="00E23F5E" w:rsidRPr="00440101" w:rsidTr="00497C60">
        <w:trPr>
          <w:trHeight w:val="100"/>
        </w:trPr>
        <w:tc>
          <w:tcPr>
            <w:tcW w:w="1928" w:type="dxa"/>
            <w:tcBorders>
              <w:top w:val="nil"/>
              <w:left w:val="nil"/>
              <w:bottom w:val="nil"/>
              <w:right w:val="nil"/>
            </w:tcBorders>
          </w:tcPr>
          <w:p w:rsidR="00E23F5E" w:rsidRPr="00440101" w:rsidRDefault="00E23F5E" w:rsidP="00497C60">
            <w:pPr>
              <w:widowControl w:val="0"/>
              <w:autoSpaceDE w:val="0"/>
              <w:autoSpaceDN w:val="0"/>
              <w:adjustRightInd w:val="0"/>
              <w:spacing w:after="0" w:line="240" w:lineRule="auto"/>
              <w:rPr>
                <w:rFonts w:ascii="Arial" w:hAnsi="Arial" w:cs="Arial"/>
                <w:b/>
                <w:sz w:val="20"/>
                <w:szCs w:val="20"/>
              </w:rPr>
            </w:pPr>
          </w:p>
        </w:tc>
        <w:tc>
          <w:tcPr>
            <w:tcW w:w="8420" w:type="dxa"/>
            <w:tcBorders>
              <w:top w:val="nil"/>
              <w:left w:val="nil"/>
              <w:bottom w:val="nil"/>
              <w:right w:val="nil"/>
            </w:tcBorders>
          </w:tcPr>
          <w:p w:rsidR="00E23F5E" w:rsidRPr="00440101"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DULSCO LLC, Dubai, U.A.E. cont.</w:t>
            </w:r>
          </w:p>
        </w:tc>
      </w:tr>
      <w:tr w:rsidR="00E23F5E" w:rsidRPr="00440101" w:rsidTr="00497C60">
        <w:trPr>
          <w:trHeight w:val="100"/>
        </w:trPr>
        <w:tc>
          <w:tcPr>
            <w:tcW w:w="1928" w:type="dxa"/>
            <w:tcBorders>
              <w:top w:val="nil"/>
              <w:left w:val="nil"/>
              <w:bottom w:val="nil"/>
              <w:right w:val="nil"/>
            </w:tcBorders>
          </w:tcPr>
          <w:p w:rsidR="00E23F5E" w:rsidRPr="00B33625" w:rsidRDefault="00E23F5E" w:rsidP="00497C60">
            <w:pPr>
              <w:widowControl w:val="0"/>
              <w:autoSpaceDE w:val="0"/>
              <w:autoSpaceDN w:val="0"/>
              <w:adjustRightInd w:val="0"/>
              <w:spacing w:after="0" w:line="240" w:lineRule="auto"/>
              <w:rPr>
                <w:rFonts w:ascii="Arial" w:hAnsi="Arial" w:cs="Arial"/>
                <w:sz w:val="20"/>
                <w:szCs w:val="20"/>
              </w:rPr>
            </w:pPr>
            <w:r w:rsidRPr="00B33625">
              <w:rPr>
                <w:rFonts w:ascii="Arial" w:hAnsi="Arial" w:cs="Arial"/>
                <w:sz w:val="20"/>
                <w:szCs w:val="20"/>
              </w:rPr>
              <w:t>2007 – 2008</w:t>
            </w:r>
          </w:p>
        </w:tc>
        <w:tc>
          <w:tcPr>
            <w:tcW w:w="8420" w:type="dxa"/>
            <w:tcBorders>
              <w:top w:val="nil"/>
              <w:left w:val="nil"/>
              <w:bottom w:val="nil"/>
              <w:right w:val="nil"/>
            </w:tcBorders>
          </w:tcPr>
          <w:p w:rsidR="00E23F5E" w:rsidRPr="00B33625" w:rsidRDefault="00E23F5E" w:rsidP="00497C60">
            <w:pPr>
              <w:widowControl w:val="0"/>
              <w:autoSpaceDE w:val="0"/>
              <w:autoSpaceDN w:val="0"/>
              <w:adjustRightInd w:val="0"/>
              <w:spacing w:after="0" w:line="240" w:lineRule="auto"/>
              <w:rPr>
                <w:rFonts w:ascii="Arial" w:hAnsi="Arial" w:cs="Arial"/>
                <w:sz w:val="20"/>
                <w:szCs w:val="20"/>
              </w:rPr>
            </w:pPr>
            <w:r w:rsidRPr="00B33625">
              <w:rPr>
                <w:rFonts w:ascii="Arial" w:hAnsi="Arial" w:cs="Arial"/>
                <w:sz w:val="20"/>
                <w:szCs w:val="20"/>
              </w:rPr>
              <w:t xml:space="preserve">Team Leader, </w:t>
            </w:r>
            <w:proofErr w:type="spellStart"/>
            <w:r w:rsidRPr="00B33625">
              <w:rPr>
                <w:rFonts w:ascii="Arial" w:hAnsi="Arial" w:cs="Arial"/>
                <w:sz w:val="20"/>
                <w:szCs w:val="20"/>
              </w:rPr>
              <w:t>Dnata</w:t>
            </w:r>
            <w:proofErr w:type="spellEnd"/>
            <w:r w:rsidRPr="00B33625">
              <w:rPr>
                <w:rFonts w:ascii="Arial" w:hAnsi="Arial" w:cs="Arial"/>
                <w:sz w:val="20"/>
                <w:szCs w:val="20"/>
              </w:rPr>
              <w:t xml:space="preserve"> Cargo</w:t>
            </w:r>
          </w:p>
        </w:tc>
      </w:tr>
      <w:tr w:rsidR="00E23F5E" w:rsidRPr="00440101" w:rsidTr="00497C60">
        <w:trPr>
          <w:trHeight w:val="100"/>
        </w:trPr>
        <w:tc>
          <w:tcPr>
            <w:tcW w:w="1928" w:type="dxa"/>
            <w:tcBorders>
              <w:top w:val="nil"/>
              <w:left w:val="nil"/>
              <w:bottom w:val="nil"/>
              <w:right w:val="nil"/>
            </w:tcBorders>
          </w:tcPr>
          <w:p w:rsidR="00E23F5E" w:rsidRPr="00B33625" w:rsidRDefault="00E23F5E" w:rsidP="00497C60">
            <w:pPr>
              <w:widowControl w:val="0"/>
              <w:autoSpaceDE w:val="0"/>
              <w:autoSpaceDN w:val="0"/>
              <w:adjustRightInd w:val="0"/>
              <w:spacing w:after="0" w:line="240" w:lineRule="auto"/>
              <w:rPr>
                <w:rFonts w:ascii="Arial" w:hAnsi="Arial" w:cs="Arial"/>
                <w:sz w:val="20"/>
                <w:szCs w:val="20"/>
              </w:rPr>
            </w:pPr>
            <w:r w:rsidRPr="00B33625">
              <w:rPr>
                <w:rFonts w:ascii="Arial" w:hAnsi="Arial" w:cs="Arial"/>
                <w:sz w:val="20"/>
                <w:szCs w:val="20"/>
              </w:rPr>
              <w:t>2006 - 2007</w:t>
            </w:r>
          </w:p>
        </w:tc>
        <w:tc>
          <w:tcPr>
            <w:tcW w:w="8420" w:type="dxa"/>
            <w:tcBorders>
              <w:top w:val="nil"/>
              <w:left w:val="nil"/>
              <w:bottom w:val="nil"/>
              <w:right w:val="nil"/>
            </w:tcBorders>
          </w:tcPr>
          <w:p w:rsidR="00E23F5E" w:rsidRPr="00B33625" w:rsidRDefault="00E23F5E" w:rsidP="00497C60">
            <w:pPr>
              <w:widowControl w:val="0"/>
              <w:autoSpaceDE w:val="0"/>
              <w:autoSpaceDN w:val="0"/>
              <w:adjustRightInd w:val="0"/>
              <w:spacing w:after="0" w:line="240" w:lineRule="auto"/>
              <w:rPr>
                <w:rFonts w:ascii="Arial" w:hAnsi="Arial" w:cs="Arial"/>
                <w:sz w:val="20"/>
                <w:szCs w:val="20"/>
              </w:rPr>
            </w:pPr>
            <w:r w:rsidRPr="00B33625">
              <w:rPr>
                <w:rFonts w:ascii="Arial" w:hAnsi="Arial" w:cs="Arial"/>
                <w:sz w:val="20"/>
                <w:szCs w:val="20"/>
              </w:rPr>
              <w:t xml:space="preserve">Cargo Assistant, </w:t>
            </w:r>
            <w:proofErr w:type="spellStart"/>
            <w:r w:rsidRPr="00B33625">
              <w:rPr>
                <w:rFonts w:ascii="Arial" w:hAnsi="Arial" w:cs="Arial"/>
                <w:sz w:val="20"/>
                <w:szCs w:val="20"/>
              </w:rPr>
              <w:t>Dnata</w:t>
            </w:r>
            <w:proofErr w:type="spellEnd"/>
            <w:r w:rsidRPr="00B33625">
              <w:rPr>
                <w:rFonts w:ascii="Arial" w:hAnsi="Arial" w:cs="Arial"/>
                <w:sz w:val="20"/>
                <w:szCs w:val="20"/>
              </w:rPr>
              <w:t xml:space="preserve"> Cargo (FG 1, Dubai International Airport)</w:t>
            </w:r>
          </w:p>
        </w:tc>
      </w:tr>
    </w:tbl>
    <w:p w:rsidR="00E23F5E" w:rsidRPr="00C14B8F" w:rsidRDefault="00E23F5E" w:rsidP="00E23F5E">
      <w:pPr>
        <w:widowControl w:val="0"/>
        <w:autoSpaceDE w:val="0"/>
        <w:autoSpaceDN w:val="0"/>
        <w:adjustRightInd w:val="0"/>
        <w:spacing w:after="0" w:line="240" w:lineRule="auto"/>
        <w:jc w:val="both"/>
        <w:rPr>
          <w:rFonts w:ascii="Arial" w:hAnsi="Arial" w:cs="Arial"/>
          <w:b/>
          <w:sz w:val="20"/>
          <w:szCs w:val="20"/>
        </w:rPr>
      </w:pPr>
    </w:p>
    <w:tbl>
      <w:tblPr>
        <w:tblW w:w="10348" w:type="dxa"/>
        <w:tblLayout w:type="fixed"/>
        <w:tblCellMar>
          <w:left w:w="0" w:type="dxa"/>
          <w:right w:w="0" w:type="dxa"/>
        </w:tblCellMar>
        <w:tblLook w:val="0000" w:firstRow="0" w:lastRow="0" w:firstColumn="0" w:lastColumn="0" w:noHBand="0" w:noVBand="0"/>
      </w:tblPr>
      <w:tblGrid>
        <w:gridCol w:w="1928"/>
        <w:gridCol w:w="8420"/>
      </w:tblGrid>
      <w:tr w:rsidR="00E23F5E" w:rsidRPr="00893F7E" w:rsidTr="00497C60">
        <w:trPr>
          <w:trHeight w:val="100"/>
        </w:trPr>
        <w:tc>
          <w:tcPr>
            <w:tcW w:w="1928" w:type="dxa"/>
            <w:tcBorders>
              <w:top w:val="nil"/>
              <w:left w:val="nil"/>
              <w:bottom w:val="nil"/>
              <w:right w:val="nil"/>
            </w:tcBorders>
          </w:tcPr>
          <w:p w:rsidR="00E23F5E" w:rsidRPr="00893F7E"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2002 - 2005</w:t>
            </w:r>
          </w:p>
        </w:tc>
        <w:tc>
          <w:tcPr>
            <w:tcW w:w="8420" w:type="dxa"/>
            <w:tcBorders>
              <w:top w:val="nil"/>
              <w:left w:val="nil"/>
              <w:bottom w:val="nil"/>
              <w:right w:val="nil"/>
            </w:tcBorders>
          </w:tcPr>
          <w:p w:rsidR="00E23F5E" w:rsidRPr="00893F7E"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AMMICO CONTRACTING CO. W.L.L., Doha, Qatar</w:t>
            </w:r>
          </w:p>
        </w:tc>
      </w:tr>
      <w:tr w:rsidR="00E23F5E" w:rsidRPr="00893F7E" w:rsidTr="00497C60">
        <w:trPr>
          <w:trHeight w:val="100"/>
        </w:trPr>
        <w:tc>
          <w:tcPr>
            <w:tcW w:w="1928" w:type="dxa"/>
            <w:tcBorders>
              <w:top w:val="nil"/>
              <w:left w:val="nil"/>
              <w:bottom w:val="nil"/>
              <w:right w:val="nil"/>
            </w:tcBorders>
          </w:tcPr>
          <w:p w:rsidR="00E23F5E" w:rsidRPr="00B33625" w:rsidRDefault="00E23F5E" w:rsidP="00497C60">
            <w:pPr>
              <w:widowControl w:val="0"/>
              <w:autoSpaceDE w:val="0"/>
              <w:autoSpaceDN w:val="0"/>
              <w:adjustRightInd w:val="0"/>
              <w:spacing w:after="0" w:line="240" w:lineRule="auto"/>
              <w:rPr>
                <w:rFonts w:ascii="Arial" w:hAnsi="Arial" w:cs="Arial"/>
                <w:sz w:val="20"/>
                <w:szCs w:val="20"/>
              </w:rPr>
            </w:pPr>
          </w:p>
        </w:tc>
        <w:tc>
          <w:tcPr>
            <w:tcW w:w="8420" w:type="dxa"/>
            <w:tcBorders>
              <w:top w:val="nil"/>
              <w:left w:val="nil"/>
              <w:bottom w:val="nil"/>
              <w:right w:val="nil"/>
            </w:tcBorders>
          </w:tcPr>
          <w:p w:rsidR="00E23F5E" w:rsidRPr="00B33625" w:rsidRDefault="00E23F5E" w:rsidP="00497C60">
            <w:pPr>
              <w:widowControl w:val="0"/>
              <w:autoSpaceDE w:val="0"/>
              <w:autoSpaceDN w:val="0"/>
              <w:adjustRightInd w:val="0"/>
              <w:spacing w:after="0" w:line="240" w:lineRule="auto"/>
              <w:rPr>
                <w:rFonts w:ascii="Arial" w:hAnsi="Arial" w:cs="Arial"/>
                <w:sz w:val="20"/>
                <w:szCs w:val="20"/>
              </w:rPr>
            </w:pPr>
            <w:r w:rsidRPr="00B33625">
              <w:rPr>
                <w:rFonts w:ascii="Arial" w:hAnsi="Arial" w:cs="Arial"/>
                <w:sz w:val="20"/>
                <w:szCs w:val="20"/>
              </w:rPr>
              <w:t>Administrative Officer</w:t>
            </w:r>
          </w:p>
        </w:tc>
      </w:tr>
    </w:tbl>
    <w:p w:rsidR="00E23F5E" w:rsidRPr="005E73C5"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rPr>
      </w:pPr>
      <w:r>
        <w:rPr>
          <w:rFonts w:ascii="Arial" w:hAnsi="Arial" w:cs="Arial"/>
          <w:b/>
          <w:bCs/>
        </w:rPr>
        <w:t xml:space="preserve">Education </w:t>
      </w:r>
    </w:p>
    <w:p w:rsidR="00E23F5E" w:rsidRPr="000E4702"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sz w:val="10"/>
          <w:szCs w:val="10"/>
        </w:rPr>
      </w:pPr>
    </w:p>
    <w:tbl>
      <w:tblPr>
        <w:tblW w:w="0" w:type="auto"/>
        <w:tblLayout w:type="fixed"/>
        <w:tblCellMar>
          <w:left w:w="0" w:type="dxa"/>
          <w:right w:w="0" w:type="dxa"/>
        </w:tblCellMar>
        <w:tblLook w:val="0000" w:firstRow="0" w:lastRow="0" w:firstColumn="0" w:lastColumn="0" w:noHBand="0" w:noVBand="0"/>
      </w:tblPr>
      <w:tblGrid>
        <w:gridCol w:w="1928"/>
        <w:gridCol w:w="7711"/>
      </w:tblGrid>
      <w:tr w:rsidR="00E23F5E" w:rsidRPr="00893F7E" w:rsidTr="00497C60">
        <w:trPr>
          <w:trHeight w:val="100"/>
        </w:trPr>
        <w:tc>
          <w:tcPr>
            <w:tcW w:w="1928" w:type="dxa"/>
            <w:tcBorders>
              <w:top w:val="nil"/>
              <w:left w:val="nil"/>
              <w:bottom w:val="nil"/>
              <w:right w:val="nil"/>
            </w:tcBorders>
          </w:tcPr>
          <w:p w:rsidR="00E23F5E"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ISC:</w:t>
            </w:r>
          </w:p>
        </w:tc>
        <w:tc>
          <w:tcPr>
            <w:tcW w:w="7711" w:type="dxa"/>
            <w:tcBorders>
              <w:top w:val="nil"/>
              <w:left w:val="nil"/>
              <w:bottom w:val="nil"/>
              <w:right w:val="nil"/>
            </w:tcBorders>
          </w:tcPr>
          <w:p w:rsidR="00E23F5E" w:rsidRDefault="00E23F5E" w:rsidP="00497C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Physics major </w:t>
            </w:r>
          </w:p>
          <w:p w:rsidR="00E23F5E" w:rsidRPr="00F662DF" w:rsidRDefault="00E23F5E" w:rsidP="00497C60">
            <w:pPr>
              <w:widowControl w:val="0"/>
              <w:autoSpaceDE w:val="0"/>
              <w:autoSpaceDN w:val="0"/>
              <w:adjustRightInd w:val="0"/>
              <w:spacing w:after="0" w:line="240" w:lineRule="auto"/>
              <w:rPr>
                <w:rFonts w:ascii="Arial" w:hAnsi="Arial" w:cs="Arial"/>
                <w:sz w:val="10"/>
                <w:szCs w:val="10"/>
              </w:rPr>
            </w:pPr>
          </w:p>
          <w:p w:rsidR="00E23F5E" w:rsidRDefault="00E23F5E" w:rsidP="00497C60">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Tribhuvan</w:t>
            </w:r>
            <w:proofErr w:type="spellEnd"/>
            <w:r>
              <w:rPr>
                <w:rFonts w:ascii="Arial" w:hAnsi="Arial" w:cs="Arial"/>
                <w:sz w:val="20"/>
                <w:szCs w:val="20"/>
              </w:rPr>
              <w:t xml:space="preserve"> University, 2001</w:t>
            </w:r>
          </w:p>
        </w:tc>
      </w:tr>
      <w:tr w:rsidR="00E23F5E" w:rsidRPr="00893F7E" w:rsidTr="00497C60">
        <w:trPr>
          <w:trHeight w:val="100"/>
        </w:trPr>
        <w:tc>
          <w:tcPr>
            <w:tcW w:w="1928" w:type="dxa"/>
            <w:tcBorders>
              <w:top w:val="nil"/>
              <w:left w:val="nil"/>
              <w:bottom w:val="nil"/>
              <w:right w:val="nil"/>
            </w:tcBorders>
          </w:tcPr>
          <w:p w:rsidR="00E23F5E" w:rsidRPr="002855A7" w:rsidRDefault="00E23F5E" w:rsidP="00497C60">
            <w:pPr>
              <w:widowControl w:val="0"/>
              <w:autoSpaceDE w:val="0"/>
              <w:autoSpaceDN w:val="0"/>
              <w:adjustRightInd w:val="0"/>
              <w:spacing w:after="0" w:line="240" w:lineRule="auto"/>
              <w:rPr>
                <w:rFonts w:ascii="Arial" w:hAnsi="Arial" w:cs="Arial"/>
                <w:b/>
                <w:sz w:val="10"/>
                <w:szCs w:val="10"/>
              </w:rPr>
            </w:pPr>
          </w:p>
        </w:tc>
        <w:tc>
          <w:tcPr>
            <w:tcW w:w="7711" w:type="dxa"/>
            <w:tcBorders>
              <w:top w:val="nil"/>
              <w:left w:val="nil"/>
              <w:bottom w:val="nil"/>
              <w:right w:val="nil"/>
            </w:tcBorders>
          </w:tcPr>
          <w:p w:rsidR="00E23F5E" w:rsidRPr="002855A7" w:rsidRDefault="00E23F5E" w:rsidP="00497C60">
            <w:pPr>
              <w:widowControl w:val="0"/>
              <w:autoSpaceDE w:val="0"/>
              <w:autoSpaceDN w:val="0"/>
              <w:adjustRightInd w:val="0"/>
              <w:spacing w:after="0" w:line="240" w:lineRule="auto"/>
              <w:rPr>
                <w:rFonts w:ascii="Arial" w:hAnsi="Arial" w:cs="Arial"/>
                <w:sz w:val="10"/>
                <w:szCs w:val="10"/>
              </w:rPr>
            </w:pPr>
          </w:p>
        </w:tc>
      </w:tr>
      <w:tr w:rsidR="00E23F5E" w:rsidRPr="00893F7E" w:rsidTr="00497C60">
        <w:trPr>
          <w:trHeight w:val="100"/>
        </w:trPr>
        <w:tc>
          <w:tcPr>
            <w:tcW w:w="1928" w:type="dxa"/>
            <w:tcBorders>
              <w:top w:val="nil"/>
              <w:left w:val="nil"/>
              <w:bottom w:val="nil"/>
              <w:right w:val="nil"/>
            </w:tcBorders>
          </w:tcPr>
          <w:p w:rsidR="00E23F5E" w:rsidRDefault="00E23F5E" w:rsidP="00497C60">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SLC:</w:t>
            </w:r>
          </w:p>
        </w:tc>
        <w:tc>
          <w:tcPr>
            <w:tcW w:w="7711" w:type="dxa"/>
            <w:tcBorders>
              <w:top w:val="nil"/>
              <w:left w:val="nil"/>
              <w:bottom w:val="nil"/>
              <w:right w:val="nil"/>
            </w:tcBorders>
          </w:tcPr>
          <w:p w:rsidR="00E23F5E" w:rsidRDefault="00E23F5E" w:rsidP="00497C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Secondary Leaving Certificate (7 subjects, including English and Mathematics)</w:t>
            </w:r>
          </w:p>
          <w:p w:rsidR="00E23F5E" w:rsidRDefault="00E23F5E" w:rsidP="00497C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HMG Board, Nepal, 1998</w:t>
            </w:r>
          </w:p>
        </w:tc>
      </w:tr>
    </w:tbl>
    <w:p w:rsidR="00E23F5E" w:rsidRPr="005E73C5" w:rsidRDefault="00E23F5E" w:rsidP="00E23F5E">
      <w:pPr>
        <w:widowControl w:val="0"/>
        <w:autoSpaceDE w:val="0"/>
        <w:autoSpaceDN w:val="0"/>
        <w:adjustRightInd w:val="0"/>
        <w:spacing w:after="0" w:line="240" w:lineRule="auto"/>
        <w:jc w:val="both"/>
        <w:rPr>
          <w:rFonts w:ascii="Arial" w:hAnsi="Arial" w:cs="Arial"/>
          <w:sz w:val="10"/>
          <w:szCs w:val="10"/>
        </w:rPr>
      </w:pPr>
    </w:p>
    <w:p w:rsidR="00E23F5E"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rPr>
      </w:pPr>
      <w:r>
        <w:rPr>
          <w:rFonts w:ascii="Arial" w:hAnsi="Arial" w:cs="Arial"/>
          <w:b/>
          <w:bCs/>
        </w:rPr>
        <w:t>Professional Development &amp; Certifications</w:t>
      </w:r>
    </w:p>
    <w:p w:rsidR="00E23F5E" w:rsidRPr="000E4702"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sz w:val="10"/>
          <w:szCs w:val="10"/>
        </w:rPr>
      </w:pPr>
    </w:p>
    <w:p w:rsidR="00E23F5E" w:rsidRDefault="00E23F5E" w:rsidP="00E23F5E">
      <w:pPr>
        <w:widowControl w:val="0"/>
        <w:numPr>
          <w:ilvl w:val="0"/>
          <w:numId w:val="3"/>
        </w:numPr>
        <w:autoSpaceDE w:val="0"/>
        <w:autoSpaceDN w:val="0"/>
        <w:adjustRightInd w:val="0"/>
        <w:spacing w:before="180" w:after="120" w:line="240" w:lineRule="auto"/>
        <w:ind w:left="397" w:hanging="397"/>
        <w:contextualSpacing/>
        <w:rPr>
          <w:rFonts w:ascii="Arial" w:hAnsi="Arial" w:cs="Arial"/>
          <w:bCs/>
          <w:sz w:val="20"/>
          <w:szCs w:val="20"/>
        </w:rPr>
      </w:pPr>
      <w:r>
        <w:rPr>
          <w:rFonts w:ascii="Arial" w:hAnsi="Arial" w:cs="Arial"/>
          <w:bCs/>
          <w:sz w:val="20"/>
          <w:szCs w:val="20"/>
        </w:rPr>
        <w:t>Managing Safely</w:t>
      </w:r>
    </w:p>
    <w:p w:rsidR="00E23F5E" w:rsidRDefault="00E23F5E" w:rsidP="00E23F5E">
      <w:pPr>
        <w:widowControl w:val="0"/>
        <w:autoSpaceDE w:val="0"/>
        <w:autoSpaceDN w:val="0"/>
        <w:adjustRightInd w:val="0"/>
        <w:spacing w:before="180" w:after="120" w:line="240" w:lineRule="auto"/>
        <w:ind w:left="397"/>
        <w:contextualSpacing/>
        <w:rPr>
          <w:rFonts w:ascii="Arial" w:hAnsi="Arial" w:cs="Arial"/>
          <w:bCs/>
          <w:sz w:val="20"/>
          <w:szCs w:val="20"/>
        </w:rPr>
      </w:pPr>
      <w:r>
        <w:rPr>
          <w:rFonts w:ascii="Arial" w:hAnsi="Arial" w:cs="Arial"/>
          <w:bCs/>
          <w:sz w:val="20"/>
          <w:szCs w:val="20"/>
        </w:rPr>
        <w:t xml:space="preserve">Institution of Occupational Safety and Health (IOSH), </w:t>
      </w:r>
      <w:proofErr w:type="spellStart"/>
      <w:r>
        <w:rPr>
          <w:rFonts w:ascii="Arial" w:hAnsi="Arial" w:cs="Arial"/>
          <w:bCs/>
          <w:sz w:val="20"/>
          <w:szCs w:val="20"/>
        </w:rPr>
        <w:t>Dulsco</w:t>
      </w:r>
      <w:proofErr w:type="spellEnd"/>
      <w:r>
        <w:rPr>
          <w:rFonts w:ascii="Arial" w:hAnsi="Arial" w:cs="Arial"/>
          <w:bCs/>
          <w:sz w:val="20"/>
          <w:szCs w:val="20"/>
        </w:rPr>
        <w:t xml:space="preserve"> E learning, Dubai, U.A.E., 2011</w:t>
      </w:r>
    </w:p>
    <w:p w:rsidR="00E23F5E" w:rsidRPr="001C36CC" w:rsidRDefault="00E23F5E" w:rsidP="00E23F5E">
      <w:pPr>
        <w:widowControl w:val="0"/>
        <w:autoSpaceDE w:val="0"/>
        <w:autoSpaceDN w:val="0"/>
        <w:adjustRightInd w:val="0"/>
        <w:spacing w:before="180" w:after="120" w:line="240" w:lineRule="auto"/>
        <w:ind w:left="397"/>
        <w:contextualSpacing/>
        <w:rPr>
          <w:rFonts w:ascii="Arial" w:hAnsi="Arial" w:cs="Arial"/>
          <w:bCs/>
          <w:sz w:val="10"/>
          <w:szCs w:val="10"/>
        </w:rPr>
      </w:pPr>
    </w:p>
    <w:p w:rsidR="00E23F5E" w:rsidRDefault="00E23F5E" w:rsidP="00E23F5E">
      <w:pPr>
        <w:widowControl w:val="0"/>
        <w:numPr>
          <w:ilvl w:val="0"/>
          <w:numId w:val="3"/>
        </w:numPr>
        <w:autoSpaceDE w:val="0"/>
        <w:autoSpaceDN w:val="0"/>
        <w:adjustRightInd w:val="0"/>
        <w:spacing w:before="180" w:after="120" w:line="240" w:lineRule="auto"/>
        <w:ind w:left="397" w:hanging="397"/>
        <w:contextualSpacing/>
        <w:rPr>
          <w:rFonts w:ascii="Arial" w:hAnsi="Arial" w:cs="Arial"/>
          <w:bCs/>
          <w:sz w:val="20"/>
          <w:szCs w:val="20"/>
        </w:rPr>
      </w:pPr>
      <w:r>
        <w:rPr>
          <w:rFonts w:ascii="Arial" w:hAnsi="Arial" w:cs="Arial"/>
          <w:bCs/>
          <w:sz w:val="20"/>
          <w:szCs w:val="20"/>
        </w:rPr>
        <w:t>Getting Started; Administrative Support Certificate of Training</w:t>
      </w:r>
    </w:p>
    <w:p w:rsidR="00E23F5E" w:rsidRDefault="00E23F5E" w:rsidP="00E23F5E">
      <w:pPr>
        <w:widowControl w:val="0"/>
        <w:autoSpaceDE w:val="0"/>
        <w:autoSpaceDN w:val="0"/>
        <w:adjustRightInd w:val="0"/>
        <w:spacing w:before="180" w:after="120" w:line="240" w:lineRule="auto"/>
        <w:ind w:left="397"/>
        <w:contextualSpacing/>
        <w:rPr>
          <w:rFonts w:ascii="Arial" w:hAnsi="Arial" w:cs="Arial"/>
          <w:bCs/>
          <w:sz w:val="20"/>
          <w:szCs w:val="20"/>
        </w:rPr>
      </w:pPr>
      <w:r w:rsidRPr="00BF65F5">
        <w:rPr>
          <w:rFonts w:ascii="Arial" w:hAnsi="Arial" w:cs="Arial"/>
          <w:bCs/>
          <w:sz w:val="20"/>
          <w:szCs w:val="20"/>
        </w:rPr>
        <w:t>Dulsco E learning module</w:t>
      </w:r>
      <w:r>
        <w:rPr>
          <w:rFonts w:ascii="Arial" w:hAnsi="Arial" w:cs="Arial"/>
          <w:bCs/>
          <w:sz w:val="20"/>
          <w:szCs w:val="20"/>
        </w:rPr>
        <w:t>, 2011</w:t>
      </w:r>
    </w:p>
    <w:p w:rsidR="00E23F5E" w:rsidRPr="00AF007D" w:rsidRDefault="00E23F5E" w:rsidP="00E23F5E">
      <w:pPr>
        <w:widowControl w:val="0"/>
        <w:autoSpaceDE w:val="0"/>
        <w:autoSpaceDN w:val="0"/>
        <w:adjustRightInd w:val="0"/>
        <w:spacing w:before="180" w:after="120" w:line="240" w:lineRule="auto"/>
        <w:contextualSpacing/>
        <w:rPr>
          <w:rFonts w:ascii="Arial" w:hAnsi="Arial" w:cs="Arial"/>
          <w:bCs/>
          <w:sz w:val="10"/>
          <w:szCs w:val="10"/>
        </w:rPr>
      </w:pPr>
    </w:p>
    <w:p w:rsidR="00E23F5E" w:rsidRDefault="00E23F5E" w:rsidP="00E23F5E">
      <w:pPr>
        <w:widowControl w:val="0"/>
        <w:numPr>
          <w:ilvl w:val="0"/>
          <w:numId w:val="3"/>
        </w:numPr>
        <w:autoSpaceDE w:val="0"/>
        <w:autoSpaceDN w:val="0"/>
        <w:adjustRightInd w:val="0"/>
        <w:spacing w:before="180" w:after="120" w:line="240" w:lineRule="auto"/>
        <w:ind w:left="397" w:hanging="397"/>
        <w:contextualSpacing/>
        <w:rPr>
          <w:rFonts w:ascii="Arial" w:hAnsi="Arial" w:cs="Arial"/>
          <w:bCs/>
          <w:sz w:val="20"/>
          <w:szCs w:val="20"/>
        </w:rPr>
      </w:pPr>
      <w:r>
        <w:rPr>
          <w:rFonts w:ascii="Arial" w:hAnsi="Arial" w:cs="Arial"/>
          <w:bCs/>
          <w:sz w:val="20"/>
          <w:szCs w:val="20"/>
        </w:rPr>
        <w:t>Cargo Product &amp; Knowledge (CPKD)</w:t>
      </w:r>
    </w:p>
    <w:p w:rsidR="00E23F5E" w:rsidRDefault="00E23F5E" w:rsidP="00E23F5E">
      <w:pPr>
        <w:widowControl w:val="0"/>
        <w:autoSpaceDE w:val="0"/>
        <w:autoSpaceDN w:val="0"/>
        <w:adjustRightInd w:val="0"/>
        <w:spacing w:before="180" w:after="120" w:line="240" w:lineRule="auto"/>
        <w:ind w:left="397"/>
        <w:contextualSpacing/>
        <w:rPr>
          <w:rFonts w:ascii="Arial" w:hAnsi="Arial" w:cs="Arial"/>
          <w:bCs/>
          <w:sz w:val="20"/>
          <w:szCs w:val="20"/>
        </w:rPr>
      </w:pPr>
      <w:r>
        <w:rPr>
          <w:rFonts w:ascii="Arial" w:hAnsi="Arial" w:cs="Arial"/>
          <w:bCs/>
          <w:sz w:val="20"/>
          <w:szCs w:val="20"/>
        </w:rPr>
        <w:t>Emirates Aviation College, Dubai, U.A.E., 2008</w:t>
      </w:r>
    </w:p>
    <w:p w:rsidR="00E23F5E" w:rsidRPr="001C36CC" w:rsidRDefault="00E23F5E" w:rsidP="00E23F5E">
      <w:pPr>
        <w:widowControl w:val="0"/>
        <w:autoSpaceDE w:val="0"/>
        <w:autoSpaceDN w:val="0"/>
        <w:adjustRightInd w:val="0"/>
        <w:spacing w:before="180" w:after="120" w:line="240" w:lineRule="auto"/>
        <w:contextualSpacing/>
        <w:rPr>
          <w:rFonts w:ascii="Arial" w:hAnsi="Arial" w:cs="Arial"/>
          <w:bCs/>
          <w:sz w:val="10"/>
          <w:szCs w:val="10"/>
        </w:rPr>
      </w:pPr>
    </w:p>
    <w:p w:rsidR="00E23F5E" w:rsidRDefault="00E23F5E" w:rsidP="00E23F5E">
      <w:pPr>
        <w:widowControl w:val="0"/>
        <w:numPr>
          <w:ilvl w:val="0"/>
          <w:numId w:val="3"/>
        </w:numPr>
        <w:autoSpaceDE w:val="0"/>
        <w:autoSpaceDN w:val="0"/>
        <w:adjustRightInd w:val="0"/>
        <w:spacing w:before="180" w:after="120" w:line="240" w:lineRule="auto"/>
        <w:ind w:left="397" w:hanging="397"/>
        <w:contextualSpacing/>
        <w:rPr>
          <w:rFonts w:ascii="Arial" w:hAnsi="Arial" w:cs="Arial"/>
          <w:bCs/>
          <w:sz w:val="20"/>
          <w:szCs w:val="20"/>
        </w:rPr>
      </w:pPr>
      <w:r>
        <w:rPr>
          <w:rFonts w:ascii="Arial" w:hAnsi="Arial" w:cs="Arial"/>
          <w:bCs/>
          <w:sz w:val="20"/>
          <w:szCs w:val="20"/>
        </w:rPr>
        <w:t>Dangerous Goods Handling (DGH)</w:t>
      </w:r>
    </w:p>
    <w:p w:rsidR="00E23F5E" w:rsidRPr="00BF65F5" w:rsidRDefault="00E23F5E" w:rsidP="00E23F5E">
      <w:pPr>
        <w:widowControl w:val="0"/>
        <w:autoSpaceDE w:val="0"/>
        <w:autoSpaceDN w:val="0"/>
        <w:adjustRightInd w:val="0"/>
        <w:spacing w:before="180" w:after="120" w:line="240" w:lineRule="auto"/>
        <w:ind w:left="397"/>
        <w:contextualSpacing/>
        <w:rPr>
          <w:rFonts w:ascii="Arial" w:hAnsi="Arial" w:cs="Arial"/>
          <w:bCs/>
          <w:sz w:val="20"/>
          <w:szCs w:val="20"/>
        </w:rPr>
      </w:pPr>
      <w:r>
        <w:rPr>
          <w:rFonts w:ascii="Arial" w:hAnsi="Arial" w:cs="Arial"/>
          <w:bCs/>
          <w:sz w:val="20"/>
          <w:szCs w:val="20"/>
        </w:rPr>
        <w:t>Emirates Aviation College, Dubai, U.A.E., 2007</w:t>
      </w:r>
    </w:p>
    <w:p w:rsidR="00E23F5E" w:rsidRPr="001C5EB1" w:rsidRDefault="00E23F5E" w:rsidP="00E23F5E">
      <w:pPr>
        <w:widowControl w:val="0"/>
        <w:autoSpaceDE w:val="0"/>
        <w:autoSpaceDN w:val="0"/>
        <w:adjustRightInd w:val="0"/>
        <w:spacing w:before="180" w:after="120" w:line="240" w:lineRule="auto"/>
        <w:contextualSpacing/>
        <w:rPr>
          <w:rFonts w:ascii="Arial" w:hAnsi="Arial" w:cs="Arial"/>
          <w:b/>
          <w:bCs/>
          <w:sz w:val="10"/>
          <w:szCs w:val="10"/>
        </w:rPr>
      </w:pPr>
    </w:p>
    <w:p w:rsidR="00E23F5E"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rPr>
      </w:pPr>
      <w:r>
        <w:rPr>
          <w:rFonts w:ascii="Arial" w:hAnsi="Arial" w:cs="Arial"/>
          <w:b/>
          <w:bCs/>
        </w:rPr>
        <w:t>Achievements &amp; Awards</w:t>
      </w:r>
    </w:p>
    <w:p w:rsidR="00E23F5E" w:rsidRDefault="00E23F5E" w:rsidP="00E23F5E">
      <w:pPr>
        <w:widowControl w:val="0"/>
        <w:autoSpaceDE w:val="0"/>
        <w:autoSpaceDN w:val="0"/>
        <w:adjustRightInd w:val="0"/>
        <w:spacing w:before="180" w:after="120" w:line="240" w:lineRule="auto"/>
        <w:contextualSpacing/>
        <w:rPr>
          <w:rFonts w:ascii="Arial" w:hAnsi="Arial" w:cs="Arial"/>
          <w:b/>
          <w:bCs/>
          <w:sz w:val="10"/>
          <w:szCs w:val="10"/>
        </w:rPr>
      </w:pPr>
    </w:p>
    <w:p w:rsidR="00E23F5E" w:rsidRDefault="00E23F5E" w:rsidP="00E23F5E">
      <w:pPr>
        <w:widowControl w:val="0"/>
        <w:numPr>
          <w:ilvl w:val="0"/>
          <w:numId w:val="1"/>
        </w:numPr>
        <w:autoSpaceDE w:val="0"/>
        <w:autoSpaceDN w:val="0"/>
        <w:adjustRightInd w:val="0"/>
        <w:spacing w:before="180" w:after="120" w:line="240" w:lineRule="auto"/>
        <w:ind w:left="397" w:hanging="397"/>
        <w:contextualSpacing/>
        <w:rPr>
          <w:rFonts w:ascii="Arial" w:hAnsi="Arial" w:cs="Arial"/>
          <w:bCs/>
          <w:sz w:val="20"/>
          <w:szCs w:val="20"/>
        </w:rPr>
      </w:pPr>
      <w:r w:rsidRPr="00AF007D">
        <w:rPr>
          <w:rFonts w:ascii="Arial" w:hAnsi="Arial" w:cs="Arial"/>
          <w:bCs/>
          <w:sz w:val="20"/>
          <w:szCs w:val="20"/>
        </w:rPr>
        <w:t xml:space="preserve">Certificate of Appreciation for </w:t>
      </w:r>
      <w:r>
        <w:rPr>
          <w:rFonts w:ascii="Arial" w:hAnsi="Arial" w:cs="Arial"/>
          <w:bCs/>
          <w:sz w:val="20"/>
          <w:szCs w:val="20"/>
        </w:rPr>
        <w:t>Team Spirit, Enthusiasm and Hard Work during the Freight Gate 5 Opening</w:t>
      </w:r>
    </w:p>
    <w:p w:rsidR="00E23F5E" w:rsidRPr="00AF007D" w:rsidRDefault="00E23F5E" w:rsidP="00E23F5E">
      <w:pPr>
        <w:widowControl w:val="0"/>
        <w:autoSpaceDE w:val="0"/>
        <w:autoSpaceDN w:val="0"/>
        <w:adjustRightInd w:val="0"/>
        <w:spacing w:before="180" w:after="120" w:line="240" w:lineRule="auto"/>
        <w:ind w:left="397"/>
        <w:contextualSpacing/>
        <w:rPr>
          <w:rFonts w:ascii="Arial" w:hAnsi="Arial" w:cs="Arial"/>
          <w:bCs/>
          <w:sz w:val="20"/>
          <w:szCs w:val="20"/>
        </w:rPr>
      </w:pPr>
      <w:proofErr w:type="spellStart"/>
      <w:r>
        <w:rPr>
          <w:rFonts w:ascii="Arial" w:hAnsi="Arial" w:cs="Arial"/>
          <w:bCs/>
          <w:sz w:val="20"/>
          <w:szCs w:val="20"/>
        </w:rPr>
        <w:t>Dnata</w:t>
      </w:r>
      <w:proofErr w:type="spellEnd"/>
      <w:r>
        <w:rPr>
          <w:rFonts w:ascii="Arial" w:hAnsi="Arial" w:cs="Arial"/>
          <w:bCs/>
          <w:sz w:val="20"/>
          <w:szCs w:val="20"/>
        </w:rPr>
        <w:t xml:space="preserve"> Cargo, 2007</w:t>
      </w:r>
    </w:p>
    <w:p w:rsidR="00E23F5E" w:rsidRPr="001C5EB1" w:rsidRDefault="00E23F5E" w:rsidP="00E23F5E">
      <w:pPr>
        <w:widowControl w:val="0"/>
        <w:autoSpaceDE w:val="0"/>
        <w:autoSpaceDN w:val="0"/>
        <w:adjustRightInd w:val="0"/>
        <w:spacing w:before="180" w:after="120" w:line="240" w:lineRule="auto"/>
        <w:contextualSpacing/>
        <w:rPr>
          <w:rFonts w:ascii="Arial" w:hAnsi="Arial" w:cs="Arial"/>
          <w:b/>
          <w:bCs/>
          <w:sz w:val="10"/>
          <w:szCs w:val="10"/>
        </w:rPr>
      </w:pPr>
    </w:p>
    <w:p w:rsidR="00E23F5E"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rPr>
      </w:pPr>
      <w:r>
        <w:rPr>
          <w:rFonts w:ascii="Arial" w:hAnsi="Arial" w:cs="Arial"/>
          <w:b/>
          <w:bCs/>
        </w:rPr>
        <w:t>Key I.T. Skills</w:t>
      </w:r>
    </w:p>
    <w:p w:rsidR="00E23F5E" w:rsidRPr="00807D1E" w:rsidRDefault="00E23F5E" w:rsidP="00E23F5E">
      <w:pPr>
        <w:widowControl w:val="0"/>
        <w:autoSpaceDE w:val="0"/>
        <w:autoSpaceDN w:val="0"/>
        <w:adjustRightInd w:val="0"/>
        <w:spacing w:after="0" w:line="240" w:lineRule="auto"/>
        <w:rPr>
          <w:rFonts w:ascii="Arial" w:hAnsi="Arial" w:cs="Arial"/>
          <w:sz w:val="10"/>
          <w:szCs w:val="10"/>
        </w:rPr>
      </w:pPr>
    </w:p>
    <w:tbl>
      <w:tblPr>
        <w:tblW w:w="0" w:type="auto"/>
        <w:tblLook w:val="04A0" w:firstRow="1" w:lastRow="0" w:firstColumn="1" w:lastColumn="0" w:noHBand="0" w:noVBand="1"/>
      </w:tblPr>
      <w:tblGrid>
        <w:gridCol w:w="5783"/>
      </w:tblGrid>
      <w:tr w:rsidR="00E23F5E" w:rsidRPr="009B7AF6" w:rsidTr="00497C60">
        <w:tc>
          <w:tcPr>
            <w:tcW w:w="5783" w:type="dxa"/>
            <w:shd w:val="clear" w:color="auto" w:fill="auto"/>
          </w:tcPr>
          <w:p w:rsidR="00E23F5E" w:rsidRPr="009B7AF6"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t>Microsoft Office Suite</w:t>
            </w:r>
          </w:p>
        </w:tc>
      </w:tr>
      <w:tr w:rsidR="00E23F5E" w:rsidRPr="009B7AF6" w:rsidTr="00497C60">
        <w:tc>
          <w:tcPr>
            <w:tcW w:w="5783" w:type="dxa"/>
            <w:shd w:val="clear" w:color="auto" w:fill="auto"/>
          </w:tcPr>
          <w:p w:rsidR="00E23F5E" w:rsidRPr="00807D1E" w:rsidRDefault="00E23F5E" w:rsidP="00497C60">
            <w:pPr>
              <w:widowControl w:val="0"/>
              <w:autoSpaceDE w:val="0"/>
              <w:autoSpaceDN w:val="0"/>
              <w:adjustRightInd w:val="0"/>
              <w:spacing w:after="0" w:line="240" w:lineRule="auto"/>
              <w:ind w:left="397"/>
              <w:contextualSpacing/>
              <w:jc w:val="both"/>
              <w:rPr>
                <w:rFonts w:ascii="Arial" w:hAnsi="Arial" w:cs="Arial"/>
                <w:sz w:val="10"/>
                <w:szCs w:val="10"/>
              </w:rPr>
            </w:pPr>
          </w:p>
        </w:tc>
      </w:tr>
      <w:tr w:rsidR="00E23F5E" w:rsidRPr="009B7AF6" w:rsidTr="00497C60">
        <w:tc>
          <w:tcPr>
            <w:tcW w:w="5783" w:type="dxa"/>
            <w:shd w:val="clear" w:color="auto" w:fill="auto"/>
          </w:tcPr>
          <w:p w:rsidR="00E23F5E" w:rsidRDefault="00E23F5E" w:rsidP="00E23F5E">
            <w:pPr>
              <w:widowControl w:val="0"/>
              <w:numPr>
                <w:ilvl w:val="0"/>
                <w:numId w:val="2"/>
              </w:numPr>
              <w:autoSpaceDE w:val="0"/>
              <w:autoSpaceDN w:val="0"/>
              <w:adjustRightInd w:val="0"/>
              <w:spacing w:after="0" w:line="240" w:lineRule="auto"/>
              <w:ind w:left="397" w:hanging="397"/>
              <w:contextualSpacing/>
              <w:jc w:val="both"/>
              <w:rPr>
                <w:rFonts w:ascii="Arial" w:hAnsi="Arial" w:cs="Arial"/>
                <w:sz w:val="20"/>
                <w:szCs w:val="20"/>
              </w:rPr>
            </w:pPr>
            <w:r>
              <w:rPr>
                <w:rFonts w:ascii="Arial" w:hAnsi="Arial" w:cs="Arial"/>
                <w:sz w:val="20"/>
                <w:szCs w:val="20"/>
              </w:rPr>
              <w:lastRenderedPageBreak/>
              <w:t>Internet and email (MS Outlook)</w:t>
            </w:r>
          </w:p>
        </w:tc>
      </w:tr>
    </w:tbl>
    <w:p w:rsidR="00E23F5E" w:rsidRPr="008575A9" w:rsidRDefault="00E23F5E" w:rsidP="00E23F5E">
      <w:pPr>
        <w:widowControl w:val="0"/>
        <w:autoSpaceDE w:val="0"/>
        <w:autoSpaceDN w:val="0"/>
        <w:adjustRightInd w:val="0"/>
        <w:spacing w:after="0" w:line="240" w:lineRule="auto"/>
        <w:ind w:left="397"/>
        <w:contextualSpacing/>
        <w:rPr>
          <w:rFonts w:ascii="Arial" w:hAnsi="Arial" w:cs="Arial"/>
          <w:sz w:val="10"/>
          <w:szCs w:val="10"/>
        </w:rPr>
      </w:pPr>
    </w:p>
    <w:p w:rsidR="00E23F5E"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b/>
          <w:bCs/>
        </w:rPr>
      </w:pPr>
      <w:r>
        <w:rPr>
          <w:rFonts w:ascii="Arial" w:hAnsi="Arial" w:cs="Arial"/>
          <w:b/>
          <w:bCs/>
        </w:rPr>
        <w:t>Personal Details</w:t>
      </w:r>
    </w:p>
    <w:p w:rsidR="00E23F5E" w:rsidRPr="000215C3" w:rsidRDefault="00E23F5E" w:rsidP="00E23F5E">
      <w:pPr>
        <w:widowControl w:val="0"/>
        <w:pBdr>
          <w:top w:val="single" w:sz="4" w:space="0" w:color="auto"/>
        </w:pBdr>
        <w:autoSpaceDE w:val="0"/>
        <w:autoSpaceDN w:val="0"/>
        <w:adjustRightInd w:val="0"/>
        <w:spacing w:before="180" w:after="120" w:line="240" w:lineRule="auto"/>
        <w:contextualSpacing/>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928"/>
        <w:gridCol w:w="7711"/>
      </w:tblGrid>
      <w:tr w:rsidR="00E23F5E" w:rsidRPr="00893F7E" w:rsidTr="00497C60">
        <w:trPr>
          <w:trHeight w:val="100"/>
        </w:trPr>
        <w:tc>
          <w:tcPr>
            <w:tcW w:w="1928" w:type="dxa"/>
            <w:tcBorders>
              <w:top w:val="nil"/>
              <w:left w:val="nil"/>
              <w:bottom w:val="nil"/>
              <w:right w:val="nil"/>
            </w:tcBorders>
          </w:tcPr>
          <w:p w:rsidR="00E23F5E" w:rsidRPr="00893F7E" w:rsidRDefault="00E23F5E" w:rsidP="00497C60">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Languages:</w:t>
            </w:r>
          </w:p>
        </w:tc>
        <w:tc>
          <w:tcPr>
            <w:tcW w:w="7711" w:type="dxa"/>
            <w:tcBorders>
              <w:top w:val="nil"/>
              <w:left w:val="nil"/>
              <w:bottom w:val="nil"/>
              <w:right w:val="nil"/>
            </w:tcBorders>
          </w:tcPr>
          <w:p w:rsidR="00E23F5E" w:rsidRPr="00301BB7" w:rsidRDefault="00E23F5E" w:rsidP="00497C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Nepali (mother tongue), Hindi, Urdu and English</w:t>
            </w:r>
          </w:p>
        </w:tc>
      </w:tr>
      <w:tr w:rsidR="00E23F5E" w:rsidRPr="00893F7E" w:rsidTr="00497C60">
        <w:trPr>
          <w:trHeight w:val="100"/>
        </w:trPr>
        <w:tc>
          <w:tcPr>
            <w:tcW w:w="1928" w:type="dxa"/>
            <w:tcBorders>
              <w:top w:val="nil"/>
              <w:left w:val="nil"/>
              <w:bottom w:val="nil"/>
              <w:right w:val="nil"/>
            </w:tcBorders>
          </w:tcPr>
          <w:p w:rsidR="00E23F5E" w:rsidRPr="00795F76" w:rsidRDefault="00E23F5E" w:rsidP="00497C60">
            <w:pPr>
              <w:widowControl w:val="0"/>
              <w:autoSpaceDE w:val="0"/>
              <w:autoSpaceDN w:val="0"/>
              <w:adjustRightInd w:val="0"/>
              <w:spacing w:after="0" w:line="240" w:lineRule="auto"/>
              <w:rPr>
                <w:rFonts w:ascii="Arial" w:hAnsi="Arial" w:cs="Arial"/>
                <w:b/>
                <w:bCs/>
                <w:sz w:val="10"/>
                <w:szCs w:val="10"/>
              </w:rPr>
            </w:pPr>
          </w:p>
        </w:tc>
        <w:tc>
          <w:tcPr>
            <w:tcW w:w="7711" w:type="dxa"/>
            <w:tcBorders>
              <w:top w:val="nil"/>
              <w:left w:val="nil"/>
              <w:bottom w:val="nil"/>
              <w:right w:val="nil"/>
            </w:tcBorders>
          </w:tcPr>
          <w:p w:rsidR="00E23F5E" w:rsidRPr="00795F76" w:rsidRDefault="00E23F5E" w:rsidP="00497C60">
            <w:pPr>
              <w:widowControl w:val="0"/>
              <w:autoSpaceDE w:val="0"/>
              <w:autoSpaceDN w:val="0"/>
              <w:adjustRightInd w:val="0"/>
              <w:spacing w:after="0" w:line="240" w:lineRule="auto"/>
              <w:rPr>
                <w:rFonts w:ascii="Arial" w:hAnsi="Arial" w:cs="Arial"/>
                <w:sz w:val="10"/>
                <w:szCs w:val="10"/>
              </w:rPr>
            </w:pPr>
          </w:p>
        </w:tc>
      </w:tr>
      <w:tr w:rsidR="00E23F5E" w:rsidRPr="00893F7E" w:rsidTr="00497C60">
        <w:trPr>
          <w:trHeight w:val="100"/>
        </w:trPr>
        <w:tc>
          <w:tcPr>
            <w:tcW w:w="1928" w:type="dxa"/>
            <w:tcBorders>
              <w:top w:val="nil"/>
              <w:left w:val="nil"/>
              <w:bottom w:val="nil"/>
              <w:right w:val="nil"/>
            </w:tcBorders>
          </w:tcPr>
          <w:p w:rsidR="00E23F5E" w:rsidRPr="00893F7E" w:rsidRDefault="00E23F5E" w:rsidP="00497C60">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Driving licens</w:t>
            </w:r>
            <w:r w:rsidRPr="00893F7E">
              <w:rPr>
                <w:rFonts w:ascii="Arial" w:hAnsi="Arial" w:cs="Arial"/>
                <w:b/>
                <w:bCs/>
                <w:sz w:val="20"/>
                <w:szCs w:val="20"/>
              </w:rPr>
              <w:t>e:</w:t>
            </w:r>
          </w:p>
        </w:tc>
        <w:tc>
          <w:tcPr>
            <w:tcW w:w="7711" w:type="dxa"/>
            <w:tcBorders>
              <w:top w:val="nil"/>
              <w:left w:val="nil"/>
              <w:bottom w:val="nil"/>
              <w:right w:val="nil"/>
            </w:tcBorders>
          </w:tcPr>
          <w:p w:rsidR="00E23F5E" w:rsidRPr="00301BB7" w:rsidRDefault="00E23F5E" w:rsidP="00497C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Full; U.A.E.</w:t>
            </w:r>
          </w:p>
        </w:tc>
      </w:tr>
      <w:tr w:rsidR="00E23F5E" w:rsidRPr="00893F7E" w:rsidTr="00497C60">
        <w:trPr>
          <w:trHeight w:val="100"/>
        </w:trPr>
        <w:tc>
          <w:tcPr>
            <w:tcW w:w="1928" w:type="dxa"/>
            <w:tcBorders>
              <w:top w:val="nil"/>
              <w:left w:val="nil"/>
              <w:bottom w:val="nil"/>
              <w:right w:val="nil"/>
            </w:tcBorders>
          </w:tcPr>
          <w:p w:rsidR="00E23F5E" w:rsidRPr="00795F76" w:rsidRDefault="00E23F5E" w:rsidP="00497C60">
            <w:pPr>
              <w:widowControl w:val="0"/>
              <w:autoSpaceDE w:val="0"/>
              <w:autoSpaceDN w:val="0"/>
              <w:adjustRightInd w:val="0"/>
              <w:spacing w:after="0" w:line="240" w:lineRule="auto"/>
              <w:rPr>
                <w:rFonts w:ascii="Arial" w:hAnsi="Arial" w:cs="Arial"/>
                <w:b/>
                <w:bCs/>
                <w:sz w:val="10"/>
                <w:szCs w:val="10"/>
              </w:rPr>
            </w:pPr>
          </w:p>
        </w:tc>
        <w:tc>
          <w:tcPr>
            <w:tcW w:w="7711" w:type="dxa"/>
            <w:tcBorders>
              <w:top w:val="nil"/>
              <w:left w:val="nil"/>
              <w:bottom w:val="nil"/>
              <w:right w:val="nil"/>
            </w:tcBorders>
          </w:tcPr>
          <w:p w:rsidR="00E23F5E" w:rsidRPr="00795F76" w:rsidRDefault="00E23F5E" w:rsidP="00497C60">
            <w:pPr>
              <w:widowControl w:val="0"/>
              <w:autoSpaceDE w:val="0"/>
              <w:autoSpaceDN w:val="0"/>
              <w:adjustRightInd w:val="0"/>
              <w:spacing w:after="0" w:line="240" w:lineRule="auto"/>
              <w:rPr>
                <w:rFonts w:ascii="Arial" w:hAnsi="Arial" w:cs="Arial"/>
                <w:sz w:val="10"/>
                <w:szCs w:val="10"/>
              </w:rPr>
            </w:pPr>
          </w:p>
        </w:tc>
      </w:tr>
      <w:tr w:rsidR="00E23F5E" w:rsidRPr="00893F7E" w:rsidTr="00497C60">
        <w:trPr>
          <w:trHeight w:val="100"/>
        </w:trPr>
        <w:tc>
          <w:tcPr>
            <w:tcW w:w="1928" w:type="dxa"/>
            <w:tcBorders>
              <w:top w:val="nil"/>
              <w:left w:val="nil"/>
              <w:bottom w:val="nil"/>
              <w:right w:val="nil"/>
            </w:tcBorders>
          </w:tcPr>
          <w:p w:rsidR="00E23F5E" w:rsidRPr="00893F7E" w:rsidRDefault="00E23F5E" w:rsidP="00497C60">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Interests include:</w:t>
            </w:r>
          </w:p>
        </w:tc>
        <w:tc>
          <w:tcPr>
            <w:tcW w:w="7711" w:type="dxa"/>
            <w:tcBorders>
              <w:top w:val="nil"/>
              <w:left w:val="nil"/>
              <w:bottom w:val="nil"/>
              <w:right w:val="nil"/>
            </w:tcBorders>
          </w:tcPr>
          <w:p w:rsidR="00E23F5E" w:rsidRPr="00301BB7" w:rsidRDefault="00E23F5E" w:rsidP="00497C6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Long distance driving </w:t>
            </w:r>
          </w:p>
        </w:tc>
      </w:tr>
    </w:tbl>
    <w:p w:rsidR="00E23F5E" w:rsidRPr="002B4D10" w:rsidRDefault="00E23F5E" w:rsidP="00E23F5E">
      <w:pPr>
        <w:widowControl w:val="0"/>
        <w:autoSpaceDE w:val="0"/>
        <w:autoSpaceDN w:val="0"/>
        <w:adjustRightInd w:val="0"/>
        <w:spacing w:after="0" w:line="240" w:lineRule="auto"/>
        <w:jc w:val="both"/>
        <w:rPr>
          <w:rFonts w:ascii="Arial" w:hAnsi="Arial" w:cs="Arial"/>
          <w:sz w:val="10"/>
          <w:szCs w:val="10"/>
        </w:rPr>
      </w:pPr>
      <w:r w:rsidRPr="00301BB7">
        <w:rPr>
          <w:rFonts w:ascii="Arial" w:hAnsi="Arial" w:cs="Arial"/>
          <w:sz w:val="20"/>
          <w:szCs w:val="20"/>
        </w:rPr>
        <w:t xml:space="preserve"> </w:t>
      </w:r>
    </w:p>
    <w:p w:rsidR="00E23F5E" w:rsidRDefault="00E23F5E" w:rsidP="00E23F5E">
      <w:pPr>
        <w:widowControl w:val="0"/>
        <w:autoSpaceDE w:val="0"/>
        <w:autoSpaceDN w:val="0"/>
        <w:adjustRightInd w:val="0"/>
        <w:spacing w:after="0" w:line="240" w:lineRule="auto"/>
        <w:jc w:val="both"/>
        <w:rPr>
          <w:rFonts w:ascii="Arial" w:hAnsi="Arial" w:cs="Arial"/>
          <w:b/>
          <w:bCs/>
          <w:u w:val="single"/>
        </w:rPr>
      </w:pPr>
    </w:p>
    <w:p w:rsidR="00E23F5E" w:rsidRDefault="00E23F5E" w:rsidP="00E23F5E">
      <w:pPr>
        <w:widowControl w:val="0"/>
        <w:autoSpaceDE w:val="0"/>
        <w:autoSpaceDN w:val="0"/>
        <w:adjustRightInd w:val="0"/>
        <w:spacing w:after="0" w:line="240" w:lineRule="auto"/>
        <w:jc w:val="both"/>
        <w:rPr>
          <w:rFonts w:ascii="Arial" w:hAnsi="Arial" w:cs="Arial"/>
          <w:sz w:val="20"/>
          <w:szCs w:val="20"/>
        </w:rPr>
      </w:pPr>
      <w:r>
        <w:rPr>
          <w:rFonts w:ascii="Arial" w:hAnsi="Arial" w:cs="Arial"/>
          <w:b/>
          <w:bCs/>
          <w:u w:val="single"/>
        </w:rPr>
        <w:t>REFERENCES ARE AVAILABLE ON REQUEST</w:t>
      </w:r>
    </w:p>
    <w:p w:rsidR="00441006" w:rsidRDefault="00C82970"/>
    <w:sectPr w:rsidR="00441006" w:rsidSect="00F80203">
      <w:footerReference w:type="default" r:id="rId10"/>
      <w:pgSz w:w="11907" w:h="16840" w:code="9"/>
      <w:pgMar w:top="851" w:right="851" w:bottom="851" w:left="851" w:header="510" w:footer="51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70" w:rsidRDefault="00C82970">
      <w:pPr>
        <w:spacing w:after="0" w:line="240" w:lineRule="auto"/>
      </w:pPr>
      <w:r>
        <w:separator/>
      </w:r>
    </w:p>
  </w:endnote>
  <w:endnote w:type="continuationSeparator" w:id="0">
    <w:p w:rsidR="00C82970" w:rsidRDefault="00C8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7E" w:rsidRDefault="003E568F">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70" w:rsidRDefault="00C82970">
      <w:pPr>
        <w:spacing w:after="0" w:line="240" w:lineRule="auto"/>
      </w:pPr>
      <w:r>
        <w:separator/>
      </w:r>
    </w:p>
  </w:footnote>
  <w:footnote w:type="continuationSeparator" w:id="0">
    <w:p w:rsidR="00C82970" w:rsidRDefault="00C82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B5A"/>
    <w:multiLevelType w:val="hybridMultilevel"/>
    <w:tmpl w:val="92C899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47DC8"/>
    <w:multiLevelType w:val="hybridMultilevel"/>
    <w:tmpl w:val="454E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DE707A"/>
    <w:multiLevelType w:val="hybridMultilevel"/>
    <w:tmpl w:val="6AC8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0163B"/>
    <w:multiLevelType w:val="hybridMultilevel"/>
    <w:tmpl w:val="8C9A6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23670"/>
    <w:multiLevelType w:val="hybridMultilevel"/>
    <w:tmpl w:val="BD0062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1E187C"/>
    <w:multiLevelType w:val="hybridMultilevel"/>
    <w:tmpl w:val="EC2E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F5E"/>
    <w:rsid w:val="00021D32"/>
    <w:rsid w:val="000D573B"/>
    <w:rsid w:val="002641FA"/>
    <w:rsid w:val="003D7A1C"/>
    <w:rsid w:val="003E568F"/>
    <w:rsid w:val="00435C02"/>
    <w:rsid w:val="004D37CB"/>
    <w:rsid w:val="004D724D"/>
    <w:rsid w:val="005038CA"/>
    <w:rsid w:val="00550307"/>
    <w:rsid w:val="006C4A33"/>
    <w:rsid w:val="006D3207"/>
    <w:rsid w:val="00A05039"/>
    <w:rsid w:val="00A31F6B"/>
    <w:rsid w:val="00B96CAB"/>
    <w:rsid w:val="00C22DF3"/>
    <w:rsid w:val="00C82970"/>
    <w:rsid w:val="00CD22F8"/>
    <w:rsid w:val="00CD5CD8"/>
    <w:rsid w:val="00CD7E45"/>
    <w:rsid w:val="00D25C60"/>
    <w:rsid w:val="00D71AF6"/>
    <w:rsid w:val="00DC3248"/>
    <w:rsid w:val="00E20981"/>
    <w:rsid w:val="00E23F5E"/>
    <w:rsid w:val="00E5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5E"/>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F5E"/>
    <w:rPr>
      <w:color w:val="0563C1" w:themeColor="hyperlink"/>
      <w:u w:val="single"/>
    </w:rPr>
  </w:style>
  <w:style w:type="character" w:customStyle="1" w:styleId="Mention">
    <w:name w:val="Mention"/>
    <w:basedOn w:val="DefaultParagraphFont"/>
    <w:uiPriority w:val="99"/>
    <w:semiHidden/>
    <w:unhideWhenUsed/>
    <w:rsid w:val="00E23F5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5E"/>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F5E"/>
    <w:rPr>
      <w:color w:val="0563C1" w:themeColor="hyperlink"/>
      <w:u w:val="single"/>
    </w:rPr>
  </w:style>
  <w:style w:type="character" w:customStyle="1" w:styleId="Mention">
    <w:name w:val="Mention"/>
    <w:basedOn w:val="DefaultParagraphFont"/>
    <w:uiPriority w:val="99"/>
    <w:semiHidden/>
    <w:unhideWhenUsed/>
    <w:rsid w:val="00E23F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eepak.3703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3110-F577-4D61-99F0-B4F9185F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Kumar Thakur</dc:creator>
  <cp:lastModifiedBy>348390302</cp:lastModifiedBy>
  <cp:revision>2</cp:revision>
  <dcterms:created xsi:type="dcterms:W3CDTF">2017-06-20T10:29:00Z</dcterms:created>
  <dcterms:modified xsi:type="dcterms:W3CDTF">2017-06-20T10:29:00Z</dcterms:modified>
</cp:coreProperties>
</file>