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79" w:rsidRDefault="00AF7F4B">
      <w:r>
        <w:rPr>
          <w:noProof/>
          <w:lang w:val="en-IN" w:eastAsia="en-IN"/>
        </w:rPr>
        <mc:AlternateContent>
          <mc:Choice Requires="wps">
            <w:drawing>
              <wp:anchor distT="0" distB="0" distL="114300" distR="114300" simplePos="0" relativeHeight="251669504" behindDoc="0" locked="0" layoutInCell="1" allowOverlap="1">
                <wp:simplePos x="0" y="0"/>
                <wp:positionH relativeFrom="column">
                  <wp:posOffset>1616075</wp:posOffset>
                </wp:positionH>
                <wp:positionV relativeFrom="paragraph">
                  <wp:posOffset>-425450</wp:posOffset>
                </wp:positionV>
                <wp:extent cx="5303520" cy="1332230"/>
                <wp:effectExtent l="0" t="0" r="11430" b="12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32230"/>
                        </a:xfrm>
                        <a:prstGeom prst="rect">
                          <a:avLst/>
                        </a:prstGeom>
                        <a:solidFill>
                          <a:srgbClr val="BEDBEB"/>
                        </a:solidFill>
                        <a:ln>
                          <a:noFill/>
                        </a:ln>
                      </wps:spPr>
                      <wps:txbx>
                        <w:txbxContent>
                          <w:p w:rsidR="00316879" w:rsidRDefault="00AF7F4B">
                            <w:pPr>
                              <w:spacing w:after="0"/>
                            </w:pPr>
                            <w:r>
                              <w:rPr>
                                <w:rFonts w:ascii="Century Gothic" w:hAnsi="Century Gothic"/>
                                <w:b/>
                                <w:bCs/>
                                <w:color w:val="2B87BF"/>
                                <w:sz w:val="54"/>
                                <w:szCs w:val="54"/>
                              </w:rPr>
                              <w:t>Islam</w:t>
                            </w:r>
                            <w:r>
                              <w:rPr>
                                <w:rFonts w:ascii="Century Gothic" w:hAnsi="Century Gothic"/>
                                <w:color w:val="2B87BF"/>
                                <w:sz w:val="54"/>
                                <w:szCs w:val="54"/>
                              </w:rPr>
                              <w:t xml:space="preserve"> </w:t>
                            </w:r>
                          </w:p>
                          <w:p w:rsidR="00316879" w:rsidRDefault="00AF7F4B">
                            <w:pPr>
                              <w:pStyle w:val="Designation"/>
                              <w:rPr>
                                <w:color w:val="7F7F7F" w:themeColor="text1" w:themeTint="80"/>
                              </w:rPr>
                            </w:pPr>
                            <w:r>
                              <w:rPr>
                                <w:color w:val="7F7F7F" w:themeColor="text1" w:themeTint="80"/>
                              </w:rPr>
                              <w:t>Sales &amp; Reservations Executive</w:t>
                            </w:r>
                            <w:r>
                              <w:rPr>
                                <w:color w:val="7F7F7F" w:themeColor="text1" w:themeTint="80"/>
                              </w:rPr>
                              <w:t xml:space="preserve"> </w:t>
                            </w:r>
                          </w:p>
                          <w:p w:rsidR="00316879" w:rsidRDefault="00AF7F4B">
                            <w:pPr>
                              <w:pStyle w:val="Designation"/>
                              <w:rPr>
                                <w:color w:val="7F7F7F" w:themeColor="text1" w:themeTint="80"/>
                              </w:rPr>
                            </w:pPr>
                            <w:r>
                              <w:rPr>
                                <w:color w:val="7F7F7F" w:themeColor="text1" w:themeTint="80"/>
                              </w:rPr>
                              <w:t>Digital Marketing Specialist</w:t>
                            </w:r>
                          </w:p>
                          <w:p w:rsidR="00316879" w:rsidRDefault="00316879">
                            <w:pPr>
                              <w:pStyle w:val="Designation"/>
                              <w:rPr>
                                <w:color w:val="7F7F7F" w:themeColor="text1" w:themeTint="80"/>
                              </w:rPr>
                            </w:pPr>
                          </w:p>
                        </w:txbxContent>
                      </wps:txbx>
                      <wps:bodyPr rot="0" vert="horz" wrap="square" lIns="182880" tIns="45720" rIns="91440" bIns="45720" anchor="t" anchorCtr="0" upright="1">
                        <a:noAutofit/>
                      </wps:bodyPr>
                    </wps:wsp>
                  </a:graphicData>
                </a:graphic>
              </wp:anchor>
            </w:drawing>
          </mc:Choice>
          <mc:Fallback>
            <w:pict>
              <v:rect id="Rectangle 3" o:spid="_x0000_s1026" style="position:absolute;margin-left:127.25pt;margin-top:-33.5pt;width:417.6pt;height:104.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" fillcolor="#bedbeb" stroked="f">
                <v:textbox inset="14.4pt">
                  <w:txbxContent>
                    <w:p w:rsidR="00316879" w:rsidRDefault="00AF7F4B">
                      <w:pPr>
                        <w:spacing w:after="0"/>
                      </w:pPr>
                      <w:r>
                        <w:rPr>
                          <w:rFonts w:ascii="Century Gothic" w:hAnsi="Century Gothic"/>
                          <w:b/>
                          <w:bCs/>
                          <w:color w:val="2B87BF"/>
                          <w:sz w:val="54"/>
                          <w:szCs w:val="54"/>
                        </w:rPr>
                        <w:t>Islam</w:t>
                      </w:r>
                      <w:r>
                        <w:rPr>
                          <w:rFonts w:ascii="Century Gothic" w:hAnsi="Century Gothic"/>
                          <w:color w:val="2B87BF"/>
                          <w:sz w:val="54"/>
                          <w:szCs w:val="54"/>
                        </w:rPr>
                        <w:t xml:space="preserve"> </w:t>
                      </w:r>
                    </w:p>
                    <w:p w:rsidR="00316879" w:rsidRDefault="00AF7F4B">
                      <w:pPr>
                        <w:pStyle w:val="Designation"/>
                        <w:rPr>
                          <w:color w:val="7F7F7F" w:themeColor="text1" w:themeTint="80"/>
                        </w:rPr>
                      </w:pPr>
                      <w:r>
                        <w:rPr>
                          <w:color w:val="7F7F7F" w:themeColor="text1" w:themeTint="80"/>
                        </w:rPr>
                        <w:t>Sales &amp; Reservations Executive</w:t>
                      </w:r>
                      <w:r>
                        <w:rPr>
                          <w:color w:val="7F7F7F" w:themeColor="text1" w:themeTint="80"/>
                        </w:rPr>
                        <w:t xml:space="preserve"> </w:t>
                      </w:r>
                    </w:p>
                    <w:p w:rsidR="00316879" w:rsidRDefault="00AF7F4B">
                      <w:pPr>
                        <w:pStyle w:val="Designation"/>
                        <w:rPr>
                          <w:color w:val="7F7F7F" w:themeColor="text1" w:themeTint="80"/>
                        </w:rPr>
                      </w:pPr>
                      <w:r>
                        <w:rPr>
                          <w:color w:val="7F7F7F" w:themeColor="text1" w:themeTint="80"/>
                        </w:rPr>
                        <w:t>Digital Marketing Specialist</w:t>
                      </w:r>
                    </w:p>
                    <w:p w:rsidR="00316879" w:rsidRDefault="00316879">
                      <w:pPr>
                        <w:pStyle w:val="Designation"/>
                        <w:rPr>
                          <w:color w:val="7F7F7F" w:themeColor="text1" w:themeTint="80"/>
                        </w:rPr>
                      </w:pPr>
                    </w:p>
                  </w:txbxContent>
                </v:textbox>
              </v:rect>
            </w:pict>
          </mc:Fallback>
        </mc:AlternateContent>
      </w:r>
      <w:r>
        <w:rPr>
          <w:noProof/>
          <w:lang w:val="en-IN" w:eastAsia="en-IN"/>
        </w:rPr>
        <w:drawing>
          <wp:anchor distT="0" distB="0" distL="114300" distR="114300" simplePos="0" relativeHeight="251658240" behindDoc="0" locked="0" layoutInCell="1" allowOverlap="1">
            <wp:simplePos x="0" y="0"/>
            <wp:positionH relativeFrom="margin">
              <wp:posOffset>171450</wp:posOffset>
            </wp:positionH>
            <wp:positionV relativeFrom="margin">
              <wp:posOffset>13970</wp:posOffset>
            </wp:positionV>
            <wp:extent cx="1054735" cy="1398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735" cy="1398905"/>
                    </a:xfrm>
                    <a:prstGeom prst="rect">
                      <a:avLst/>
                    </a:prstGeom>
                  </pic:spPr>
                </pic:pic>
              </a:graphicData>
            </a:graphic>
          </wp:anchor>
        </w:drawing>
      </w:r>
    </w:p>
    <w:p w:rsidR="00316879" w:rsidRDefault="00316879"/>
    <w:p w:rsidR="00316879" w:rsidRDefault="00316879"/>
    <w:p w:rsidR="00316879" w:rsidRDefault="00AF7F4B">
      <w:r>
        <w:rPr>
          <w:noProof/>
          <w:lang w:val="en-IN" w:eastAsia="en-IN"/>
        </w:rPr>
        <mc:AlternateContent>
          <mc:Choice Requires="wps">
            <w:drawing>
              <wp:anchor distT="0" distB="0" distL="114300" distR="114300" simplePos="0" relativeHeight="251670528" behindDoc="0" locked="0" layoutInCell="1" allowOverlap="1">
                <wp:simplePos x="0" y="0"/>
                <wp:positionH relativeFrom="column">
                  <wp:posOffset>1616075</wp:posOffset>
                </wp:positionH>
                <wp:positionV relativeFrom="paragraph">
                  <wp:posOffset>165100</wp:posOffset>
                </wp:positionV>
                <wp:extent cx="5303520" cy="533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33400"/>
                        </a:xfrm>
                        <a:prstGeom prst="rect">
                          <a:avLst/>
                        </a:prstGeom>
                        <a:solidFill>
                          <a:srgbClr val="F8F8F8"/>
                        </a:solidFill>
                        <a:ln>
                          <a:noFill/>
                        </a:ln>
                      </wps:spPr>
                      <wps:txbx>
                        <w:txbxContent>
                          <w:p w:rsidR="00316879" w:rsidRDefault="00164DA1">
                            <w:pPr>
                              <w:pStyle w:val="ContactInfo"/>
                              <w:rPr>
                                <w:color w:val="7F7F7F" w:themeColor="text1" w:themeTint="80"/>
                                <w:lang w:val="en-IN"/>
                              </w:rPr>
                            </w:pPr>
                            <w:hyperlink r:id="rId10" w:history="1">
                              <w:r w:rsidRPr="008F0193">
                                <w:rPr>
                                  <w:rStyle w:val="Hyperlink"/>
                                  <w:lang w:val="en-IN"/>
                                </w:rPr>
                                <w:t>Islam.370409@2freemail.com</w:t>
                              </w:r>
                            </w:hyperlink>
                          </w:p>
                          <w:p w:rsidR="00164DA1" w:rsidRPr="00164DA1" w:rsidRDefault="00164DA1">
                            <w:pPr>
                              <w:pStyle w:val="ContactInfo"/>
                              <w:rPr>
                                <w:color w:val="7F7F7F" w:themeColor="text1" w:themeTint="80"/>
                                <w:lang w:val="en-IN"/>
                              </w:rPr>
                            </w:pPr>
                            <w:bookmarkStart w:id="0" w:name="_GoBack"/>
                            <w:bookmarkEnd w:id="0"/>
                          </w:p>
                        </w:txbxContent>
                      </wps:txbx>
                      <wps:bodyPr rot="0" vert="horz" wrap="square" lIns="182880" tIns="45720" rIns="91440" bIns="45720" anchor="t" anchorCtr="0" upright="1">
                        <a:noAutofit/>
                      </wps:bodyPr>
                    </wps:wsp>
                  </a:graphicData>
                </a:graphic>
              </wp:anchor>
            </w:drawing>
          </mc:Choice>
          <mc:Fallback>
            <w:pict>
              <v:rect id="Rectangle 4" o:spid="_x0000_s1027" style="position:absolute;margin-left:127.25pt;margin-top:13pt;width:417.6pt;height:4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" fillcolor="#f8f8f8" stroked="f">
                <v:textbox inset="14.4pt">
                  <w:txbxContent>
                    <w:p w:rsidR="00316879" w:rsidRDefault="00164DA1">
                      <w:pPr>
                        <w:pStyle w:val="ContactInfo"/>
                        <w:rPr>
                          <w:color w:val="7F7F7F" w:themeColor="text1" w:themeTint="80"/>
                          <w:lang w:val="en-IN"/>
                        </w:rPr>
                      </w:pPr>
                      <w:hyperlink r:id="rId11" w:history="1">
                        <w:r w:rsidRPr="008F0193">
                          <w:rPr>
                            <w:rStyle w:val="Hyperlink"/>
                            <w:lang w:val="en-IN"/>
                          </w:rPr>
                          <w:t>Islam.370409@2freemail.com</w:t>
                        </w:r>
                      </w:hyperlink>
                    </w:p>
                    <w:p w:rsidR="00164DA1" w:rsidRPr="00164DA1" w:rsidRDefault="00164DA1">
                      <w:pPr>
                        <w:pStyle w:val="ContactInfo"/>
                        <w:rPr>
                          <w:color w:val="7F7F7F" w:themeColor="text1" w:themeTint="80"/>
                          <w:lang w:val="en-IN"/>
                        </w:rPr>
                      </w:pPr>
                      <w:bookmarkStart w:id="1" w:name="_GoBack"/>
                      <w:bookmarkEnd w:id="1"/>
                    </w:p>
                  </w:txbxContent>
                </v:textbox>
              </v:rect>
            </w:pict>
          </mc:Fallback>
        </mc:AlternateContent>
      </w:r>
    </w:p>
    <w:p w:rsidR="00316879" w:rsidRDefault="00316879"/>
    <w:p w:rsidR="00316879" w:rsidRDefault="00316879"/>
    <w:tbl>
      <w:tblPr>
        <w:tblStyle w:val="TableGrid"/>
        <w:tblW w:w="11088"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firstRow="1" w:lastRow="0" w:firstColumn="1" w:lastColumn="0" w:noHBand="0" w:noVBand="1"/>
      </w:tblPr>
      <w:tblGrid>
        <w:gridCol w:w="2358"/>
        <w:gridCol w:w="8730"/>
      </w:tblGrid>
      <w:tr w:rsidR="00316879">
        <w:trPr>
          <w:jc w:val="center"/>
        </w:trPr>
        <w:tc>
          <w:tcPr>
            <w:tcW w:w="2358" w:type="dxa"/>
          </w:tcPr>
          <w:p w:rsidR="00316879" w:rsidRDefault="00AF7F4B">
            <w:pPr>
              <w:pStyle w:val="Heading1"/>
            </w:pPr>
            <w:r>
              <w:t>Professional Attributes</w:t>
            </w:r>
          </w:p>
        </w:tc>
        <w:tc>
          <w:tcPr>
            <w:tcW w:w="8730" w:type="dxa"/>
          </w:tcPr>
          <w:p w:rsidR="00316879" w:rsidRDefault="00AF7F4B">
            <w:pPr>
              <w:pStyle w:val="ListParagraph1"/>
              <w:numPr>
                <w:ilvl w:val="0"/>
                <w:numId w:val="3"/>
              </w:numPr>
            </w:pPr>
            <w:r>
              <w:t xml:space="preserve">I'm Seasoned Travel and Tourism </w:t>
            </w:r>
            <w:proofErr w:type="gramStart"/>
            <w:r>
              <w:t>Consultant  in</w:t>
            </w:r>
            <w:proofErr w:type="gramEnd"/>
            <w:r>
              <w:t xml:space="preserve"> planning and coordinating international and domestic travel, lodging, and recreational activities for commercial customers. and Trips Hajj and </w:t>
            </w:r>
            <w:proofErr w:type="spellStart"/>
            <w:r>
              <w:t>Umrah</w:t>
            </w:r>
            <w:proofErr w:type="spellEnd"/>
            <w:r>
              <w:t xml:space="preserve"> </w:t>
            </w:r>
          </w:p>
          <w:p w:rsidR="00316879" w:rsidRDefault="00AF7F4B">
            <w:pPr>
              <w:pStyle w:val="ListParagraph1"/>
              <w:numPr>
                <w:ilvl w:val="0"/>
                <w:numId w:val="3"/>
              </w:numPr>
            </w:pPr>
            <w:r>
              <w:t>Success in creating unique destination experiences and info</w:t>
            </w:r>
            <w:r>
              <w:t>rming customers on local customs, points of interest, and foreign country regulations to achieve optimum customer satisfaction. Seeking to leverage background and formal training to take next career step in hospitality and tourism management with a good tr</w:t>
            </w:r>
            <w:r>
              <w:t>avel agency.</w:t>
            </w:r>
          </w:p>
          <w:p w:rsidR="00316879" w:rsidRDefault="00AF7F4B">
            <w:pPr>
              <w:pStyle w:val="ListParagraph1"/>
              <w:numPr>
                <w:ilvl w:val="0"/>
                <w:numId w:val="3"/>
              </w:numPr>
            </w:pPr>
            <w:r>
              <w:t>In this stage I decided to be Digital Marketing, so I shifted my Career to Digital Marketing With all activities " Social Media, SEO, Email Marketing, SMS Campaign" So I start working at "new top air tours "company,, My position is Digital Mar</w:t>
            </w:r>
            <w:r>
              <w:t xml:space="preserve">keting Specialist, I'm responsible for All Platforms on social Media" Facebook, LinkedIn, Twitter, </w:t>
            </w:r>
            <w:proofErr w:type="spellStart"/>
            <w:r>
              <w:t>Youtube</w:t>
            </w:r>
            <w:proofErr w:type="spellEnd"/>
            <w:r>
              <w:t xml:space="preserve">, </w:t>
            </w:r>
            <w:proofErr w:type="spellStart"/>
            <w:r>
              <w:t>Instagram</w:t>
            </w:r>
            <w:proofErr w:type="spellEnd"/>
            <w:r>
              <w:t xml:space="preserve"> " For Setting Plans &amp; Implementation, Reports for Analysis and Writing Blogs </w:t>
            </w:r>
            <w:proofErr w:type="gramStart"/>
            <w:r>
              <w:t>for  Company</w:t>
            </w:r>
            <w:proofErr w:type="gramEnd"/>
            <w:r>
              <w:t>.</w:t>
            </w:r>
          </w:p>
          <w:p w:rsidR="00316879" w:rsidRDefault="00AF7F4B">
            <w:pPr>
              <w:pStyle w:val="ListParagraph1"/>
              <w:numPr>
                <w:ilvl w:val="0"/>
                <w:numId w:val="3"/>
              </w:numPr>
            </w:pPr>
            <w:r>
              <w:t>Create and edit engaging content for social med</w:t>
            </w:r>
            <w:r>
              <w:t xml:space="preserve">ia, websites, and blogs, with SEO in mind. </w:t>
            </w:r>
          </w:p>
          <w:p w:rsidR="00316879" w:rsidRDefault="00AF7F4B">
            <w:pPr>
              <w:pStyle w:val="ListParagraph1"/>
              <w:numPr>
                <w:ilvl w:val="0"/>
                <w:numId w:val="3"/>
              </w:numPr>
            </w:pPr>
            <w:r>
              <w:t xml:space="preserve"> Monitor and run online advertising on Facebook and Google </w:t>
            </w:r>
            <w:proofErr w:type="spellStart"/>
            <w:r>
              <w:t>Adwords</w:t>
            </w:r>
            <w:proofErr w:type="spellEnd"/>
            <w:r>
              <w:t xml:space="preserve"> (Search, Display, and Video).</w:t>
            </w:r>
          </w:p>
          <w:p w:rsidR="00316879" w:rsidRDefault="00AF7F4B">
            <w:pPr>
              <w:pStyle w:val="ListParagraph1"/>
              <w:numPr>
                <w:ilvl w:val="0"/>
                <w:numId w:val="3"/>
              </w:numPr>
            </w:pPr>
            <w:r>
              <w:t xml:space="preserve"> Analyze Google Analytics data and social media insights to optimize digital strategy and tactics.</w:t>
            </w:r>
          </w:p>
          <w:p w:rsidR="00316879" w:rsidRDefault="00AF7F4B">
            <w:pPr>
              <w:pStyle w:val="ListParagraph1"/>
              <w:numPr>
                <w:ilvl w:val="0"/>
                <w:numId w:val="3"/>
              </w:numPr>
            </w:pPr>
            <w:r>
              <w:t xml:space="preserve"> Create and opti</w:t>
            </w:r>
            <w:r>
              <w:t>mize corporate and product websites.</w:t>
            </w:r>
          </w:p>
          <w:p w:rsidR="00316879" w:rsidRDefault="00AF7F4B">
            <w:pPr>
              <w:pStyle w:val="ListParagraph1"/>
              <w:numPr>
                <w:ilvl w:val="0"/>
                <w:numId w:val="3"/>
              </w:numPr>
            </w:pPr>
            <w:r>
              <w:t xml:space="preserve"> Organize and coordinate projects with web-designers, developers, graphic designers, and other departments.</w:t>
            </w:r>
          </w:p>
        </w:tc>
      </w:tr>
      <w:tr w:rsidR="00316879">
        <w:trPr>
          <w:jc w:val="center"/>
        </w:trPr>
        <w:tc>
          <w:tcPr>
            <w:tcW w:w="2358" w:type="dxa"/>
          </w:tcPr>
          <w:p w:rsidR="00316879" w:rsidRDefault="00AF7F4B">
            <w:pPr>
              <w:pStyle w:val="Heading1"/>
            </w:pPr>
            <w:r>
              <w:t>Skills</w:t>
            </w:r>
          </w:p>
        </w:tc>
        <w:tc>
          <w:tcPr>
            <w:tcW w:w="8730" w:type="dxa"/>
          </w:tcPr>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5310"/>
            </w:tblGrid>
            <w:tr w:rsidR="00316879">
              <w:tc>
                <w:tcPr>
                  <w:tcW w:w="3685"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Travel Planning</w:t>
                  </w:r>
                </w:p>
              </w:tc>
              <w:tc>
                <w:tcPr>
                  <w:tcW w:w="5310"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Website Analysis.</w:t>
                  </w:r>
                </w:p>
              </w:tc>
            </w:tr>
            <w:tr w:rsidR="00316879">
              <w:tc>
                <w:tcPr>
                  <w:tcW w:w="3685"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Office Administration</w:t>
                  </w:r>
                </w:p>
              </w:tc>
              <w:tc>
                <w:tcPr>
                  <w:tcW w:w="5310"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Create online Marketing Strategy</w:t>
                  </w:r>
                </w:p>
              </w:tc>
            </w:tr>
            <w:tr w:rsidR="00316879">
              <w:tc>
                <w:tcPr>
                  <w:tcW w:w="3685"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Consultative</w:t>
                  </w:r>
                  <w:r>
                    <w:rPr>
                      <w:rFonts w:asciiTheme="minorHAnsi" w:hAnsiTheme="minorHAnsi"/>
                      <w:sz w:val="24"/>
                      <w:szCs w:val="24"/>
                    </w:rPr>
                    <w:t xml:space="preserve"> Selling</w:t>
                  </w:r>
                </w:p>
              </w:tc>
              <w:tc>
                <w:tcPr>
                  <w:tcW w:w="5310"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Product Promotion and Brand Development</w:t>
                  </w:r>
                </w:p>
              </w:tc>
            </w:tr>
            <w:tr w:rsidR="00316879">
              <w:tc>
                <w:tcPr>
                  <w:tcW w:w="3685"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New Business Development</w:t>
                  </w:r>
                </w:p>
              </w:tc>
              <w:tc>
                <w:tcPr>
                  <w:tcW w:w="5310"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Conceptualizing the idea to reality</w:t>
                  </w:r>
                </w:p>
              </w:tc>
            </w:tr>
            <w:tr w:rsidR="00316879">
              <w:tc>
                <w:tcPr>
                  <w:tcW w:w="3685"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 xml:space="preserve">Event Planning </w:t>
                  </w:r>
                </w:p>
              </w:tc>
              <w:tc>
                <w:tcPr>
                  <w:tcW w:w="5310"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Running and following Digital Campaigns</w:t>
                  </w:r>
                </w:p>
              </w:tc>
            </w:tr>
            <w:tr w:rsidR="00316879">
              <w:tc>
                <w:tcPr>
                  <w:tcW w:w="3685"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Transportation Coordination</w:t>
                  </w:r>
                </w:p>
              </w:tc>
              <w:tc>
                <w:tcPr>
                  <w:tcW w:w="5310" w:type="dxa"/>
                </w:tcPr>
                <w:p w:rsidR="00316879" w:rsidRDefault="00AF7F4B">
                  <w:pPr>
                    <w:pStyle w:val="ListParagraph1"/>
                    <w:numPr>
                      <w:ilvl w:val="0"/>
                      <w:numId w:val="4"/>
                    </w:numPr>
                    <w:ind w:left="288"/>
                    <w:rPr>
                      <w:rFonts w:asciiTheme="minorHAnsi" w:eastAsia="Times New Roman" w:hAnsiTheme="minorHAnsi" w:cs="Times New Roman"/>
                      <w:color w:val="000000"/>
                      <w:sz w:val="24"/>
                      <w:szCs w:val="24"/>
                    </w:rPr>
                  </w:pPr>
                  <w:r>
                    <w:rPr>
                      <w:rFonts w:asciiTheme="minorHAnsi" w:hAnsiTheme="minorHAnsi"/>
                      <w:sz w:val="24"/>
                      <w:szCs w:val="24"/>
                    </w:rPr>
                    <w:t>E-mail marketing monitoring</w:t>
                  </w:r>
                </w:p>
              </w:tc>
            </w:tr>
            <w:tr w:rsidR="00316879">
              <w:tc>
                <w:tcPr>
                  <w:tcW w:w="3685"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 xml:space="preserve">Travel Consulting &amp; </w:t>
                  </w:r>
                  <w:r>
                    <w:rPr>
                      <w:rFonts w:asciiTheme="minorHAnsi" w:hAnsiTheme="minorHAnsi"/>
                      <w:sz w:val="24"/>
                      <w:szCs w:val="24"/>
                    </w:rPr>
                    <w:t>Reservations</w:t>
                  </w:r>
                </w:p>
              </w:tc>
              <w:tc>
                <w:tcPr>
                  <w:tcW w:w="5310"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SEO and SEM</w:t>
                  </w:r>
                </w:p>
              </w:tc>
            </w:tr>
            <w:tr w:rsidR="00316879">
              <w:tc>
                <w:tcPr>
                  <w:tcW w:w="3685"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Relationship Management</w:t>
                  </w:r>
                </w:p>
                <w:p w:rsidR="00316879" w:rsidRDefault="00AF7F4B">
                  <w:pPr>
                    <w:pStyle w:val="ListParagraph1"/>
                    <w:numPr>
                      <w:ilvl w:val="0"/>
                      <w:numId w:val="4"/>
                    </w:numPr>
                    <w:ind w:left="288"/>
                    <w:rPr>
                      <w:rFonts w:asciiTheme="minorHAnsi" w:hAnsiTheme="minorHAnsi"/>
                      <w:sz w:val="24"/>
                      <w:szCs w:val="24"/>
                    </w:rPr>
                  </w:pPr>
                  <w:r>
                    <w:rPr>
                      <w:rFonts w:asciiTheme="minorHAnsi" w:eastAsia="Times New Roman" w:hAnsiTheme="minorHAnsi" w:cs="Times New Roman"/>
                      <w:color w:val="000000"/>
                      <w:sz w:val="24"/>
                      <w:szCs w:val="24"/>
                    </w:rPr>
                    <w:t xml:space="preserve">booking tickets by </w:t>
                  </w:r>
                  <w:proofErr w:type="spellStart"/>
                  <w:r>
                    <w:rPr>
                      <w:rFonts w:asciiTheme="minorHAnsi" w:eastAsia="Times New Roman" w:hAnsiTheme="minorHAnsi" w:cs="Times New Roman"/>
                      <w:color w:val="000000"/>
                      <w:sz w:val="24"/>
                      <w:szCs w:val="24"/>
                    </w:rPr>
                    <w:t>amados</w:t>
                  </w:r>
                  <w:proofErr w:type="spellEnd"/>
                  <w:r>
                    <w:rPr>
                      <w:rFonts w:asciiTheme="minorHAnsi" w:eastAsia="Times New Roman" w:hAnsiTheme="minorHAnsi" w:cs="Times New Roman"/>
                      <w:color w:val="000000"/>
                      <w:sz w:val="24"/>
                      <w:szCs w:val="24"/>
                    </w:rPr>
                    <w:t xml:space="preserve"> system</w:t>
                  </w:r>
                </w:p>
              </w:tc>
              <w:tc>
                <w:tcPr>
                  <w:tcW w:w="5310"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Excellent usage of Google Ad-words, Google Analytic</w:t>
                  </w:r>
                </w:p>
              </w:tc>
            </w:tr>
            <w:tr w:rsidR="00316879">
              <w:tc>
                <w:tcPr>
                  <w:tcW w:w="3685"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lastRenderedPageBreak/>
                    <w:t>Domestic &amp; International Travel expertise</w:t>
                  </w:r>
                </w:p>
              </w:tc>
              <w:tc>
                <w:tcPr>
                  <w:tcW w:w="5310" w:type="dxa"/>
                </w:tcPr>
                <w:p w:rsidR="00316879" w:rsidRDefault="00AF7F4B">
                  <w:pPr>
                    <w:pStyle w:val="ListParagraph1"/>
                    <w:numPr>
                      <w:ilvl w:val="0"/>
                      <w:numId w:val="4"/>
                    </w:numPr>
                    <w:ind w:left="288"/>
                    <w:rPr>
                      <w:rFonts w:asciiTheme="minorHAnsi" w:hAnsiTheme="minorHAnsi"/>
                      <w:sz w:val="24"/>
                      <w:szCs w:val="24"/>
                    </w:rPr>
                  </w:pPr>
                  <w:r>
                    <w:rPr>
                      <w:rFonts w:asciiTheme="minorHAnsi" w:hAnsiTheme="minorHAnsi"/>
                      <w:sz w:val="24"/>
                      <w:szCs w:val="24"/>
                    </w:rPr>
                    <w:t>Measure KPIs and performance of paid Google campaigns.</w:t>
                  </w:r>
                </w:p>
              </w:tc>
            </w:tr>
          </w:tbl>
          <w:p w:rsidR="00316879" w:rsidRDefault="00316879">
            <w:pPr>
              <w:spacing w:before="100" w:beforeAutospacing="1" w:after="100" w:afterAutospacing="1" w:line="270" w:lineRule="atLeast"/>
            </w:pPr>
          </w:p>
        </w:tc>
      </w:tr>
      <w:tr w:rsidR="00316879">
        <w:trPr>
          <w:jc w:val="center"/>
        </w:trPr>
        <w:tc>
          <w:tcPr>
            <w:tcW w:w="2358" w:type="dxa"/>
          </w:tcPr>
          <w:p w:rsidR="00316879" w:rsidRDefault="00AF7F4B">
            <w:pPr>
              <w:pStyle w:val="Heading1"/>
            </w:pPr>
            <w:r>
              <w:lastRenderedPageBreak/>
              <w:t>Experience</w:t>
            </w:r>
          </w:p>
        </w:tc>
        <w:tc>
          <w:tcPr>
            <w:tcW w:w="8730" w:type="dxa"/>
          </w:tcPr>
          <w:p w:rsidR="00316879" w:rsidRDefault="00AF7F4B">
            <w:pPr>
              <w:pStyle w:val="Normal14Tabbed"/>
              <w:rPr>
                <w:caps/>
                <w:color w:val="000000" w:themeColor="text1"/>
                <w:spacing w:val="10"/>
              </w:rPr>
            </w:pPr>
            <w:r>
              <w:rPr>
                <w:rStyle w:val="NormalExpandedCaps"/>
              </w:rPr>
              <w:t>Al Iman</w:t>
            </w:r>
            <w:r>
              <w:rPr>
                <w:rStyle w:val="NormalExpandedCaps"/>
              </w:rPr>
              <w:t xml:space="preserve"> tours</w:t>
            </w:r>
            <w:r>
              <w:rPr>
                <w:rStyle w:val="NormalExpandedCaps"/>
              </w:rPr>
              <w:t xml:space="preserve"> &amp; Travel</w:t>
            </w:r>
            <w:r>
              <w:rPr>
                <w:rStyle w:val="NormalExpandedCaps"/>
              </w:rPr>
              <w:t xml:space="preserve"> </w:t>
            </w:r>
            <w:r>
              <w:t xml:space="preserve">– </w:t>
            </w:r>
            <w:r>
              <w:t>Doha</w:t>
            </w:r>
            <w:r>
              <w:t xml:space="preserve">, </w:t>
            </w:r>
            <w:r>
              <w:t>Qatar</w:t>
            </w:r>
            <w:r>
              <w:tab/>
              <w:t>201</w:t>
            </w:r>
            <w:r>
              <w:t>7</w:t>
            </w:r>
            <w:r>
              <w:t xml:space="preserve"> – 2017</w:t>
            </w:r>
          </w:p>
          <w:p w:rsidR="00316879" w:rsidRDefault="00AF7F4B">
            <w:pPr>
              <w:pStyle w:val="BoldNormal14"/>
              <w:rPr>
                <w:rFonts w:ascii="Segoe UI Semilight" w:hAnsi="Segoe UI Semilight" w:cs="Segoe UI Semilight"/>
              </w:rPr>
            </w:pPr>
            <w:r>
              <w:rPr>
                <w:rFonts w:ascii="Segoe UI Semilight" w:hAnsi="Segoe UI Semilight" w:cs="Segoe UI Semilight"/>
              </w:rPr>
              <w:t xml:space="preserve">Sales &amp; </w:t>
            </w:r>
            <w:r>
              <w:rPr>
                <w:rFonts w:ascii="Segoe UI Semilight" w:hAnsi="Segoe UI Semilight" w:cs="Segoe UI Semilight"/>
              </w:rPr>
              <w:t>Reservations Executive</w:t>
            </w:r>
          </w:p>
          <w:p w:rsidR="00316879" w:rsidRDefault="00AF7F4B">
            <w:pPr>
              <w:pStyle w:val="BoldNormal14"/>
              <w:rPr>
                <w:rFonts w:ascii="Segoe UI Semilight" w:hAnsi="Segoe UI Semilight" w:cs="Segoe UI Semilight"/>
              </w:rPr>
            </w:pPr>
            <w:r>
              <w:rPr>
                <w:rFonts w:ascii="Segoe UI Semilight" w:hAnsi="Segoe UI Semilight" w:cs="Segoe UI Semilight"/>
              </w:rPr>
              <w:t xml:space="preserve">Digital Marketing Specialist </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 xml:space="preserve">Creating flights bookings, Issuing Tickets on Amadeus </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handling packages requests,</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Hotels Reservation &amp;</w:t>
            </w:r>
            <w:r>
              <w:rPr>
                <w:rFonts w:asciiTheme="minorHAnsi" w:eastAsia="Times New Roman" w:hAnsiTheme="minorHAnsi" w:cs="Times New Roman"/>
                <w:b w:val="0"/>
                <w:color w:val="000000"/>
                <w:sz w:val="24"/>
                <w:szCs w:val="24"/>
              </w:rPr>
              <w:t xml:space="preserve">Selling tours all over the world using Global Reservations systems with high level of customer service </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Confirming Ancillary services – Insurance / Visa / International Driving License / Car Rentals</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 xml:space="preserve">Responsible for </w:t>
            </w:r>
            <w:proofErr w:type="spellStart"/>
            <w:r>
              <w:rPr>
                <w:rFonts w:asciiTheme="minorHAnsi" w:eastAsia="Times New Roman" w:hAnsiTheme="minorHAnsi" w:cs="Times New Roman"/>
                <w:b w:val="0"/>
                <w:color w:val="000000"/>
                <w:sz w:val="24"/>
                <w:szCs w:val="24"/>
              </w:rPr>
              <w:t>Umra</w:t>
            </w:r>
            <w:proofErr w:type="spellEnd"/>
            <w:r>
              <w:rPr>
                <w:rFonts w:asciiTheme="minorHAnsi" w:eastAsia="Times New Roman" w:hAnsiTheme="minorHAnsi" w:cs="Times New Roman"/>
                <w:b w:val="0"/>
                <w:color w:val="000000"/>
                <w:sz w:val="24"/>
                <w:szCs w:val="24"/>
              </w:rPr>
              <w:t xml:space="preserve"> and Hajj File, receiving </w:t>
            </w:r>
            <w:proofErr w:type="spellStart"/>
            <w:r>
              <w:rPr>
                <w:rFonts w:asciiTheme="minorHAnsi" w:eastAsia="Times New Roman" w:hAnsiTheme="minorHAnsi" w:cs="Times New Roman"/>
                <w:b w:val="0"/>
                <w:color w:val="000000"/>
                <w:sz w:val="24"/>
                <w:szCs w:val="24"/>
              </w:rPr>
              <w:t>Umra</w:t>
            </w:r>
            <w:proofErr w:type="spellEnd"/>
            <w:r>
              <w:rPr>
                <w:rFonts w:asciiTheme="minorHAnsi" w:eastAsia="Times New Roman" w:hAnsiTheme="minorHAnsi" w:cs="Times New Roman"/>
                <w:b w:val="0"/>
                <w:color w:val="000000"/>
                <w:sz w:val="24"/>
                <w:szCs w:val="24"/>
              </w:rPr>
              <w:t xml:space="preserve"> and Ha</w:t>
            </w:r>
            <w:r>
              <w:rPr>
                <w:rFonts w:asciiTheme="minorHAnsi" w:eastAsia="Times New Roman" w:hAnsiTheme="minorHAnsi" w:cs="Times New Roman"/>
                <w:b w:val="0"/>
                <w:color w:val="000000"/>
                <w:sz w:val="24"/>
                <w:szCs w:val="24"/>
              </w:rPr>
              <w:t>jj requests from clients, deal with</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Co-ordinate between the Supplier or Service provider to finalize the booking</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Follows up with the clients for any special requirements</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Maintains clients database</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Works on maximizing profits for the company</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 xml:space="preserve">Manage various </w:t>
            </w:r>
            <w:r>
              <w:rPr>
                <w:rFonts w:asciiTheme="minorHAnsi" w:eastAsia="Times New Roman" w:hAnsiTheme="minorHAnsi" w:cs="Times New Roman"/>
                <w:b w:val="0"/>
                <w:color w:val="000000"/>
                <w:sz w:val="24"/>
                <w:szCs w:val="24"/>
              </w:rPr>
              <w:t xml:space="preserve">social media channels on Facebook, Twitter, YouTube, Google Plus, LinkedIn, </w:t>
            </w:r>
            <w:proofErr w:type="spellStart"/>
            <w:r>
              <w:rPr>
                <w:rFonts w:asciiTheme="minorHAnsi" w:eastAsia="Times New Roman" w:hAnsiTheme="minorHAnsi" w:cs="Times New Roman"/>
                <w:b w:val="0"/>
                <w:color w:val="000000"/>
                <w:sz w:val="24"/>
                <w:szCs w:val="24"/>
              </w:rPr>
              <w:t>Instagram</w:t>
            </w:r>
            <w:proofErr w:type="spellEnd"/>
            <w:r>
              <w:rPr>
                <w:rFonts w:asciiTheme="minorHAnsi" w:eastAsia="Times New Roman" w:hAnsiTheme="minorHAnsi" w:cs="Times New Roman"/>
                <w:b w:val="0"/>
                <w:color w:val="000000"/>
                <w:sz w:val="24"/>
                <w:szCs w:val="24"/>
              </w:rPr>
              <w:t xml:space="preserve">, and </w:t>
            </w:r>
            <w:proofErr w:type="spellStart"/>
            <w:r>
              <w:rPr>
                <w:rFonts w:asciiTheme="minorHAnsi" w:eastAsia="Times New Roman" w:hAnsiTheme="minorHAnsi" w:cs="Times New Roman"/>
                <w:b w:val="0"/>
                <w:color w:val="000000"/>
                <w:sz w:val="24"/>
                <w:szCs w:val="24"/>
              </w:rPr>
              <w:t>Pinterest</w:t>
            </w:r>
            <w:proofErr w:type="spellEnd"/>
            <w:r>
              <w:rPr>
                <w:rFonts w:asciiTheme="minorHAnsi" w:eastAsia="Times New Roman" w:hAnsiTheme="minorHAnsi" w:cs="Times New Roman"/>
                <w:b w:val="0"/>
                <w:color w:val="000000"/>
                <w:sz w:val="24"/>
                <w:szCs w:val="24"/>
              </w:rPr>
              <w:t>.</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Create and edit engaging content for social media, websites, and blogs, with SEO in mind.</w:t>
            </w:r>
          </w:p>
          <w:p w:rsidR="00316879" w:rsidRDefault="00AF7F4B">
            <w:pPr>
              <w:pStyle w:val="ListParagraph1"/>
              <w:numPr>
                <w:ilvl w:val="0"/>
                <w:numId w:val="5"/>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Monitor and run online advertising on Facebook and Google </w:t>
            </w:r>
            <w:proofErr w:type="spellStart"/>
            <w:r>
              <w:rPr>
                <w:rFonts w:asciiTheme="minorHAnsi" w:eastAsia="Times New Roman" w:hAnsiTheme="minorHAnsi" w:cs="Times New Roman"/>
                <w:color w:val="000000"/>
                <w:sz w:val="24"/>
                <w:szCs w:val="24"/>
              </w:rPr>
              <w:t>AdWord</w:t>
            </w:r>
            <w:r>
              <w:rPr>
                <w:rFonts w:asciiTheme="minorHAnsi" w:eastAsia="Times New Roman" w:hAnsiTheme="minorHAnsi" w:cs="Times New Roman"/>
                <w:color w:val="000000"/>
                <w:sz w:val="24"/>
                <w:szCs w:val="24"/>
              </w:rPr>
              <w:t>s</w:t>
            </w:r>
            <w:proofErr w:type="spellEnd"/>
            <w:r>
              <w:rPr>
                <w:rFonts w:asciiTheme="minorHAnsi" w:eastAsia="Times New Roman" w:hAnsiTheme="minorHAnsi" w:cs="Times New Roman"/>
                <w:color w:val="000000"/>
                <w:sz w:val="24"/>
                <w:szCs w:val="24"/>
              </w:rPr>
              <w:t xml:space="preserve"> (Search, Display, and Video).</w:t>
            </w:r>
          </w:p>
          <w:p w:rsidR="00316879" w:rsidRDefault="00AF7F4B">
            <w:pPr>
              <w:pStyle w:val="ListParagraph1"/>
              <w:numPr>
                <w:ilvl w:val="0"/>
                <w:numId w:val="5"/>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Analyze Google Analytics data and social media insights to optimize digital strategy and tactics.</w:t>
            </w:r>
          </w:p>
          <w:p w:rsidR="00316879" w:rsidRDefault="00AF7F4B">
            <w:pPr>
              <w:pStyle w:val="ListParagraph1"/>
              <w:numPr>
                <w:ilvl w:val="0"/>
                <w:numId w:val="5"/>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Organize and coordinate projects with web-designers, developers, graphic designers, and other departments.</w:t>
            </w:r>
          </w:p>
          <w:p w:rsidR="00316879" w:rsidRDefault="00AF7F4B">
            <w:pPr>
              <w:pStyle w:val="ListParagraph1"/>
              <w:numPr>
                <w:ilvl w:val="0"/>
                <w:numId w:val="5"/>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Experience in plann</w:t>
            </w:r>
            <w:r>
              <w:rPr>
                <w:rFonts w:asciiTheme="minorHAnsi" w:eastAsia="Times New Roman" w:hAnsiTheme="minorHAnsi" w:cs="Times New Roman"/>
                <w:color w:val="000000"/>
                <w:sz w:val="24"/>
                <w:szCs w:val="24"/>
              </w:rPr>
              <w:t>ing and strategizing integrated communications programs across multiple media.</w:t>
            </w:r>
          </w:p>
          <w:p w:rsidR="00316879" w:rsidRDefault="00AF7F4B">
            <w:pPr>
              <w:pStyle w:val="BoldNormal14"/>
              <w:numPr>
                <w:ilvl w:val="0"/>
                <w:numId w:val="5"/>
              </w:numPr>
              <w:rPr>
                <w:rFonts w:asciiTheme="minorHAnsi" w:eastAsia="Times New Roman" w:hAnsiTheme="minorHAnsi" w:cs="Times New Roman"/>
                <w:b w:val="0"/>
                <w:color w:val="000000"/>
                <w:sz w:val="24"/>
                <w:szCs w:val="24"/>
              </w:rPr>
            </w:pPr>
            <w:r>
              <w:rPr>
                <w:rFonts w:asciiTheme="minorHAnsi" w:eastAsia="Times New Roman" w:hAnsiTheme="minorHAnsi" w:cs="Times New Roman"/>
                <w:b w:val="0"/>
                <w:color w:val="000000"/>
                <w:sz w:val="24"/>
                <w:szCs w:val="24"/>
              </w:rPr>
              <w:t>Create and optimize corporate and product websites.</w:t>
            </w:r>
          </w:p>
          <w:p w:rsidR="00316879" w:rsidRDefault="00AF7F4B">
            <w:pPr>
              <w:pStyle w:val="ListParagraph1"/>
              <w:numPr>
                <w:ilvl w:val="0"/>
                <w:numId w:val="5"/>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Following our competitors and making periodic reports.</w:t>
            </w:r>
          </w:p>
          <w:p w:rsidR="00316879" w:rsidRDefault="00AF7F4B">
            <w:pPr>
              <w:pStyle w:val="ListParagraph1"/>
              <w:numPr>
                <w:ilvl w:val="0"/>
                <w:numId w:val="5"/>
              </w:numPr>
              <w:rPr>
                <w:rStyle w:val="NormalExpandedCaps"/>
              </w:rPr>
            </w:pPr>
            <w:r>
              <w:rPr>
                <w:rFonts w:asciiTheme="minorHAnsi" w:eastAsia="Times New Roman" w:hAnsiTheme="minorHAnsi" w:cs="Times New Roman"/>
                <w:color w:val="000000"/>
                <w:sz w:val="24"/>
                <w:szCs w:val="24"/>
              </w:rPr>
              <w:t>Analyze social media campaigns.</w:t>
            </w:r>
          </w:p>
          <w:p w:rsidR="00316879" w:rsidRDefault="00316879">
            <w:pPr>
              <w:pStyle w:val="Normal14Tabbed"/>
              <w:rPr>
                <w:rStyle w:val="NormalExpandedCaps"/>
              </w:rPr>
            </w:pPr>
          </w:p>
          <w:p w:rsidR="00316879" w:rsidRDefault="00AF7F4B">
            <w:pPr>
              <w:pStyle w:val="Normal14Tabbed"/>
              <w:rPr>
                <w:caps/>
                <w:color w:val="000000" w:themeColor="text1"/>
                <w:spacing w:val="10"/>
              </w:rPr>
            </w:pPr>
            <w:r>
              <w:rPr>
                <w:rStyle w:val="NormalExpandedCaps"/>
              </w:rPr>
              <w:lastRenderedPageBreak/>
              <w:t xml:space="preserve">New Top air tours </w:t>
            </w:r>
            <w:r>
              <w:t>– Cairo, Egypt</w:t>
            </w:r>
            <w:r>
              <w:tab/>
              <w:t>2012</w:t>
            </w:r>
            <w:r>
              <w:t xml:space="preserve"> – 2017</w:t>
            </w:r>
          </w:p>
          <w:p w:rsidR="00316879" w:rsidRDefault="00AF7F4B">
            <w:pPr>
              <w:pStyle w:val="BoldNormal14"/>
              <w:rPr>
                <w:rFonts w:ascii="Segoe UI Semilight" w:hAnsi="Segoe UI Semilight" w:cs="Segoe UI Semilight"/>
              </w:rPr>
            </w:pPr>
            <w:r>
              <w:rPr>
                <w:rFonts w:ascii="Segoe UI Semilight" w:hAnsi="Segoe UI Semilight" w:cs="Segoe UI Semilight"/>
              </w:rPr>
              <w:t>B</w:t>
            </w:r>
            <w:r>
              <w:rPr>
                <w:rFonts w:ascii="Segoe UI Semilight" w:hAnsi="Segoe UI Semilight" w:cs="Segoe UI Semilight"/>
              </w:rPr>
              <w:t xml:space="preserve">ranch </w:t>
            </w:r>
            <w:r>
              <w:rPr>
                <w:rFonts w:ascii="Segoe UI Semilight" w:hAnsi="Segoe UI Semilight" w:cs="Segoe UI Semilight"/>
              </w:rPr>
              <w:t>M</w:t>
            </w:r>
            <w:r>
              <w:rPr>
                <w:rFonts w:ascii="Segoe UI Semilight" w:hAnsi="Segoe UI Semilight" w:cs="Segoe UI Semilight"/>
              </w:rPr>
              <w:t>anager</w:t>
            </w:r>
          </w:p>
          <w:p w:rsidR="00316879" w:rsidRDefault="00AF7F4B">
            <w:pPr>
              <w:pStyle w:val="BoldNormal14"/>
            </w:pPr>
            <w:r>
              <w:rPr>
                <w:rFonts w:ascii="Segoe UI Semilight" w:hAnsi="Segoe UI Semilight" w:cs="Segoe UI Semilight"/>
              </w:rPr>
              <w:t xml:space="preserve">Digital Marketing Specialist </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Manage various social media channels on Facebook, Twitter, YouTube, Google Plus, LinkedIn, </w:t>
            </w:r>
            <w:proofErr w:type="spellStart"/>
            <w:r>
              <w:rPr>
                <w:rFonts w:asciiTheme="minorHAnsi" w:eastAsia="Times New Roman" w:hAnsiTheme="minorHAnsi" w:cs="Times New Roman"/>
                <w:color w:val="000000"/>
                <w:sz w:val="24"/>
                <w:szCs w:val="24"/>
              </w:rPr>
              <w:t>Instagram</w:t>
            </w:r>
            <w:proofErr w:type="spellEnd"/>
            <w:r>
              <w:rPr>
                <w:rFonts w:asciiTheme="minorHAnsi" w:eastAsia="Times New Roman" w:hAnsiTheme="minorHAnsi" w:cs="Times New Roman"/>
                <w:color w:val="000000"/>
                <w:sz w:val="24"/>
                <w:szCs w:val="24"/>
              </w:rPr>
              <w:t xml:space="preserve">, and </w:t>
            </w:r>
            <w:proofErr w:type="spellStart"/>
            <w:r>
              <w:rPr>
                <w:rFonts w:asciiTheme="minorHAnsi" w:eastAsia="Times New Roman" w:hAnsiTheme="minorHAnsi" w:cs="Times New Roman"/>
                <w:color w:val="000000"/>
                <w:sz w:val="24"/>
                <w:szCs w:val="24"/>
              </w:rPr>
              <w:t>Pinterest</w:t>
            </w:r>
            <w:proofErr w:type="spellEnd"/>
            <w:r>
              <w:rPr>
                <w:rFonts w:asciiTheme="minorHAnsi" w:eastAsia="Times New Roman" w:hAnsiTheme="minorHAnsi" w:cs="Times New Roman"/>
                <w:color w:val="000000"/>
                <w:sz w:val="24"/>
                <w:szCs w:val="24"/>
              </w:rPr>
              <w:t xml:space="preserve">. </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Create and edit engaging content for social media, websites, and blogs, with SEO in mind. </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Monitor and run online advertising on Facebook and Google </w:t>
            </w:r>
            <w:proofErr w:type="spellStart"/>
            <w:r>
              <w:rPr>
                <w:rFonts w:asciiTheme="minorHAnsi" w:eastAsia="Times New Roman" w:hAnsiTheme="minorHAnsi" w:cs="Times New Roman"/>
                <w:color w:val="000000"/>
                <w:sz w:val="24"/>
                <w:szCs w:val="24"/>
              </w:rPr>
              <w:t>AdWords</w:t>
            </w:r>
            <w:proofErr w:type="spellEnd"/>
            <w:r>
              <w:rPr>
                <w:rFonts w:asciiTheme="minorHAnsi" w:eastAsia="Times New Roman" w:hAnsiTheme="minorHAnsi" w:cs="Times New Roman"/>
                <w:color w:val="000000"/>
                <w:sz w:val="24"/>
                <w:szCs w:val="24"/>
              </w:rPr>
              <w:t xml:space="preserve"> (Search, Display, and Video).</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Analyze Google Analytics data and social media insights to optimize d</w:t>
            </w:r>
            <w:r>
              <w:rPr>
                <w:rFonts w:asciiTheme="minorHAnsi" w:eastAsia="Times New Roman" w:hAnsiTheme="minorHAnsi" w:cs="Times New Roman"/>
                <w:color w:val="000000"/>
                <w:sz w:val="24"/>
                <w:szCs w:val="24"/>
              </w:rPr>
              <w:t>igital strategy and tactics.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Create and optimize corporate and product websites.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Organize and coordinate projects with web-designers, developers, graphic designers, and other departments.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Experience in planning and strategizing integrated communications </w:t>
            </w:r>
            <w:r>
              <w:rPr>
                <w:rFonts w:asciiTheme="minorHAnsi" w:eastAsia="Times New Roman" w:hAnsiTheme="minorHAnsi" w:cs="Times New Roman"/>
                <w:color w:val="000000"/>
                <w:sz w:val="24"/>
                <w:szCs w:val="24"/>
              </w:rPr>
              <w:t>programs across multiple media.</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Following our competitors and making periodic reports.</w:t>
            </w:r>
          </w:p>
          <w:p w:rsidR="00316879" w:rsidRDefault="00AF7F4B">
            <w:pPr>
              <w:pStyle w:val="ListParagraph1"/>
              <w:numPr>
                <w:ilvl w:val="0"/>
                <w:numId w:val="6"/>
              </w:numPr>
              <w:rPr>
                <w:rFonts w:ascii="Century Gothic" w:eastAsia="Times New Roman" w:hAnsi="Century Gothic" w:cs="Times New Roman"/>
                <w:color w:val="000000"/>
                <w:sz w:val="20"/>
                <w:szCs w:val="20"/>
              </w:rPr>
            </w:pPr>
            <w:r>
              <w:rPr>
                <w:rFonts w:asciiTheme="minorHAnsi" w:eastAsia="Times New Roman" w:hAnsiTheme="minorHAnsi" w:cs="Times New Roman"/>
                <w:color w:val="000000"/>
                <w:sz w:val="24"/>
                <w:szCs w:val="24"/>
              </w:rPr>
              <w:t>Analyze social media campaigns.</w:t>
            </w:r>
          </w:p>
          <w:p w:rsidR="00316879" w:rsidRDefault="00AF7F4B">
            <w:pPr>
              <w:pStyle w:val="Normal14Tabbed"/>
            </w:pPr>
            <w:r>
              <w:rPr>
                <w:rStyle w:val="NormalExpandedCaps"/>
              </w:rPr>
              <w:t>Hot land tours</w:t>
            </w:r>
            <w:r>
              <w:t xml:space="preserve"> – Cairo, Egypt</w:t>
            </w:r>
            <w:r>
              <w:tab/>
              <w:t>2011 – 2012</w:t>
            </w:r>
          </w:p>
          <w:p w:rsidR="00316879" w:rsidRDefault="00AF7F4B">
            <w:pPr>
              <w:pStyle w:val="BoldNormal14"/>
              <w:rPr>
                <w:rFonts w:ascii="Helvetica" w:eastAsia="Times New Roman" w:hAnsi="Helvetica" w:cs="Helvetica"/>
                <w:bCs/>
                <w:sz w:val="27"/>
                <w:szCs w:val="27"/>
              </w:rPr>
            </w:pPr>
            <w:r>
              <w:rPr>
                <w:rFonts w:ascii="Segoe UI Semilight" w:hAnsi="Segoe UI Semilight" w:cs="Segoe UI Semilight"/>
              </w:rPr>
              <w:t>Director of Religious Tourism</w:t>
            </w:r>
          </w:p>
          <w:p w:rsidR="00316879" w:rsidRDefault="00AF7F4B">
            <w:pPr>
              <w:pStyle w:val="ListParagraph1"/>
              <w:numPr>
                <w:ilvl w:val="0"/>
                <w:numId w:val="6"/>
              </w:numPr>
              <w:rPr>
                <w:rFonts w:ascii="Century Gothic" w:eastAsia="Times New Roman" w:hAnsi="Century Gothic" w:cs="Times New Roman"/>
                <w:color w:val="000000"/>
                <w:sz w:val="20"/>
                <w:szCs w:val="20"/>
              </w:rPr>
            </w:pPr>
            <w:r>
              <w:rPr>
                <w:rFonts w:asciiTheme="minorHAnsi" w:eastAsia="Times New Roman" w:hAnsiTheme="minorHAnsi" w:cs="Times New Roman"/>
                <w:color w:val="000000"/>
                <w:sz w:val="24"/>
                <w:szCs w:val="24"/>
              </w:rPr>
              <w:t xml:space="preserve">Responsible for organizing the Hajj and </w:t>
            </w:r>
            <w:proofErr w:type="spellStart"/>
            <w:r>
              <w:rPr>
                <w:rFonts w:asciiTheme="minorHAnsi" w:eastAsia="Times New Roman" w:hAnsiTheme="minorHAnsi" w:cs="Times New Roman"/>
                <w:color w:val="000000"/>
                <w:sz w:val="24"/>
                <w:szCs w:val="24"/>
              </w:rPr>
              <w:t>Umrah</w:t>
            </w:r>
            <w:proofErr w:type="spellEnd"/>
            <w:r>
              <w:rPr>
                <w:rFonts w:asciiTheme="minorHAnsi" w:eastAsia="Times New Roman" w:hAnsiTheme="minorHAnsi" w:cs="Times New Roman"/>
                <w:color w:val="000000"/>
                <w:sz w:val="24"/>
                <w:szCs w:val="24"/>
              </w:rPr>
              <w:t>.</w:t>
            </w:r>
          </w:p>
          <w:p w:rsidR="00316879" w:rsidRDefault="00AF7F4B">
            <w:pPr>
              <w:pStyle w:val="Normal14Tabbed"/>
            </w:pPr>
            <w:r>
              <w:rPr>
                <w:rStyle w:val="NormalExpandedCaps"/>
              </w:rPr>
              <w:t>Hot land tours</w:t>
            </w:r>
            <w:r>
              <w:t xml:space="preserve"> – C</w:t>
            </w:r>
            <w:r>
              <w:t>airo, Egypt</w:t>
            </w:r>
            <w:r>
              <w:tab/>
              <w:t>2010 – 2011</w:t>
            </w:r>
          </w:p>
          <w:p w:rsidR="00316879" w:rsidRDefault="00AF7F4B">
            <w:pPr>
              <w:pStyle w:val="BoldNormal14"/>
            </w:pPr>
            <w:r>
              <w:rPr>
                <w:rFonts w:ascii="Segoe UI Semilight" w:hAnsi="Segoe UI Semilight" w:cs="Segoe UI Semilight"/>
              </w:rPr>
              <w:t>Reservations Specialist</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Overseeing the bookings procedure and ensuring accurate processing</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responsible for booking tickets by </w:t>
            </w:r>
            <w:r>
              <w:rPr>
                <w:rFonts w:asciiTheme="minorHAnsi" w:eastAsia="Times New Roman" w:hAnsiTheme="minorHAnsi" w:cs="Times New Roman"/>
                <w:color w:val="000000"/>
                <w:sz w:val="24"/>
                <w:szCs w:val="24"/>
              </w:rPr>
              <w:t>Amadeus</w:t>
            </w:r>
            <w:r>
              <w:rPr>
                <w:rFonts w:asciiTheme="minorHAnsi" w:eastAsia="Times New Roman" w:hAnsiTheme="minorHAnsi" w:cs="Times New Roman"/>
                <w:color w:val="000000"/>
                <w:sz w:val="24"/>
                <w:szCs w:val="24"/>
              </w:rPr>
              <w:t xml:space="preserve"> system</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Building strong relationships with resorts and hotels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Negotiating the best possible rates f</w:t>
            </w:r>
            <w:r>
              <w:rPr>
                <w:rFonts w:asciiTheme="minorHAnsi" w:eastAsia="Times New Roman" w:hAnsiTheme="minorHAnsi" w:cs="Times New Roman"/>
                <w:color w:val="000000"/>
                <w:sz w:val="24"/>
                <w:szCs w:val="24"/>
              </w:rPr>
              <w:t>or customers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Forging long term and positive relationships with new and existing customers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Ensuring all travel packages adhered to industry regulations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Providing insurance and ad on options to all customers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Researching competitors’ deals to ensure the agenc</w:t>
            </w:r>
            <w:r>
              <w:rPr>
                <w:rFonts w:asciiTheme="minorHAnsi" w:eastAsia="Times New Roman" w:hAnsiTheme="minorHAnsi" w:cs="Times New Roman"/>
                <w:color w:val="000000"/>
                <w:sz w:val="24"/>
                <w:szCs w:val="24"/>
              </w:rPr>
              <w:t>y remained competitive</w:t>
            </w:r>
          </w:p>
          <w:p w:rsidR="00316879" w:rsidRDefault="00AF7F4B">
            <w:pPr>
              <w:pStyle w:val="ListParagraph1"/>
              <w:numPr>
                <w:ilvl w:val="0"/>
                <w:numId w:val="6"/>
              </w:numPr>
            </w:pPr>
            <w:r>
              <w:rPr>
                <w:rFonts w:asciiTheme="minorHAnsi" w:eastAsia="Times New Roman" w:hAnsiTheme="minorHAnsi" w:cs="Times New Roman"/>
                <w:color w:val="000000"/>
                <w:sz w:val="24"/>
                <w:szCs w:val="24"/>
              </w:rPr>
              <w:t>Dealing with and resolving any complaints, issues or problems that arose</w:t>
            </w:r>
          </w:p>
          <w:p w:rsidR="00316879" w:rsidRDefault="00AF7F4B">
            <w:pPr>
              <w:pStyle w:val="Normal14Tabbed"/>
            </w:pPr>
            <w:r>
              <w:rPr>
                <w:rStyle w:val="NormalExpandedCaps"/>
              </w:rPr>
              <w:t>C&amp;CC</w:t>
            </w:r>
            <w:r>
              <w:t xml:space="preserve"> – Cairo, Egypt</w:t>
            </w:r>
            <w:r>
              <w:tab/>
              <w:t>200</w:t>
            </w:r>
            <w:r>
              <w:rPr>
                <w:rFonts w:hint="cs"/>
                <w:lang w:bidi="ar-EG"/>
              </w:rPr>
              <w:t>7</w:t>
            </w:r>
            <w:r>
              <w:t xml:space="preserve"> – 2010</w:t>
            </w:r>
          </w:p>
          <w:p w:rsidR="00316879" w:rsidRDefault="00AF7F4B">
            <w:pPr>
              <w:pStyle w:val="BoldNormal14"/>
              <w:rPr>
                <w:rFonts w:ascii="Helvetica" w:eastAsia="Times New Roman" w:hAnsi="Helvetica" w:cs="Helvetica"/>
                <w:bCs/>
                <w:sz w:val="27"/>
                <w:szCs w:val="27"/>
              </w:rPr>
            </w:pPr>
            <w:r>
              <w:rPr>
                <w:rFonts w:ascii="Segoe UI Semilight" w:hAnsi="Segoe UI Semilight" w:cs="Segoe UI Semilight"/>
              </w:rPr>
              <w:t>Sales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Experience of selling communications, IT hardware, voice applications, broadband </w:t>
            </w:r>
            <w:r>
              <w:rPr>
                <w:rFonts w:asciiTheme="minorHAnsi" w:eastAsia="Times New Roman" w:hAnsiTheme="minorHAnsi" w:cs="Times New Roman"/>
                <w:color w:val="000000"/>
                <w:sz w:val="24"/>
                <w:szCs w:val="24"/>
              </w:rPr>
              <w:lastRenderedPageBreak/>
              <w:t xml:space="preserve">connections, microchips, network </w:t>
            </w:r>
            <w:r>
              <w:rPr>
                <w:rFonts w:asciiTheme="minorHAnsi" w:eastAsia="Times New Roman" w:hAnsiTheme="minorHAnsi" w:cs="Times New Roman"/>
                <w:color w:val="000000"/>
                <w:sz w:val="24"/>
                <w:szCs w:val="24"/>
              </w:rPr>
              <w:t>applications, services, data, software and cloud based technologies.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Extensive knowledge of the company’s products an also of the wider IT marketplace.</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Keeping up to date with the developments of new technologies.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Awareness of emerging markets, technologie</w:t>
            </w:r>
            <w:r>
              <w:rPr>
                <w:rFonts w:asciiTheme="minorHAnsi" w:eastAsia="Times New Roman" w:hAnsiTheme="minorHAnsi" w:cs="Times New Roman"/>
                <w:color w:val="000000"/>
                <w:sz w:val="24"/>
                <w:szCs w:val="24"/>
              </w:rPr>
              <w:t>s and trends.</w:t>
            </w:r>
          </w:p>
          <w:p w:rsidR="00316879" w:rsidRDefault="00AF7F4B">
            <w:pPr>
              <w:pStyle w:val="ListParagraph1"/>
              <w:numPr>
                <w:ilvl w:val="0"/>
                <w:numId w:val="6"/>
              </w:numPr>
              <w:rPr>
                <w:rFonts w:ascii="Helvetica" w:eastAsia="Times New Roman" w:hAnsi="Helvetica" w:cs="Helvetica"/>
                <w:b/>
                <w:bCs/>
                <w:sz w:val="27"/>
                <w:szCs w:val="27"/>
              </w:rPr>
            </w:pPr>
            <w:r>
              <w:rPr>
                <w:rFonts w:asciiTheme="minorHAnsi" w:eastAsia="Times New Roman" w:hAnsiTheme="minorHAnsi" w:cs="Times New Roman"/>
                <w:color w:val="000000"/>
                <w:sz w:val="24"/>
                <w:szCs w:val="24"/>
              </w:rPr>
              <w:t>Experience in a leadership role.</w:t>
            </w:r>
          </w:p>
          <w:p w:rsidR="00316879" w:rsidRDefault="00AF7F4B">
            <w:pPr>
              <w:pStyle w:val="Normal14Tabbed"/>
            </w:pPr>
            <w:r>
              <w:rPr>
                <w:rStyle w:val="NormalExpandedCaps"/>
              </w:rPr>
              <w:t>Jaded it solutions</w:t>
            </w:r>
            <w:r>
              <w:t xml:space="preserve"> – Cairo, Egypt</w:t>
            </w:r>
            <w:r>
              <w:tab/>
              <w:t>2005 – 200</w:t>
            </w:r>
            <w:r>
              <w:rPr>
                <w:rFonts w:hint="cs"/>
                <w:lang w:bidi="ar-EG"/>
              </w:rPr>
              <w:t>7</w:t>
            </w:r>
          </w:p>
          <w:p w:rsidR="00316879" w:rsidRDefault="00AF7F4B">
            <w:pPr>
              <w:pStyle w:val="BoldNormal14"/>
            </w:pPr>
            <w:r>
              <w:rPr>
                <w:rFonts w:ascii="Segoe UI Semilight" w:hAnsi="Segoe UI Semilight" w:cs="Segoe UI Semilight"/>
              </w:rPr>
              <w:t>Technical Support</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Installing new systems for all employees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Providing training for all users</w:t>
            </w:r>
          </w:p>
          <w:p w:rsidR="00316879" w:rsidRDefault="00AF7F4B">
            <w:pPr>
              <w:pStyle w:val="ListParagraph1"/>
              <w:numPr>
                <w:ilvl w:val="0"/>
                <w:numId w:val="6"/>
              </w:numPr>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 xml:space="preserve">Repairing and upgrading hardware and ensuring all computers were fully </w:t>
            </w:r>
            <w:r>
              <w:rPr>
                <w:rFonts w:asciiTheme="minorHAnsi" w:eastAsia="Times New Roman" w:hAnsiTheme="minorHAnsi" w:cs="Times New Roman"/>
                <w:color w:val="000000"/>
                <w:sz w:val="24"/>
                <w:szCs w:val="24"/>
              </w:rPr>
              <w:t>operational</w:t>
            </w:r>
          </w:p>
          <w:p w:rsidR="00316879" w:rsidRDefault="00AF7F4B">
            <w:pPr>
              <w:pStyle w:val="ListParagraph1"/>
              <w:numPr>
                <w:ilvl w:val="0"/>
                <w:numId w:val="6"/>
              </w:numPr>
            </w:pPr>
            <w:r>
              <w:rPr>
                <w:rFonts w:asciiTheme="minorHAnsi" w:eastAsia="Times New Roman" w:hAnsiTheme="minorHAnsi" w:cs="Times New Roman"/>
                <w:color w:val="000000"/>
                <w:sz w:val="24"/>
                <w:szCs w:val="24"/>
              </w:rPr>
              <w:t>Creating and maintaining accurate database of all pending and resolved IT issues</w:t>
            </w:r>
          </w:p>
        </w:tc>
      </w:tr>
      <w:tr w:rsidR="00316879">
        <w:trPr>
          <w:jc w:val="center"/>
        </w:trPr>
        <w:tc>
          <w:tcPr>
            <w:tcW w:w="2358" w:type="dxa"/>
          </w:tcPr>
          <w:p w:rsidR="00316879" w:rsidRDefault="00AF7F4B">
            <w:pPr>
              <w:pStyle w:val="Heading1"/>
            </w:pPr>
            <w:r>
              <w:lastRenderedPageBreak/>
              <w:t>Education</w:t>
            </w:r>
          </w:p>
        </w:tc>
        <w:tc>
          <w:tcPr>
            <w:tcW w:w="8730" w:type="dxa"/>
          </w:tcPr>
          <w:p w:rsidR="00316879" w:rsidRDefault="00AF7F4B">
            <w:pPr>
              <w:pStyle w:val="Normal14Tabbed"/>
            </w:pPr>
            <w:r>
              <w:rPr>
                <w:rStyle w:val="NormalExpandedCaps"/>
              </w:rPr>
              <w:t xml:space="preserve">Institute of Computing Technolog </w:t>
            </w:r>
            <w:r>
              <w:t>– Cairo, Egypt</w:t>
            </w:r>
            <w:r>
              <w:tab/>
              <w:t>2005</w:t>
            </w:r>
          </w:p>
          <w:p w:rsidR="00316879" w:rsidRDefault="00AF7F4B">
            <w:pPr>
              <w:pStyle w:val="BoldNormal14"/>
            </w:pPr>
            <w:hyperlink r:id="rId12" w:anchor="9085664" w:history="1">
              <w:r>
                <w:rPr>
                  <w:rFonts w:ascii="Segoe UI Semilight" w:hAnsi="Segoe UI Semilight" w:cs="Segoe UI Semilight"/>
                </w:rPr>
                <w:t>Intermediate and higher qualification</w:t>
              </w:r>
            </w:hyperlink>
          </w:p>
        </w:tc>
      </w:tr>
      <w:tr w:rsidR="00316879">
        <w:trPr>
          <w:jc w:val="center"/>
        </w:trPr>
        <w:tc>
          <w:tcPr>
            <w:tcW w:w="2358" w:type="dxa"/>
          </w:tcPr>
          <w:p w:rsidR="00316879" w:rsidRDefault="00AF7F4B">
            <w:pPr>
              <w:pStyle w:val="Heading1"/>
            </w:pPr>
            <w:r>
              <w:t>Training Courses</w:t>
            </w:r>
          </w:p>
        </w:tc>
        <w:tc>
          <w:tcPr>
            <w:tcW w:w="8730" w:type="dxa"/>
          </w:tcPr>
          <w:p w:rsidR="00316879" w:rsidRDefault="00AF7F4B">
            <w:pPr>
              <w:pStyle w:val="Normal14Tabbed"/>
              <w:rPr>
                <w:caps/>
                <w:color w:val="000000" w:themeColor="text1"/>
                <w:spacing w:val="10"/>
              </w:rPr>
            </w:pPr>
            <w:r>
              <w:rPr>
                <w:rStyle w:val="NormalExpandedCaps"/>
              </w:rPr>
              <w:t xml:space="preserve">Amadeus Egypt </w:t>
            </w:r>
            <w:r>
              <w:t>– Cairo, Egypt</w:t>
            </w:r>
            <w:r>
              <w:tab/>
            </w:r>
          </w:p>
          <w:p w:rsidR="00316879" w:rsidRDefault="00AF7F4B">
            <w:pPr>
              <w:pStyle w:val="BoldNormal14"/>
            </w:pPr>
            <w:r>
              <w:rPr>
                <w:rFonts w:ascii="Segoe UI Semilight" w:hAnsi="Segoe UI Semilight" w:cs="Segoe UI Semilight"/>
              </w:rPr>
              <w:t>Amadeus Basic Certification Course</w:t>
            </w:r>
          </w:p>
          <w:p w:rsidR="00316879" w:rsidRDefault="00AF7F4B">
            <w:pPr>
              <w:pStyle w:val="Normal14Tabbed"/>
              <w:rPr>
                <w:caps/>
                <w:color w:val="000000" w:themeColor="text1"/>
                <w:spacing w:val="10"/>
              </w:rPr>
            </w:pPr>
            <w:r>
              <w:rPr>
                <w:rStyle w:val="NormalExpandedCaps"/>
              </w:rPr>
              <w:t xml:space="preserve">the </w:t>
            </w:r>
            <w:r>
              <w:rPr>
                <w:rStyle w:val="NormalExpandedCaps"/>
              </w:rPr>
              <w:t xml:space="preserve">egyptian tourism federation </w:t>
            </w:r>
            <w:r>
              <w:t>– Cairo, Egypt</w:t>
            </w:r>
            <w:r>
              <w:tab/>
            </w:r>
          </w:p>
          <w:p w:rsidR="00316879" w:rsidRDefault="00AF7F4B">
            <w:pPr>
              <w:pStyle w:val="Normal14Tabbed"/>
              <w:rPr>
                <w:rStyle w:val="NormalExpandedCaps"/>
              </w:rPr>
            </w:pPr>
            <w:hyperlink r:id="rId13" w:history="1">
              <w:r>
                <w:rPr>
                  <w:rFonts w:ascii="Segoe UI Semilight" w:hAnsi="Segoe UI Semilight" w:cs="Segoe UI Semilight"/>
                </w:rPr>
                <w:t>Religious Tourism Supervisory</w:t>
              </w:r>
            </w:hyperlink>
          </w:p>
          <w:p w:rsidR="00316879" w:rsidRDefault="00AF7F4B">
            <w:pPr>
              <w:pStyle w:val="Normal14Tabbed"/>
              <w:rPr>
                <w:caps/>
                <w:color w:val="000000" w:themeColor="text1"/>
                <w:spacing w:val="10"/>
              </w:rPr>
            </w:pPr>
            <w:r>
              <w:rPr>
                <w:rStyle w:val="NormalExpandedCaps"/>
              </w:rPr>
              <w:t xml:space="preserve">E – Marketing Academy </w:t>
            </w:r>
            <w:r>
              <w:t>– Cairo, Egypt</w:t>
            </w:r>
            <w:r>
              <w:tab/>
            </w:r>
          </w:p>
          <w:p w:rsidR="00316879" w:rsidRDefault="00AF7F4B">
            <w:pPr>
              <w:pStyle w:val="BoldNormal14"/>
              <w:rPr>
                <w:rFonts w:ascii="Segoe UI Semilight" w:hAnsi="Segoe UI Semilight" w:cs="Segoe UI Semilight"/>
              </w:rPr>
            </w:pPr>
            <w:r>
              <w:rPr>
                <w:rFonts w:ascii="Segoe UI Semilight" w:hAnsi="Segoe UI Semilight" w:cs="Segoe UI Semilight"/>
              </w:rPr>
              <w:t>Social Management Course</w:t>
            </w:r>
          </w:p>
          <w:p w:rsidR="00316879" w:rsidRDefault="00AF7F4B">
            <w:pPr>
              <w:pStyle w:val="BoldNormal14"/>
              <w:rPr>
                <w:rFonts w:ascii="Segoe UI Semilight" w:hAnsi="Segoe UI Semilight" w:cs="Segoe UI Semilight"/>
              </w:rPr>
            </w:pPr>
            <w:r>
              <w:rPr>
                <w:rFonts w:ascii="Segoe UI Semilight" w:hAnsi="Segoe UI Semilight" w:cs="Segoe UI Semilight"/>
              </w:rPr>
              <w:t>Social Ads Course</w:t>
            </w:r>
          </w:p>
          <w:p w:rsidR="00316879" w:rsidRDefault="00AF7F4B">
            <w:pPr>
              <w:pStyle w:val="BoldNormal14"/>
              <w:rPr>
                <w:rFonts w:ascii="Segoe UI Semilight" w:hAnsi="Segoe UI Semilight" w:cs="Segoe UI Semilight"/>
              </w:rPr>
            </w:pPr>
            <w:r>
              <w:rPr>
                <w:rFonts w:ascii="Segoe UI Semilight" w:hAnsi="Segoe UI Semilight" w:cs="Segoe UI Semilight"/>
              </w:rPr>
              <w:t xml:space="preserve">Google </w:t>
            </w:r>
            <w:proofErr w:type="spellStart"/>
            <w:r>
              <w:rPr>
                <w:rFonts w:ascii="Segoe UI Semilight" w:hAnsi="Segoe UI Semilight" w:cs="Segoe UI Semilight"/>
              </w:rPr>
              <w:t>Adword</w:t>
            </w:r>
            <w:proofErr w:type="spellEnd"/>
            <w:r>
              <w:rPr>
                <w:rFonts w:ascii="Segoe UI Semilight" w:hAnsi="Segoe UI Semilight" w:cs="Segoe UI Semilight"/>
              </w:rPr>
              <w:t xml:space="preserve"> Course</w:t>
            </w:r>
          </w:p>
          <w:p w:rsidR="00316879" w:rsidRDefault="00AF7F4B">
            <w:pPr>
              <w:pStyle w:val="Normal14Tabbed"/>
              <w:rPr>
                <w:rStyle w:val="NormalExpandedCaps"/>
              </w:rPr>
            </w:pPr>
            <w:r>
              <w:rPr>
                <w:rFonts w:ascii="Segoe UI Semilight" w:hAnsi="Segoe UI Semilight" w:cs="Segoe UI Semilight"/>
              </w:rPr>
              <w:t>SEO Course</w:t>
            </w:r>
            <w:r>
              <w:t xml:space="preserve"> </w:t>
            </w:r>
          </w:p>
          <w:p w:rsidR="00316879" w:rsidRDefault="00AF7F4B">
            <w:pPr>
              <w:pStyle w:val="Normal14Tabbed"/>
              <w:rPr>
                <w:caps/>
                <w:color w:val="000000" w:themeColor="text1"/>
                <w:spacing w:val="10"/>
              </w:rPr>
            </w:pPr>
            <w:r>
              <w:rPr>
                <w:rStyle w:val="NormalExpandedCaps"/>
              </w:rPr>
              <w:t xml:space="preserve">Vision Technologies </w:t>
            </w:r>
            <w:r>
              <w:t>– Cairo, Egypt</w:t>
            </w:r>
            <w:r>
              <w:tab/>
            </w:r>
          </w:p>
          <w:p w:rsidR="00316879" w:rsidRDefault="00AF7F4B">
            <w:pPr>
              <w:pStyle w:val="BoldNormal14"/>
              <w:rPr>
                <w:rStyle w:val="NormalExpandedCaps"/>
              </w:rPr>
            </w:pPr>
            <w:r>
              <w:rPr>
                <w:rFonts w:ascii="Segoe UI Semilight" w:hAnsi="Segoe UI Semilight" w:cs="Segoe UI Semilight"/>
              </w:rPr>
              <w:t>Cisco Certified Network Associate ( CCNA )</w:t>
            </w:r>
          </w:p>
          <w:p w:rsidR="00316879" w:rsidRDefault="00AF7F4B">
            <w:pPr>
              <w:pStyle w:val="Normal14Tabbed"/>
              <w:rPr>
                <w:caps/>
                <w:color w:val="000000" w:themeColor="text1"/>
                <w:spacing w:val="10"/>
              </w:rPr>
            </w:pPr>
            <w:r>
              <w:rPr>
                <w:rStyle w:val="NormalExpandedCaps"/>
              </w:rPr>
              <w:t xml:space="preserve">Ministry Of Defense </w:t>
            </w:r>
            <w:r>
              <w:t>– Cairo, Egypt</w:t>
            </w:r>
            <w:r>
              <w:tab/>
            </w:r>
          </w:p>
          <w:p w:rsidR="00316879" w:rsidRDefault="00AF7F4B">
            <w:pPr>
              <w:pStyle w:val="BoldNormal14"/>
              <w:rPr>
                <w:rFonts w:ascii="Segoe UI Semilight" w:hAnsi="Segoe UI Semilight" w:cs="Segoe UI Semilight"/>
              </w:rPr>
            </w:pPr>
            <w:r>
              <w:rPr>
                <w:rFonts w:ascii="Segoe UI Semilight" w:hAnsi="Segoe UI Semilight" w:cs="Segoe UI Semilight"/>
              </w:rPr>
              <w:t>Network Administration</w:t>
            </w:r>
          </w:p>
          <w:p w:rsidR="00316879" w:rsidRDefault="00AF7F4B">
            <w:pPr>
              <w:pStyle w:val="BoldNormal14"/>
              <w:rPr>
                <w:rFonts w:ascii="Segoe UI Semilight" w:hAnsi="Segoe UI Semilight" w:cs="Segoe UI Semilight"/>
              </w:rPr>
            </w:pPr>
            <w:r>
              <w:rPr>
                <w:rFonts w:ascii="Segoe UI Semilight" w:hAnsi="Segoe UI Semilight" w:cs="Segoe UI Semilight"/>
              </w:rPr>
              <w:lastRenderedPageBreak/>
              <w:t>Netw</w:t>
            </w:r>
            <w:r>
              <w:rPr>
                <w:rFonts w:ascii="Segoe UI Semilight" w:hAnsi="Segoe UI Semilight" w:cs="Segoe UI Semilight"/>
              </w:rPr>
              <w:t>ork Hardware</w:t>
            </w:r>
          </w:p>
          <w:p w:rsidR="00316879" w:rsidRDefault="00AF7F4B">
            <w:pPr>
              <w:pStyle w:val="BoldNormal14"/>
            </w:pPr>
            <w:r>
              <w:rPr>
                <w:rFonts w:ascii="Segoe UI Semilight" w:hAnsi="Segoe UI Semilight" w:cs="Segoe UI Semilight"/>
              </w:rPr>
              <w:t>Network Fundamentals</w:t>
            </w:r>
          </w:p>
          <w:p w:rsidR="00316879" w:rsidRDefault="00AF7F4B">
            <w:pPr>
              <w:pStyle w:val="Normal14Tabbed"/>
              <w:rPr>
                <w:caps/>
                <w:color w:val="000000" w:themeColor="text1"/>
                <w:spacing w:val="10"/>
              </w:rPr>
            </w:pPr>
            <w:r>
              <w:rPr>
                <w:rStyle w:val="NormalExpandedCaps"/>
              </w:rPr>
              <w:t xml:space="preserve">Misr learning academy </w:t>
            </w:r>
            <w:r>
              <w:t>– Cairo, Egypt</w:t>
            </w:r>
            <w:r>
              <w:tab/>
            </w:r>
          </w:p>
          <w:p w:rsidR="00316879" w:rsidRDefault="00AF7F4B">
            <w:pPr>
              <w:pStyle w:val="BoldNormal14"/>
            </w:pPr>
            <w:r>
              <w:rPr>
                <w:rFonts w:ascii="Segoe UI Semilight" w:hAnsi="Segoe UI Semilight" w:cs="Segoe UI Semilight"/>
              </w:rPr>
              <w:t>ICDL</w:t>
            </w:r>
          </w:p>
        </w:tc>
      </w:tr>
      <w:tr w:rsidR="00316879">
        <w:trPr>
          <w:jc w:val="center"/>
        </w:trPr>
        <w:tc>
          <w:tcPr>
            <w:tcW w:w="2358" w:type="dxa"/>
          </w:tcPr>
          <w:p w:rsidR="00316879" w:rsidRDefault="00AF7F4B">
            <w:pPr>
              <w:pStyle w:val="Heading1"/>
            </w:pPr>
            <w:r>
              <w:lastRenderedPageBreak/>
              <w:t>Personal Information</w:t>
            </w:r>
          </w:p>
        </w:tc>
        <w:tc>
          <w:tcPr>
            <w:tcW w:w="8730" w:type="dxa"/>
          </w:tcPr>
          <w:p w:rsidR="00316879" w:rsidRDefault="00AF7F4B">
            <w:pPr>
              <w:pStyle w:val="ListParagraph1"/>
              <w:numPr>
                <w:ilvl w:val="0"/>
                <w:numId w:val="7"/>
              </w:numPr>
              <w:rPr>
                <w:rFonts w:asciiTheme="minorHAnsi" w:hAnsiTheme="minorHAnsi"/>
                <w:sz w:val="24"/>
                <w:szCs w:val="24"/>
              </w:rPr>
            </w:pPr>
            <w:r>
              <w:rPr>
                <w:rFonts w:asciiTheme="minorHAnsi" w:hAnsiTheme="minorHAnsi"/>
                <w:sz w:val="24"/>
                <w:szCs w:val="24"/>
              </w:rPr>
              <w:t>Place of Birth : Cairo, Egypt</w:t>
            </w:r>
          </w:p>
          <w:p w:rsidR="00316879" w:rsidRDefault="00AF7F4B">
            <w:pPr>
              <w:pStyle w:val="ListParagraph1"/>
              <w:numPr>
                <w:ilvl w:val="0"/>
                <w:numId w:val="7"/>
              </w:numPr>
              <w:rPr>
                <w:rFonts w:asciiTheme="minorHAnsi" w:hAnsiTheme="minorHAnsi"/>
                <w:sz w:val="24"/>
                <w:szCs w:val="24"/>
              </w:rPr>
            </w:pPr>
            <w:r>
              <w:rPr>
                <w:rFonts w:asciiTheme="minorHAnsi" w:hAnsiTheme="minorHAnsi"/>
                <w:sz w:val="24"/>
                <w:szCs w:val="24"/>
              </w:rPr>
              <w:t>Date of Birth : 20 of Apr., 1986</w:t>
            </w:r>
          </w:p>
          <w:p w:rsidR="00316879" w:rsidRDefault="00AF7F4B">
            <w:pPr>
              <w:pStyle w:val="ListParagraph1"/>
              <w:numPr>
                <w:ilvl w:val="0"/>
                <w:numId w:val="7"/>
              </w:numPr>
              <w:rPr>
                <w:rFonts w:asciiTheme="minorHAnsi" w:hAnsiTheme="minorHAnsi"/>
                <w:sz w:val="24"/>
                <w:szCs w:val="24"/>
              </w:rPr>
            </w:pPr>
            <w:r>
              <w:rPr>
                <w:rFonts w:asciiTheme="minorHAnsi" w:hAnsiTheme="minorHAnsi"/>
                <w:sz w:val="24"/>
                <w:szCs w:val="24"/>
              </w:rPr>
              <w:t xml:space="preserve">Present Resident : </w:t>
            </w:r>
            <w:hyperlink r:id="rId14" w:history="1">
              <w:r>
                <w:rPr>
                  <w:rFonts w:asciiTheme="minorHAnsi" w:hAnsiTheme="minorHAnsi"/>
                  <w:sz w:val="24"/>
                  <w:szCs w:val="24"/>
                </w:rPr>
                <w:t>Doha</w:t>
              </w:r>
            </w:hyperlink>
            <w:r>
              <w:rPr>
                <w:rFonts w:asciiTheme="minorHAnsi" w:hAnsiTheme="minorHAnsi"/>
                <w:sz w:val="24"/>
                <w:szCs w:val="24"/>
              </w:rPr>
              <w:t>, </w:t>
            </w:r>
            <w:hyperlink r:id="rId15" w:history="1">
              <w:r>
                <w:rPr>
                  <w:rFonts w:asciiTheme="minorHAnsi" w:hAnsiTheme="minorHAnsi"/>
                  <w:sz w:val="24"/>
                  <w:szCs w:val="24"/>
                </w:rPr>
                <w:t>Qatar</w:t>
              </w:r>
            </w:hyperlink>
          </w:p>
          <w:p w:rsidR="00316879" w:rsidRDefault="00AF7F4B">
            <w:pPr>
              <w:pStyle w:val="ListParagraph1"/>
              <w:numPr>
                <w:ilvl w:val="0"/>
                <w:numId w:val="7"/>
              </w:numPr>
              <w:rPr>
                <w:rFonts w:asciiTheme="minorHAnsi" w:hAnsiTheme="minorHAnsi"/>
                <w:sz w:val="24"/>
                <w:szCs w:val="24"/>
              </w:rPr>
            </w:pPr>
            <w:r>
              <w:rPr>
                <w:rFonts w:asciiTheme="minorHAnsi" w:hAnsiTheme="minorHAnsi"/>
                <w:sz w:val="24"/>
                <w:szCs w:val="24"/>
              </w:rPr>
              <w:t>Sex : Male</w:t>
            </w:r>
          </w:p>
          <w:p w:rsidR="00316879" w:rsidRDefault="00AF7F4B">
            <w:pPr>
              <w:pStyle w:val="ListParagraph1"/>
              <w:numPr>
                <w:ilvl w:val="0"/>
                <w:numId w:val="7"/>
              </w:numPr>
              <w:rPr>
                <w:rFonts w:asciiTheme="minorHAnsi" w:eastAsia="Times New Roman" w:hAnsiTheme="minorHAnsi" w:cs="Times New Roman"/>
                <w:color w:val="000000"/>
                <w:sz w:val="24"/>
                <w:szCs w:val="24"/>
              </w:rPr>
            </w:pPr>
            <w:r>
              <w:rPr>
                <w:rFonts w:asciiTheme="minorHAnsi" w:hAnsiTheme="minorHAnsi"/>
                <w:sz w:val="24"/>
                <w:szCs w:val="24"/>
              </w:rPr>
              <w:t>Status : Married</w:t>
            </w:r>
          </w:p>
          <w:p w:rsidR="00316879" w:rsidRDefault="00AF7F4B">
            <w:pPr>
              <w:pStyle w:val="ListParagraph1"/>
              <w:numPr>
                <w:ilvl w:val="0"/>
                <w:numId w:val="7"/>
              </w:numPr>
              <w:rPr>
                <w:rFonts w:asciiTheme="minorHAnsi" w:hAnsiTheme="minorHAnsi"/>
                <w:sz w:val="24"/>
                <w:szCs w:val="24"/>
              </w:rPr>
            </w:pPr>
            <w:r>
              <w:rPr>
                <w:rFonts w:asciiTheme="minorHAnsi" w:hAnsiTheme="minorHAnsi"/>
                <w:sz w:val="24"/>
                <w:szCs w:val="24"/>
              </w:rPr>
              <w:t>Language skills :  Arabic  [mother language] , English  [good written and spoken]</w:t>
            </w:r>
          </w:p>
          <w:p w:rsidR="00316879" w:rsidRDefault="00316879"/>
        </w:tc>
      </w:tr>
    </w:tbl>
    <w:p w:rsidR="00316879" w:rsidRDefault="00316879">
      <w:pPr>
        <w:pStyle w:val="BoldNormal14"/>
        <w:rPr>
          <w:rFonts w:ascii="Segoe UI Semilight" w:hAnsi="Segoe UI Semilight" w:cs="Segoe UI Semilight"/>
        </w:rPr>
      </w:pPr>
    </w:p>
    <w:p w:rsidR="00316879" w:rsidRDefault="00AF7F4B">
      <w:pPr>
        <w:pStyle w:val="BoldNormal14"/>
        <w:rPr>
          <w:rFonts w:ascii="MV Boli" w:hAnsi="MV Boli" w:cs="MV Boli"/>
          <w:b w:val="0"/>
          <w:bCs/>
        </w:rPr>
      </w:pPr>
      <w:proofErr w:type="gramStart"/>
      <w:r>
        <w:rPr>
          <w:rFonts w:ascii="MV Boli" w:hAnsi="MV Boli" w:cs="MV Boli"/>
          <w:b w:val="0"/>
          <w:bCs/>
        </w:rPr>
        <w:t>References Available upon request.</w:t>
      </w:r>
      <w:proofErr w:type="gramEnd"/>
      <w:r>
        <w:rPr>
          <w:rFonts w:ascii="MV Boli" w:hAnsi="MV Boli" w:cs="MV Boli"/>
          <w:b w:val="0"/>
          <w:bCs/>
        </w:rPr>
        <w:t xml:space="preserve"> .  . .</w:t>
      </w:r>
    </w:p>
    <w:sectPr w:rsidR="00316879">
      <w:headerReference w:type="default" r:id="rId16"/>
      <w:headerReference w:type="first" r:id="rId17"/>
      <w:footerReference w:type="first" r:id="rId18"/>
      <w:pgSz w:w="12240" w:h="15840"/>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4B" w:rsidRDefault="00AF7F4B">
      <w:pPr>
        <w:spacing w:before="0" w:after="0" w:line="240" w:lineRule="auto"/>
      </w:pPr>
      <w:r>
        <w:separator/>
      </w:r>
    </w:p>
  </w:endnote>
  <w:endnote w:type="continuationSeparator" w:id="0">
    <w:p w:rsidR="00AF7F4B" w:rsidRDefault="00AF7F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79" w:rsidRDefault="00AF7F4B">
    <w:pPr>
      <w:pStyle w:val="Footer"/>
      <w:rPr>
        <w:rFonts w:ascii="Cambria" w:hAnsi="Cambria"/>
        <w:vanish/>
      </w:rPr>
    </w:pPr>
    <w:r>
      <w:rPr>
        <w:rStyle w:val="tgc"/>
        <w:rFonts w:ascii="Cambria" w:hAnsi="Cambria"/>
        <w:vanish/>
      </w:rPr>
      <w:t xml:space="preserve">© </w:t>
    </w:r>
    <w:r>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4B" w:rsidRDefault="00AF7F4B">
      <w:pPr>
        <w:spacing w:before="0" w:after="0" w:line="240" w:lineRule="auto"/>
      </w:pPr>
      <w:r>
        <w:separator/>
      </w:r>
    </w:p>
  </w:footnote>
  <w:footnote w:type="continuationSeparator" w:id="0">
    <w:p w:rsidR="00AF7F4B" w:rsidRDefault="00AF7F4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79" w:rsidRDefault="00AF7F4B">
    <w:pPr>
      <w:pStyle w:val="Header"/>
    </w:pPr>
    <w:r>
      <w:t xml:space="preserve">Islam </w:t>
    </w:r>
    <w:proofErr w:type="gramStart"/>
    <w:r>
      <w:t>Mohamed ,</w:t>
    </w:r>
    <w:proofErr w:type="gramEnd"/>
    <w:r>
      <w:t xml:space="preserve"> Digital </w:t>
    </w:r>
    <w:r>
      <w:t>Marketing Specialist , islam.mshokry@gmail.com</w:t>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164DA1">
      <w:rPr>
        <w:noProof/>
      </w:rPr>
      <w:t>5</w:t>
    </w:r>
    <w:r>
      <w:fldChar w:fldCharType="end"/>
    </w:r>
  </w:p>
  <w:p w:rsidR="00316879" w:rsidRDefault="00316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79" w:rsidRDefault="00AF7F4B">
    <w:pPr>
      <w:pStyle w:val="Header"/>
    </w:pPr>
    <w:r>
      <w:rPr>
        <w:noProof/>
        <w:lang w:val="en-IN" w:eastAsia="en-IN"/>
      </w:rPr>
      <mc:AlternateContent>
        <mc:Choice Requires="wps">
          <w:drawing>
            <wp:anchor distT="0" distB="0" distL="114300" distR="114300" simplePos="0" relativeHeight="251658240" behindDoc="1" locked="0" layoutInCell="1" allowOverlap="1">
              <wp:simplePos x="0" y="0"/>
              <wp:positionH relativeFrom="margin">
                <wp:posOffset>-501650</wp:posOffset>
              </wp:positionH>
              <wp:positionV relativeFrom="margin">
                <wp:posOffset>-628015</wp:posOffset>
              </wp:positionV>
              <wp:extent cx="7861300" cy="1501140"/>
              <wp:effectExtent l="0" t="0" r="6350" b="381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501140"/>
                      </a:xfrm>
                      <a:prstGeom prst="rect">
                        <a:avLst/>
                      </a:prstGeom>
                      <a:solidFill>
                        <a:srgbClr val="3E7AA2"/>
                      </a:solidFill>
                      <a:ln>
                        <a:noFill/>
                      </a:ln>
                    </wps:spPr>
                    <wps:bodyPr rot="0" vert="horz" wrap="square" lIns="91440" tIns="45720" rIns="91440" bIns="45720" anchor="t" anchorCtr="0" upright="1">
                      <a:noAutofit/>
                    </wps:bodyPr>
                  </wps:wsp>
                </a:graphicData>
              </a:graphic>
            </wp:anchor>
          </w:drawing>
        </mc:Choice>
        <mc:Fallback xmlns:w15="http://schemas.microsoft.com/office/word/2012/wordml">
          <w:pict>
            <v:rect id="Rectangle 15" o:spid="_x0000_s1026" o:spt="1" style="position:absolute;left:0pt;margin-left:-39.5pt;margin-top:-49.45pt;height:118.2pt;width:619pt;mso-position-horizontal-relative:margin;mso-position-vertical-relative:margin;z-index:-251658240;mso-width-relative:page;mso-height-relative:page;" fillcolor="#3E7AA2" filled="t" stroked="f" coordsize="21600,21600" o:gfxdata="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NjCPN3QAAAAwBAAAPAAAAAAAAAAEAIAAAACIAAABkcnMvZG93&#10;bnJldi54bWxQSwECFAAUAAAACACHTuJA8VmgefsBAADdAwAADgAAAAAAAAABACAAAAAsAQAAZHJz&#10;L2Uyb0RvYy54bWxQSwUGAAAAAAYABgBZAQAAmQUAAAAA&#10;">
              <v:fill on="t" focussize="0,0"/>
              <v:stroke on="f"/>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A80"/>
    <w:multiLevelType w:val="multilevel"/>
    <w:tmpl w:val="120B5A8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Marlett" w:hAnsi="Marlett"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Marlett" w:hAnsi="Marlett"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Marlett" w:hAnsi="Marlett" w:hint="default"/>
      </w:rPr>
    </w:lvl>
  </w:abstractNum>
  <w:abstractNum w:abstractNumId="1">
    <w:nsid w:val="14C57D03"/>
    <w:multiLevelType w:val="multilevel"/>
    <w:tmpl w:val="14C57D0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Marlett" w:hAnsi="Marlett"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Marlett" w:hAnsi="Marlett"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Marlett" w:hAnsi="Marlett" w:hint="default"/>
      </w:rPr>
    </w:lvl>
  </w:abstractNum>
  <w:abstractNum w:abstractNumId="2">
    <w:nsid w:val="36CB483F"/>
    <w:multiLevelType w:val="multilevel"/>
    <w:tmpl w:val="36CB483F"/>
    <w:lvl w:ilvl="0" w:tentative="1">
      <w:start w:val="1"/>
      <w:numFmt w:val="bullet"/>
      <w:pStyle w:val="ListParagraph1"/>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5941AF37"/>
    <w:multiLevelType w:val="singleLevel"/>
    <w:tmpl w:val="5941AF37"/>
    <w:lvl w:ilvl="0">
      <w:start w:val="1"/>
      <w:numFmt w:val="bullet"/>
      <w:lvlText w:val=""/>
      <w:lvlJc w:val="left"/>
      <w:pPr>
        <w:tabs>
          <w:tab w:val="left" w:pos="420"/>
        </w:tabs>
        <w:ind w:left="420" w:hanging="420"/>
      </w:pPr>
      <w:rPr>
        <w:rFonts w:ascii="Wingdings" w:hAnsi="Wingdings" w:hint="default"/>
      </w:rPr>
    </w:lvl>
  </w:abstractNum>
  <w:abstractNum w:abstractNumId="4">
    <w:nsid w:val="66B75600"/>
    <w:multiLevelType w:val="singleLevel"/>
    <w:tmpl w:val="66B75600"/>
    <w:lvl w:ilvl="0" w:tentative="1">
      <w:start w:val="1"/>
      <w:numFmt w:val="bullet"/>
      <w:pStyle w:val="Achievement"/>
      <w:lvlText w:val=""/>
      <w:lvlJc w:val="left"/>
      <w:pPr>
        <w:tabs>
          <w:tab w:val="left" w:pos="360"/>
        </w:tabs>
        <w:ind w:left="245" w:right="245" w:hanging="245"/>
      </w:pPr>
      <w:rPr>
        <w:rFonts w:ascii="Wingdings" w:hAnsi="Wingdings" w:hint="default"/>
      </w:rPr>
    </w:lvl>
  </w:abstractNum>
  <w:abstractNum w:abstractNumId="5">
    <w:nsid w:val="6D7202E5"/>
    <w:multiLevelType w:val="multilevel"/>
    <w:tmpl w:val="6D7202E5"/>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Marlett" w:hAnsi="Marlett"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Marlett" w:hAnsi="Marlett"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Marlett" w:hAnsi="Marlett" w:hint="default"/>
      </w:rPr>
    </w:lvl>
  </w:abstractNum>
  <w:abstractNum w:abstractNumId="6">
    <w:nsid w:val="792D0B29"/>
    <w:multiLevelType w:val="multilevel"/>
    <w:tmpl w:val="792D0B2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83"/>
    <w:rsid w:val="000113C4"/>
    <w:rsid w:val="00063379"/>
    <w:rsid w:val="000820FF"/>
    <w:rsid w:val="000B09AB"/>
    <w:rsid w:val="000C735D"/>
    <w:rsid w:val="000F2B77"/>
    <w:rsid w:val="00104483"/>
    <w:rsid w:val="00113AFB"/>
    <w:rsid w:val="00114FCD"/>
    <w:rsid w:val="00123F68"/>
    <w:rsid w:val="00132210"/>
    <w:rsid w:val="00146F3C"/>
    <w:rsid w:val="00164DA1"/>
    <w:rsid w:val="001B71D5"/>
    <w:rsid w:val="001E4AC8"/>
    <w:rsid w:val="001F795E"/>
    <w:rsid w:val="00200E01"/>
    <w:rsid w:val="00250EE0"/>
    <w:rsid w:val="002755F7"/>
    <w:rsid w:val="00286BA8"/>
    <w:rsid w:val="002A00AA"/>
    <w:rsid w:val="002A4C40"/>
    <w:rsid w:val="002C36E1"/>
    <w:rsid w:val="002E5C0A"/>
    <w:rsid w:val="002F4460"/>
    <w:rsid w:val="00305AB8"/>
    <w:rsid w:val="00316879"/>
    <w:rsid w:val="0032689A"/>
    <w:rsid w:val="00346B93"/>
    <w:rsid w:val="003614AC"/>
    <w:rsid w:val="003702CE"/>
    <w:rsid w:val="00383FD8"/>
    <w:rsid w:val="003C2FFC"/>
    <w:rsid w:val="003C6BA3"/>
    <w:rsid w:val="003D4875"/>
    <w:rsid w:val="003D7BC3"/>
    <w:rsid w:val="003E7AA5"/>
    <w:rsid w:val="003F689D"/>
    <w:rsid w:val="0041696B"/>
    <w:rsid w:val="00422CC4"/>
    <w:rsid w:val="004C201D"/>
    <w:rsid w:val="004D5808"/>
    <w:rsid w:val="005017AE"/>
    <w:rsid w:val="00537FB3"/>
    <w:rsid w:val="00567040"/>
    <w:rsid w:val="00571A2B"/>
    <w:rsid w:val="005E6943"/>
    <w:rsid w:val="00605A71"/>
    <w:rsid w:val="0061783A"/>
    <w:rsid w:val="006254A6"/>
    <w:rsid w:val="006304B3"/>
    <w:rsid w:val="0063150D"/>
    <w:rsid w:val="0064312A"/>
    <w:rsid w:val="00661791"/>
    <w:rsid w:val="00693AB1"/>
    <w:rsid w:val="00697F5D"/>
    <w:rsid w:val="006C57D6"/>
    <w:rsid w:val="006E09BE"/>
    <w:rsid w:val="00705BF0"/>
    <w:rsid w:val="00750203"/>
    <w:rsid w:val="00767A96"/>
    <w:rsid w:val="007A1BBD"/>
    <w:rsid w:val="007A435F"/>
    <w:rsid w:val="007B4D4F"/>
    <w:rsid w:val="007D2800"/>
    <w:rsid w:val="007F6765"/>
    <w:rsid w:val="00814657"/>
    <w:rsid w:val="008812FC"/>
    <w:rsid w:val="008D2690"/>
    <w:rsid w:val="00921438"/>
    <w:rsid w:val="009414CA"/>
    <w:rsid w:val="00953D0E"/>
    <w:rsid w:val="00957B60"/>
    <w:rsid w:val="00994B61"/>
    <w:rsid w:val="009C7E7E"/>
    <w:rsid w:val="009D7555"/>
    <w:rsid w:val="009F1B33"/>
    <w:rsid w:val="009F4F8E"/>
    <w:rsid w:val="009F71AE"/>
    <w:rsid w:val="00A05199"/>
    <w:rsid w:val="00A3274E"/>
    <w:rsid w:val="00A41AB3"/>
    <w:rsid w:val="00AF7F4B"/>
    <w:rsid w:val="00B04F18"/>
    <w:rsid w:val="00B04F92"/>
    <w:rsid w:val="00B120AD"/>
    <w:rsid w:val="00B26B6E"/>
    <w:rsid w:val="00B6015D"/>
    <w:rsid w:val="00C245D0"/>
    <w:rsid w:val="00C81F96"/>
    <w:rsid w:val="00C8479D"/>
    <w:rsid w:val="00CA2CDF"/>
    <w:rsid w:val="00CC0FB3"/>
    <w:rsid w:val="00CC63B0"/>
    <w:rsid w:val="00CC6DDE"/>
    <w:rsid w:val="00D05840"/>
    <w:rsid w:val="00D06E29"/>
    <w:rsid w:val="00D0748E"/>
    <w:rsid w:val="00D43E04"/>
    <w:rsid w:val="00D80143"/>
    <w:rsid w:val="00DF2E85"/>
    <w:rsid w:val="00E145CB"/>
    <w:rsid w:val="00E24615"/>
    <w:rsid w:val="00E26634"/>
    <w:rsid w:val="00E763C1"/>
    <w:rsid w:val="00EB67E3"/>
    <w:rsid w:val="00EE2B95"/>
    <w:rsid w:val="00F7447B"/>
    <w:rsid w:val="00F94CB0"/>
    <w:rsid w:val="00FB0824"/>
    <w:rsid w:val="0D2B1D29"/>
    <w:rsid w:val="181F7377"/>
    <w:rsid w:val="301D017F"/>
    <w:rsid w:val="33BF5117"/>
    <w:rsid w:val="63E31550"/>
    <w:rsid w:val="6F7C0F78"/>
    <w:rsid w:val="79443D61"/>
    <w:rsid w:val="7DCA57CF"/>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pPr>
    <w:rPr>
      <w:rFonts w:ascii="Candara" w:hAnsi="Candara"/>
      <w:sz w:val="22"/>
      <w:szCs w:val="22"/>
      <w:lang w:val="en-US" w:eastAsia="en-US"/>
    </w:rPr>
  </w:style>
  <w:style w:type="paragraph" w:styleId="Heading1">
    <w:name w:val="heading 1"/>
    <w:basedOn w:val="Normal"/>
    <w:next w:val="Normal"/>
    <w:link w:val="Heading1Char"/>
    <w:uiPriority w:val="9"/>
    <w:qFormat/>
    <w:pPr>
      <w:outlineLvl w:val="0"/>
    </w:pPr>
    <w:rPr>
      <w:b/>
      <w:color w:val="3E7AA2"/>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right" w:pos="10800"/>
      </w:tabs>
      <w:spacing w:before="0" w:after="0"/>
    </w:pPr>
    <w:rPr>
      <w:b/>
      <w:bCs/>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Candara" w:hAnsi="Candara"/>
      <w:b/>
      <w:color w:val="3E7AA2"/>
      <w:sz w:val="32"/>
      <w:szCs w:val="32"/>
    </w:rPr>
  </w:style>
  <w:style w:type="paragraph" w:customStyle="1" w:styleId="ListParagraph1">
    <w:name w:val="List Paragraph1"/>
    <w:basedOn w:val="Normal"/>
    <w:uiPriority w:val="34"/>
    <w:qFormat/>
    <w:pPr>
      <w:numPr>
        <w:numId w:val="1"/>
      </w:numPr>
      <w:tabs>
        <w:tab w:val="right" w:pos="7722"/>
      </w:tabs>
      <w:contextualSpacing/>
    </w:pPr>
  </w:style>
  <w:style w:type="paragraph" w:customStyle="1" w:styleId="Contacts">
    <w:name w:val="Contacts"/>
    <w:basedOn w:val="Normal"/>
    <w:qFormat/>
    <w:pPr>
      <w:spacing w:before="40" w:after="40"/>
      <w:jc w:val="right"/>
    </w:pPr>
    <w:rPr>
      <w:rFonts w:asciiTheme="majorHAnsi" w:hAnsiTheme="majorHAnsi"/>
    </w:rPr>
  </w:style>
  <w:style w:type="character" w:customStyle="1" w:styleId="HeaderChar">
    <w:name w:val="Header Char"/>
    <w:basedOn w:val="DefaultParagraphFont"/>
    <w:link w:val="Header"/>
    <w:uiPriority w:val="99"/>
    <w:qFormat/>
    <w:rPr>
      <w:rFonts w:ascii="Candara" w:hAnsi="Candara"/>
      <w:b/>
      <w:bCs/>
    </w:rPr>
  </w:style>
  <w:style w:type="character" w:customStyle="1" w:styleId="FooterChar">
    <w:name w:val="Footer Char"/>
    <w:basedOn w:val="DefaultParagraphFont"/>
    <w:link w:val="Footer"/>
    <w:uiPriority w:val="99"/>
    <w:qFormat/>
    <w:rPr>
      <w:rFonts w:ascii="Candara" w:hAnsi="Candara"/>
    </w:rPr>
  </w:style>
  <w:style w:type="paragraph" w:customStyle="1" w:styleId="Normal14Tabbed">
    <w:name w:val="Normal 14 Tabbed"/>
    <w:basedOn w:val="Normal"/>
    <w:qFormat/>
    <w:pPr>
      <w:tabs>
        <w:tab w:val="right" w:pos="8388"/>
      </w:tabs>
    </w:pPr>
    <w:rPr>
      <w:sz w:val="28"/>
      <w:szCs w:val="28"/>
    </w:rPr>
  </w:style>
  <w:style w:type="paragraph" w:customStyle="1" w:styleId="BoldNormal14">
    <w:name w:val="Bold Normal 14"/>
    <w:basedOn w:val="Normal14Tabbed"/>
    <w:qFormat/>
    <w:pPr>
      <w:spacing w:before="0"/>
    </w:pPr>
    <w:rPr>
      <w:b/>
      <w:color w:val="000000" w:themeColor="text1"/>
    </w:rPr>
  </w:style>
  <w:style w:type="character" w:customStyle="1" w:styleId="NormalExpandedCaps">
    <w:name w:val="Normal Expanded Caps"/>
    <w:basedOn w:val="DefaultParagraphFont"/>
    <w:uiPriority w:val="1"/>
    <w:qFormat/>
    <w:rPr>
      <w:caps/>
      <w:color w:val="000000" w:themeColor="text1"/>
      <w:spacing w:val="10"/>
    </w:rPr>
  </w:style>
  <w:style w:type="paragraph" w:customStyle="1" w:styleId="ContactInfo">
    <w:name w:val="Contact Info"/>
    <w:basedOn w:val="Contacts"/>
    <w:qFormat/>
    <w:pPr>
      <w:jc w:val="left"/>
    </w:pPr>
    <w:rPr>
      <w:color w:val="7F7F7F" w:themeColor="text1" w:themeTint="80"/>
      <w:lang w:val="fr-FR"/>
    </w:rPr>
  </w:style>
  <w:style w:type="paragraph" w:customStyle="1" w:styleId="Name">
    <w:name w:val="Name"/>
    <w:basedOn w:val="Normal"/>
    <w:qFormat/>
    <w:rPr>
      <w:b/>
      <w:color w:val="000000" w:themeColor="text1"/>
      <w:sz w:val="44"/>
      <w:szCs w:val="44"/>
    </w:rPr>
  </w:style>
  <w:style w:type="paragraph" w:customStyle="1" w:styleId="Designation">
    <w:name w:val="Designation"/>
    <w:basedOn w:val="Normal"/>
    <w:qFormat/>
    <w:rPr>
      <w:b/>
      <w:color w:val="7F7F7F" w:themeColor="text1" w:themeTint="80"/>
      <w:sz w:val="28"/>
      <w:szCs w:val="28"/>
    </w:rPr>
  </w:style>
  <w:style w:type="character" w:customStyle="1" w:styleId="Starcolour">
    <w:name w:val="Star colour"/>
    <w:basedOn w:val="DefaultParagraphFont"/>
    <w:uiPriority w:val="1"/>
    <w:qFormat/>
    <w:rPr>
      <w:color w:val="3E7AA2"/>
    </w:rPr>
  </w:style>
  <w:style w:type="character" w:customStyle="1" w:styleId="tgc">
    <w:name w:val="_tgc"/>
    <w:qFormat/>
  </w:style>
  <w:style w:type="paragraph" w:customStyle="1" w:styleId="CompanyName">
    <w:name w:val="Company Name"/>
    <w:basedOn w:val="Normal"/>
    <w:next w:val="Normal"/>
    <w:qFormat/>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Achievement">
    <w:name w:val="Achievement"/>
    <w:next w:val="Normal"/>
    <w:qFormat/>
    <w:pPr>
      <w:numPr>
        <w:numId w:val="2"/>
      </w:numPr>
      <w:spacing w:after="60" w:line="240" w:lineRule="atLeast"/>
      <w:ind w:left="240" w:right="0" w:hanging="240"/>
      <w:jc w:val="both"/>
    </w:pPr>
    <w:rPr>
      <w:rFonts w:ascii="Garamond" w:eastAsia="Times New Roman" w:hAnsi="Garamond" w:cs="Times New Roman"/>
      <w:sz w:val="22"/>
      <w:lang w:val="en-US" w:eastAsia="en-US"/>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pPr>
    <w:rPr>
      <w:rFonts w:ascii="Candara" w:hAnsi="Candara"/>
      <w:sz w:val="22"/>
      <w:szCs w:val="22"/>
      <w:lang w:val="en-US" w:eastAsia="en-US"/>
    </w:rPr>
  </w:style>
  <w:style w:type="paragraph" w:styleId="Heading1">
    <w:name w:val="heading 1"/>
    <w:basedOn w:val="Normal"/>
    <w:next w:val="Normal"/>
    <w:link w:val="Heading1Char"/>
    <w:uiPriority w:val="9"/>
    <w:qFormat/>
    <w:pPr>
      <w:outlineLvl w:val="0"/>
    </w:pPr>
    <w:rPr>
      <w:b/>
      <w:color w:val="3E7AA2"/>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qFormat/>
    <w:pPr>
      <w:tabs>
        <w:tab w:val="right" w:pos="10800"/>
      </w:tabs>
      <w:spacing w:before="0" w:after="0"/>
    </w:pPr>
    <w:rPr>
      <w:b/>
      <w:bCs/>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Candara" w:hAnsi="Candara"/>
      <w:b/>
      <w:color w:val="3E7AA2"/>
      <w:sz w:val="32"/>
      <w:szCs w:val="32"/>
    </w:rPr>
  </w:style>
  <w:style w:type="paragraph" w:customStyle="1" w:styleId="ListParagraph1">
    <w:name w:val="List Paragraph1"/>
    <w:basedOn w:val="Normal"/>
    <w:uiPriority w:val="34"/>
    <w:qFormat/>
    <w:pPr>
      <w:numPr>
        <w:numId w:val="1"/>
      </w:numPr>
      <w:tabs>
        <w:tab w:val="right" w:pos="7722"/>
      </w:tabs>
      <w:contextualSpacing/>
    </w:pPr>
  </w:style>
  <w:style w:type="paragraph" w:customStyle="1" w:styleId="Contacts">
    <w:name w:val="Contacts"/>
    <w:basedOn w:val="Normal"/>
    <w:qFormat/>
    <w:pPr>
      <w:spacing w:before="40" w:after="40"/>
      <w:jc w:val="right"/>
    </w:pPr>
    <w:rPr>
      <w:rFonts w:asciiTheme="majorHAnsi" w:hAnsiTheme="majorHAnsi"/>
    </w:rPr>
  </w:style>
  <w:style w:type="character" w:customStyle="1" w:styleId="HeaderChar">
    <w:name w:val="Header Char"/>
    <w:basedOn w:val="DefaultParagraphFont"/>
    <w:link w:val="Header"/>
    <w:uiPriority w:val="99"/>
    <w:qFormat/>
    <w:rPr>
      <w:rFonts w:ascii="Candara" w:hAnsi="Candara"/>
      <w:b/>
      <w:bCs/>
    </w:rPr>
  </w:style>
  <w:style w:type="character" w:customStyle="1" w:styleId="FooterChar">
    <w:name w:val="Footer Char"/>
    <w:basedOn w:val="DefaultParagraphFont"/>
    <w:link w:val="Footer"/>
    <w:uiPriority w:val="99"/>
    <w:qFormat/>
    <w:rPr>
      <w:rFonts w:ascii="Candara" w:hAnsi="Candara"/>
    </w:rPr>
  </w:style>
  <w:style w:type="paragraph" w:customStyle="1" w:styleId="Normal14Tabbed">
    <w:name w:val="Normal 14 Tabbed"/>
    <w:basedOn w:val="Normal"/>
    <w:qFormat/>
    <w:pPr>
      <w:tabs>
        <w:tab w:val="right" w:pos="8388"/>
      </w:tabs>
    </w:pPr>
    <w:rPr>
      <w:sz w:val="28"/>
      <w:szCs w:val="28"/>
    </w:rPr>
  </w:style>
  <w:style w:type="paragraph" w:customStyle="1" w:styleId="BoldNormal14">
    <w:name w:val="Bold Normal 14"/>
    <w:basedOn w:val="Normal14Tabbed"/>
    <w:qFormat/>
    <w:pPr>
      <w:spacing w:before="0"/>
    </w:pPr>
    <w:rPr>
      <w:b/>
      <w:color w:val="000000" w:themeColor="text1"/>
    </w:rPr>
  </w:style>
  <w:style w:type="character" w:customStyle="1" w:styleId="NormalExpandedCaps">
    <w:name w:val="Normal Expanded Caps"/>
    <w:basedOn w:val="DefaultParagraphFont"/>
    <w:uiPriority w:val="1"/>
    <w:qFormat/>
    <w:rPr>
      <w:caps/>
      <w:color w:val="000000" w:themeColor="text1"/>
      <w:spacing w:val="10"/>
    </w:rPr>
  </w:style>
  <w:style w:type="paragraph" w:customStyle="1" w:styleId="ContactInfo">
    <w:name w:val="Contact Info"/>
    <w:basedOn w:val="Contacts"/>
    <w:qFormat/>
    <w:pPr>
      <w:jc w:val="left"/>
    </w:pPr>
    <w:rPr>
      <w:color w:val="7F7F7F" w:themeColor="text1" w:themeTint="80"/>
      <w:lang w:val="fr-FR"/>
    </w:rPr>
  </w:style>
  <w:style w:type="paragraph" w:customStyle="1" w:styleId="Name">
    <w:name w:val="Name"/>
    <w:basedOn w:val="Normal"/>
    <w:qFormat/>
    <w:rPr>
      <w:b/>
      <w:color w:val="000000" w:themeColor="text1"/>
      <w:sz w:val="44"/>
      <w:szCs w:val="44"/>
    </w:rPr>
  </w:style>
  <w:style w:type="paragraph" w:customStyle="1" w:styleId="Designation">
    <w:name w:val="Designation"/>
    <w:basedOn w:val="Normal"/>
    <w:qFormat/>
    <w:rPr>
      <w:b/>
      <w:color w:val="7F7F7F" w:themeColor="text1" w:themeTint="80"/>
      <w:sz w:val="28"/>
      <w:szCs w:val="28"/>
    </w:rPr>
  </w:style>
  <w:style w:type="character" w:customStyle="1" w:styleId="Starcolour">
    <w:name w:val="Star colour"/>
    <w:basedOn w:val="DefaultParagraphFont"/>
    <w:uiPriority w:val="1"/>
    <w:qFormat/>
    <w:rPr>
      <w:color w:val="3E7AA2"/>
    </w:rPr>
  </w:style>
  <w:style w:type="character" w:customStyle="1" w:styleId="tgc">
    <w:name w:val="_tgc"/>
    <w:qFormat/>
  </w:style>
  <w:style w:type="paragraph" w:customStyle="1" w:styleId="CompanyName">
    <w:name w:val="Company Name"/>
    <w:basedOn w:val="Normal"/>
    <w:next w:val="Normal"/>
    <w:qFormat/>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Achievement">
    <w:name w:val="Achievement"/>
    <w:next w:val="Normal"/>
    <w:qFormat/>
    <w:pPr>
      <w:numPr>
        <w:numId w:val="2"/>
      </w:numPr>
      <w:spacing w:after="60" w:line="240" w:lineRule="atLeast"/>
      <w:ind w:left="240" w:right="0" w:hanging="240"/>
      <w:jc w:val="both"/>
    </w:pPr>
    <w:rPr>
      <w:rFonts w:ascii="Garamond" w:eastAsia="Times New Roman" w:hAnsi="Garamond" w:cs="Times New Roman"/>
      <w:sz w:val="22"/>
      <w:lang w:val="en-US" w:eastAsia="en-US"/>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lar.google.com.eg/scholar?q=religious+tourism+supervisory&amp;hl=en&amp;as_sdt=0&amp;as_vis=1&amp;oi=scholart&amp;sa=X&amp;ved=0ahUKEwjq3s-FosnSAhWLXRQKHX-0CkYQgQMIFjA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z.com/kudoz/arabic_to_english/education_pedagogy/4045103-%D9%85%D8%A4%D9%87%D9%84_%D9%85%D8%AA%D9%88%D8%B3%D8%B7_%D9%88_%D9%81%D9%88%D9%82_%D8%A7%D9%84%D9%85%D8%AA%D9%88%D8%B3%D8%B7.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lam.370409@2freemail.com" TargetMode="External"/><Relationship Id="rId5" Type="http://schemas.openxmlformats.org/officeDocument/2006/relationships/settings" Target="settings.xml"/><Relationship Id="rId15" Type="http://schemas.openxmlformats.org/officeDocument/2006/relationships/hyperlink" Target="https://www.bayt.com/en/qatar/jobs/" TargetMode="External"/><Relationship Id="rId10" Type="http://schemas.openxmlformats.org/officeDocument/2006/relationships/hyperlink" Target="mailto:Islam.370409@2free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ayt.com/en/qatar/jobs/locations/do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507HRDESK</cp:lastModifiedBy>
  <cp:revision>2</cp:revision>
  <cp:lastPrinted>2017-06-18T16:10:00Z</cp:lastPrinted>
  <dcterms:created xsi:type="dcterms:W3CDTF">2017-06-21T14:57:00Z</dcterms:created>
  <dcterms:modified xsi:type="dcterms:W3CDTF">2017-06-21T14:57:00Z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