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6C" w:rsidRDefault="00DD5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873125</wp:posOffset>
                </wp:positionH>
                <wp:positionV relativeFrom="page">
                  <wp:posOffset>511810</wp:posOffset>
                </wp:positionV>
                <wp:extent cx="6392545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254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FFD5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75pt,40.3pt" to="572.1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" o:allowincell="f" strokecolor="#ffd556" strokeweight="1.44pt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873760</wp:posOffset>
            </wp:positionH>
            <wp:positionV relativeFrom="page">
              <wp:posOffset>502920</wp:posOffset>
            </wp:positionV>
            <wp:extent cx="6392545" cy="1004570"/>
            <wp:effectExtent l="0" t="0" r="8255" b="508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002">
        <w:rPr>
          <w:rFonts w:ascii="Century Gothic" w:hAnsi="Century Gothic" w:cs="Century Gothic"/>
          <w:color w:val="404040"/>
          <w:sz w:val="35"/>
          <w:szCs w:val="35"/>
        </w:rPr>
        <w:t xml:space="preserve">M A H M O U D  </w:t>
      </w:r>
    </w:p>
    <w:p w:rsidR="0028096C" w:rsidRDefault="00DD5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096C">
          <w:pgSz w:w="12240" w:h="15840"/>
          <w:pgMar w:top="1373" w:right="1320" w:bottom="1082" w:left="2960" w:header="720" w:footer="720" w:gutter="0"/>
          <w:cols w:space="720" w:equalWidth="0">
            <w:col w:w="7960"/>
          </w:cols>
          <w:noEndnote/>
        </w:sect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-1367155</wp:posOffset>
            </wp:positionH>
            <wp:positionV relativeFrom="paragraph">
              <wp:posOffset>515620</wp:posOffset>
            </wp:positionV>
            <wp:extent cx="6740525" cy="7790180"/>
            <wp:effectExtent l="0" t="0" r="3175" b="127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525" cy="779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96C" w:rsidRDefault="00280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280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280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280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28096C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636A6B"/>
          <w:sz w:val="28"/>
          <w:szCs w:val="28"/>
        </w:rPr>
        <w:t>S K I L L S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overflowPunct w:val="0"/>
        <w:autoSpaceDE w:val="0"/>
        <w:autoSpaceDN w:val="0"/>
        <w:adjustRightInd w:val="0"/>
        <w:spacing w:after="0" w:line="228" w:lineRule="exact"/>
        <w:ind w:left="720" w:righ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636A6B"/>
          <w:sz w:val="20"/>
          <w:szCs w:val="20"/>
        </w:rPr>
        <w:t xml:space="preserve">Possesses excellent interpersonal and communication skills 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overflowPunct w:val="0"/>
        <w:autoSpaceDE w:val="0"/>
        <w:autoSpaceDN w:val="0"/>
        <w:adjustRightInd w:val="0"/>
        <w:spacing w:after="0" w:line="245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636A6B"/>
          <w:sz w:val="20"/>
          <w:szCs w:val="20"/>
        </w:rPr>
        <w:t xml:space="preserve">Willing and eager to learn new tasks 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636A6B"/>
          <w:sz w:val="20"/>
          <w:szCs w:val="20"/>
        </w:rPr>
        <w:t xml:space="preserve">Can handle work responsibilities with less supervision 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636A6B"/>
          <w:sz w:val="20"/>
          <w:szCs w:val="20"/>
        </w:rPr>
        <w:t xml:space="preserve">Determined and has the sense of ownership towards tasks 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overflowPunct w:val="0"/>
        <w:autoSpaceDE w:val="0"/>
        <w:autoSpaceDN w:val="0"/>
        <w:adjustRightInd w:val="0"/>
        <w:spacing w:after="0" w:line="245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636A6B"/>
          <w:sz w:val="20"/>
          <w:szCs w:val="20"/>
        </w:rPr>
        <w:t xml:space="preserve">Can stay unflappable whilst under pressure 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280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280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28096C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autoSpaceDE w:val="0"/>
        <w:autoSpaceDN w:val="0"/>
        <w:adjustRightInd w:val="0"/>
        <w:spacing w:after="0" w:line="239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636A6B"/>
          <w:sz w:val="28"/>
          <w:szCs w:val="28"/>
        </w:rPr>
        <w:t>T R A I N I N G S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overflowPunct w:val="0"/>
        <w:autoSpaceDE w:val="0"/>
        <w:autoSpaceDN w:val="0"/>
        <w:adjustRightInd w:val="0"/>
        <w:spacing w:after="0" w:line="25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636A6B"/>
          <w:sz w:val="21"/>
          <w:szCs w:val="21"/>
        </w:rPr>
        <w:t xml:space="preserve">Electrical Power Distribution Systems 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636A6B"/>
          <w:sz w:val="20"/>
          <w:szCs w:val="20"/>
        </w:rPr>
        <w:t xml:space="preserve">Jelecom Egypt, Dec 2014-Jan 2015 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overflowPunct w:val="0"/>
        <w:autoSpaceDE w:val="0"/>
        <w:autoSpaceDN w:val="0"/>
        <w:adjustRightInd w:val="0"/>
        <w:spacing w:after="0" w:line="25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636A6B"/>
          <w:sz w:val="21"/>
          <w:szCs w:val="21"/>
        </w:rPr>
        <w:t xml:space="preserve">Solar PV and Power Saving Consumption 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636A6B"/>
          <w:sz w:val="21"/>
          <w:szCs w:val="21"/>
        </w:rPr>
        <w:t xml:space="preserve">Products 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636A6B"/>
          <w:sz w:val="20"/>
          <w:szCs w:val="20"/>
        </w:rPr>
        <w:t xml:space="preserve">German Academy, Sep -Nov2014 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overflowPunct w:val="0"/>
        <w:autoSpaceDE w:val="0"/>
        <w:autoSpaceDN w:val="0"/>
        <w:adjustRightInd w:val="0"/>
        <w:spacing w:after="0" w:line="25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636A6B"/>
          <w:sz w:val="21"/>
          <w:szCs w:val="21"/>
        </w:rPr>
        <w:t xml:space="preserve">PLC Advanced 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636A6B"/>
          <w:sz w:val="20"/>
          <w:szCs w:val="20"/>
        </w:rPr>
        <w:t xml:space="preserve">Jelecom Egypt, July 2010 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overflowPunct w:val="0"/>
        <w:autoSpaceDE w:val="0"/>
        <w:autoSpaceDN w:val="0"/>
        <w:adjustRightInd w:val="0"/>
        <w:spacing w:after="0" w:line="25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636A6B"/>
          <w:sz w:val="21"/>
          <w:szCs w:val="21"/>
        </w:rPr>
        <w:t xml:space="preserve">Techniques of Electricity 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636A6B"/>
          <w:sz w:val="20"/>
          <w:szCs w:val="20"/>
        </w:rPr>
        <w:t xml:space="preserve">Industrial Training Council, Mar – Apr 2010 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overflowPunct w:val="0"/>
        <w:autoSpaceDE w:val="0"/>
        <w:autoSpaceDN w:val="0"/>
        <w:adjustRightInd w:val="0"/>
        <w:spacing w:after="0" w:line="25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636A6B"/>
          <w:sz w:val="21"/>
          <w:szCs w:val="21"/>
        </w:rPr>
        <w:t xml:space="preserve">Nondestructive Testing with Testing Method 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636A6B"/>
          <w:sz w:val="21"/>
          <w:szCs w:val="21"/>
        </w:rPr>
        <w:t xml:space="preserve">Liquid Penetrant 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636A6B"/>
          <w:sz w:val="20"/>
          <w:szCs w:val="20"/>
        </w:rPr>
        <w:t xml:space="preserve">Welding &amp;NDT Consulting Office, Oct 2014 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overflowPunct w:val="0"/>
        <w:autoSpaceDE w:val="0"/>
        <w:autoSpaceDN w:val="0"/>
        <w:adjustRightInd w:val="0"/>
        <w:spacing w:after="0" w:line="25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636A6B"/>
          <w:sz w:val="21"/>
          <w:szCs w:val="21"/>
        </w:rPr>
        <w:t xml:space="preserve">PT &amp; Magnetic Particle MT 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636A6B"/>
          <w:sz w:val="20"/>
          <w:szCs w:val="20"/>
        </w:rPr>
        <w:t xml:space="preserve">Welding &amp;NDT Consulting Office, Oct 2014 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overflowPunct w:val="0"/>
        <w:autoSpaceDE w:val="0"/>
        <w:autoSpaceDN w:val="0"/>
        <w:adjustRightInd w:val="0"/>
        <w:spacing w:after="0" w:line="25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636A6B"/>
          <w:sz w:val="21"/>
          <w:szCs w:val="21"/>
        </w:rPr>
        <w:t xml:space="preserve">AutoCAD 2D 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636A6B"/>
          <w:sz w:val="20"/>
          <w:szCs w:val="20"/>
        </w:rPr>
        <w:t xml:space="preserve">Egyptian Engineers Syndicate, Sep 2014 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636A6B"/>
          <w:sz w:val="28"/>
          <w:szCs w:val="28"/>
        </w:rPr>
        <w:t>C O M P U T E R  S K I L L S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636A6B"/>
        </w:rPr>
        <w:t>International Computer Driving License (ICDL)-2010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autoSpaceDE w:val="0"/>
        <w:autoSpaceDN w:val="0"/>
        <w:adjustRightInd w:val="0"/>
        <w:spacing w:after="0" w:line="239" w:lineRule="auto"/>
        <w:ind w:left="17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636A6B"/>
          <w:sz w:val="28"/>
          <w:szCs w:val="28"/>
        </w:rPr>
        <w:t>E D U C A T I O N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60" w:right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636A6B"/>
        </w:rPr>
        <w:t>Bachelor of Engineering – Electrical Power and Machines Dept. |2011 | Egyptian Aviation Academy</w:t>
      </w:r>
    </w:p>
    <w:p w:rsidR="0028096C" w:rsidRDefault="007140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28096C" w:rsidRDefault="00280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280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280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280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28096C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636A6B"/>
          <w:sz w:val="28"/>
          <w:szCs w:val="28"/>
        </w:rPr>
        <w:t>O B J E C T I V E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636A6B"/>
        </w:rPr>
        <w:t>To obtain a challenging position in a high quality electrical power field where I can deliver my best skills, upgrade my knowledge and meet the demands of the organization.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280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280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280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280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280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280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280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280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280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280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280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280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28096C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28096C" w:rsidRPr="00DD584C" w:rsidRDefault="00DD584C" w:rsidP="00DD584C">
      <w:pPr>
        <w:widowControl w:val="0"/>
        <w:tabs>
          <w:tab w:val="num" w:pos="2300"/>
        </w:tabs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A21D8">
          <w:rPr>
            <w:rStyle w:val="Hyperlink"/>
            <w:rFonts w:ascii="Century Gothic" w:hAnsi="Century Gothic" w:cs="Century Gothic"/>
            <w:sz w:val="20"/>
            <w:szCs w:val="20"/>
          </w:rPr>
          <w:t>Mahmoud.370582@2freemail.com</w:t>
        </w:r>
      </w:hyperlink>
      <w:r>
        <w:rPr>
          <w:rFonts w:ascii="Century Gothic" w:hAnsi="Century Gothic" w:cs="Century Gothic"/>
          <w:color w:val="0000FF"/>
          <w:sz w:val="20"/>
          <w:szCs w:val="20"/>
        </w:rPr>
        <w:t xml:space="preserve"> 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280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280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280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280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280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280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280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280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280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280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28096C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636A6B"/>
          <w:sz w:val="24"/>
          <w:szCs w:val="24"/>
        </w:rPr>
        <w:t>P E R S O N A L  D A T A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overflowPunct w:val="0"/>
        <w:autoSpaceDE w:val="0"/>
        <w:autoSpaceDN w:val="0"/>
        <w:adjustRightInd w:val="0"/>
        <w:spacing w:after="0" w:line="260" w:lineRule="auto"/>
        <w:ind w:right="68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636A6B"/>
          <w:sz w:val="21"/>
          <w:szCs w:val="21"/>
        </w:rPr>
        <w:t>Date of Birth: September 3, 1988 Nationality: Egyptian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overflowPunct w:val="0"/>
        <w:autoSpaceDE w:val="0"/>
        <w:autoSpaceDN w:val="0"/>
        <w:adjustRightInd w:val="0"/>
        <w:spacing w:after="0" w:line="287" w:lineRule="auto"/>
        <w:ind w:right="186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636A6B"/>
          <w:sz w:val="20"/>
          <w:szCs w:val="20"/>
        </w:rPr>
        <w:t>Marital Status: Single Gender: Male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overflowPunct w:val="0"/>
        <w:autoSpaceDE w:val="0"/>
        <w:autoSpaceDN w:val="0"/>
        <w:adjustRightInd w:val="0"/>
        <w:spacing w:after="0" w:line="285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636A6B"/>
          <w:sz w:val="20"/>
          <w:szCs w:val="20"/>
        </w:rPr>
        <w:t>Military Status: Completed – 2013 Driving license: Saudi Arabia, Egypt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636A6B"/>
          <w:sz w:val="24"/>
          <w:szCs w:val="24"/>
        </w:rPr>
        <w:t>R E F E R E N C E S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636A6B"/>
        </w:rPr>
        <w:t xml:space="preserve">Available upon </w:t>
      </w:r>
      <w:bookmarkStart w:id="1" w:name="_GoBack"/>
      <w:bookmarkEnd w:id="1"/>
      <w:r>
        <w:rPr>
          <w:rFonts w:ascii="Century Gothic" w:hAnsi="Century Gothic" w:cs="Century Gothic"/>
          <w:color w:val="636A6B"/>
        </w:rPr>
        <w:t>request.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096C">
          <w:type w:val="continuous"/>
          <w:pgSz w:w="12240" w:h="15840"/>
          <w:pgMar w:top="1373" w:right="940" w:bottom="1082" w:left="1180" w:header="720" w:footer="720" w:gutter="0"/>
          <w:cols w:num="2" w:space="740" w:equalWidth="0">
            <w:col w:w="5460" w:space="740"/>
            <w:col w:w="3920"/>
          </w:cols>
          <w:noEndnote/>
        </w:sectPr>
      </w:pPr>
    </w:p>
    <w:p w:rsidR="0028096C" w:rsidRDefault="00DD584C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492760</wp:posOffset>
                </wp:positionV>
                <wp:extent cx="0" cy="956564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656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C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38.8pt" to="37.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" o:allowincell="f" strokecolor="#ffc001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7686675</wp:posOffset>
                </wp:positionH>
                <wp:positionV relativeFrom="page">
                  <wp:posOffset>492760</wp:posOffset>
                </wp:positionV>
                <wp:extent cx="0" cy="956564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656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C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5.25pt,38.8pt" to="605.2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" o:allowincell="f" strokecolor="#ffc001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502285</wp:posOffset>
                </wp:positionV>
                <wp:extent cx="7229475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C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39.55pt" to="606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" o:allowincell="f" strokecolor="#ffc001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10058400</wp:posOffset>
                </wp:positionV>
                <wp:extent cx="7229475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C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11in" to="60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" o:allowincell="f" strokecolor="#ffc001" strokeweight="1.5pt">
                <w10:wrap anchorx="page" anchory="page"/>
              </v:line>
            </w:pict>
          </mc:Fallback>
        </mc:AlternateContent>
      </w:r>
      <w:r w:rsidR="00714002">
        <w:rPr>
          <w:rFonts w:ascii="Century Gothic" w:hAnsi="Century Gothic" w:cs="Century Gothic"/>
          <w:b/>
          <w:bCs/>
          <w:color w:val="636A6B"/>
          <w:sz w:val="28"/>
          <w:szCs w:val="28"/>
        </w:rPr>
        <w:t>E X P E R I E N C E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636A6B"/>
        </w:rPr>
        <w:t>Executive Engineer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636A6B"/>
        </w:rPr>
        <w:t>AL-ABBAS Contracting Est.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636A6B"/>
        </w:rPr>
        <w:t>Qurayat, Aljouf, North Area, Saudi Arabia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636A6B"/>
        </w:rPr>
        <w:t>Feb 2015-Mar 2017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28096C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636A6B"/>
          <w:sz w:val="21"/>
          <w:szCs w:val="21"/>
        </w:rPr>
        <w:t>Responsibilities: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overflowPunct w:val="0"/>
        <w:autoSpaceDE w:val="0"/>
        <w:autoSpaceDN w:val="0"/>
        <w:adjustRightInd w:val="0"/>
        <w:spacing w:after="0" w:line="25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636A6B"/>
          <w:sz w:val="21"/>
          <w:szCs w:val="21"/>
        </w:rPr>
        <w:t xml:space="preserve">Install, remove, replace, modify and maintain MV &amp;LV overhead 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overflowPunct w:val="0"/>
        <w:autoSpaceDE w:val="0"/>
        <w:autoSpaceDN w:val="0"/>
        <w:adjustRightInd w:val="0"/>
        <w:spacing w:after="0" w:line="238" w:lineRule="exact"/>
        <w:ind w:left="720" w:right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636A6B"/>
          <w:sz w:val="21"/>
          <w:szCs w:val="21"/>
        </w:rPr>
        <w:t xml:space="preserve">Underground distribution network by Unified Contract for Distribution Networks in SAUDI ELECTRICITY COMPANY 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overflowPunct w:val="0"/>
        <w:autoSpaceDE w:val="0"/>
        <w:autoSpaceDN w:val="0"/>
        <w:adjustRightInd w:val="0"/>
        <w:spacing w:after="0" w:line="25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636A6B"/>
          <w:sz w:val="21"/>
          <w:szCs w:val="21"/>
        </w:rPr>
        <w:t xml:space="preserve">Handles ramifications of Allenbaj power station 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overflowPunct w:val="0"/>
        <w:autoSpaceDE w:val="0"/>
        <w:autoSpaceDN w:val="0"/>
        <w:adjustRightInd w:val="0"/>
        <w:spacing w:after="0" w:line="25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636A6B"/>
          <w:sz w:val="21"/>
          <w:szCs w:val="21"/>
        </w:rPr>
        <w:t xml:space="preserve">Installs 160 pole overhead with accessories &amp;wires 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overflowPunct w:val="0"/>
        <w:autoSpaceDE w:val="0"/>
        <w:autoSpaceDN w:val="0"/>
        <w:adjustRightInd w:val="0"/>
        <w:spacing w:after="0" w:line="238" w:lineRule="exact"/>
        <w:ind w:left="720" w:right="3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636A6B"/>
          <w:sz w:val="21"/>
          <w:szCs w:val="21"/>
        </w:rPr>
        <w:t xml:space="preserve">Fixes 20 pole double circuit overhead with accessories &amp; wires Handles excavation Laying cable 1×500mm² 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overflowPunct w:val="0"/>
        <w:autoSpaceDE w:val="0"/>
        <w:autoSpaceDN w:val="0"/>
        <w:adjustRightInd w:val="0"/>
        <w:spacing w:after="0" w:line="239" w:lineRule="exact"/>
        <w:ind w:left="720" w:right="3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636A6B"/>
          <w:sz w:val="21"/>
          <w:szCs w:val="21"/>
        </w:rPr>
        <w:t xml:space="preserve">Joins between Tabarjal power plant and Allenbaj power station. Installs 330 Pole double circuit overhead with accessories &amp;wire 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overflowPunct w:val="0"/>
        <w:autoSpaceDE w:val="0"/>
        <w:autoSpaceDN w:val="0"/>
        <w:adjustRightInd w:val="0"/>
        <w:spacing w:after="0" w:line="239" w:lineRule="exact"/>
        <w:ind w:left="720" w:right="2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636A6B"/>
          <w:sz w:val="21"/>
          <w:szCs w:val="21"/>
        </w:rPr>
        <w:t xml:space="preserve">Manages replacement and renovation overhead line to underground network Removes overhead network (Poles – Conductor – Transformer) 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overflowPunct w:val="0"/>
        <w:autoSpaceDE w:val="0"/>
        <w:autoSpaceDN w:val="0"/>
        <w:adjustRightInd w:val="0"/>
        <w:spacing w:after="0" w:line="25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636A6B"/>
          <w:sz w:val="21"/>
          <w:szCs w:val="21"/>
        </w:rPr>
        <w:t xml:space="preserve">Takes care of construction’s underground MV &amp; LV Network 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overflowPunct w:val="0"/>
        <w:autoSpaceDE w:val="0"/>
        <w:autoSpaceDN w:val="0"/>
        <w:adjustRightInd w:val="0"/>
        <w:spacing w:after="0" w:line="244" w:lineRule="exact"/>
        <w:ind w:left="720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636A6B"/>
          <w:sz w:val="21"/>
          <w:szCs w:val="21"/>
        </w:rPr>
        <w:t xml:space="preserve">Installs cables (3×500mm² - 4×300mm² - 4×185mm² - 4×70mm²) and Ring Main Units (3way – 4 way) Handles substation Units (300KVA – 500KVA – 1000KVA); Minipillar 400 A; and METERING From 30A TO 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636A6B"/>
        </w:rPr>
        <w:t xml:space="preserve">400A 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636A6B"/>
        </w:rPr>
        <w:t>Quality Engineer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636A6B"/>
        </w:rPr>
        <w:t>Square A for Electrical &amp; Metal Industries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636A6B"/>
        </w:rPr>
        <w:t>Jan -Dec 2014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636A6B"/>
        </w:rPr>
        <w:t>10th of Ramadan City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636A6B"/>
          <w:sz w:val="21"/>
          <w:szCs w:val="21"/>
        </w:rPr>
        <w:t>Responsibilities: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overflowPunct w:val="0"/>
        <w:autoSpaceDE w:val="0"/>
        <w:autoSpaceDN w:val="0"/>
        <w:adjustRightInd w:val="0"/>
        <w:spacing w:after="0" w:line="239" w:lineRule="exact"/>
        <w:ind w:left="720" w:right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636A6B"/>
          <w:sz w:val="21"/>
          <w:szCs w:val="21"/>
        </w:rPr>
        <w:t xml:space="preserve">Quality Engineer Worked under the supervision of Schneider Company in manufacturing Panels Checks the Panel Board as the single line diagram and the paths. 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overflowPunct w:val="0"/>
        <w:autoSpaceDE w:val="0"/>
        <w:autoSpaceDN w:val="0"/>
        <w:adjustRightInd w:val="0"/>
        <w:spacing w:after="0" w:line="25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636A6B"/>
          <w:sz w:val="21"/>
          <w:szCs w:val="21"/>
        </w:rPr>
        <w:t xml:space="preserve">Conducts dielectric tests 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overflowPunct w:val="0"/>
        <w:autoSpaceDE w:val="0"/>
        <w:autoSpaceDN w:val="0"/>
        <w:adjustRightInd w:val="0"/>
        <w:spacing w:after="0" w:line="25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636A6B"/>
          <w:sz w:val="21"/>
          <w:szCs w:val="21"/>
        </w:rPr>
        <w:t xml:space="preserve">Monitors the Index protection 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636A6B"/>
        </w:rPr>
        <w:t>Electrical Design Engineer [Graduation Project Grade: Excellent]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636A6B"/>
        </w:rPr>
        <w:t>Oct 2010-Jul 2011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overflowPunct w:val="0"/>
        <w:autoSpaceDE w:val="0"/>
        <w:autoSpaceDN w:val="0"/>
        <w:adjustRightInd w:val="0"/>
        <w:spacing w:after="0" w:line="25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636A6B"/>
          <w:sz w:val="21"/>
          <w:szCs w:val="21"/>
        </w:rPr>
        <w:t xml:space="preserve">With five other members, we designed electrical systems of Residential Compound as: 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181" w:lineRule="auto"/>
        <w:ind w:hanging="354"/>
        <w:jc w:val="both"/>
        <w:rPr>
          <w:rFonts w:ascii="Wingdings" w:hAnsi="Wingdings" w:cs="Wingdings"/>
          <w:color w:val="636A6B"/>
          <w:sz w:val="33"/>
          <w:szCs w:val="33"/>
          <w:vertAlign w:val="superscript"/>
        </w:rPr>
      </w:pPr>
      <w:r>
        <w:rPr>
          <w:rFonts w:ascii="Century Gothic" w:hAnsi="Century Gothic" w:cs="Century Gothic"/>
          <w:color w:val="636A6B"/>
          <w:sz w:val="18"/>
          <w:szCs w:val="18"/>
        </w:rPr>
        <w:t xml:space="preserve">Loads (Lighting – Sockets – HVAC) Sizing 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31" w:lineRule="exact"/>
        <w:rPr>
          <w:rFonts w:ascii="Wingdings" w:hAnsi="Wingdings" w:cs="Wingdings"/>
          <w:color w:val="636A6B"/>
          <w:sz w:val="33"/>
          <w:szCs w:val="33"/>
          <w:vertAlign w:val="superscript"/>
        </w:rPr>
      </w:pPr>
    </w:p>
    <w:p w:rsidR="0028096C" w:rsidRDefault="00714002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184" w:lineRule="auto"/>
        <w:ind w:hanging="354"/>
        <w:jc w:val="both"/>
        <w:rPr>
          <w:rFonts w:ascii="Wingdings" w:hAnsi="Wingdings" w:cs="Wingdings"/>
          <w:color w:val="636A6B"/>
          <w:sz w:val="29"/>
          <w:szCs w:val="29"/>
          <w:vertAlign w:val="superscript"/>
        </w:rPr>
      </w:pPr>
      <w:r>
        <w:rPr>
          <w:rFonts w:ascii="Century Gothic" w:hAnsi="Century Gothic" w:cs="Century Gothic"/>
          <w:color w:val="636A6B"/>
          <w:sz w:val="17"/>
          <w:szCs w:val="17"/>
        </w:rPr>
        <w:t xml:space="preserve">Light Current System 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29" w:lineRule="exact"/>
        <w:rPr>
          <w:rFonts w:ascii="Wingdings" w:hAnsi="Wingdings" w:cs="Wingdings"/>
          <w:color w:val="636A6B"/>
          <w:sz w:val="29"/>
          <w:szCs w:val="29"/>
          <w:vertAlign w:val="superscript"/>
        </w:rPr>
      </w:pPr>
    </w:p>
    <w:p w:rsidR="0028096C" w:rsidRDefault="00714002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184" w:lineRule="auto"/>
        <w:ind w:hanging="354"/>
        <w:jc w:val="both"/>
        <w:rPr>
          <w:rFonts w:ascii="Wingdings" w:hAnsi="Wingdings" w:cs="Wingdings"/>
          <w:color w:val="636A6B"/>
          <w:sz w:val="29"/>
          <w:szCs w:val="29"/>
          <w:vertAlign w:val="superscript"/>
        </w:rPr>
      </w:pPr>
      <w:r>
        <w:rPr>
          <w:rFonts w:ascii="Century Gothic" w:hAnsi="Century Gothic" w:cs="Century Gothic"/>
          <w:color w:val="636A6B"/>
          <w:sz w:val="17"/>
          <w:szCs w:val="17"/>
        </w:rPr>
        <w:t xml:space="preserve">Connecting and Wiring (Circuit Breakers – Cables &amp; Bus Bars - Panels) 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31" w:lineRule="exact"/>
        <w:rPr>
          <w:rFonts w:ascii="Wingdings" w:hAnsi="Wingdings" w:cs="Wingdings"/>
          <w:color w:val="636A6B"/>
          <w:sz w:val="29"/>
          <w:szCs w:val="29"/>
          <w:vertAlign w:val="superscript"/>
        </w:rPr>
      </w:pPr>
    </w:p>
    <w:p w:rsidR="0028096C" w:rsidRDefault="00714002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184" w:lineRule="auto"/>
        <w:ind w:hanging="354"/>
        <w:jc w:val="both"/>
        <w:rPr>
          <w:rFonts w:ascii="Wingdings" w:hAnsi="Wingdings" w:cs="Wingdings"/>
          <w:color w:val="636A6B"/>
          <w:sz w:val="29"/>
          <w:szCs w:val="29"/>
          <w:vertAlign w:val="superscript"/>
        </w:rPr>
      </w:pPr>
      <w:r>
        <w:rPr>
          <w:rFonts w:ascii="Century Gothic" w:hAnsi="Century Gothic" w:cs="Century Gothic"/>
          <w:color w:val="636A6B"/>
          <w:sz w:val="17"/>
          <w:szCs w:val="17"/>
        </w:rPr>
        <w:t xml:space="preserve">Feeding System (Transformer &amp; RMU – Diesel Generator – UPS Utility) 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31" w:lineRule="exact"/>
        <w:rPr>
          <w:rFonts w:ascii="Wingdings" w:hAnsi="Wingdings" w:cs="Wingdings"/>
          <w:color w:val="636A6B"/>
          <w:sz w:val="29"/>
          <w:szCs w:val="29"/>
          <w:vertAlign w:val="superscript"/>
        </w:rPr>
      </w:pPr>
    </w:p>
    <w:p w:rsidR="0028096C" w:rsidRDefault="00714002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184" w:lineRule="auto"/>
        <w:ind w:hanging="354"/>
        <w:jc w:val="both"/>
        <w:rPr>
          <w:rFonts w:ascii="Wingdings" w:hAnsi="Wingdings" w:cs="Wingdings"/>
          <w:color w:val="636A6B"/>
          <w:sz w:val="29"/>
          <w:szCs w:val="29"/>
          <w:vertAlign w:val="superscript"/>
        </w:rPr>
      </w:pPr>
      <w:r>
        <w:rPr>
          <w:rFonts w:ascii="Century Gothic" w:hAnsi="Century Gothic" w:cs="Century Gothic"/>
          <w:color w:val="636A6B"/>
          <w:sz w:val="17"/>
          <w:szCs w:val="17"/>
        </w:rPr>
        <w:t xml:space="preserve">Power Factor Correction 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41" w:lineRule="exact"/>
        <w:rPr>
          <w:rFonts w:ascii="Wingdings" w:hAnsi="Wingdings" w:cs="Wingdings"/>
          <w:color w:val="636A6B"/>
          <w:sz w:val="29"/>
          <w:szCs w:val="29"/>
          <w:vertAlign w:val="superscript"/>
        </w:rPr>
      </w:pPr>
    </w:p>
    <w:p w:rsidR="0028096C" w:rsidRDefault="00714002">
      <w:pPr>
        <w:widowControl w:val="0"/>
        <w:overflowPunct w:val="0"/>
        <w:autoSpaceDE w:val="0"/>
        <w:autoSpaceDN w:val="0"/>
        <w:adjustRightInd w:val="0"/>
        <w:spacing w:after="0" w:line="247" w:lineRule="exact"/>
        <w:ind w:left="360"/>
        <w:jc w:val="both"/>
        <w:rPr>
          <w:rFonts w:ascii="Wingdings" w:hAnsi="Wingdings" w:cs="Wingdings"/>
          <w:color w:val="636A6B"/>
          <w:sz w:val="29"/>
          <w:szCs w:val="29"/>
          <w:vertAlign w:val="superscript"/>
        </w:rPr>
      </w:pPr>
      <w:r>
        <w:rPr>
          <w:rFonts w:ascii="Century Gothic" w:hAnsi="Century Gothic" w:cs="Century Gothic"/>
          <w:color w:val="636A6B"/>
          <w:sz w:val="21"/>
          <w:szCs w:val="21"/>
        </w:rPr>
        <w:t xml:space="preserve">Supported my team in following up on their work to meet deadlines and achieve the required results 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280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280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280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280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280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28096C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28096C" w:rsidRDefault="00714002">
      <w:pPr>
        <w:widowControl w:val="0"/>
        <w:autoSpaceDE w:val="0"/>
        <w:autoSpaceDN w:val="0"/>
        <w:adjustRightInd w:val="0"/>
        <w:spacing w:after="0" w:line="240" w:lineRule="auto"/>
        <w:ind w:left="530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636A6B"/>
        </w:rPr>
        <w:t>2</w:t>
      </w:r>
    </w:p>
    <w:p w:rsidR="0028096C" w:rsidRDefault="00280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096C">
      <w:pgSz w:w="12240" w:h="15840"/>
      <w:pgMar w:top="926" w:right="560" w:bottom="299" w:left="760" w:header="720" w:footer="720" w:gutter="0"/>
      <w:cols w:space="720" w:equalWidth="0">
        <w:col w:w="10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02"/>
    <w:rsid w:val="0028096C"/>
    <w:rsid w:val="00714002"/>
    <w:rsid w:val="00D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moud.370582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2017-07-02T13:09:00Z</dcterms:created>
  <dcterms:modified xsi:type="dcterms:W3CDTF">2017-07-02T13:09:00Z</dcterms:modified>
</cp:coreProperties>
</file>