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27" w:rsidRDefault="00051690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6102350</wp:posOffset>
            </wp:positionH>
            <wp:positionV relativeFrom="page">
              <wp:posOffset>386715</wp:posOffset>
            </wp:positionV>
            <wp:extent cx="1125220" cy="1055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</w:rPr>
        <w:t xml:space="preserve">Mrs. KEERTHI </w:t>
      </w:r>
    </w:p>
    <w:p w:rsidR="00644327" w:rsidRDefault="00644327">
      <w:pPr>
        <w:spacing w:line="279" w:lineRule="exact"/>
        <w:rPr>
          <w:sz w:val="24"/>
          <w:szCs w:val="24"/>
        </w:rPr>
      </w:pPr>
    </w:p>
    <w:p w:rsidR="00644327" w:rsidRDefault="00051690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E-</w:t>
      </w:r>
      <w:proofErr w:type="gramStart"/>
      <w:r>
        <w:rPr>
          <w:rFonts w:eastAsia="Times New Roman"/>
          <w:b/>
          <w:bCs/>
          <w:sz w:val="20"/>
          <w:szCs w:val="20"/>
        </w:rPr>
        <w:t>mail :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</w:t>
      </w:r>
      <w:hyperlink r:id="rId7" w:history="1">
        <w:r w:rsidR="002E0EC1" w:rsidRPr="00177F30">
          <w:rPr>
            <w:rStyle w:val="Hyperlink"/>
            <w:rFonts w:eastAsia="Times New Roman"/>
            <w:b/>
            <w:bCs/>
            <w:sz w:val="20"/>
            <w:szCs w:val="20"/>
          </w:rPr>
          <w:t>keerthi.370600@2freemail.com</w:t>
        </w:r>
      </w:hyperlink>
      <w:r w:rsidR="002E0EC1">
        <w:rPr>
          <w:rFonts w:eastAsia="Times New Roman"/>
          <w:b/>
          <w:bCs/>
          <w:sz w:val="20"/>
          <w:szCs w:val="20"/>
        </w:rPr>
        <w:t xml:space="preserve"> </w:t>
      </w:r>
    </w:p>
    <w:p w:rsidR="00644327" w:rsidRDefault="0005169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C846D53" wp14:editId="6F62E29D">
                <wp:simplePos x="0" y="0"/>
                <wp:positionH relativeFrom="column">
                  <wp:posOffset>159385</wp:posOffset>
                </wp:positionH>
                <wp:positionV relativeFrom="paragraph">
                  <wp:posOffset>486410</wp:posOffset>
                </wp:positionV>
                <wp:extent cx="64820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55pt,38.3pt" to="522.95pt,38.3pt" o:allowincell="f" strokecolor="#000000" strokeweight="0.4798pt"/>
            </w:pict>
          </mc:Fallback>
        </mc:AlternateContent>
      </w:r>
    </w:p>
    <w:p w:rsidR="00644327" w:rsidRDefault="00644327">
      <w:pPr>
        <w:spacing w:line="200" w:lineRule="exact"/>
        <w:rPr>
          <w:sz w:val="24"/>
          <w:szCs w:val="24"/>
        </w:rPr>
      </w:pPr>
    </w:p>
    <w:p w:rsidR="00644327" w:rsidRDefault="00644327">
      <w:pPr>
        <w:spacing w:line="200" w:lineRule="exact"/>
        <w:rPr>
          <w:sz w:val="24"/>
          <w:szCs w:val="24"/>
        </w:rPr>
      </w:pPr>
    </w:p>
    <w:p w:rsidR="00644327" w:rsidRDefault="00644327">
      <w:pPr>
        <w:spacing w:line="200" w:lineRule="exact"/>
        <w:rPr>
          <w:sz w:val="24"/>
          <w:szCs w:val="24"/>
        </w:rPr>
      </w:pPr>
    </w:p>
    <w:p w:rsidR="00644327" w:rsidRDefault="00644327">
      <w:pPr>
        <w:spacing w:line="223" w:lineRule="exact"/>
        <w:rPr>
          <w:sz w:val="24"/>
          <w:szCs w:val="24"/>
        </w:rPr>
      </w:pPr>
    </w:p>
    <w:p w:rsidR="00644327" w:rsidRDefault="00051690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CAREER OBJECTIVE:</w:t>
      </w:r>
    </w:p>
    <w:p w:rsidR="00644327" w:rsidRDefault="00644327">
      <w:pPr>
        <w:spacing w:line="198" w:lineRule="exact"/>
        <w:rPr>
          <w:sz w:val="24"/>
          <w:szCs w:val="24"/>
        </w:rPr>
      </w:pPr>
    </w:p>
    <w:p w:rsidR="00644327" w:rsidRDefault="00051690">
      <w:pPr>
        <w:spacing w:line="236" w:lineRule="auto"/>
        <w:ind w:left="100" w:firstLine="720"/>
        <w:jc w:val="both"/>
        <w:rPr>
          <w:sz w:val="20"/>
          <w:szCs w:val="20"/>
        </w:rPr>
      </w:pPr>
      <w:r>
        <w:rPr>
          <w:rFonts w:eastAsia="Times New Roman"/>
        </w:rPr>
        <w:t xml:space="preserve">To gain employment with electronics company that offers me a consistently positive atmosphere to learn new technologies and implement them for the </w:t>
      </w:r>
      <w:r>
        <w:rPr>
          <w:rFonts w:eastAsia="Times New Roman"/>
        </w:rPr>
        <w:t>betterment of the business and to use my skills in the best possible way for achieving the company’s goals</w:t>
      </w:r>
    </w:p>
    <w:p w:rsidR="00644327" w:rsidRDefault="00644327">
      <w:pPr>
        <w:spacing w:line="337" w:lineRule="exact"/>
        <w:rPr>
          <w:sz w:val="24"/>
          <w:szCs w:val="24"/>
        </w:rPr>
      </w:pPr>
    </w:p>
    <w:p w:rsidR="00644327" w:rsidRDefault="00051690">
      <w:pPr>
        <w:ind w:left="340"/>
        <w:rPr>
          <w:sz w:val="20"/>
          <w:szCs w:val="20"/>
        </w:rPr>
      </w:pPr>
      <w:r>
        <w:rPr>
          <w:rFonts w:eastAsia="Times New Roman"/>
          <w:b/>
          <w:bCs/>
        </w:rPr>
        <w:t>ACADEMIC PROFILE:</w:t>
      </w:r>
    </w:p>
    <w:p w:rsidR="00644327" w:rsidRDefault="0005169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172720</wp:posOffset>
            </wp:positionH>
            <wp:positionV relativeFrom="paragraph">
              <wp:posOffset>108585</wp:posOffset>
            </wp:positionV>
            <wp:extent cx="5740400" cy="2598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259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327" w:rsidRDefault="00644327">
      <w:pPr>
        <w:spacing w:line="208" w:lineRule="exact"/>
        <w:rPr>
          <w:sz w:val="24"/>
          <w:szCs w:val="24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460"/>
        <w:gridCol w:w="1580"/>
        <w:gridCol w:w="2160"/>
        <w:gridCol w:w="1760"/>
        <w:gridCol w:w="20"/>
      </w:tblGrid>
      <w:tr w:rsidR="00644327">
        <w:trPr>
          <w:trHeight w:val="253"/>
        </w:trPr>
        <w:tc>
          <w:tcPr>
            <w:tcW w:w="1080" w:type="dxa"/>
            <w:vAlign w:val="bottom"/>
          </w:tcPr>
          <w:p w:rsidR="00644327" w:rsidRDefault="00051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Course</w:t>
            </w:r>
          </w:p>
        </w:tc>
        <w:tc>
          <w:tcPr>
            <w:tcW w:w="1460" w:type="dxa"/>
            <w:vAlign w:val="bottom"/>
          </w:tcPr>
          <w:p w:rsidR="00644327" w:rsidRDefault="0005169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highlight w:val="lightGray"/>
              </w:rPr>
              <w:t>Year of</w:t>
            </w:r>
          </w:p>
        </w:tc>
        <w:tc>
          <w:tcPr>
            <w:tcW w:w="1580" w:type="dxa"/>
            <w:vMerge w:val="restart"/>
            <w:vAlign w:val="bottom"/>
          </w:tcPr>
          <w:p w:rsidR="00644327" w:rsidRDefault="00051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Board</w:t>
            </w:r>
          </w:p>
        </w:tc>
        <w:tc>
          <w:tcPr>
            <w:tcW w:w="2160" w:type="dxa"/>
            <w:vMerge w:val="restart"/>
            <w:vAlign w:val="bottom"/>
          </w:tcPr>
          <w:p w:rsidR="00644327" w:rsidRDefault="0005169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Institution</w:t>
            </w:r>
          </w:p>
        </w:tc>
        <w:tc>
          <w:tcPr>
            <w:tcW w:w="1760" w:type="dxa"/>
            <w:vAlign w:val="bottom"/>
          </w:tcPr>
          <w:p w:rsidR="00644327" w:rsidRDefault="00051690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highlight w:val="lightGray"/>
              </w:rPr>
              <w:t>Percentage of</w:t>
            </w: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125"/>
        </w:trPr>
        <w:tc>
          <w:tcPr>
            <w:tcW w:w="1080" w:type="dxa"/>
            <w:vAlign w:val="bottom"/>
          </w:tcPr>
          <w:p w:rsidR="00644327" w:rsidRDefault="0064432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644327" w:rsidRDefault="0005169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highlight w:val="lightGray"/>
              </w:rPr>
              <w:t>Passing</w:t>
            </w:r>
          </w:p>
        </w:tc>
        <w:tc>
          <w:tcPr>
            <w:tcW w:w="1580" w:type="dxa"/>
            <w:vMerge/>
            <w:vAlign w:val="bottom"/>
          </w:tcPr>
          <w:p w:rsidR="00644327" w:rsidRDefault="0064432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vAlign w:val="bottom"/>
          </w:tcPr>
          <w:p w:rsidR="00644327" w:rsidRDefault="00644327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644327" w:rsidRDefault="00051690">
            <w:pPr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marks</w:t>
            </w: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151"/>
        </w:trPr>
        <w:tc>
          <w:tcPr>
            <w:tcW w:w="1080" w:type="dxa"/>
            <w:vAlign w:val="bottom"/>
          </w:tcPr>
          <w:p w:rsidR="00644327" w:rsidRDefault="0064432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vAlign w:val="bottom"/>
          </w:tcPr>
          <w:p w:rsidR="00644327" w:rsidRDefault="00644327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644327" w:rsidRDefault="00644327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Align w:val="bottom"/>
          </w:tcPr>
          <w:p w:rsidR="00644327" w:rsidRDefault="0064432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/>
            <w:vAlign w:val="bottom"/>
          </w:tcPr>
          <w:p w:rsidR="00644327" w:rsidRDefault="0064432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</w:tbl>
    <w:p w:rsidR="00644327" w:rsidRDefault="00644327">
      <w:pPr>
        <w:spacing w:line="263" w:lineRule="exact"/>
        <w:rPr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80"/>
        <w:gridCol w:w="80"/>
        <w:gridCol w:w="980"/>
        <w:gridCol w:w="1560"/>
        <w:gridCol w:w="2700"/>
        <w:gridCol w:w="1540"/>
        <w:gridCol w:w="30"/>
      </w:tblGrid>
      <w:tr w:rsidR="00644327">
        <w:trPr>
          <w:trHeight w:val="253"/>
        </w:trPr>
        <w:tc>
          <w:tcPr>
            <w:tcW w:w="500" w:type="dxa"/>
            <w:vAlign w:val="bottom"/>
          </w:tcPr>
          <w:p w:rsidR="00644327" w:rsidRDefault="00644327"/>
        </w:tc>
        <w:tc>
          <w:tcPr>
            <w:tcW w:w="1760" w:type="dxa"/>
            <w:gridSpan w:val="2"/>
            <w:vAlign w:val="bottom"/>
          </w:tcPr>
          <w:p w:rsidR="00644327" w:rsidRDefault="00051690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M. Tech</w:t>
            </w:r>
          </w:p>
        </w:tc>
        <w:tc>
          <w:tcPr>
            <w:tcW w:w="980" w:type="dxa"/>
            <w:vAlign w:val="bottom"/>
          </w:tcPr>
          <w:p w:rsidR="00644327" w:rsidRDefault="00644327"/>
        </w:tc>
        <w:tc>
          <w:tcPr>
            <w:tcW w:w="1560" w:type="dxa"/>
            <w:vAlign w:val="bottom"/>
          </w:tcPr>
          <w:p w:rsidR="00644327" w:rsidRDefault="00051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Mahatma</w:t>
            </w:r>
          </w:p>
        </w:tc>
        <w:tc>
          <w:tcPr>
            <w:tcW w:w="2700" w:type="dxa"/>
            <w:vAlign w:val="bottom"/>
          </w:tcPr>
          <w:p w:rsidR="00644327" w:rsidRDefault="00051690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SAINTGITS College Of</w:t>
            </w:r>
          </w:p>
        </w:tc>
        <w:tc>
          <w:tcPr>
            <w:tcW w:w="1540" w:type="dxa"/>
            <w:vAlign w:val="bottom"/>
          </w:tcPr>
          <w:p w:rsidR="00644327" w:rsidRDefault="00644327"/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252"/>
        </w:trPr>
        <w:tc>
          <w:tcPr>
            <w:tcW w:w="50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44327" w:rsidRDefault="00051690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(VLSI &amp;</w:t>
            </w:r>
          </w:p>
        </w:tc>
        <w:tc>
          <w:tcPr>
            <w:tcW w:w="980" w:type="dxa"/>
            <w:vAlign w:val="bottom"/>
          </w:tcPr>
          <w:p w:rsidR="00644327" w:rsidRDefault="00051690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2016</w:t>
            </w:r>
          </w:p>
        </w:tc>
        <w:tc>
          <w:tcPr>
            <w:tcW w:w="1560" w:type="dxa"/>
            <w:vAlign w:val="bottom"/>
          </w:tcPr>
          <w:p w:rsidR="00644327" w:rsidRDefault="00051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Gandhi</w:t>
            </w:r>
          </w:p>
        </w:tc>
        <w:tc>
          <w:tcPr>
            <w:tcW w:w="2700" w:type="dxa"/>
            <w:vAlign w:val="bottom"/>
          </w:tcPr>
          <w:p w:rsidR="00644327" w:rsidRDefault="00051690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Engineering, Pathamuttom,</w:t>
            </w:r>
          </w:p>
        </w:tc>
        <w:tc>
          <w:tcPr>
            <w:tcW w:w="1540" w:type="dxa"/>
            <w:vAlign w:val="bottom"/>
          </w:tcPr>
          <w:p w:rsidR="00644327" w:rsidRDefault="000516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7.74 (CGPA)</w:t>
            </w: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254"/>
        </w:trPr>
        <w:tc>
          <w:tcPr>
            <w:tcW w:w="2260" w:type="dxa"/>
            <w:gridSpan w:val="3"/>
            <w:vAlign w:val="bottom"/>
          </w:tcPr>
          <w:p w:rsidR="00644327" w:rsidRDefault="0005169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Embedded Systems)</w:t>
            </w:r>
          </w:p>
        </w:tc>
        <w:tc>
          <w:tcPr>
            <w:tcW w:w="980" w:type="dxa"/>
            <w:vAlign w:val="bottom"/>
          </w:tcPr>
          <w:p w:rsidR="00644327" w:rsidRDefault="00644327"/>
        </w:tc>
        <w:tc>
          <w:tcPr>
            <w:tcW w:w="1560" w:type="dxa"/>
            <w:vAlign w:val="bottom"/>
          </w:tcPr>
          <w:p w:rsidR="00644327" w:rsidRDefault="00051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University,</w:t>
            </w:r>
          </w:p>
        </w:tc>
        <w:tc>
          <w:tcPr>
            <w:tcW w:w="2700" w:type="dxa"/>
            <w:vAlign w:val="bottom"/>
          </w:tcPr>
          <w:p w:rsidR="00644327" w:rsidRDefault="00051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Kottayam</w:t>
            </w:r>
          </w:p>
        </w:tc>
        <w:tc>
          <w:tcPr>
            <w:tcW w:w="1540" w:type="dxa"/>
            <w:vAlign w:val="bottom"/>
          </w:tcPr>
          <w:p w:rsidR="00644327" w:rsidRDefault="00644327"/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263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44327" w:rsidRDefault="00644327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44327" w:rsidRDefault="0064432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4327" w:rsidRDefault="00644327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4327" w:rsidRDefault="00644327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44327" w:rsidRDefault="00051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Kerala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4327" w:rsidRDefault="00644327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44327" w:rsidRDefault="00644327"/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248"/>
        </w:trPr>
        <w:tc>
          <w:tcPr>
            <w:tcW w:w="2260" w:type="dxa"/>
            <w:gridSpan w:val="3"/>
            <w:vAlign w:val="bottom"/>
          </w:tcPr>
          <w:p w:rsidR="00644327" w:rsidRDefault="00051690">
            <w:pPr>
              <w:spacing w:line="247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B.Tech (Applied</w:t>
            </w:r>
          </w:p>
        </w:tc>
        <w:tc>
          <w:tcPr>
            <w:tcW w:w="98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252"/>
        </w:trPr>
        <w:tc>
          <w:tcPr>
            <w:tcW w:w="50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44327" w:rsidRDefault="00051690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Electronics</w:t>
            </w:r>
          </w:p>
        </w:tc>
        <w:tc>
          <w:tcPr>
            <w:tcW w:w="98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44327" w:rsidRDefault="00051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Mahatma</w:t>
            </w:r>
          </w:p>
        </w:tc>
        <w:tc>
          <w:tcPr>
            <w:tcW w:w="2700" w:type="dxa"/>
            <w:vAlign w:val="bottom"/>
          </w:tcPr>
          <w:p w:rsidR="00644327" w:rsidRDefault="00051690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SAINTGITS College Of</w:t>
            </w:r>
          </w:p>
        </w:tc>
        <w:tc>
          <w:tcPr>
            <w:tcW w:w="154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254"/>
        </w:trPr>
        <w:tc>
          <w:tcPr>
            <w:tcW w:w="2260" w:type="dxa"/>
            <w:gridSpan w:val="3"/>
            <w:vAlign w:val="bottom"/>
          </w:tcPr>
          <w:p w:rsidR="00644327" w:rsidRDefault="00051690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and Instrumentation</w:t>
            </w:r>
          </w:p>
        </w:tc>
        <w:tc>
          <w:tcPr>
            <w:tcW w:w="980" w:type="dxa"/>
            <w:vAlign w:val="bottom"/>
          </w:tcPr>
          <w:p w:rsidR="00644327" w:rsidRDefault="00051690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1560" w:type="dxa"/>
            <w:vAlign w:val="bottom"/>
          </w:tcPr>
          <w:p w:rsidR="00644327" w:rsidRDefault="00051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Gandhi</w:t>
            </w:r>
          </w:p>
        </w:tc>
        <w:tc>
          <w:tcPr>
            <w:tcW w:w="2700" w:type="dxa"/>
            <w:vAlign w:val="bottom"/>
          </w:tcPr>
          <w:p w:rsidR="00644327" w:rsidRDefault="00051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Engineering, Pathamuttom,</w:t>
            </w:r>
          </w:p>
        </w:tc>
        <w:tc>
          <w:tcPr>
            <w:tcW w:w="1540" w:type="dxa"/>
            <w:vAlign w:val="bottom"/>
          </w:tcPr>
          <w:p w:rsidR="00644327" w:rsidRDefault="00051690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7.47</w:t>
            </w: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252"/>
        </w:trPr>
        <w:tc>
          <w:tcPr>
            <w:tcW w:w="50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44327" w:rsidRDefault="00051690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Engineering)</w:t>
            </w:r>
          </w:p>
        </w:tc>
        <w:tc>
          <w:tcPr>
            <w:tcW w:w="98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44327" w:rsidRDefault="00051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University,</w:t>
            </w:r>
          </w:p>
        </w:tc>
        <w:tc>
          <w:tcPr>
            <w:tcW w:w="2700" w:type="dxa"/>
            <w:vAlign w:val="bottom"/>
          </w:tcPr>
          <w:p w:rsidR="00644327" w:rsidRDefault="00051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Kottayam</w:t>
            </w:r>
          </w:p>
        </w:tc>
        <w:tc>
          <w:tcPr>
            <w:tcW w:w="154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26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44327" w:rsidRDefault="00644327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44327" w:rsidRDefault="0064432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4327" w:rsidRDefault="0064432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4327" w:rsidRDefault="0064432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44327" w:rsidRDefault="00051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Kerala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4327" w:rsidRDefault="0064432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44327" w:rsidRDefault="006443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248"/>
        </w:trPr>
        <w:tc>
          <w:tcPr>
            <w:tcW w:w="50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644327" w:rsidRDefault="0005169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SACRED HEARTS  HSS</w:t>
            </w:r>
          </w:p>
        </w:tc>
        <w:tc>
          <w:tcPr>
            <w:tcW w:w="154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252"/>
        </w:trPr>
        <w:tc>
          <w:tcPr>
            <w:tcW w:w="50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644327" w:rsidRDefault="00051690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1560" w:type="dxa"/>
            <w:vMerge w:val="restart"/>
            <w:vAlign w:val="bottom"/>
          </w:tcPr>
          <w:p w:rsidR="00644327" w:rsidRDefault="00051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Kerala State</w:t>
            </w:r>
          </w:p>
        </w:tc>
        <w:tc>
          <w:tcPr>
            <w:tcW w:w="2700" w:type="dxa"/>
            <w:vAlign w:val="bottom"/>
          </w:tcPr>
          <w:p w:rsidR="00644327" w:rsidRDefault="00051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Changanacherry</w:t>
            </w:r>
          </w:p>
        </w:tc>
        <w:tc>
          <w:tcPr>
            <w:tcW w:w="154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127"/>
        </w:trPr>
        <w:tc>
          <w:tcPr>
            <w:tcW w:w="2260" w:type="dxa"/>
            <w:gridSpan w:val="3"/>
            <w:vMerge w:val="restart"/>
            <w:vAlign w:val="bottom"/>
          </w:tcPr>
          <w:p w:rsidR="00644327" w:rsidRDefault="00051690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Higher Secondary</w:t>
            </w:r>
          </w:p>
        </w:tc>
        <w:tc>
          <w:tcPr>
            <w:tcW w:w="980" w:type="dxa"/>
            <w:vMerge/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44327" w:rsidRDefault="00051690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81.2</w:t>
            </w: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149"/>
        </w:trPr>
        <w:tc>
          <w:tcPr>
            <w:tcW w:w="2260" w:type="dxa"/>
            <w:gridSpan w:val="3"/>
            <w:vMerge/>
            <w:vAlign w:val="bottom"/>
          </w:tcPr>
          <w:p w:rsidR="00644327" w:rsidRDefault="0064432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644327" w:rsidRDefault="0064432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644327" w:rsidRDefault="00051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Board</w:t>
            </w:r>
          </w:p>
        </w:tc>
        <w:tc>
          <w:tcPr>
            <w:tcW w:w="2700" w:type="dxa"/>
            <w:vAlign w:val="bottom"/>
          </w:tcPr>
          <w:p w:rsidR="00644327" w:rsidRDefault="0064432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644327" w:rsidRDefault="0064432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131"/>
        </w:trPr>
        <w:tc>
          <w:tcPr>
            <w:tcW w:w="500" w:type="dxa"/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4327" w:rsidRDefault="00644327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4327" w:rsidRDefault="0064432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247"/>
        </w:trPr>
        <w:tc>
          <w:tcPr>
            <w:tcW w:w="50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44327" w:rsidRDefault="0005169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SACRED HEARTS HSS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252"/>
        </w:trPr>
        <w:tc>
          <w:tcPr>
            <w:tcW w:w="50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44327" w:rsidRDefault="00051690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44327" w:rsidRDefault="00051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Kerala State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44327" w:rsidRDefault="00051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Changanacherry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127"/>
        </w:trPr>
        <w:tc>
          <w:tcPr>
            <w:tcW w:w="500" w:type="dxa"/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44327" w:rsidRDefault="00051690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Secondary</w:t>
            </w:r>
          </w:p>
        </w:tc>
        <w:tc>
          <w:tcPr>
            <w:tcW w:w="80" w:type="dxa"/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44327" w:rsidRDefault="00051690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90</w:t>
            </w: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149"/>
        </w:trPr>
        <w:tc>
          <w:tcPr>
            <w:tcW w:w="500" w:type="dxa"/>
            <w:vAlign w:val="bottom"/>
          </w:tcPr>
          <w:p w:rsidR="00644327" w:rsidRDefault="00644327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644327" w:rsidRDefault="0064432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44327" w:rsidRDefault="00051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Board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127"/>
        </w:trPr>
        <w:tc>
          <w:tcPr>
            <w:tcW w:w="500" w:type="dxa"/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127"/>
        </w:trPr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4327" w:rsidRDefault="006443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504"/>
        </w:trPr>
        <w:tc>
          <w:tcPr>
            <w:tcW w:w="2260" w:type="dxa"/>
            <w:gridSpan w:val="3"/>
            <w:vAlign w:val="bottom"/>
          </w:tcPr>
          <w:p w:rsidR="00644327" w:rsidRDefault="00051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TECHNICAL SKILLS:</w:t>
            </w:r>
          </w:p>
        </w:tc>
        <w:tc>
          <w:tcPr>
            <w:tcW w:w="980" w:type="dxa"/>
            <w:vAlign w:val="bottom"/>
          </w:tcPr>
          <w:p w:rsidR="00644327" w:rsidRDefault="006443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327" w:rsidRDefault="0064432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644327" w:rsidRDefault="0064432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44327" w:rsidRDefault="006443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492"/>
        </w:trPr>
        <w:tc>
          <w:tcPr>
            <w:tcW w:w="500" w:type="dxa"/>
            <w:vAlign w:val="bottom"/>
          </w:tcPr>
          <w:p w:rsidR="00644327" w:rsidRDefault="00051690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760" w:type="dxa"/>
            <w:gridSpan w:val="2"/>
            <w:vAlign w:val="bottom"/>
          </w:tcPr>
          <w:p w:rsidR="00644327" w:rsidRDefault="0005169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Key Skills</w:t>
            </w:r>
          </w:p>
        </w:tc>
        <w:tc>
          <w:tcPr>
            <w:tcW w:w="5240" w:type="dxa"/>
            <w:gridSpan w:val="3"/>
            <w:vAlign w:val="bottom"/>
          </w:tcPr>
          <w:p w:rsidR="00644327" w:rsidRDefault="0005169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Device Modelling, CMOS Logic Design</w:t>
            </w:r>
          </w:p>
        </w:tc>
        <w:tc>
          <w:tcPr>
            <w:tcW w:w="1540" w:type="dxa"/>
            <w:vAlign w:val="bottom"/>
          </w:tcPr>
          <w:p w:rsidR="00644327" w:rsidRDefault="006443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524"/>
        </w:trPr>
        <w:tc>
          <w:tcPr>
            <w:tcW w:w="500" w:type="dxa"/>
            <w:vAlign w:val="bottom"/>
          </w:tcPr>
          <w:p w:rsidR="00644327" w:rsidRDefault="00051690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760" w:type="dxa"/>
            <w:gridSpan w:val="2"/>
            <w:vAlign w:val="bottom"/>
          </w:tcPr>
          <w:p w:rsidR="00644327" w:rsidRDefault="0005169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</w:t>
            </w:r>
          </w:p>
        </w:tc>
        <w:tc>
          <w:tcPr>
            <w:tcW w:w="5240" w:type="dxa"/>
            <w:gridSpan w:val="3"/>
            <w:vAlign w:val="bottom"/>
          </w:tcPr>
          <w:p w:rsidR="00644327" w:rsidRDefault="0005169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C, C++, Verilog, MATLAB , LabVIEW</w:t>
            </w:r>
          </w:p>
        </w:tc>
        <w:tc>
          <w:tcPr>
            <w:tcW w:w="1540" w:type="dxa"/>
            <w:vAlign w:val="bottom"/>
          </w:tcPr>
          <w:p w:rsidR="00644327" w:rsidRDefault="006443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269"/>
        </w:trPr>
        <w:tc>
          <w:tcPr>
            <w:tcW w:w="500" w:type="dxa"/>
            <w:vAlign w:val="bottom"/>
          </w:tcPr>
          <w:p w:rsidR="00644327" w:rsidRDefault="00051690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760" w:type="dxa"/>
            <w:gridSpan w:val="2"/>
            <w:vAlign w:val="bottom"/>
          </w:tcPr>
          <w:p w:rsidR="00644327" w:rsidRDefault="0005169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EDA Tools</w:t>
            </w:r>
          </w:p>
        </w:tc>
        <w:tc>
          <w:tcPr>
            <w:tcW w:w="5240" w:type="dxa"/>
            <w:gridSpan w:val="3"/>
            <w:vAlign w:val="bottom"/>
          </w:tcPr>
          <w:p w:rsidR="00644327" w:rsidRDefault="0005169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Good knowledge in Silvaco Atlas TCAD</w:t>
            </w:r>
          </w:p>
        </w:tc>
        <w:tc>
          <w:tcPr>
            <w:tcW w:w="1540" w:type="dxa"/>
            <w:vAlign w:val="bottom"/>
          </w:tcPr>
          <w:p w:rsidR="00644327" w:rsidRDefault="006443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</w:tbl>
    <w:p w:rsidR="00644327" w:rsidRDefault="00051690">
      <w:pPr>
        <w:numPr>
          <w:ilvl w:val="1"/>
          <w:numId w:val="1"/>
        </w:numPr>
        <w:tabs>
          <w:tab w:val="left" w:pos="3080"/>
        </w:tabs>
        <w:spacing w:line="236" w:lineRule="auto"/>
        <w:ind w:left="3080" w:hanging="120"/>
        <w:rPr>
          <w:rFonts w:eastAsia="Times New Roman"/>
        </w:rPr>
      </w:pPr>
      <w:r>
        <w:rPr>
          <w:rFonts w:eastAsia="Times New Roman"/>
        </w:rPr>
        <w:t>Good knowledge in Visual TCAD</w:t>
      </w:r>
    </w:p>
    <w:p w:rsidR="00644327" w:rsidRDefault="00051690">
      <w:pPr>
        <w:numPr>
          <w:ilvl w:val="0"/>
          <w:numId w:val="1"/>
        </w:numPr>
        <w:tabs>
          <w:tab w:val="left" w:pos="3060"/>
        </w:tabs>
        <w:ind w:left="3060" w:hanging="119"/>
        <w:rPr>
          <w:rFonts w:eastAsia="Times New Roman"/>
        </w:rPr>
      </w:pPr>
      <w:r>
        <w:rPr>
          <w:rFonts w:eastAsia="Times New Roman"/>
        </w:rPr>
        <w:t xml:space="preserve">Good knowledge </w:t>
      </w:r>
      <w:r>
        <w:rPr>
          <w:rFonts w:eastAsia="Times New Roman"/>
        </w:rPr>
        <w:t>in Mentor Graphics Bank end tools</w:t>
      </w:r>
    </w:p>
    <w:p w:rsidR="00644327" w:rsidRDefault="00051690">
      <w:pPr>
        <w:numPr>
          <w:ilvl w:val="1"/>
          <w:numId w:val="1"/>
        </w:numPr>
        <w:tabs>
          <w:tab w:val="left" w:pos="3080"/>
        </w:tabs>
        <w:ind w:left="3080" w:hanging="120"/>
        <w:rPr>
          <w:rFonts w:eastAsia="Times New Roman"/>
        </w:rPr>
      </w:pPr>
      <w:r>
        <w:rPr>
          <w:rFonts w:eastAsia="Times New Roman"/>
        </w:rPr>
        <w:t>Good knowledge in Xilinx ISE 14.5</w:t>
      </w:r>
    </w:p>
    <w:p w:rsidR="00644327" w:rsidRDefault="00644327">
      <w:pPr>
        <w:spacing w:line="254" w:lineRule="exact"/>
        <w:rPr>
          <w:sz w:val="24"/>
          <w:szCs w:val="24"/>
        </w:rPr>
      </w:pPr>
    </w:p>
    <w:p w:rsidR="00644327" w:rsidRDefault="00051690">
      <w:pPr>
        <w:ind w:left="220"/>
        <w:rPr>
          <w:sz w:val="20"/>
          <w:szCs w:val="20"/>
        </w:rPr>
      </w:pPr>
      <w:r>
        <w:rPr>
          <w:rFonts w:eastAsia="Times New Roman"/>
          <w:b/>
          <w:bCs/>
        </w:rPr>
        <w:t>ACHIEVEMENTS &amp; AWARDS:</w:t>
      </w:r>
    </w:p>
    <w:p w:rsidR="00644327" w:rsidRDefault="00644327">
      <w:pPr>
        <w:spacing w:line="27" w:lineRule="exact"/>
        <w:rPr>
          <w:sz w:val="24"/>
          <w:szCs w:val="24"/>
        </w:rPr>
      </w:pPr>
    </w:p>
    <w:p w:rsidR="00644327" w:rsidRDefault="00051690">
      <w:pPr>
        <w:numPr>
          <w:ilvl w:val="0"/>
          <w:numId w:val="2"/>
        </w:numPr>
        <w:tabs>
          <w:tab w:val="left" w:pos="1440"/>
        </w:tabs>
        <w:spacing w:line="249" w:lineRule="auto"/>
        <w:ind w:left="1440" w:righ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Core committee member of SFERICS 2013(National level techno-cultural fest organized by AEI DEPT.,SAINTGITS)</w:t>
      </w:r>
    </w:p>
    <w:p w:rsidR="00644327" w:rsidRDefault="00644327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44327" w:rsidRDefault="00051690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Active member of National Service Scheme during years </w:t>
      </w:r>
      <w:r>
        <w:rPr>
          <w:rFonts w:eastAsia="Times New Roman"/>
          <w:sz w:val="24"/>
          <w:szCs w:val="24"/>
        </w:rPr>
        <w:t>2011 &amp; 2013.</w:t>
      </w:r>
    </w:p>
    <w:p w:rsidR="00644327" w:rsidRDefault="00644327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644327" w:rsidRDefault="00051690">
      <w:pPr>
        <w:numPr>
          <w:ilvl w:val="0"/>
          <w:numId w:val="2"/>
        </w:numPr>
        <w:tabs>
          <w:tab w:val="left" w:pos="1440"/>
        </w:tabs>
        <w:spacing w:line="251" w:lineRule="auto"/>
        <w:ind w:left="1440" w:right="3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Won the best Mini Project award for the topic “Industrial Station Monitoring using LABVIEW”</w:t>
      </w:r>
      <w:r>
        <w:rPr>
          <w:rFonts w:eastAsia="Times New Roman"/>
          <w:b/>
          <w:bCs/>
          <w:sz w:val="24"/>
          <w:szCs w:val="24"/>
        </w:rPr>
        <w:t>.</w:t>
      </w:r>
    </w:p>
    <w:p w:rsidR="00644327" w:rsidRDefault="00644327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644327" w:rsidRDefault="00051690">
      <w:pPr>
        <w:numPr>
          <w:ilvl w:val="0"/>
          <w:numId w:val="2"/>
        </w:numPr>
        <w:tabs>
          <w:tab w:val="left" w:pos="1440"/>
        </w:tabs>
        <w:spacing w:line="249" w:lineRule="auto"/>
        <w:ind w:left="1440" w:right="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Student coordinator of </w:t>
      </w:r>
      <w:r>
        <w:rPr>
          <w:rFonts w:eastAsia="Times New Roman"/>
          <w:b/>
          <w:bCs/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sponsored </w:t>
      </w:r>
      <w:r>
        <w:rPr>
          <w:rFonts w:eastAsia="Times New Roman"/>
          <w:b/>
          <w:bCs/>
          <w:sz w:val="24"/>
          <w:szCs w:val="24"/>
        </w:rPr>
        <w:t>Conferences</w:t>
      </w:r>
      <w:r>
        <w:rPr>
          <w:rFonts w:eastAsia="Times New Roman"/>
          <w:sz w:val="24"/>
          <w:szCs w:val="24"/>
        </w:rPr>
        <w:t xml:space="preserve"> on Solid State Circuits (</w:t>
      </w:r>
      <w:r>
        <w:rPr>
          <w:rFonts w:eastAsia="Times New Roman"/>
          <w:b/>
          <w:bCs/>
          <w:sz w:val="24"/>
          <w:szCs w:val="24"/>
        </w:rPr>
        <w:t>SSCS</w:t>
      </w:r>
      <w:r>
        <w:rPr>
          <w:rFonts w:eastAsia="Times New Roman"/>
          <w:sz w:val="24"/>
          <w:szCs w:val="24"/>
        </w:rPr>
        <w:t>) during 2015-2016.</w:t>
      </w:r>
    </w:p>
    <w:p w:rsidR="00644327" w:rsidRDefault="00644327">
      <w:pPr>
        <w:sectPr w:rsidR="00644327">
          <w:pgSz w:w="11900" w:h="16834"/>
          <w:pgMar w:top="828" w:right="739" w:bottom="954" w:left="1440" w:header="0" w:footer="0" w:gutter="0"/>
          <w:cols w:space="720" w:equalWidth="0">
            <w:col w:w="9720"/>
          </w:cols>
        </w:sectPr>
      </w:pPr>
    </w:p>
    <w:p w:rsidR="00644327" w:rsidRDefault="00051690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CONFERENCES, WORKSHOPS AND TR</w:t>
      </w:r>
      <w:r>
        <w:rPr>
          <w:rFonts w:eastAsia="Times New Roman"/>
          <w:b/>
          <w:bCs/>
        </w:rPr>
        <w:t>AININGS</w:t>
      </w:r>
    </w:p>
    <w:p w:rsidR="00644327" w:rsidRDefault="00644327">
      <w:pPr>
        <w:spacing w:line="217" w:lineRule="exact"/>
        <w:rPr>
          <w:sz w:val="20"/>
          <w:szCs w:val="20"/>
        </w:rPr>
      </w:pPr>
    </w:p>
    <w:p w:rsidR="00644327" w:rsidRDefault="00051690">
      <w:pPr>
        <w:numPr>
          <w:ilvl w:val="0"/>
          <w:numId w:val="3"/>
        </w:numPr>
        <w:tabs>
          <w:tab w:val="left" w:pos="1440"/>
        </w:tabs>
        <w:spacing w:line="201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Present a paper on IEEE SSCS Sponsored 4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Conference on Solid State Circuits organized by SAINTGITS student chapter</w:t>
      </w:r>
    </w:p>
    <w:p w:rsidR="00644327" w:rsidRDefault="00644327">
      <w:pPr>
        <w:spacing w:line="26" w:lineRule="exact"/>
        <w:rPr>
          <w:sz w:val="20"/>
          <w:szCs w:val="20"/>
        </w:rPr>
      </w:pPr>
    </w:p>
    <w:p w:rsidR="00644327" w:rsidRDefault="00051690">
      <w:pPr>
        <w:numPr>
          <w:ilvl w:val="0"/>
          <w:numId w:val="4"/>
        </w:numPr>
        <w:tabs>
          <w:tab w:val="left" w:pos="1440"/>
        </w:tabs>
        <w:spacing w:line="220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Attended Faculty development programme on innovative research ideas in multi-disciplinary areas</w:t>
      </w:r>
    </w:p>
    <w:p w:rsidR="00644327" w:rsidRDefault="00644327">
      <w:pPr>
        <w:spacing w:line="32" w:lineRule="exact"/>
        <w:rPr>
          <w:sz w:val="20"/>
          <w:szCs w:val="20"/>
        </w:rPr>
      </w:pPr>
    </w:p>
    <w:p w:rsidR="00644327" w:rsidRDefault="00051690">
      <w:pPr>
        <w:numPr>
          <w:ilvl w:val="0"/>
          <w:numId w:val="5"/>
        </w:numPr>
        <w:tabs>
          <w:tab w:val="left" w:pos="1440"/>
        </w:tabs>
        <w:spacing w:line="224" w:lineRule="auto"/>
        <w:ind w:left="1440" w:hanging="36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Attended IETE Sponsored National</w:t>
      </w:r>
      <w:r>
        <w:rPr>
          <w:rFonts w:eastAsia="Times New Roman"/>
          <w:sz w:val="24"/>
          <w:szCs w:val="24"/>
        </w:rPr>
        <w:t xml:space="preserve"> level Faculty development programme on Embedded Design Using ARM &amp; ARDUINO organized by Department of ECE in association with Pantech</w:t>
      </w:r>
    </w:p>
    <w:p w:rsidR="00644327" w:rsidRDefault="00644327">
      <w:pPr>
        <w:spacing w:line="32" w:lineRule="exact"/>
        <w:rPr>
          <w:sz w:val="20"/>
          <w:szCs w:val="20"/>
        </w:rPr>
      </w:pPr>
    </w:p>
    <w:p w:rsidR="00644327" w:rsidRDefault="00051690">
      <w:pPr>
        <w:numPr>
          <w:ilvl w:val="0"/>
          <w:numId w:val="6"/>
        </w:numPr>
        <w:tabs>
          <w:tab w:val="left" w:pos="1440"/>
        </w:tabs>
        <w:spacing w:line="219" w:lineRule="auto"/>
        <w:ind w:left="1440" w:hanging="36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Attended National level workshop on Signal processing in VLSI system design jointly organized by Department of ECE &amp; KSC</w:t>
      </w:r>
      <w:r>
        <w:rPr>
          <w:rFonts w:eastAsia="Times New Roman"/>
          <w:sz w:val="24"/>
          <w:szCs w:val="24"/>
        </w:rPr>
        <w:t>STE in association with CoreEL</w:t>
      </w:r>
    </w:p>
    <w:p w:rsidR="00644327" w:rsidRDefault="00051690">
      <w:pPr>
        <w:spacing w:line="225" w:lineRule="auto"/>
        <w:ind w:left="144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XILINX</w:t>
      </w:r>
    </w:p>
    <w:p w:rsidR="00644327" w:rsidRDefault="00051690">
      <w:pPr>
        <w:numPr>
          <w:ilvl w:val="0"/>
          <w:numId w:val="7"/>
        </w:numPr>
        <w:tabs>
          <w:tab w:val="left" w:pos="1440"/>
        </w:tabs>
        <w:spacing w:line="222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Attended IEEE SSCS Sponsored Technical talk on VLSI Design Automation</w:t>
      </w:r>
    </w:p>
    <w:p w:rsidR="00644327" w:rsidRDefault="00644327">
      <w:pPr>
        <w:spacing w:line="29" w:lineRule="exact"/>
        <w:rPr>
          <w:sz w:val="20"/>
          <w:szCs w:val="20"/>
        </w:rPr>
      </w:pPr>
    </w:p>
    <w:p w:rsidR="00644327" w:rsidRDefault="00051690">
      <w:pPr>
        <w:numPr>
          <w:ilvl w:val="0"/>
          <w:numId w:val="8"/>
        </w:numPr>
        <w:tabs>
          <w:tab w:val="left" w:pos="1440"/>
        </w:tabs>
        <w:spacing w:line="220" w:lineRule="auto"/>
        <w:ind w:left="1440" w:right="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Attended add on course on FPGA based system design and Verilog HDL simulation using MODELSIM</w:t>
      </w:r>
    </w:p>
    <w:p w:rsidR="00644327" w:rsidRDefault="00051690">
      <w:pPr>
        <w:numPr>
          <w:ilvl w:val="0"/>
          <w:numId w:val="9"/>
        </w:numPr>
        <w:tabs>
          <w:tab w:val="left" w:pos="1440"/>
        </w:tabs>
        <w:spacing w:line="236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Attended add on course on Applications of PSPICE on ne</w:t>
      </w:r>
      <w:r>
        <w:rPr>
          <w:rFonts w:eastAsia="Times New Roman"/>
          <w:sz w:val="24"/>
          <w:szCs w:val="24"/>
        </w:rPr>
        <w:t>twork analysis and circuit</w:t>
      </w:r>
    </w:p>
    <w:p w:rsidR="00644327" w:rsidRDefault="00051690">
      <w:pPr>
        <w:spacing w:line="228" w:lineRule="auto"/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design.</w:t>
      </w:r>
    </w:p>
    <w:p w:rsidR="00644327" w:rsidRDefault="00051690">
      <w:pPr>
        <w:numPr>
          <w:ilvl w:val="0"/>
          <w:numId w:val="10"/>
        </w:numPr>
        <w:tabs>
          <w:tab w:val="left" w:pos="1440"/>
        </w:tabs>
        <w:spacing w:line="212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ISTE workshop on Aakash Android Application Programming.</w:t>
      </w:r>
    </w:p>
    <w:p w:rsidR="00644327" w:rsidRDefault="00051690">
      <w:pPr>
        <w:numPr>
          <w:ilvl w:val="0"/>
          <w:numId w:val="11"/>
        </w:numPr>
        <w:tabs>
          <w:tab w:val="left" w:pos="1440"/>
        </w:tabs>
        <w:spacing w:line="219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Attended a workshop on LABVIEW conducted by National Instruments.</w:t>
      </w:r>
    </w:p>
    <w:p w:rsidR="00644327" w:rsidRDefault="00644327">
      <w:pPr>
        <w:spacing w:line="13" w:lineRule="exact"/>
        <w:rPr>
          <w:sz w:val="20"/>
          <w:szCs w:val="20"/>
        </w:rPr>
      </w:pPr>
    </w:p>
    <w:p w:rsidR="00644327" w:rsidRDefault="00051690">
      <w:pPr>
        <w:numPr>
          <w:ilvl w:val="0"/>
          <w:numId w:val="12"/>
        </w:numPr>
        <w:tabs>
          <w:tab w:val="left" w:pos="1440"/>
        </w:tabs>
        <w:spacing w:line="217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Attended a workshop on Accelero-Botix,a robotics workshop conducted by Technophilia.</w:t>
      </w:r>
    </w:p>
    <w:p w:rsidR="00644327" w:rsidRDefault="00644327">
      <w:pPr>
        <w:spacing w:line="2" w:lineRule="exact"/>
        <w:rPr>
          <w:sz w:val="20"/>
          <w:szCs w:val="20"/>
        </w:rPr>
      </w:pPr>
    </w:p>
    <w:p w:rsidR="00644327" w:rsidRDefault="00051690">
      <w:pPr>
        <w:numPr>
          <w:ilvl w:val="0"/>
          <w:numId w:val="13"/>
        </w:numPr>
        <w:tabs>
          <w:tab w:val="left" w:pos="1440"/>
        </w:tabs>
        <w:spacing w:line="212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Attended 2</w:t>
      </w:r>
      <w:r>
        <w:rPr>
          <w:rFonts w:eastAsia="Times New Roman"/>
          <w:sz w:val="32"/>
          <w:szCs w:val="32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International Conference on Emerging Trends in Technology and Applied Sciences </w:t>
      </w:r>
      <w:r>
        <w:rPr>
          <w:rFonts w:eastAsia="Times New Roman"/>
          <w:b/>
          <w:bCs/>
          <w:sz w:val="24"/>
          <w:szCs w:val="24"/>
        </w:rPr>
        <w:t>(ICETTAS) 2015.</w:t>
      </w:r>
    </w:p>
    <w:p w:rsidR="00644327" w:rsidRDefault="00644327">
      <w:pPr>
        <w:spacing w:line="285" w:lineRule="exact"/>
        <w:rPr>
          <w:sz w:val="20"/>
          <w:szCs w:val="20"/>
        </w:rPr>
      </w:pPr>
    </w:p>
    <w:p w:rsidR="00644327" w:rsidRDefault="00051690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STRENGTHS AND ATTRIBUTES</w:t>
      </w:r>
    </w:p>
    <w:p w:rsidR="00644327" w:rsidRDefault="00644327">
      <w:pPr>
        <w:spacing w:line="232" w:lineRule="exact"/>
        <w:rPr>
          <w:sz w:val="20"/>
          <w:szCs w:val="20"/>
        </w:rPr>
      </w:pPr>
    </w:p>
    <w:p w:rsidR="00644327" w:rsidRDefault="00051690">
      <w:pPr>
        <w:numPr>
          <w:ilvl w:val="0"/>
          <w:numId w:val="1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Quick grasping power</w:t>
      </w:r>
    </w:p>
    <w:p w:rsidR="00644327" w:rsidRDefault="00051690">
      <w:pPr>
        <w:numPr>
          <w:ilvl w:val="0"/>
          <w:numId w:val="1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Leadership quality</w:t>
      </w:r>
    </w:p>
    <w:p w:rsidR="00644327" w:rsidRDefault="00051690">
      <w:pPr>
        <w:numPr>
          <w:ilvl w:val="0"/>
          <w:numId w:val="1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Good team player</w:t>
      </w:r>
    </w:p>
    <w:p w:rsidR="00644327" w:rsidRDefault="00051690">
      <w:pPr>
        <w:numPr>
          <w:ilvl w:val="0"/>
          <w:numId w:val="1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Adaptability to new environment</w:t>
      </w:r>
    </w:p>
    <w:p w:rsidR="00644327" w:rsidRDefault="00051690">
      <w:pPr>
        <w:numPr>
          <w:ilvl w:val="0"/>
          <w:numId w:val="1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Communication skills</w:t>
      </w:r>
    </w:p>
    <w:p w:rsidR="00644327" w:rsidRDefault="00051690">
      <w:pPr>
        <w:numPr>
          <w:ilvl w:val="0"/>
          <w:numId w:val="1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Multilingual</w:t>
      </w:r>
    </w:p>
    <w:p w:rsidR="00644327" w:rsidRDefault="00051690">
      <w:pPr>
        <w:numPr>
          <w:ilvl w:val="0"/>
          <w:numId w:val="1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Soft </w:t>
      </w:r>
      <w:r>
        <w:rPr>
          <w:rFonts w:eastAsia="Times New Roman"/>
        </w:rPr>
        <w:t>skills</w:t>
      </w:r>
    </w:p>
    <w:p w:rsidR="00644327" w:rsidRDefault="00051690">
      <w:pPr>
        <w:numPr>
          <w:ilvl w:val="0"/>
          <w:numId w:val="1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Holding my calm in panic situations</w:t>
      </w:r>
    </w:p>
    <w:p w:rsidR="00644327" w:rsidRDefault="00644327">
      <w:pPr>
        <w:spacing w:line="258" w:lineRule="exact"/>
        <w:rPr>
          <w:sz w:val="20"/>
          <w:szCs w:val="20"/>
        </w:rPr>
      </w:pPr>
    </w:p>
    <w:p w:rsidR="00644327" w:rsidRDefault="00051690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HOBBIES</w:t>
      </w:r>
    </w:p>
    <w:p w:rsidR="00644327" w:rsidRDefault="00644327">
      <w:pPr>
        <w:spacing w:line="232" w:lineRule="exact"/>
        <w:rPr>
          <w:sz w:val="20"/>
          <w:szCs w:val="20"/>
        </w:rPr>
      </w:pPr>
    </w:p>
    <w:p w:rsidR="00644327" w:rsidRDefault="00051690">
      <w:pPr>
        <w:numPr>
          <w:ilvl w:val="0"/>
          <w:numId w:val="15"/>
        </w:numPr>
        <w:tabs>
          <w:tab w:val="left" w:pos="1500"/>
        </w:tabs>
        <w:ind w:left="1500" w:hanging="420"/>
        <w:rPr>
          <w:rFonts w:ascii="Symbol" w:eastAsia="Symbol" w:hAnsi="Symbol" w:cs="Symbol"/>
        </w:rPr>
      </w:pPr>
      <w:r>
        <w:rPr>
          <w:rFonts w:eastAsia="Times New Roman"/>
        </w:rPr>
        <w:t>Driving, music and movies.</w:t>
      </w:r>
    </w:p>
    <w:p w:rsidR="00644327" w:rsidRDefault="00644327">
      <w:pPr>
        <w:spacing w:line="264" w:lineRule="exact"/>
        <w:rPr>
          <w:sz w:val="20"/>
          <w:szCs w:val="20"/>
        </w:rPr>
      </w:pPr>
    </w:p>
    <w:p w:rsidR="00644327" w:rsidRDefault="00051690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PROJECT PROFILE:</w:t>
      </w:r>
    </w:p>
    <w:p w:rsidR="00644327" w:rsidRDefault="00644327">
      <w:pPr>
        <w:spacing w:line="302" w:lineRule="exact"/>
        <w:rPr>
          <w:sz w:val="20"/>
          <w:szCs w:val="20"/>
        </w:rPr>
      </w:pPr>
    </w:p>
    <w:p w:rsidR="00644327" w:rsidRDefault="00051690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M.TECH MAIN-PROJECT: A STUDY FOR PERFORMANCE ENHANCEMENT OF</w:t>
      </w:r>
    </w:p>
    <w:p w:rsidR="00644327" w:rsidRDefault="00644327">
      <w:pPr>
        <w:spacing w:line="2" w:lineRule="exact"/>
        <w:rPr>
          <w:sz w:val="20"/>
          <w:szCs w:val="20"/>
        </w:rPr>
      </w:pPr>
    </w:p>
    <w:p w:rsidR="00644327" w:rsidRDefault="00051690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SOLAR CELLS</w:t>
      </w:r>
    </w:p>
    <w:p w:rsidR="00644327" w:rsidRDefault="00051690">
      <w:pPr>
        <w:spacing w:line="214" w:lineRule="auto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644327" w:rsidRDefault="00644327">
      <w:pPr>
        <w:sectPr w:rsidR="00644327">
          <w:pgSz w:w="11900" w:h="16834"/>
          <w:pgMar w:top="829" w:right="739" w:bottom="978" w:left="1440" w:header="0" w:footer="0" w:gutter="0"/>
          <w:cols w:space="720" w:equalWidth="0">
            <w:col w:w="9720"/>
          </w:cols>
        </w:sectPr>
      </w:pPr>
    </w:p>
    <w:p w:rsidR="00644327" w:rsidRDefault="00644327">
      <w:pPr>
        <w:spacing w:line="200" w:lineRule="exact"/>
        <w:rPr>
          <w:sz w:val="20"/>
          <w:szCs w:val="20"/>
        </w:rPr>
      </w:pPr>
    </w:p>
    <w:p w:rsidR="00644327" w:rsidRDefault="00644327">
      <w:pPr>
        <w:spacing w:line="200" w:lineRule="exact"/>
        <w:rPr>
          <w:sz w:val="20"/>
          <w:szCs w:val="20"/>
        </w:rPr>
      </w:pPr>
    </w:p>
    <w:p w:rsidR="00644327" w:rsidRDefault="00644327">
      <w:pPr>
        <w:spacing w:line="200" w:lineRule="exact"/>
        <w:rPr>
          <w:sz w:val="20"/>
          <w:szCs w:val="20"/>
        </w:rPr>
      </w:pPr>
    </w:p>
    <w:p w:rsidR="00644327" w:rsidRDefault="00644327">
      <w:pPr>
        <w:spacing w:line="258" w:lineRule="exact"/>
        <w:rPr>
          <w:sz w:val="20"/>
          <w:szCs w:val="20"/>
        </w:rPr>
      </w:pPr>
    </w:p>
    <w:p w:rsidR="00644327" w:rsidRDefault="00051690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644327" w:rsidRDefault="000516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4327" w:rsidRDefault="00051690">
      <w:pPr>
        <w:spacing w:line="337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This work presents a comparative study of Silicon </w:t>
      </w:r>
      <w:r>
        <w:rPr>
          <w:rFonts w:eastAsia="Times New Roman"/>
        </w:rPr>
        <w:t>and GaAs solar cell and also a latest technique Photon Enhanced Thermionic Emission with improved performance using ATLAS from SILVACO international.</w:t>
      </w:r>
    </w:p>
    <w:p w:rsidR="00644327" w:rsidRDefault="00644327">
      <w:pPr>
        <w:spacing w:line="62" w:lineRule="exact"/>
        <w:rPr>
          <w:sz w:val="20"/>
          <w:szCs w:val="20"/>
        </w:rPr>
      </w:pPr>
    </w:p>
    <w:p w:rsidR="00644327" w:rsidRDefault="00644327">
      <w:pPr>
        <w:sectPr w:rsidR="00644327">
          <w:type w:val="continuous"/>
          <w:pgSz w:w="11900" w:h="16834"/>
          <w:pgMar w:top="829" w:right="739" w:bottom="978" w:left="1440" w:header="0" w:footer="0" w:gutter="0"/>
          <w:cols w:num="2" w:space="720" w:equalWidth="0">
            <w:col w:w="280" w:space="720"/>
            <w:col w:w="8720"/>
          </w:cols>
        </w:sectPr>
      </w:pPr>
    </w:p>
    <w:p w:rsidR="00644327" w:rsidRDefault="00051690">
      <w:pPr>
        <w:tabs>
          <w:tab w:val="left" w:pos="700"/>
        </w:tabs>
        <w:spacing w:line="314" w:lineRule="auto"/>
        <w:ind w:left="720" w:right="40" w:hanging="359"/>
        <w:rPr>
          <w:sz w:val="20"/>
          <w:szCs w:val="20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M.TECH MINI-PROJECT: ANALYSIS OF TEMPERATURE DEPENDENT PARAMETERS ON SOLAR</w:t>
      </w:r>
      <w:r>
        <w:rPr>
          <w:rFonts w:eastAsia="Times New Roman"/>
          <w:b/>
          <w:bCs/>
        </w:rPr>
        <w:t xml:space="preserve"> CELL EFFICIENCY</w:t>
      </w:r>
      <w:r>
        <w:rPr>
          <w:rFonts w:ascii="Symbol" w:eastAsia="Symbol" w:hAnsi="Symbol" w:cs="Symbol"/>
        </w:rPr>
        <w:t></w:t>
      </w:r>
    </w:p>
    <w:p w:rsidR="00644327" w:rsidRDefault="00644327">
      <w:pPr>
        <w:spacing w:line="79" w:lineRule="exact"/>
        <w:rPr>
          <w:sz w:val="20"/>
          <w:szCs w:val="20"/>
        </w:rPr>
      </w:pPr>
    </w:p>
    <w:p w:rsidR="00644327" w:rsidRDefault="00051690">
      <w:pPr>
        <w:spacing w:line="248" w:lineRule="auto"/>
        <w:ind w:left="1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This work analyses the temperature dependence on solar cells efficiency parameters like open ciecuit voltage, short circuit current and fillfactor using MATLAB</w:t>
      </w:r>
    </w:p>
    <w:p w:rsidR="00644327" w:rsidRDefault="00051690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644327" w:rsidRDefault="00644327">
      <w:pPr>
        <w:sectPr w:rsidR="00644327">
          <w:type w:val="continuous"/>
          <w:pgSz w:w="11900" w:h="16834"/>
          <w:pgMar w:top="829" w:right="739" w:bottom="978" w:left="1440" w:header="0" w:footer="0" w:gutter="0"/>
          <w:cols w:space="720" w:equalWidth="0">
            <w:col w:w="9720"/>
          </w:cols>
        </w:sectPr>
      </w:pPr>
    </w:p>
    <w:p w:rsidR="00644327" w:rsidRDefault="00051690">
      <w:pPr>
        <w:numPr>
          <w:ilvl w:val="0"/>
          <w:numId w:val="16"/>
        </w:numPr>
        <w:tabs>
          <w:tab w:val="left" w:pos="720"/>
        </w:tabs>
        <w:spacing w:line="335" w:lineRule="auto"/>
        <w:ind w:left="720" w:right="98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lastRenderedPageBreak/>
        <w:t>B.TECH PROJECT: COMPUTER CONTROLLED INTRUSION-DETECTO</w:t>
      </w:r>
      <w:r>
        <w:rPr>
          <w:rFonts w:eastAsia="Times New Roman"/>
          <w:b/>
          <w:bCs/>
        </w:rPr>
        <w:t>R AND CONTROL ACTION UNIT FOR RESTRICTED AREA</w:t>
      </w:r>
    </w:p>
    <w:p w:rsidR="00644327" w:rsidRDefault="00644327">
      <w:pPr>
        <w:spacing w:line="165" w:lineRule="exact"/>
        <w:rPr>
          <w:sz w:val="20"/>
          <w:szCs w:val="20"/>
        </w:rPr>
      </w:pPr>
    </w:p>
    <w:p w:rsidR="00644327" w:rsidRDefault="00051690">
      <w:pPr>
        <w:spacing w:line="334" w:lineRule="auto"/>
        <w:ind w:left="1000" w:righ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This work suggests a novel computer controlled intrusion detector and automatic firing unit which may be used for the surveillance of areas requiring higher security.</w:t>
      </w:r>
    </w:p>
    <w:p w:rsidR="00644327" w:rsidRDefault="00644327">
      <w:pPr>
        <w:spacing w:line="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9640"/>
        <w:gridCol w:w="20"/>
      </w:tblGrid>
      <w:tr w:rsidR="00644327">
        <w:trPr>
          <w:trHeight w:val="270"/>
        </w:trPr>
        <w:tc>
          <w:tcPr>
            <w:tcW w:w="140" w:type="dxa"/>
            <w:vMerge w:val="restart"/>
            <w:vAlign w:val="bottom"/>
          </w:tcPr>
          <w:p w:rsidR="00644327" w:rsidRDefault="0005169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9640" w:type="dxa"/>
            <w:vAlign w:val="bottom"/>
          </w:tcPr>
          <w:p w:rsidR="00644327" w:rsidRDefault="00051690">
            <w:pPr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  <w:b/>
                <w:bCs/>
              </w:rPr>
              <w:t xml:space="preserve">  B.TECH MINI PROJECT: INDUSTRIAL STATION MONITORING USING LABVIEW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158"/>
        </w:trPr>
        <w:tc>
          <w:tcPr>
            <w:tcW w:w="140" w:type="dxa"/>
            <w:vMerge/>
            <w:vAlign w:val="bottom"/>
          </w:tcPr>
          <w:p w:rsidR="00644327" w:rsidRDefault="00644327">
            <w:pPr>
              <w:rPr>
                <w:sz w:val="13"/>
                <w:szCs w:val="13"/>
              </w:rPr>
            </w:pPr>
          </w:p>
        </w:tc>
        <w:tc>
          <w:tcPr>
            <w:tcW w:w="9640" w:type="dxa"/>
            <w:vMerge w:val="restart"/>
            <w:vAlign w:val="bottom"/>
          </w:tcPr>
          <w:p w:rsidR="00644327" w:rsidRDefault="00051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This work monitors real time physical parameters like temperature, pressure based on LABVIEW .</w:t>
            </w:r>
            <w:r>
              <w:rPr>
                <w:rFonts w:ascii="Symbol" w:eastAsia="Symbol" w:hAnsi="Symbol" w:cs="Symbol"/>
                <w:w w:val="99"/>
              </w:rPr>
              <w:t></w:t>
            </w: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226"/>
        </w:trPr>
        <w:tc>
          <w:tcPr>
            <w:tcW w:w="140" w:type="dxa"/>
            <w:vAlign w:val="bottom"/>
          </w:tcPr>
          <w:p w:rsidR="00644327" w:rsidRDefault="00644327">
            <w:pPr>
              <w:rPr>
                <w:sz w:val="19"/>
                <w:szCs w:val="19"/>
              </w:rPr>
            </w:pPr>
          </w:p>
        </w:tc>
        <w:tc>
          <w:tcPr>
            <w:tcW w:w="9640" w:type="dxa"/>
            <w:vMerge/>
            <w:vAlign w:val="bottom"/>
          </w:tcPr>
          <w:p w:rsidR="00644327" w:rsidRDefault="0064432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636"/>
        </w:trPr>
        <w:tc>
          <w:tcPr>
            <w:tcW w:w="140" w:type="dxa"/>
            <w:vAlign w:val="bottom"/>
          </w:tcPr>
          <w:p w:rsidR="00644327" w:rsidRDefault="00644327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vAlign w:val="bottom"/>
          </w:tcPr>
          <w:p w:rsidR="00644327" w:rsidRDefault="0005169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TRAINING/COURCES ATTENTED:</w:t>
            </w: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513"/>
        </w:trPr>
        <w:tc>
          <w:tcPr>
            <w:tcW w:w="140" w:type="dxa"/>
            <w:vMerge w:val="restart"/>
            <w:vAlign w:val="bottom"/>
          </w:tcPr>
          <w:p w:rsidR="00644327" w:rsidRDefault="0005169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9640" w:type="dxa"/>
            <w:vAlign w:val="bottom"/>
          </w:tcPr>
          <w:p w:rsidR="00644327" w:rsidRDefault="00051690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IN-PLANT TRAINING :</w:t>
            </w:r>
            <w:r>
              <w:rPr>
                <w:rFonts w:eastAsia="Times New Roman"/>
                <w:sz w:val="24"/>
                <w:szCs w:val="24"/>
              </w:rPr>
              <w:t xml:space="preserve"> In-plant training at BDPP, Brahmapuram, Kochi.</w:t>
            </w: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157"/>
        </w:trPr>
        <w:tc>
          <w:tcPr>
            <w:tcW w:w="140" w:type="dxa"/>
            <w:vMerge/>
            <w:vAlign w:val="bottom"/>
          </w:tcPr>
          <w:p w:rsidR="00644327" w:rsidRDefault="00644327">
            <w:pPr>
              <w:rPr>
                <w:sz w:val="13"/>
                <w:szCs w:val="13"/>
              </w:rPr>
            </w:pPr>
          </w:p>
        </w:tc>
        <w:tc>
          <w:tcPr>
            <w:tcW w:w="9640" w:type="dxa"/>
            <w:vMerge w:val="restart"/>
            <w:vAlign w:val="bottom"/>
          </w:tcPr>
          <w:p w:rsidR="00644327" w:rsidRDefault="00051690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In-plant training at TCL, Kottayam.</w:t>
            </w: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244"/>
        </w:trPr>
        <w:tc>
          <w:tcPr>
            <w:tcW w:w="140" w:type="dxa"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vMerge/>
            <w:vAlign w:val="bottom"/>
          </w:tcPr>
          <w:p w:rsidR="00644327" w:rsidRDefault="0064432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354"/>
        </w:trPr>
        <w:tc>
          <w:tcPr>
            <w:tcW w:w="140" w:type="dxa"/>
            <w:vAlign w:val="bottom"/>
          </w:tcPr>
          <w:p w:rsidR="00644327" w:rsidRDefault="0005169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9640" w:type="dxa"/>
            <w:vMerge w:val="restart"/>
            <w:vAlign w:val="bottom"/>
          </w:tcPr>
          <w:p w:rsidR="00644327" w:rsidRDefault="00051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PUBLICATIONS</w:t>
            </w: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>
        <w:trPr>
          <w:trHeight w:val="211"/>
        </w:trPr>
        <w:tc>
          <w:tcPr>
            <w:tcW w:w="140" w:type="dxa"/>
            <w:vAlign w:val="bottom"/>
          </w:tcPr>
          <w:p w:rsidR="00644327" w:rsidRDefault="00644327">
            <w:pPr>
              <w:rPr>
                <w:sz w:val="18"/>
                <w:szCs w:val="18"/>
              </w:rPr>
            </w:pPr>
          </w:p>
        </w:tc>
        <w:tc>
          <w:tcPr>
            <w:tcW w:w="9640" w:type="dxa"/>
            <w:vMerge/>
            <w:vAlign w:val="bottom"/>
          </w:tcPr>
          <w:p w:rsidR="00644327" w:rsidRDefault="0064432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</w:tbl>
    <w:p w:rsidR="00644327" w:rsidRDefault="00644327">
      <w:pPr>
        <w:spacing w:line="291" w:lineRule="exact"/>
        <w:rPr>
          <w:sz w:val="20"/>
          <w:szCs w:val="20"/>
        </w:rPr>
      </w:pPr>
    </w:p>
    <w:p w:rsidR="00644327" w:rsidRDefault="002E0EC1">
      <w:pPr>
        <w:numPr>
          <w:ilvl w:val="0"/>
          <w:numId w:val="17"/>
        </w:numPr>
        <w:tabs>
          <w:tab w:val="left" w:pos="720"/>
        </w:tabs>
        <w:spacing w:line="226" w:lineRule="auto"/>
        <w:ind w:left="720" w:right="6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Keerthi </w:t>
      </w:r>
      <w:r w:rsidR="00051690">
        <w:rPr>
          <w:rFonts w:eastAsia="Times New Roman"/>
        </w:rPr>
        <w:t>, Jitty Jose and Ajith Ravindran,”Analysis of temperature dependent parameters on</w:t>
      </w:r>
      <w:r w:rsidR="00051690">
        <w:rPr>
          <w:rFonts w:eastAsia="Times New Roman"/>
          <w:b/>
          <w:bCs/>
        </w:rPr>
        <w:t xml:space="preserve"> </w:t>
      </w:r>
      <w:r w:rsidR="00051690">
        <w:rPr>
          <w:rFonts w:eastAsia="Times New Roman"/>
        </w:rPr>
        <w:t xml:space="preserve">solar cell efficiency using MATLAB” in </w:t>
      </w:r>
      <w:r w:rsidR="00051690">
        <w:rPr>
          <w:rFonts w:eastAsia="Times New Roman"/>
        </w:rPr>
        <w:t>International Journal of engineering development and research (IJEDR), Vol 4, Issue 3, August 2016.</w:t>
      </w:r>
    </w:p>
    <w:p w:rsidR="00644327" w:rsidRDefault="00644327">
      <w:pPr>
        <w:spacing w:line="263" w:lineRule="exact"/>
        <w:rPr>
          <w:rFonts w:ascii="Symbol" w:eastAsia="Symbol" w:hAnsi="Symbol" w:cs="Symbol"/>
        </w:rPr>
      </w:pPr>
    </w:p>
    <w:p w:rsidR="00644327" w:rsidRDefault="002E0EC1">
      <w:pPr>
        <w:numPr>
          <w:ilvl w:val="0"/>
          <w:numId w:val="17"/>
        </w:numPr>
        <w:tabs>
          <w:tab w:val="left" w:pos="720"/>
        </w:tabs>
        <w:spacing w:line="210" w:lineRule="auto"/>
        <w:ind w:left="720" w:right="6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Keerthi </w:t>
      </w:r>
      <w:r w:rsidR="00051690">
        <w:rPr>
          <w:rFonts w:eastAsia="Times New Roman"/>
        </w:rPr>
        <w:t>, Jitty Jose and Ajith Ravindran, " A Review on the Temperature Dependent</w:t>
      </w:r>
      <w:r w:rsidR="00051690">
        <w:rPr>
          <w:rFonts w:eastAsia="Times New Roman"/>
          <w:b/>
          <w:bCs/>
        </w:rPr>
        <w:t xml:space="preserve"> </w:t>
      </w:r>
      <w:r w:rsidR="00051690">
        <w:rPr>
          <w:rFonts w:eastAsia="Times New Roman"/>
        </w:rPr>
        <w:t xml:space="preserve">Parameters on Solar Cell Efficiency using Atlas ", </w:t>
      </w:r>
      <w:r w:rsidR="00051690">
        <w:rPr>
          <w:rFonts w:eastAsia="Times New Roman"/>
          <w:i/>
          <w:iCs/>
        </w:rPr>
        <w:t>in the Proceedin</w:t>
      </w:r>
      <w:r w:rsidR="00051690">
        <w:rPr>
          <w:rFonts w:eastAsia="Times New Roman"/>
          <w:i/>
          <w:iCs/>
        </w:rPr>
        <w:t>gs of 4</w:t>
      </w:r>
      <w:r w:rsidR="00051690">
        <w:rPr>
          <w:rFonts w:eastAsia="Times New Roman"/>
          <w:i/>
          <w:iCs/>
          <w:sz w:val="27"/>
          <w:szCs w:val="27"/>
          <w:vertAlign w:val="superscript"/>
        </w:rPr>
        <w:t>th</w:t>
      </w:r>
      <w:r w:rsidR="00051690">
        <w:rPr>
          <w:rFonts w:eastAsia="Times New Roman"/>
        </w:rPr>
        <w:t xml:space="preserve"> </w:t>
      </w:r>
      <w:r w:rsidR="00051690">
        <w:rPr>
          <w:rFonts w:eastAsia="Times New Roman"/>
          <w:i/>
          <w:iCs/>
        </w:rPr>
        <w:t>Conference on Solid State</w:t>
      </w:r>
      <w:r w:rsidR="00051690">
        <w:rPr>
          <w:rFonts w:eastAsia="Times New Roman"/>
        </w:rPr>
        <w:t xml:space="preserve"> </w:t>
      </w:r>
      <w:r w:rsidR="00051690">
        <w:rPr>
          <w:rFonts w:eastAsia="Times New Roman"/>
          <w:i/>
          <w:iCs/>
        </w:rPr>
        <w:t xml:space="preserve">Circuits 2016, </w:t>
      </w:r>
      <w:r w:rsidR="00051690">
        <w:rPr>
          <w:rFonts w:eastAsia="Times New Roman"/>
        </w:rPr>
        <w:t>pp.197-206</w:t>
      </w:r>
    </w:p>
    <w:p w:rsidR="00644327" w:rsidRDefault="00644327">
      <w:pPr>
        <w:spacing w:line="267" w:lineRule="exact"/>
        <w:rPr>
          <w:rFonts w:ascii="Symbol" w:eastAsia="Symbol" w:hAnsi="Symbol" w:cs="Symbol"/>
        </w:rPr>
      </w:pPr>
    </w:p>
    <w:p w:rsidR="00644327" w:rsidRDefault="002E0EC1">
      <w:pPr>
        <w:numPr>
          <w:ilvl w:val="0"/>
          <w:numId w:val="17"/>
        </w:numPr>
        <w:tabs>
          <w:tab w:val="left" w:pos="720"/>
        </w:tabs>
        <w:spacing w:line="222" w:lineRule="auto"/>
        <w:ind w:left="720" w:right="6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Keerthi </w:t>
      </w:r>
      <w:bookmarkStart w:id="0" w:name="_GoBack"/>
      <w:bookmarkEnd w:id="0"/>
      <w:r w:rsidR="00051690">
        <w:rPr>
          <w:rFonts w:eastAsia="Times New Roman"/>
        </w:rPr>
        <w:t>, Jitty Jose and Ajith Ravindran, " A Review on the Temperature Dependent</w:t>
      </w:r>
      <w:r w:rsidR="00051690">
        <w:rPr>
          <w:rFonts w:eastAsia="Times New Roman"/>
          <w:b/>
          <w:bCs/>
        </w:rPr>
        <w:t xml:space="preserve"> </w:t>
      </w:r>
      <w:r w:rsidR="00051690">
        <w:rPr>
          <w:rFonts w:eastAsia="Times New Roman"/>
        </w:rPr>
        <w:t>Parameters on Solar Cell Efficiency using Atlas ", ICTACT Journal of microelectronics (Submitted).</w:t>
      </w:r>
    </w:p>
    <w:p w:rsidR="00644327" w:rsidRDefault="00644327">
      <w:pPr>
        <w:spacing w:line="3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900"/>
        <w:gridCol w:w="20"/>
      </w:tblGrid>
      <w:tr w:rsidR="00644327" w:rsidTr="002E0EC1">
        <w:trPr>
          <w:trHeight w:val="253"/>
        </w:trPr>
        <w:tc>
          <w:tcPr>
            <w:tcW w:w="2300" w:type="dxa"/>
            <w:vAlign w:val="bottom"/>
          </w:tcPr>
          <w:p w:rsidR="00644327" w:rsidRDefault="00051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 particulars</w:t>
            </w:r>
          </w:p>
        </w:tc>
        <w:tc>
          <w:tcPr>
            <w:tcW w:w="2900" w:type="dxa"/>
            <w:vAlign w:val="bottom"/>
          </w:tcPr>
          <w:p w:rsidR="00644327" w:rsidRDefault="00644327"/>
        </w:tc>
        <w:tc>
          <w:tcPr>
            <w:tcW w:w="2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 w:rsidTr="002E0EC1">
        <w:trPr>
          <w:trHeight w:val="442"/>
        </w:trPr>
        <w:tc>
          <w:tcPr>
            <w:tcW w:w="2300" w:type="dxa"/>
            <w:vAlign w:val="bottom"/>
          </w:tcPr>
          <w:p w:rsidR="00644327" w:rsidRDefault="0005169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900" w:type="dxa"/>
            <w:vAlign w:val="bottom"/>
          </w:tcPr>
          <w:p w:rsidR="00644327" w:rsidRDefault="002E0EC1" w:rsidP="002E0EC1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Keerthi </w:t>
            </w:r>
          </w:p>
        </w:tc>
        <w:tc>
          <w:tcPr>
            <w:tcW w:w="2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 w:rsidTr="002E0EC1">
        <w:trPr>
          <w:trHeight w:val="551"/>
        </w:trPr>
        <w:tc>
          <w:tcPr>
            <w:tcW w:w="2300" w:type="dxa"/>
            <w:vAlign w:val="bottom"/>
          </w:tcPr>
          <w:p w:rsidR="00644327" w:rsidRDefault="0005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2900" w:type="dxa"/>
            <w:vAlign w:val="bottom"/>
          </w:tcPr>
          <w:p w:rsidR="00644327" w:rsidRDefault="0005169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Female</w:t>
            </w:r>
          </w:p>
        </w:tc>
        <w:tc>
          <w:tcPr>
            <w:tcW w:w="2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 w:rsidTr="002E0EC1">
        <w:trPr>
          <w:trHeight w:val="620"/>
        </w:trPr>
        <w:tc>
          <w:tcPr>
            <w:tcW w:w="2300" w:type="dxa"/>
            <w:vAlign w:val="bottom"/>
          </w:tcPr>
          <w:p w:rsidR="00644327" w:rsidRDefault="0005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2900" w:type="dxa"/>
            <w:vAlign w:val="bottom"/>
          </w:tcPr>
          <w:p w:rsidR="00644327" w:rsidRDefault="0005169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March 1991</w:t>
            </w:r>
          </w:p>
        </w:tc>
        <w:tc>
          <w:tcPr>
            <w:tcW w:w="2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 w:rsidTr="002E0EC1">
        <w:trPr>
          <w:trHeight w:val="501"/>
        </w:trPr>
        <w:tc>
          <w:tcPr>
            <w:tcW w:w="2300" w:type="dxa"/>
            <w:vAlign w:val="bottom"/>
          </w:tcPr>
          <w:p w:rsidR="00644327" w:rsidRDefault="0005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2900" w:type="dxa"/>
            <w:vAlign w:val="bottom"/>
          </w:tcPr>
          <w:p w:rsidR="00644327" w:rsidRDefault="0005169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</w:t>
            </w:r>
          </w:p>
        </w:tc>
        <w:tc>
          <w:tcPr>
            <w:tcW w:w="2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 w:rsidTr="002E0EC1">
        <w:trPr>
          <w:trHeight w:val="550"/>
        </w:trPr>
        <w:tc>
          <w:tcPr>
            <w:tcW w:w="2300" w:type="dxa"/>
            <w:vMerge w:val="restart"/>
            <w:vAlign w:val="bottom"/>
          </w:tcPr>
          <w:p w:rsidR="00644327" w:rsidRDefault="0005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2900" w:type="dxa"/>
            <w:vAlign w:val="bottom"/>
          </w:tcPr>
          <w:p w:rsidR="00644327" w:rsidRDefault="0005169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Malayalam, Hindi,</w:t>
            </w:r>
          </w:p>
        </w:tc>
        <w:tc>
          <w:tcPr>
            <w:tcW w:w="2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 w:rsidTr="002E0EC1">
        <w:trPr>
          <w:trHeight w:val="146"/>
        </w:trPr>
        <w:tc>
          <w:tcPr>
            <w:tcW w:w="2300" w:type="dxa"/>
            <w:vMerge/>
            <w:vAlign w:val="bottom"/>
          </w:tcPr>
          <w:p w:rsidR="00644327" w:rsidRDefault="0064432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644327" w:rsidRDefault="0005169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Telugu, Tamil</w:t>
            </w:r>
          </w:p>
        </w:tc>
        <w:tc>
          <w:tcPr>
            <w:tcW w:w="2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 w:rsidTr="002E0EC1">
        <w:trPr>
          <w:trHeight w:val="144"/>
        </w:trPr>
        <w:tc>
          <w:tcPr>
            <w:tcW w:w="2300" w:type="dxa"/>
            <w:vAlign w:val="bottom"/>
          </w:tcPr>
          <w:p w:rsidR="00644327" w:rsidRDefault="0064432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vAlign w:val="bottom"/>
          </w:tcPr>
          <w:p w:rsidR="00644327" w:rsidRDefault="006443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  <w:tr w:rsidR="00644327" w:rsidTr="002E0EC1">
        <w:trPr>
          <w:trHeight w:val="551"/>
        </w:trPr>
        <w:tc>
          <w:tcPr>
            <w:tcW w:w="2300" w:type="dxa"/>
            <w:vAlign w:val="bottom"/>
          </w:tcPr>
          <w:p w:rsidR="00644327" w:rsidRDefault="000516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2900" w:type="dxa"/>
            <w:vAlign w:val="bottom"/>
          </w:tcPr>
          <w:p w:rsidR="00644327" w:rsidRDefault="0005169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Spouse</w:t>
            </w:r>
          </w:p>
        </w:tc>
        <w:tc>
          <w:tcPr>
            <w:tcW w:w="20" w:type="dxa"/>
            <w:vAlign w:val="bottom"/>
          </w:tcPr>
          <w:p w:rsidR="00644327" w:rsidRDefault="00644327">
            <w:pPr>
              <w:rPr>
                <w:sz w:val="1"/>
                <w:szCs w:val="1"/>
              </w:rPr>
            </w:pPr>
          </w:p>
        </w:tc>
      </w:tr>
    </w:tbl>
    <w:p w:rsidR="00644327" w:rsidRDefault="00644327">
      <w:pPr>
        <w:spacing w:line="200" w:lineRule="exact"/>
        <w:rPr>
          <w:sz w:val="20"/>
          <w:szCs w:val="20"/>
        </w:rPr>
      </w:pPr>
    </w:p>
    <w:p w:rsidR="00644327" w:rsidRDefault="00644327">
      <w:pPr>
        <w:spacing w:line="296" w:lineRule="exact"/>
        <w:rPr>
          <w:sz w:val="20"/>
          <w:szCs w:val="20"/>
        </w:rPr>
      </w:pPr>
    </w:p>
    <w:p w:rsidR="00644327" w:rsidRDefault="00051690">
      <w:pPr>
        <w:rPr>
          <w:sz w:val="20"/>
          <w:szCs w:val="20"/>
        </w:rPr>
      </w:pPr>
      <w:r>
        <w:rPr>
          <w:rFonts w:eastAsia="Times New Roman"/>
          <w:b/>
          <w:bCs/>
        </w:rPr>
        <w:t>DECLARATION:</w:t>
      </w:r>
    </w:p>
    <w:p w:rsidR="00644327" w:rsidRDefault="00644327">
      <w:pPr>
        <w:spacing w:line="342" w:lineRule="exact"/>
        <w:rPr>
          <w:sz w:val="20"/>
          <w:szCs w:val="20"/>
        </w:rPr>
      </w:pPr>
    </w:p>
    <w:p w:rsidR="00644327" w:rsidRDefault="00051690">
      <w:pPr>
        <w:spacing w:line="253" w:lineRule="auto"/>
        <w:ind w:left="360" w:right="480" w:firstLine="720"/>
        <w:rPr>
          <w:sz w:val="20"/>
          <w:szCs w:val="20"/>
        </w:rPr>
      </w:pPr>
      <w:r>
        <w:rPr>
          <w:rFonts w:eastAsia="Times New Roman"/>
        </w:rPr>
        <w:t xml:space="preserve">I hereby </w:t>
      </w:r>
      <w:r>
        <w:rPr>
          <w:rFonts w:eastAsia="Times New Roman"/>
        </w:rPr>
        <w:t>declare that the above furnished information is true to the best of my knowledge and belief and can be supported by relevant documents as and when required.</w:t>
      </w:r>
    </w:p>
    <w:p w:rsidR="00644327" w:rsidRDefault="00644327">
      <w:pPr>
        <w:sectPr w:rsidR="00644327">
          <w:pgSz w:w="11900" w:h="16834"/>
          <w:pgMar w:top="855" w:right="679" w:bottom="907" w:left="1440" w:header="0" w:footer="0" w:gutter="0"/>
          <w:cols w:space="720" w:equalWidth="0">
            <w:col w:w="9780"/>
          </w:cols>
        </w:sectPr>
      </w:pPr>
    </w:p>
    <w:p w:rsidR="00644327" w:rsidRDefault="00644327">
      <w:pPr>
        <w:spacing w:line="289" w:lineRule="exact"/>
        <w:rPr>
          <w:sz w:val="20"/>
          <w:szCs w:val="20"/>
        </w:rPr>
      </w:pPr>
    </w:p>
    <w:p w:rsidR="00644327" w:rsidRDefault="0005169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 : Dubai</w:t>
      </w:r>
    </w:p>
    <w:p w:rsidR="00644327" w:rsidRPr="002E0EC1" w:rsidRDefault="00051690" w:rsidP="002E0EC1">
      <w:pPr>
        <w:tabs>
          <w:tab w:val="left" w:pos="7880"/>
        </w:tabs>
        <w:rPr>
          <w:sz w:val="20"/>
          <w:szCs w:val="20"/>
        </w:rPr>
        <w:sectPr w:rsidR="00644327" w:rsidRPr="002E0EC1">
          <w:type w:val="continuous"/>
          <w:pgSz w:w="11900" w:h="16834"/>
          <w:pgMar w:top="855" w:right="679" w:bottom="907" w:left="1440" w:header="0" w:footer="0" w:gutter="0"/>
          <w:cols w:space="720" w:equalWidth="0">
            <w:col w:w="9780"/>
          </w:cols>
        </w:sectPr>
      </w:pPr>
      <w:r>
        <w:rPr>
          <w:rFonts w:eastAsia="Times New Roman"/>
          <w:sz w:val="24"/>
          <w:szCs w:val="24"/>
        </w:rPr>
        <w:t>Date</w:t>
      </w:r>
      <w:r>
        <w:rPr>
          <w:sz w:val="20"/>
          <w:szCs w:val="20"/>
        </w:rPr>
        <w:tab/>
      </w:r>
      <w:r w:rsidR="002E0EC1">
        <w:rPr>
          <w:rFonts w:eastAsia="Times New Roman"/>
          <w:sz w:val="24"/>
          <w:szCs w:val="24"/>
        </w:rPr>
        <w:t>(</w:t>
      </w:r>
      <w:proofErr w:type="spellStart"/>
      <w:r w:rsidR="002E0EC1">
        <w:rPr>
          <w:rFonts w:eastAsia="Times New Roman"/>
          <w:sz w:val="24"/>
          <w:szCs w:val="24"/>
        </w:rPr>
        <w:t>Keerthi</w:t>
      </w:r>
      <w:proofErr w:type="spellEnd"/>
      <w:r>
        <w:rPr>
          <w:rFonts w:eastAsia="Times New Roman"/>
          <w:sz w:val="24"/>
          <w:szCs w:val="24"/>
        </w:rPr>
        <w:t>)</w:t>
      </w:r>
    </w:p>
    <w:p w:rsidR="00051690" w:rsidRDefault="00051690" w:rsidP="002E0EC1"/>
    <w:sectPr w:rsidR="00051690">
      <w:pgSz w:w="1189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D8ADF52"/>
    <w:lvl w:ilvl="0" w:tplc="03BEE19A">
      <w:start w:val="15"/>
      <w:numFmt w:val="lowerLetter"/>
      <w:lvlText w:val="%1"/>
      <w:lvlJc w:val="left"/>
    </w:lvl>
    <w:lvl w:ilvl="1" w:tplc="8F90F45C">
      <w:numFmt w:val="decimal"/>
      <w:lvlText w:val=""/>
      <w:lvlJc w:val="left"/>
    </w:lvl>
    <w:lvl w:ilvl="2" w:tplc="1A6AC528">
      <w:numFmt w:val="decimal"/>
      <w:lvlText w:val=""/>
      <w:lvlJc w:val="left"/>
    </w:lvl>
    <w:lvl w:ilvl="3" w:tplc="36B663E0">
      <w:numFmt w:val="decimal"/>
      <w:lvlText w:val=""/>
      <w:lvlJc w:val="left"/>
    </w:lvl>
    <w:lvl w:ilvl="4" w:tplc="0D165A98">
      <w:numFmt w:val="decimal"/>
      <w:lvlText w:val=""/>
      <w:lvlJc w:val="left"/>
    </w:lvl>
    <w:lvl w:ilvl="5" w:tplc="EDCAE0C4">
      <w:numFmt w:val="decimal"/>
      <w:lvlText w:val=""/>
      <w:lvlJc w:val="left"/>
    </w:lvl>
    <w:lvl w:ilvl="6" w:tplc="658E8C42">
      <w:numFmt w:val="decimal"/>
      <w:lvlText w:val=""/>
      <w:lvlJc w:val="left"/>
    </w:lvl>
    <w:lvl w:ilvl="7" w:tplc="2884D168">
      <w:numFmt w:val="decimal"/>
      <w:lvlText w:val=""/>
      <w:lvlJc w:val="left"/>
    </w:lvl>
    <w:lvl w:ilvl="8" w:tplc="1A14DD2E">
      <w:numFmt w:val="decimal"/>
      <w:lvlText w:val=""/>
      <w:lvlJc w:val="left"/>
    </w:lvl>
  </w:abstractNum>
  <w:abstractNum w:abstractNumId="1">
    <w:nsid w:val="00000124"/>
    <w:multiLevelType w:val="hybridMultilevel"/>
    <w:tmpl w:val="D0B44652"/>
    <w:lvl w:ilvl="0" w:tplc="16B69E12">
      <w:start w:val="15"/>
      <w:numFmt w:val="lowerLetter"/>
      <w:lvlText w:val="%1"/>
      <w:lvlJc w:val="left"/>
    </w:lvl>
    <w:lvl w:ilvl="1" w:tplc="A378AAD2">
      <w:numFmt w:val="decimal"/>
      <w:lvlText w:val=""/>
      <w:lvlJc w:val="left"/>
    </w:lvl>
    <w:lvl w:ilvl="2" w:tplc="EE70E440">
      <w:numFmt w:val="decimal"/>
      <w:lvlText w:val=""/>
      <w:lvlJc w:val="left"/>
    </w:lvl>
    <w:lvl w:ilvl="3" w:tplc="EFC03472">
      <w:numFmt w:val="decimal"/>
      <w:lvlText w:val=""/>
      <w:lvlJc w:val="left"/>
    </w:lvl>
    <w:lvl w:ilvl="4" w:tplc="6658B06A">
      <w:numFmt w:val="decimal"/>
      <w:lvlText w:val=""/>
      <w:lvlJc w:val="left"/>
    </w:lvl>
    <w:lvl w:ilvl="5" w:tplc="530A1468">
      <w:numFmt w:val="decimal"/>
      <w:lvlText w:val=""/>
      <w:lvlJc w:val="left"/>
    </w:lvl>
    <w:lvl w:ilvl="6" w:tplc="2722B4B0">
      <w:numFmt w:val="decimal"/>
      <w:lvlText w:val=""/>
      <w:lvlJc w:val="left"/>
    </w:lvl>
    <w:lvl w:ilvl="7" w:tplc="44524C76">
      <w:numFmt w:val="decimal"/>
      <w:lvlText w:val=""/>
      <w:lvlJc w:val="left"/>
    </w:lvl>
    <w:lvl w:ilvl="8" w:tplc="E46E0BF0">
      <w:numFmt w:val="decimal"/>
      <w:lvlText w:val=""/>
      <w:lvlJc w:val="left"/>
    </w:lvl>
  </w:abstractNum>
  <w:abstractNum w:abstractNumId="2">
    <w:nsid w:val="00000F3E"/>
    <w:multiLevelType w:val="hybridMultilevel"/>
    <w:tmpl w:val="48E612C6"/>
    <w:lvl w:ilvl="0" w:tplc="A00A0DDA">
      <w:start w:val="15"/>
      <w:numFmt w:val="lowerLetter"/>
      <w:lvlText w:val="%1"/>
      <w:lvlJc w:val="left"/>
    </w:lvl>
    <w:lvl w:ilvl="1" w:tplc="D5B872F4">
      <w:numFmt w:val="decimal"/>
      <w:lvlText w:val=""/>
      <w:lvlJc w:val="left"/>
    </w:lvl>
    <w:lvl w:ilvl="2" w:tplc="8AE2A24C">
      <w:numFmt w:val="decimal"/>
      <w:lvlText w:val=""/>
      <w:lvlJc w:val="left"/>
    </w:lvl>
    <w:lvl w:ilvl="3" w:tplc="DEE489C4">
      <w:numFmt w:val="decimal"/>
      <w:lvlText w:val=""/>
      <w:lvlJc w:val="left"/>
    </w:lvl>
    <w:lvl w:ilvl="4" w:tplc="B96AB594">
      <w:numFmt w:val="decimal"/>
      <w:lvlText w:val=""/>
      <w:lvlJc w:val="left"/>
    </w:lvl>
    <w:lvl w:ilvl="5" w:tplc="721E6836">
      <w:numFmt w:val="decimal"/>
      <w:lvlText w:val=""/>
      <w:lvlJc w:val="left"/>
    </w:lvl>
    <w:lvl w:ilvl="6" w:tplc="6820098C">
      <w:numFmt w:val="decimal"/>
      <w:lvlText w:val=""/>
      <w:lvlJc w:val="left"/>
    </w:lvl>
    <w:lvl w:ilvl="7" w:tplc="B95A5FF0">
      <w:numFmt w:val="decimal"/>
      <w:lvlText w:val=""/>
      <w:lvlJc w:val="left"/>
    </w:lvl>
    <w:lvl w:ilvl="8" w:tplc="E7DEF616">
      <w:numFmt w:val="decimal"/>
      <w:lvlText w:val=""/>
      <w:lvlJc w:val="left"/>
    </w:lvl>
  </w:abstractNum>
  <w:abstractNum w:abstractNumId="3">
    <w:nsid w:val="000012DB"/>
    <w:multiLevelType w:val="hybridMultilevel"/>
    <w:tmpl w:val="7DC8C712"/>
    <w:lvl w:ilvl="0" w:tplc="7AD82A58">
      <w:start w:val="1"/>
      <w:numFmt w:val="bullet"/>
      <w:lvlText w:val=""/>
      <w:lvlJc w:val="left"/>
    </w:lvl>
    <w:lvl w:ilvl="1" w:tplc="CDCEDB00">
      <w:numFmt w:val="decimal"/>
      <w:lvlText w:val=""/>
      <w:lvlJc w:val="left"/>
    </w:lvl>
    <w:lvl w:ilvl="2" w:tplc="20EC4D1C">
      <w:numFmt w:val="decimal"/>
      <w:lvlText w:val=""/>
      <w:lvlJc w:val="left"/>
    </w:lvl>
    <w:lvl w:ilvl="3" w:tplc="B196342A">
      <w:numFmt w:val="decimal"/>
      <w:lvlText w:val=""/>
      <w:lvlJc w:val="left"/>
    </w:lvl>
    <w:lvl w:ilvl="4" w:tplc="7AB63258">
      <w:numFmt w:val="decimal"/>
      <w:lvlText w:val=""/>
      <w:lvlJc w:val="left"/>
    </w:lvl>
    <w:lvl w:ilvl="5" w:tplc="E3B41004">
      <w:numFmt w:val="decimal"/>
      <w:lvlText w:val=""/>
      <w:lvlJc w:val="left"/>
    </w:lvl>
    <w:lvl w:ilvl="6" w:tplc="A6022CD2">
      <w:numFmt w:val="decimal"/>
      <w:lvlText w:val=""/>
      <w:lvlJc w:val="left"/>
    </w:lvl>
    <w:lvl w:ilvl="7" w:tplc="00681560">
      <w:numFmt w:val="decimal"/>
      <w:lvlText w:val=""/>
      <w:lvlJc w:val="left"/>
    </w:lvl>
    <w:lvl w:ilvl="8" w:tplc="739A37AE">
      <w:numFmt w:val="decimal"/>
      <w:lvlText w:val=""/>
      <w:lvlJc w:val="left"/>
    </w:lvl>
  </w:abstractNum>
  <w:abstractNum w:abstractNumId="4">
    <w:nsid w:val="0000153C"/>
    <w:multiLevelType w:val="hybridMultilevel"/>
    <w:tmpl w:val="72FED924"/>
    <w:lvl w:ilvl="0" w:tplc="B3347A08">
      <w:start w:val="15"/>
      <w:numFmt w:val="lowerLetter"/>
      <w:lvlText w:val="%1"/>
      <w:lvlJc w:val="left"/>
    </w:lvl>
    <w:lvl w:ilvl="1" w:tplc="E020E228">
      <w:numFmt w:val="decimal"/>
      <w:lvlText w:val=""/>
      <w:lvlJc w:val="left"/>
    </w:lvl>
    <w:lvl w:ilvl="2" w:tplc="B9A47708">
      <w:numFmt w:val="decimal"/>
      <w:lvlText w:val=""/>
      <w:lvlJc w:val="left"/>
    </w:lvl>
    <w:lvl w:ilvl="3" w:tplc="13167514">
      <w:numFmt w:val="decimal"/>
      <w:lvlText w:val=""/>
      <w:lvlJc w:val="left"/>
    </w:lvl>
    <w:lvl w:ilvl="4" w:tplc="F1305D16">
      <w:numFmt w:val="decimal"/>
      <w:lvlText w:val=""/>
      <w:lvlJc w:val="left"/>
    </w:lvl>
    <w:lvl w:ilvl="5" w:tplc="7A72D93E">
      <w:numFmt w:val="decimal"/>
      <w:lvlText w:val=""/>
      <w:lvlJc w:val="left"/>
    </w:lvl>
    <w:lvl w:ilvl="6" w:tplc="A33A7EAC">
      <w:numFmt w:val="decimal"/>
      <w:lvlText w:val=""/>
      <w:lvlJc w:val="left"/>
    </w:lvl>
    <w:lvl w:ilvl="7" w:tplc="0628A3BC">
      <w:numFmt w:val="decimal"/>
      <w:lvlText w:val=""/>
      <w:lvlJc w:val="left"/>
    </w:lvl>
    <w:lvl w:ilvl="8" w:tplc="DDA81456">
      <w:numFmt w:val="decimal"/>
      <w:lvlText w:val=""/>
      <w:lvlJc w:val="left"/>
    </w:lvl>
  </w:abstractNum>
  <w:abstractNum w:abstractNumId="5">
    <w:nsid w:val="00001547"/>
    <w:multiLevelType w:val="hybridMultilevel"/>
    <w:tmpl w:val="765E87B2"/>
    <w:lvl w:ilvl="0" w:tplc="265AA414">
      <w:start w:val="1"/>
      <w:numFmt w:val="bullet"/>
      <w:lvlText w:val=""/>
      <w:lvlJc w:val="left"/>
    </w:lvl>
    <w:lvl w:ilvl="1" w:tplc="07849240">
      <w:numFmt w:val="decimal"/>
      <w:lvlText w:val=""/>
      <w:lvlJc w:val="left"/>
    </w:lvl>
    <w:lvl w:ilvl="2" w:tplc="365815AC">
      <w:numFmt w:val="decimal"/>
      <w:lvlText w:val=""/>
      <w:lvlJc w:val="left"/>
    </w:lvl>
    <w:lvl w:ilvl="3" w:tplc="D46A9FF0">
      <w:numFmt w:val="decimal"/>
      <w:lvlText w:val=""/>
      <w:lvlJc w:val="left"/>
    </w:lvl>
    <w:lvl w:ilvl="4" w:tplc="500EBD54">
      <w:numFmt w:val="decimal"/>
      <w:lvlText w:val=""/>
      <w:lvlJc w:val="left"/>
    </w:lvl>
    <w:lvl w:ilvl="5" w:tplc="F1DAC0BA">
      <w:numFmt w:val="decimal"/>
      <w:lvlText w:val=""/>
      <w:lvlJc w:val="left"/>
    </w:lvl>
    <w:lvl w:ilvl="6" w:tplc="2A848B12">
      <w:numFmt w:val="decimal"/>
      <w:lvlText w:val=""/>
      <w:lvlJc w:val="left"/>
    </w:lvl>
    <w:lvl w:ilvl="7" w:tplc="D0700B52">
      <w:numFmt w:val="decimal"/>
      <w:lvlText w:val=""/>
      <w:lvlJc w:val="left"/>
    </w:lvl>
    <w:lvl w:ilvl="8" w:tplc="BD0CF632">
      <w:numFmt w:val="decimal"/>
      <w:lvlText w:val=""/>
      <w:lvlJc w:val="left"/>
    </w:lvl>
  </w:abstractNum>
  <w:abstractNum w:abstractNumId="6">
    <w:nsid w:val="00002D12"/>
    <w:multiLevelType w:val="hybridMultilevel"/>
    <w:tmpl w:val="6256149A"/>
    <w:lvl w:ilvl="0" w:tplc="B0BC98BA">
      <w:start w:val="1"/>
      <w:numFmt w:val="bullet"/>
      <w:lvlText w:val=""/>
      <w:lvlJc w:val="left"/>
    </w:lvl>
    <w:lvl w:ilvl="1" w:tplc="AC885258">
      <w:numFmt w:val="decimal"/>
      <w:lvlText w:val=""/>
      <w:lvlJc w:val="left"/>
    </w:lvl>
    <w:lvl w:ilvl="2" w:tplc="596E53F0">
      <w:numFmt w:val="decimal"/>
      <w:lvlText w:val=""/>
      <w:lvlJc w:val="left"/>
    </w:lvl>
    <w:lvl w:ilvl="3" w:tplc="817E4594">
      <w:numFmt w:val="decimal"/>
      <w:lvlText w:val=""/>
      <w:lvlJc w:val="left"/>
    </w:lvl>
    <w:lvl w:ilvl="4" w:tplc="C672991A">
      <w:numFmt w:val="decimal"/>
      <w:lvlText w:val=""/>
      <w:lvlJc w:val="left"/>
    </w:lvl>
    <w:lvl w:ilvl="5" w:tplc="1004D260">
      <w:numFmt w:val="decimal"/>
      <w:lvlText w:val=""/>
      <w:lvlJc w:val="left"/>
    </w:lvl>
    <w:lvl w:ilvl="6" w:tplc="3DA41706">
      <w:numFmt w:val="decimal"/>
      <w:lvlText w:val=""/>
      <w:lvlJc w:val="left"/>
    </w:lvl>
    <w:lvl w:ilvl="7" w:tplc="B066CEDE">
      <w:numFmt w:val="decimal"/>
      <w:lvlText w:val=""/>
      <w:lvlJc w:val="left"/>
    </w:lvl>
    <w:lvl w:ilvl="8" w:tplc="CA2E0032">
      <w:numFmt w:val="decimal"/>
      <w:lvlText w:val=""/>
      <w:lvlJc w:val="left"/>
    </w:lvl>
  </w:abstractNum>
  <w:abstractNum w:abstractNumId="7">
    <w:nsid w:val="00002EA6"/>
    <w:multiLevelType w:val="hybridMultilevel"/>
    <w:tmpl w:val="D85603F0"/>
    <w:lvl w:ilvl="0" w:tplc="676C172E">
      <w:start w:val="1"/>
      <w:numFmt w:val="bullet"/>
      <w:lvlText w:val=":"/>
      <w:lvlJc w:val="left"/>
    </w:lvl>
    <w:lvl w:ilvl="1" w:tplc="ACE8D740">
      <w:start w:val="1"/>
      <w:numFmt w:val="bullet"/>
      <w:lvlText w:val=":"/>
      <w:lvlJc w:val="left"/>
    </w:lvl>
    <w:lvl w:ilvl="2" w:tplc="624EE098">
      <w:numFmt w:val="decimal"/>
      <w:lvlText w:val=""/>
      <w:lvlJc w:val="left"/>
    </w:lvl>
    <w:lvl w:ilvl="3" w:tplc="C0285B5C">
      <w:numFmt w:val="decimal"/>
      <w:lvlText w:val=""/>
      <w:lvlJc w:val="left"/>
    </w:lvl>
    <w:lvl w:ilvl="4" w:tplc="508EDB8C">
      <w:numFmt w:val="decimal"/>
      <w:lvlText w:val=""/>
      <w:lvlJc w:val="left"/>
    </w:lvl>
    <w:lvl w:ilvl="5" w:tplc="295C1BF4">
      <w:numFmt w:val="decimal"/>
      <w:lvlText w:val=""/>
      <w:lvlJc w:val="left"/>
    </w:lvl>
    <w:lvl w:ilvl="6" w:tplc="AFAC09C6">
      <w:numFmt w:val="decimal"/>
      <w:lvlText w:val=""/>
      <w:lvlJc w:val="left"/>
    </w:lvl>
    <w:lvl w:ilvl="7" w:tplc="468A7F4A">
      <w:numFmt w:val="decimal"/>
      <w:lvlText w:val=""/>
      <w:lvlJc w:val="left"/>
    </w:lvl>
    <w:lvl w:ilvl="8" w:tplc="990A8DCE">
      <w:numFmt w:val="decimal"/>
      <w:lvlText w:val=""/>
      <w:lvlJc w:val="left"/>
    </w:lvl>
  </w:abstractNum>
  <w:abstractNum w:abstractNumId="8">
    <w:nsid w:val="0000305E"/>
    <w:multiLevelType w:val="hybridMultilevel"/>
    <w:tmpl w:val="625CEF1C"/>
    <w:lvl w:ilvl="0" w:tplc="B4046C8C">
      <w:start w:val="15"/>
      <w:numFmt w:val="lowerLetter"/>
      <w:lvlText w:val="%1"/>
      <w:lvlJc w:val="left"/>
    </w:lvl>
    <w:lvl w:ilvl="1" w:tplc="D27C5D80">
      <w:numFmt w:val="decimal"/>
      <w:lvlText w:val=""/>
      <w:lvlJc w:val="left"/>
    </w:lvl>
    <w:lvl w:ilvl="2" w:tplc="7E3C3B98">
      <w:numFmt w:val="decimal"/>
      <w:lvlText w:val=""/>
      <w:lvlJc w:val="left"/>
    </w:lvl>
    <w:lvl w:ilvl="3" w:tplc="8072F30E">
      <w:numFmt w:val="decimal"/>
      <w:lvlText w:val=""/>
      <w:lvlJc w:val="left"/>
    </w:lvl>
    <w:lvl w:ilvl="4" w:tplc="043A9E4E">
      <w:numFmt w:val="decimal"/>
      <w:lvlText w:val=""/>
      <w:lvlJc w:val="left"/>
    </w:lvl>
    <w:lvl w:ilvl="5" w:tplc="9F9C9462">
      <w:numFmt w:val="decimal"/>
      <w:lvlText w:val=""/>
      <w:lvlJc w:val="left"/>
    </w:lvl>
    <w:lvl w:ilvl="6" w:tplc="219EFD24">
      <w:numFmt w:val="decimal"/>
      <w:lvlText w:val=""/>
      <w:lvlJc w:val="left"/>
    </w:lvl>
    <w:lvl w:ilvl="7" w:tplc="040485C6">
      <w:numFmt w:val="decimal"/>
      <w:lvlText w:val=""/>
      <w:lvlJc w:val="left"/>
    </w:lvl>
    <w:lvl w:ilvl="8" w:tplc="9F5C06C6">
      <w:numFmt w:val="decimal"/>
      <w:lvlText w:val=""/>
      <w:lvlJc w:val="left"/>
    </w:lvl>
  </w:abstractNum>
  <w:abstractNum w:abstractNumId="9">
    <w:nsid w:val="0000390C"/>
    <w:multiLevelType w:val="hybridMultilevel"/>
    <w:tmpl w:val="EC588D98"/>
    <w:lvl w:ilvl="0" w:tplc="8CD8AAB8">
      <w:start w:val="15"/>
      <w:numFmt w:val="lowerLetter"/>
      <w:lvlText w:val="%1"/>
      <w:lvlJc w:val="left"/>
    </w:lvl>
    <w:lvl w:ilvl="1" w:tplc="F6D87716">
      <w:numFmt w:val="decimal"/>
      <w:lvlText w:val=""/>
      <w:lvlJc w:val="left"/>
    </w:lvl>
    <w:lvl w:ilvl="2" w:tplc="16200B6C">
      <w:numFmt w:val="decimal"/>
      <w:lvlText w:val=""/>
      <w:lvlJc w:val="left"/>
    </w:lvl>
    <w:lvl w:ilvl="3" w:tplc="A9EC3A9E">
      <w:numFmt w:val="decimal"/>
      <w:lvlText w:val=""/>
      <w:lvlJc w:val="left"/>
    </w:lvl>
    <w:lvl w:ilvl="4" w:tplc="1778A704">
      <w:numFmt w:val="decimal"/>
      <w:lvlText w:val=""/>
      <w:lvlJc w:val="left"/>
    </w:lvl>
    <w:lvl w:ilvl="5" w:tplc="BF10640E">
      <w:numFmt w:val="decimal"/>
      <w:lvlText w:val=""/>
      <w:lvlJc w:val="left"/>
    </w:lvl>
    <w:lvl w:ilvl="6" w:tplc="0994CB52">
      <w:numFmt w:val="decimal"/>
      <w:lvlText w:val=""/>
      <w:lvlJc w:val="left"/>
    </w:lvl>
    <w:lvl w:ilvl="7" w:tplc="873ED61A">
      <w:numFmt w:val="decimal"/>
      <w:lvlText w:val=""/>
      <w:lvlJc w:val="left"/>
    </w:lvl>
    <w:lvl w:ilvl="8" w:tplc="390AB1CA">
      <w:numFmt w:val="decimal"/>
      <w:lvlText w:val=""/>
      <w:lvlJc w:val="left"/>
    </w:lvl>
  </w:abstractNum>
  <w:abstractNum w:abstractNumId="10">
    <w:nsid w:val="000039B3"/>
    <w:multiLevelType w:val="hybridMultilevel"/>
    <w:tmpl w:val="DF50BED6"/>
    <w:lvl w:ilvl="0" w:tplc="B5808322">
      <w:start w:val="1"/>
      <w:numFmt w:val="bullet"/>
      <w:lvlText w:val=""/>
      <w:lvlJc w:val="left"/>
    </w:lvl>
    <w:lvl w:ilvl="1" w:tplc="3264A0CA">
      <w:numFmt w:val="decimal"/>
      <w:lvlText w:val=""/>
      <w:lvlJc w:val="left"/>
    </w:lvl>
    <w:lvl w:ilvl="2" w:tplc="F95014F4">
      <w:numFmt w:val="decimal"/>
      <w:lvlText w:val=""/>
      <w:lvlJc w:val="left"/>
    </w:lvl>
    <w:lvl w:ilvl="3" w:tplc="2E2CA71C">
      <w:numFmt w:val="decimal"/>
      <w:lvlText w:val=""/>
      <w:lvlJc w:val="left"/>
    </w:lvl>
    <w:lvl w:ilvl="4" w:tplc="81727E9E">
      <w:numFmt w:val="decimal"/>
      <w:lvlText w:val=""/>
      <w:lvlJc w:val="left"/>
    </w:lvl>
    <w:lvl w:ilvl="5" w:tplc="17F8D2DA">
      <w:numFmt w:val="decimal"/>
      <w:lvlText w:val=""/>
      <w:lvlJc w:val="left"/>
    </w:lvl>
    <w:lvl w:ilvl="6" w:tplc="788AB0E4">
      <w:numFmt w:val="decimal"/>
      <w:lvlText w:val=""/>
      <w:lvlJc w:val="left"/>
    </w:lvl>
    <w:lvl w:ilvl="7" w:tplc="8B6E7AF8">
      <w:numFmt w:val="decimal"/>
      <w:lvlText w:val=""/>
      <w:lvlJc w:val="left"/>
    </w:lvl>
    <w:lvl w:ilvl="8" w:tplc="E7B0D6DC">
      <w:numFmt w:val="decimal"/>
      <w:lvlText w:val=""/>
      <w:lvlJc w:val="left"/>
    </w:lvl>
  </w:abstractNum>
  <w:abstractNum w:abstractNumId="11">
    <w:nsid w:val="0000440D"/>
    <w:multiLevelType w:val="hybridMultilevel"/>
    <w:tmpl w:val="2E0E19B2"/>
    <w:lvl w:ilvl="0" w:tplc="3CEC951A">
      <w:start w:val="15"/>
      <w:numFmt w:val="lowerLetter"/>
      <w:lvlText w:val="%1"/>
      <w:lvlJc w:val="left"/>
    </w:lvl>
    <w:lvl w:ilvl="1" w:tplc="A84046CE">
      <w:numFmt w:val="decimal"/>
      <w:lvlText w:val=""/>
      <w:lvlJc w:val="left"/>
    </w:lvl>
    <w:lvl w:ilvl="2" w:tplc="BBA41D0A">
      <w:numFmt w:val="decimal"/>
      <w:lvlText w:val=""/>
      <w:lvlJc w:val="left"/>
    </w:lvl>
    <w:lvl w:ilvl="3" w:tplc="91AC086E">
      <w:numFmt w:val="decimal"/>
      <w:lvlText w:val=""/>
      <w:lvlJc w:val="left"/>
    </w:lvl>
    <w:lvl w:ilvl="4" w:tplc="9EE42A5C">
      <w:numFmt w:val="decimal"/>
      <w:lvlText w:val=""/>
      <w:lvlJc w:val="left"/>
    </w:lvl>
    <w:lvl w:ilvl="5" w:tplc="51B619A6">
      <w:numFmt w:val="decimal"/>
      <w:lvlText w:val=""/>
      <w:lvlJc w:val="left"/>
    </w:lvl>
    <w:lvl w:ilvl="6" w:tplc="529CB9D4">
      <w:numFmt w:val="decimal"/>
      <w:lvlText w:val=""/>
      <w:lvlJc w:val="left"/>
    </w:lvl>
    <w:lvl w:ilvl="7" w:tplc="A82C1C66">
      <w:numFmt w:val="decimal"/>
      <w:lvlText w:val=""/>
      <w:lvlJc w:val="left"/>
    </w:lvl>
    <w:lvl w:ilvl="8" w:tplc="CAB05D5A">
      <w:numFmt w:val="decimal"/>
      <w:lvlText w:val=""/>
      <w:lvlJc w:val="left"/>
    </w:lvl>
  </w:abstractNum>
  <w:abstractNum w:abstractNumId="12">
    <w:nsid w:val="0000491C"/>
    <w:multiLevelType w:val="hybridMultilevel"/>
    <w:tmpl w:val="B2C6C8EC"/>
    <w:lvl w:ilvl="0" w:tplc="BB7C16E2">
      <w:start w:val="15"/>
      <w:numFmt w:val="lowerLetter"/>
      <w:lvlText w:val="%1"/>
      <w:lvlJc w:val="left"/>
    </w:lvl>
    <w:lvl w:ilvl="1" w:tplc="37BC9D00">
      <w:numFmt w:val="decimal"/>
      <w:lvlText w:val=""/>
      <w:lvlJc w:val="left"/>
    </w:lvl>
    <w:lvl w:ilvl="2" w:tplc="9F089F3A">
      <w:numFmt w:val="decimal"/>
      <w:lvlText w:val=""/>
      <w:lvlJc w:val="left"/>
    </w:lvl>
    <w:lvl w:ilvl="3" w:tplc="F8C2AC9A">
      <w:numFmt w:val="decimal"/>
      <w:lvlText w:val=""/>
      <w:lvlJc w:val="left"/>
    </w:lvl>
    <w:lvl w:ilvl="4" w:tplc="2ED2887A">
      <w:numFmt w:val="decimal"/>
      <w:lvlText w:val=""/>
      <w:lvlJc w:val="left"/>
    </w:lvl>
    <w:lvl w:ilvl="5" w:tplc="57CA7B60">
      <w:numFmt w:val="decimal"/>
      <w:lvlText w:val=""/>
      <w:lvlJc w:val="left"/>
    </w:lvl>
    <w:lvl w:ilvl="6" w:tplc="A2204B74">
      <w:numFmt w:val="decimal"/>
      <w:lvlText w:val=""/>
      <w:lvlJc w:val="left"/>
    </w:lvl>
    <w:lvl w:ilvl="7" w:tplc="F1480F24">
      <w:numFmt w:val="decimal"/>
      <w:lvlText w:val=""/>
      <w:lvlJc w:val="left"/>
    </w:lvl>
    <w:lvl w:ilvl="8" w:tplc="1D6C129C">
      <w:numFmt w:val="decimal"/>
      <w:lvlText w:val=""/>
      <w:lvlJc w:val="left"/>
    </w:lvl>
  </w:abstractNum>
  <w:abstractNum w:abstractNumId="13">
    <w:nsid w:val="00004D06"/>
    <w:multiLevelType w:val="hybridMultilevel"/>
    <w:tmpl w:val="3DECF91E"/>
    <w:lvl w:ilvl="0" w:tplc="8F203C4E">
      <w:start w:val="15"/>
      <w:numFmt w:val="lowerLetter"/>
      <w:lvlText w:val="%1"/>
      <w:lvlJc w:val="left"/>
    </w:lvl>
    <w:lvl w:ilvl="1" w:tplc="0FFE016C">
      <w:numFmt w:val="decimal"/>
      <w:lvlText w:val=""/>
      <w:lvlJc w:val="left"/>
    </w:lvl>
    <w:lvl w:ilvl="2" w:tplc="017C668C">
      <w:numFmt w:val="decimal"/>
      <w:lvlText w:val=""/>
      <w:lvlJc w:val="left"/>
    </w:lvl>
    <w:lvl w:ilvl="3" w:tplc="A7980A78">
      <w:numFmt w:val="decimal"/>
      <w:lvlText w:val=""/>
      <w:lvlJc w:val="left"/>
    </w:lvl>
    <w:lvl w:ilvl="4" w:tplc="F9D64418">
      <w:numFmt w:val="decimal"/>
      <w:lvlText w:val=""/>
      <w:lvlJc w:val="left"/>
    </w:lvl>
    <w:lvl w:ilvl="5" w:tplc="A072A642">
      <w:numFmt w:val="decimal"/>
      <w:lvlText w:val=""/>
      <w:lvlJc w:val="left"/>
    </w:lvl>
    <w:lvl w:ilvl="6" w:tplc="B9F0CCBA">
      <w:numFmt w:val="decimal"/>
      <w:lvlText w:val=""/>
      <w:lvlJc w:val="left"/>
    </w:lvl>
    <w:lvl w:ilvl="7" w:tplc="B71E6B82">
      <w:numFmt w:val="decimal"/>
      <w:lvlText w:val=""/>
      <w:lvlJc w:val="left"/>
    </w:lvl>
    <w:lvl w:ilvl="8" w:tplc="CD8E5310">
      <w:numFmt w:val="decimal"/>
      <w:lvlText w:val=""/>
      <w:lvlJc w:val="left"/>
    </w:lvl>
  </w:abstractNum>
  <w:abstractNum w:abstractNumId="14">
    <w:nsid w:val="00004DB7"/>
    <w:multiLevelType w:val="hybridMultilevel"/>
    <w:tmpl w:val="08B0A45C"/>
    <w:lvl w:ilvl="0" w:tplc="11146E5C">
      <w:start w:val="15"/>
      <w:numFmt w:val="lowerLetter"/>
      <w:lvlText w:val="%1"/>
      <w:lvlJc w:val="left"/>
    </w:lvl>
    <w:lvl w:ilvl="1" w:tplc="5ECC3862">
      <w:numFmt w:val="decimal"/>
      <w:lvlText w:val=""/>
      <w:lvlJc w:val="left"/>
    </w:lvl>
    <w:lvl w:ilvl="2" w:tplc="5CF48DAC">
      <w:numFmt w:val="decimal"/>
      <w:lvlText w:val=""/>
      <w:lvlJc w:val="left"/>
    </w:lvl>
    <w:lvl w:ilvl="3" w:tplc="628AE71A">
      <w:numFmt w:val="decimal"/>
      <w:lvlText w:val=""/>
      <w:lvlJc w:val="left"/>
    </w:lvl>
    <w:lvl w:ilvl="4" w:tplc="83560838">
      <w:numFmt w:val="decimal"/>
      <w:lvlText w:val=""/>
      <w:lvlJc w:val="left"/>
    </w:lvl>
    <w:lvl w:ilvl="5" w:tplc="C0D2CB8C">
      <w:numFmt w:val="decimal"/>
      <w:lvlText w:val=""/>
      <w:lvlJc w:val="left"/>
    </w:lvl>
    <w:lvl w:ilvl="6" w:tplc="2D00A018">
      <w:numFmt w:val="decimal"/>
      <w:lvlText w:val=""/>
      <w:lvlJc w:val="left"/>
    </w:lvl>
    <w:lvl w:ilvl="7" w:tplc="5A8AC814">
      <w:numFmt w:val="decimal"/>
      <w:lvlText w:val=""/>
      <w:lvlJc w:val="left"/>
    </w:lvl>
    <w:lvl w:ilvl="8" w:tplc="57945FCC">
      <w:numFmt w:val="decimal"/>
      <w:lvlText w:val=""/>
      <w:lvlJc w:val="left"/>
    </w:lvl>
  </w:abstractNum>
  <w:abstractNum w:abstractNumId="15">
    <w:nsid w:val="000054DE"/>
    <w:multiLevelType w:val="hybridMultilevel"/>
    <w:tmpl w:val="6B7A8C32"/>
    <w:lvl w:ilvl="0" w:tplc="FD3A26B0">
      <w:start w:val="1"/>
      <w:numFmt w:val="bullet"/>
      <w:lvlText w:val=""/>
      <w:lvlJc w:val="left"/>
    </w:lvl>
    <w:lvl w:ilvl="1" w:tplc="7DBCFA6A">
      <w:numFmt w:val="decimal"/>
      <w:lvlText w:val=""/>
      <w:lvlJc w:val="left"/>
    </w:lvl>
    <w:lvl w:ilvl="2" w:tplc="5E2EA83C">
      <w:numFmt w:val="decimal"/>
      <w:lvlText w:val=""/>
      <w:lvlJc w:val="left"/>
    </w:lvl>
    <w:lvl w:ilvl="3" w:tplc="9330155E">
      <w:numFmt w:val="decimal"/>
      <w:lvlText w:val=""/>
      <w:lvlJc w:val="left"/>
    </w:lvl>
    <w:lvl w:ilvl="4" w:tplc="F4D4044A">
      <w:numFmt w:val="decimal"/>
      <w:lvlText w:val=""/>
      <w:lvlJc w:val="left"/>
    </w:lvl>
    <w:lvl w:ilvl="5" w:tplc="E71002FA">
      <w:numFmt w:val="decimal"/>
      <w:lvlText w:val=""/>
      <w:lvlJc w:val="left"/>
    </w:lvl>
    <w:lvl w:ilvl="6" w:tplc="7F8804D4">
      <w:numFmt w:val="decimal"/>
      <w:lvlText w:val=""/>
      <w:lvlJc w:val="left"/>
    </w:lvl>
    <w:lvl w:ilvl="7" w:tplc="8692F40E">
      <w:numFmt w:val="decimal"/>
      <w:lvlText w:val=""/>
      <w:lvlJc w:val="left"/>
    </w:lvl>
    <w:lvl w:ilvl="8" w:tplc="3F7CCBA4">
      <w:numFmt w:val="decimal"/>
      <w:lvlText w:val=""/>
      <w:lvlJc w:val="left"/>
    </w:lvl>
  </w:abstractNum>
  <w:abstractNum w:abstractNumId="16">
    <w:nsid w:val="00007E87"/>
    <w:multiLevelType w:val="hybridMultilevel"/>
    <w:tmpl w:val="A72E12A0"/>
    <w:lvl w:ilvl="0" w:tplc="072EF41E">
      <w:start w:val="15"/>
      <w:numFmt w:val="lowerLetter"/>
      <w:lvlText w:val="%1"/>
      <w:lvlJc w:val="left"/>
    </w:lvl>
    <w:lvl w:ilvl="1" w:tplc="A95A66C0">
      <w:numFmt w:val="decimal"/>
      <w:lvlText w:val=""/>
      <w:lvlJc w:val="left"/>
    </w:lvl>
    <w:lvl w:ilvl="2" w:tplc="54AA5BD8">
      <w:numFmt w:val="decimal"/>
      <w:lvlText w:val=""/>
      <w:lvlJc w:val="left"/>
    </w:lvl>
    <w:lvl w:ilvl="3" w:tplc="D9D2CFFA">
      <w:numFmt w:val="decimal"/>
      <w:lvlText w:val=""/>
      <w:lvlJc w:val="left"/>
    </w:lvl>
    <w:lvl w:ilvl="4" w:tplc="4F6C724E">
      <w:numFmt w:val="decimal"/>
      <w:lvlText w:val=""/>
      <w:lvlJc w:val="left"/>
    </w:lvl>
    <w:lvl w:ilvl="5" w:tplc="84E4A152">
      <w:numFmt w:val="decimal"/>
      <w:lvlText w:val=""/>
      <w:lvlJc w:val="left"/>
    </w:lvl>
    <w:lvl w:ilvl="6" w:tplc="3B2C5474">
      <w:numFmt w:val="decimal"/>
      <w:lvlText w:val=""/>
      <w:lvlJc w:val="left"/>
    </w:lvl>
    <w:lvl w:ilvl="7" w:tplc="3EF499D6">
      <w:numFmt w:val="decimal"/>
      <w:lvlText w:val=""/>
      <w:lvlJc w:val="left"/>
    </w:lvl>
    <w:lvl w:ilvl="8" w:tplc="2BF605CE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27"/>
    <w:rsid w:val="00051690"/>
    <w:rsid w:val="002E0EC1"/>
    <w:rsid w:val="006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eerthi.37060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2017-07-02T13:01:00Z</dcterms:created>
  <dcterms:modified xsi:type="dcterms:W3CDTF">2017-07-02T13:01:00Z</dcterms:modified>
</cp:coreProperties>
</file>