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E84" w:rsidRPr="00105C34" w:rsidRDefault="00534E84" w:rsidP="00534E84">
      <w:pPr>
        <w:tabs>
          <w:tab w:val="right" w:pos="10080"/>
        </w:tabs>
        <w:spacing w:after="0"/>
        <w:rPr>
          <w:rStyle w:val="IntenseReference"/>
          <w:rFonts w:asciiTheme="majorBidi" w:hAnsiTheme="majorBidi" w:cstheme="majorBidi"/>
          <w:color w:val="auto"/>
          <w:sz w:val="36"/>
          <w:szCs w:val="36"/>
          <w:u w:val="single"/>
        </w:rPr>
      </w:pPr>
      <w:r w:rsidRPr="00105C34">
        <w:rPr>
          <w:rFonts w:asciiTheme="majorBidi" w:hAnsiTheme="majorBidi" w:cstheme="majorBidi"/>
          <w:b/>
          <w:bCs/>
          <w:smallCaps/>
          <w:noProof/>
          <w:spacing w:val="5"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0458FF6B" wp14:editId="654B5049">
            <wp:simplePos x="0" y="0"/>
            <wp:positionH relativeFrom="margin">
              <wp:align>right</wp:align>
            </wp:positionH>
            <wp:positionV relativeFrom="paragraph">
              <wp:posOffset>-85725</wp:posOffset>
            </wp:positionV>
            <wp:extent cx="1049020" cy="1461633"/>
            <wp:effectExtent l="19050" t="19050" r="17780" b="247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020" cy="146163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105C34">
        <w:rPr>
          <w:rStyle w:val="IntenseReference"/>
          <w:rFonts w:asciiTheme="majorBidi" w:hAnsiTheme="majorBidi" w:cstheme="majorBidi"/>
          <w:color w:val="auto"/>
          <w:sz w:val="36"/>
          <w:szCs w:val="36"/>
          <w:u w:val="single"/>
        </w:rPr>
        <w:t>Nilbert</w:t>
      </w:r>
      <w:proofErr w:type="spellEnd"/>
      <w:r w:rsidRPr="00105C34">
        <w:rPr>
          <w:rStyle w:val="IntenseReference"/>
          <w:rFonts w:asciiTheme="majorBidi" w:hAnsiTheme="majorBidi" w:cstheme="majorBidi"/>
          <w:color w:val="auto"/>
          <w:sz w:val="36"/>
          <w:szCs w:val="36"/>
          <w:u w:val="single"/>
        </w:rPr>
        <w:tab/>
      </w:r>
    </w:p>
    <w:p w:rsidR="00534E84" w:rsidRPr="00105C34" w:rsidRDefault="009125E8" w:rsidP="00534E84">
      <w:pPr>
        <w:spacing w:after="0"/>
        <w:rPr>
          <w:rStyle w:val="IntenseReference"/>
          <w:rFonts w:asciiTheme="majorBidi" w:hAnsiTheme="majorBidi" w:cstheme="majorBidi"/>
          <w:color w:val="auto"/>
          <w:sz w:val="32"/>
          <w:szCs w:val="32"/>
        </w:rPr>
      </w:pPr>
      <w:r>
        <w:rPr>
          <w:rStyle w:val="IntenseReference"/>
          <w:rFonts w:asciiTheme="majorBidi" w:hAnsiTheme="majorBidi" w:cstheme="majorBidi"/>
          <w:color w:val="auto"/>
          <w:sz w:val="32"/>
          <w:szCs w:val="32"/>
        </w:rPr>
        <w:t>Sales Promoter</w:t>
      </w:r>
      <w:r w:rsidR="00534E84">
        <w:rPr>
          <w:rStyle w:val="IntenseReference"/>
          <w:rFonts w:asciiTheme="majorBidi" w:hAnsiTheme="majorBidi" w:cstheme="majorBidi"/>
          <w:color w:val="auto"/>
          <w:sz w:val="32"/>
          <w:szCs w:val="32"/>
        </w:rPr>
        <w:t xml:space="preserve"> / </w:t>
      </w:r>
      <w:r w:rsidR="00534E84" w:rsidRPr="00105C34">
        <w:rPr>
          <w:rStyle w:val="IntenseReference"/>
          <w:rFonts w:asciiTheme="majorBidi" w:hAnsiTheme="majorBidi" w:cstheme="majorBidi"/>
          <w:color w:val="auto"/>
          <w:sz w:val="32"/>
          <w:szCs w:val="32"/>
        </w:rPr>
        <w:t>Sales Assistant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  <w:color w:val="0070C0"/>
          <w:u w:val="single"/>
        </w:rPr>
      </w:pPr>
      <w:r>
        <w:rPr>
          <w:rFonts w:asciiTheme="majorBidi" w:hAnsiTheme="majorBidi" w:cstheme="majorBidi"/>
        </w:rPr>
        <w:t xml:space="preserve">E-mail: </w:t>
      </w:r>
      <w:hyperlink r:id="rId9" w:history="1">
        <w:r w:rsidR="00214F36" w:rsidRPr="00B42772">
          <w:rPr>
            <w:rStyle w:val="Hyperlink"/>
            <w:rFonts w:asciiTheme="majorBidi" w:hAnsiTheme="majorBidi" w:cstheme="majorBidi"/>
          </w:rPr>
          <w:t>nilbert.370621@2freemail.com</w:t>
        </w:r>
      </w:hyperlink>
      <w:r w:rsidR="00214F36">
        <w:rPr>
          <w:rFonts w:asciiTheme="majorBidi" w:hAnsiTheme="majorBidi" w:cstheme="majorBidi"/>
        </w:rPr>
        <w:t xml:space="preserve"> 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</w:rPr>
        <w:t>May 10</w:t>
      </w:r>
      <w:r>
        <w:rPr>
          <w:rFonts w:asciiTheme="majorBidi" w:hAnsiTheme="majorBidi" w:cstheme="majorBidi"/>
          <w:vertAlign w:val="superscript"/>
        </w:rPr>
        <w:t>th</w:t>
      </w:r>
      <w:r>
        <w:rPr>
          <w:rFonts w:asciiTheme="majorBidi" w:hAnsiTheme="majorBidi" w:cstheme="majorBidi"/>
        </w:rPr>
        <w:t xml:space="preserve">, 1987 / </w:t>
      </w:r>
      <w:r w:rsidRPr="000A39CD">
        <w:rPr>
          <w:rFonts w:asciiTheme="majorBidi" w:hAnsiTheme="majorBidi" w:cstheme="majorBidi"/>
          <w:b/>
          <w:bCs/>
          <w:sz w:val="24"/>
          <w:szCs w:val="24"/>
        </w:rPr>
        <w:t>PHILIPPINES</w:t>
      </w:r>
    </w:p>
    <w:p w:rsidR="00214F36" w:rsidRDefault="00214F36" w:rsidP="00534E8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534E84" w:rsidRDefault="00534E84" w:rsidP="00534E84">
      <w:pPr>
        <w:spacing w:after="0"/>
      </w:pPr>
    </w:p>
    <w:p w:rsidR="00534E84" w:rsidRPr="0011358B" w:rsidRDefault="00534E84" w:rsidP="00534E84">
      <w:pPr>
        <w:spacing w:after="0"/>
        <w:jc w:val="both"/>
        <w:rPr>
          <w:rStyle w:val="IntenseReference"/>
          <w:rFonts w:asciiTheme="majorBidi" w:hAnsiTheme="majorBidi" w:cstheme="majorBidi"/>
          <w:color w:val="auto"/>
        </w:rPr>
      </w:pPr>
      <w:r w:rsidRPr="0011358B">
        <w:rPr>
          <w:rStyle w:val="IntenseReference"/>
          <w:rFonts w:asciiTheme="majorBidi" w:hAnsiTheme="majorBidi" w:cstheme="majorBidi"/>
          <w:color w:val="auto"/>
        </w:rPr>
        <w:t>CAREER SUMMARY:</w:t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0"/>
      </w:tblGrid>
      <w:tr w:rsidR="00534E84" w:rsidTr="008D3B3D">
        <w:tc>
          <w:tcPr>
            <w:tcW w:w="10070" w:type="dxa"/>
          </w:tcPr>
          <w:p w:rsidR="00534E84" w:rsidRDefault="00534E84" w:rsidP="008D3B3D">
            <w:pPr>
              <w:jc w:val="both"/>
              <w:rPr>
                <w:rStyle w:val="IntenseReference"/>
                <w:rFonts w:asciiTheme="majorBidi" w:hAnsiTheme="majorBidi" w:cstheme="majorBidi"/>
                <w:b w:val="0"/>
                <w:bCs w:val="0"/>
              </w:rPr>
            </w:pPr>
            <w:r w:rsidRPr="00E54B10">
              <w:rPr>
                <w:rFonts w:asciiTheme="majorBidi" w:hAnsiTheme="majorBidi" w:cstheme="majorBidi"/>
              </w:rPr>
              <w:t>A talented, co</w:t>
            </w:r>
            <w:r>
              <w:rPr>
                <w:rFonts w:asciiTheme="majorBidi" w:hAnsiTheme="majorBidi" w:cstheme="majorBidi"/>
              </w:rPr>
              <w:t xml:space="preserve">nfident and well-experienced candidate who is </w:t>
            </w:r>
            <w:r w:rsidRPr="00E54B10">
              <w:rPr>
                <w:rFonts w:asciiTheme="majorBidi" w:hAnsiTheme="majorBidi" w:cstheme="majorBidi"/>
              </w:rPr>
              <w:t>able to create a welcoming personal environment for all retail custome</w:t>
            </w:r>
            <w:r>
              <w:rPr>
                <w:rFonts w:asciiTheme="majorBidi" w:hAnsiTheme="majorBidi" w:cstheme="majorBidi"/>
              </w:rPr>
              <w:t>rs. A</w:t>
            </w:r>
            <w:r w:rsidRPr="00E54B10">
              <w:rPr>
                <w:rFonts w:asciiTheme="majorBidi" w:hAnsiTheme="majorBidi" w:cstheme="majorBidi"/>
              </w:rPr>
              <w:t>ble to deal with shoppers on a face to face basis in any fast paced retail environment. Able to work accurately to deadlines and focusing on providing excellent customer service at all times. A driven individual who wants to progress, now is looking for an opportunity to work a company who truly value their staff and will strive to develop their career on the next stage.</w:t>
            </w:r>
          </w:p>
        </w:tc>
      </w:tr>
    </w:tbl>
    <w:p w:rsidR="00534E84" w:rsidRPr="0011358B" w:rsidRDefault="00534E84" w:rsidP="00534E84">
      <w:pPr>
        <w:spacing w:after="0"/>
        <w:rPr>
          <w:sz w:val="8"/>
          <w:szCs w:val="8"/>
        </w:rPr>
      </w:pPr>
    </w:p>
    <w:p w:rsidR="00534E84" w:rsidRPr="0011358B" w:rsidRDefault="00534E84" w:rsidP="00534E84">
      <w:pPr>
        <w:tabs>
          <w:tab w:val="right" w:pos="10080"/>
        </w:tabs>
        <w:spacing w:after="0"/>
        <w:rPr>
          <w:rStyle w:val="IntenseReference"/>
          <w:rFonts w:asciiTheme="majorBidi" w:hAnsiTheme="majorBidi" w:cstheme="majorBidi"/>
          <w:color w:val="auto"/>
          <w:u w:val="single"/>
        </w:rPr>
      </w:pPr>
      <w:r w:rsidRPr="0011358B">
        <w:rPr>
          <w:rStyle w:val="IntenseReference"/>
          <w:rFonts w:asciiTheme="majorBidi" w:hAnsiTheme="majorBidi" w:cstheme="majorBidi"/>
          <w:color w:val="auto"/>
          <w:u w:val="single"/>
        </w:rPr>
        <w:t>CAREER HISTORY:</w:t>
      </w:r>
      <w:r w:rsidRPr="0011358B">
        <w:rPr>
          <w:rStyle w:val="IntenseReference"/>
          <w:rFonts w:asciiTheme="majorBidi" w:hAnsiTheme="majorBidi" w:cstheme="majorBidi"/>
          <w:color w:val="auto"/>
          <w:u w:val="single"/>
        </w:rPr>
        <w:tab/>
      </w:r>
    </w:p>
    <w:p w:rsidR="00534E84" w:rsidRPr="00BB51BC" w:rsidRDefault="00534E84" w:rsidP="00534E84">
      <w:pPr>
        <w:spacing w:after="0"/>
        <w:jc w:val="both"/>
        <w:rPr>
          <w:rStyle w:val="IntenseReference"/>
          <w:rFonts w:asciiTheme="majorBidi" w:hAnsiTheme="majorBidi" w:cstheme="majorBidi"/>
          <w:b w:val="0"/>
          <w:bCs w:val="0"/>
          <w:sz w:val="8"/>
          <w:szCs w:val="8"/>
        </w:rPr>
      </w:pP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B04863">
        <w:rPr>
          <w:rFonts w:asciiTheme="majorBidi" w:hAnsiTheme="majorBidi" w:cstheme="majorBidi"/>
          <w:b/>
          <w:bCs/>
          <w:sz w:val="32"/>
          <w:szCs w:val="32"/>
          <w:u w:val="single"/>
        </w:rPr>
        <w:t>Sales Assistant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</w:t>
      </w:r>
      <w:r w:rsidRPr="00B04863">
        <w:rPr>
          <w:rFonts w:asciiTheme="majorBidi" w:hAnsiTheme="majorBidi" w:cstheme="majorBidi"/>
          <w:b/>
          <w:bCs/>
        </w:rPr>
        <w:t>Jan. 2010/Nov.2016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</w:rPr>
      </w:pPr>
      <w:proofErr w:type="spellStart"/>
      <w:proofErr w:type="gramStart"/>
      <w:r>
        <w:rPr>
          <w:rFonts w:asciiTheme="majorBidi" w:hAnsiTheme="majorBidi" w:cstheme="majorBidi"/>
        </w:rPr>
        <w:t>Mohd</w:t>
      </w:r>
      <w:proofErr w:type="spellEnd"/>
      <w:r>
        <w:rPr>
          <w:rFonts w:asciiTheme="majorBidi" w:hAnsiTheme="majorBidi" w:cstheme="majorBidi"/>
        </w:rPr>
        <w:t>.</w:t>
      </w:r>
      <w:proofErr w:type="gramEnd"/>
      <w:r>
        <w:rPr>
          <w:rFonts w:asciiTheme="majorBidi" w:hAnsiTheme="majorBidi" w:cstheme="majorBidi"/>
        </w:rPr>
        <w:t xml:space="preserve"> Al </w:t>
      </w:r>
      <w:proofErr w:type="spellStart"/>
      <w:r>
        <w:rPr>
          <w:rFonts w:asciiTheme="majorBidi" w:hAnsiTheme="majorBidi" w:cstheme="majorBidi"/>
        </w:rPr>
        <w:t>Kandari</w:t>
      </w:r>
      <w:proofErr w:type="spellEnd"/>
      <w:r>
        <w:rPr>
          <w:rFonts w:asciiTheme="majorBidi" w:hAnsiTheme="majorBidi" w:cstheme="majorBidi"/>
        </w:rPr>
        <w:t xml:space="preserve"> Trading Co. LLC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Wholesale &amp; Retail Tailoring Accessories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B04863">
        <w:rPr>
          <w:rFonts w:asciiTheme="majorBidi" w:hAnsiTheme="majorBidi" w:cstheme="majorBidi"/>
          <w:b/>
          <w:bCs/>
          <w:sz w:val="24"/>
          <w:szCs w:val="24"/>
        </w:rPr>
        <w:t>Naif</w:t>
      </w:r>
      <w:proofErr w:type="spellEnd"/>
      <w:r w:rsidRPr="00B04863">
        <w:rPr>
          <w:rFonts w:asciiTheme="majorBidi" w:hAnsiTheme="majorBidi" w:cstheme="majorBidi"/>
          <w:b/>
          <w:bCs/>
          <w:sz w:val="24"/>
          <w:szCs w:val="24"/>
        </w:rPr>
        <w:t xml:space="preserve"> Dubai, United Arab Emirates</w:t>
      </w:r>
    </w:p>
    <w:p w:rsidR="00534E84" w:rsidRPr="00BB51BC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534E84" w:rsidRDefault="00534E84" w:rsidP="00534E84">
      <w:pPr>
        <w:tabs>
          <w:tab w:val="right" w:pos="9360"/>
        </w:tabs>
        <w:spacing w:after="0"/>
        <w:rPr>
          <w:rFonts w:asciiTheme="majorBidi" w:hAnsiTheme="majorBidi" w:cstheme="majorBidi"/>
        </w:rPr>
      </w:pPr>
      <w:proofErr w:type="gramStart"/>
      <w:r w:rsidRPr="00BE1510">
        <w:rPr>
          <w:rFonts w:asciiTheme="majorBidi" w:hAnsiTheme="majorBidi" w:cstheme="majorBidi"/>
        </w:rPr>
        <w:t>Responsible determining the needs of customers by talking to them and showing them the range of suitable products available.</w:t>
      </w:r>
      <w:proofErr w:type="gramEnd"/>
      <w:r w:rsidRPr="00BE1510">
        <w:rPr>
          <w:rFonts w:asciiTheme="majorBidi" w:hAnsiTheme="majorBidi" w:cstheme="majorBidi"/>
        </w:rPr>
        <w:t xml:space="preserve"> Advising shoppers on the size, color, price and availability of something they really like. </w:t>
      </w:r>
      <w:proofErr w:type="gramStart"/>
      <w:r w:rsidRPr="00BE1510">
        <w:rPr>
          <w:rFonts w:asciiTheme="majorBidi" w:hAnsiTheme="majorBidi" w:cstheme="majorBidi"/>
        </w:rPr>
        <w:t>Also helping out with answering telephone inquiries, e-mails, unpacking and pricing newly arrived goods, checking stocks, &amp; reaching to frequent inquiries for articles not available in the store.</w:t>
      </w:r>
      <w:proofErr w:type="gramEnd"/>
    </w:p>
    <w:p w:rsidR="00534E84" w:rsidRDefault="00534E84" w:rsidP="00534E84">
      <w:pPr>
        <w:spacing w:after="0"/>
        <w:rPr>
          <w:sz w:val="8"/>
          <w:szCs w:val="8"/>
        </w:rPr>
      </w:pPr>
    </w:p>
    <w:p w:rsidR="00534E84" w:rsidRDefault="00534E84" w:rsidP="00534E84">
      <w:pPr>
        <w:spacing w:after="0"/>
        <w:rPr>
          <w:rFonts w:asciiTheme="majorBidi" w:hAnsiTheme="majorBidi" w:cstheme="majorBidi"/>
          <w:b/>
          <w:bCs/>
        </w:rPr>
      </w:pPr>
      <w:r w:rsidRPr="0011358B">
        <w:rPr>
          <w:rFonts w:asciiTheme="majorBidi" w:hAnsiTheme="majorBidi" w:cstheme="majorBidi"/>
          <w:b/>
          <w:bCs/>
        </w:rPr>
        <w:t>Duties:</w:t>
      </w:r>
    </w:p>
    <w:p w:rsidR="00534E84" w:rsidRDefault="00534E84" w:rsidP="00534E8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  <w:sectPr w:rsidR="00534E84" w:rsidSect="00105C34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34E84" w:rsidRDefault="00534E84" w:rsidP="00534E8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53072">
        <w:rPr>
          <w:rFonts w:asciiTheme="majorBidi" w:hAnsiTheme="majorBidi" w:cstheme="majorBidi"/>
          <w:sz w:val="20"/>
          <w:szCs w:val="20"/>
        </w:rPr>
        <w:lastRenderedPageBreak/>
        <w:t>Provide excellent customers service</w:t>
      </w:r>
    </w:p>
    <w:p w:rsidR="00534E84" w:rsidRPr="00153072" w:rsidRDefault="00534E84" w:rsidP="00534E8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153072">
        <w:rPr>
          <w:rFonts w:asciiTheme="majorBidi" w:hAnsiTheme="majorBidi" w:cstheme="majorBidi"/>
          <w:sz w:val="20"/>
          <w:szCs w:val="20"/>
        </w:rPr>
        <w:t>Generate maximum sale revenue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Responsible for greetings and assist every customer entering the shop.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Organized and checking of goods on display are in stock.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Serving customers at the sales overflow.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Loading and un-loading stocks, boxes, cartoons, sacks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lastRenderedPageBreak/>
        <w:t>Offering face to face advice to customers on the stores product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Handling customer complaints and returns.</w:t>
      </w:r>
    </w:p>
    <w:p w:rsidR="00534E84" w:rsidRPr="00153072" w:rsidRDefault="00534E84" w:rsidP="00534E84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0"/>
          <w:szCs w:val="20"/>
        </w:rPr>
      </w:pPr>
      <w:r w:rsidRPr="00153072">
        <w:rPr>
          <w:rFonts w:asciiTheme="majorBidi" w:hAnsiTheme="majorBidi" w:cstheme="majorBidi"/>
          <w:sz w:val="20"/>
          <w:szCs w:val="20"/>
        </w:rPr>
        <w:t>Ensuring all areas of the store remains tidy at all times</w:t>
      </w:r>
    </w:p>
    <w:p w:rsidR="00534E84" w:rsidRPr="00B04863" w:rsidRDefault="00534E84" w:rsidP="00534E84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153072">
        <w:rPr>
          <w:rFonts w:asciiTheme="majorBidi" w:hAnsiTheme="majorBidi" w:cstheme="majorBidi"/>
          <w:sz w:val="20"/>
          <w:szCs w:val="20"/>
        </w:rPr>
        <w:t>Accepting payments through POS’s.</w:t>
      </w:r>
    </w:p>
    <w:p w:rsidR="00534E84" w:rsidRPr="00153072" w:rsidRDefault="00534E84" w:rsidP="00534E84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0"/>
          <w:szCs w:val="20"/>
        </w:rPr>
      </w:pPr>
      <w:r w:rsidRPr="003C275A">
        <w:rPr>
          <w:rFonts w:asciiTheme="majorBidi" w:hAnsiTheme="majorBidi" w:cstheme="majorBidi"/>
          <w:sz w:val="20"/>
          <w:szCs w:val="20"/>
        </w:rPr>
        <w:t>Negotiating clients &amp; making proposal about prices and quantity.</w:t>
      </w:r>
    </w:p>
    <w:p w:rsidR="00534E84" w:rsidRDefault="00534E84" w:rsidP="00534E84">
      <w:pPr>
        <w:pStyle w:val="ListParagraph"/>
        <w:spacing w:after="0"/>
        <w:rPr>
          <w:rFonts w:asciiTheme="majorBidi" w:hAnsiTheme="majorBidi" w:cstheme="majorBidi"/>
          <w:b/>
          <w:bCs/>
          <w:sz w:val="10"/>
          <w:szCs w:val="10"/>
        </w:rPr>
        <w:sectPr w:rsidR="00534E84" w:rsidSect="0011358B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534E84" w:rsidRDefault="00534E84" w:rsidP="00534E84">
      <w:pPr>
        <w:spacing w:after="0"/>
        <w:rPr>
          <w:rFonts w:asciiTheme="majorBidi" w:hAnsiTheme="majorBidi" w:cstheme="majorBidi"/>
          <w:b/>
          <w:bCs/>
          <w:sz w:val="10"/>
          <w:szCs w:val="10"/>
        </w:rPr>
      </w:pPr>
    </w:p>
    <w:p w:rsidR="00534E84" w:rsidRPr="00DA0727" w:rsidRDefault="00534E84" w:rsidP="00534E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080"/>
        </w:tabs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0727">
        <w:rPr>
          <w:rFonts w:asciiTheme="majorBidi" w:hAnsiTheme="majorBidi" w:cstheme="majorBidi"/>
          <w:b/>
          <w:bCs/>
          <w:sz w:val="28"/>
          <w:szCs w:val="28"/>
          <w:u w:val="single"/>
        </w:rPr>
        <w:t>Sales Promoter:</w:t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  <w:sz w:val="28"/>
          <w:szCs w:val="28"/>
        </w:rPr>
        <w:tab/>
      </w:r>
      <w:r>
        <w:rPr>
          <w:rFonts w:asciiTheme="majorBidi" w:hAnsiTheme="majorBidi" w:cstheme="majorBidi"/>
          <w:b/>
          <w:bCs/>
        </w:rPr>
        <w:t>Oct. 2007 / Dec. 2009</w:t>
      </w:r>
    </w:p>
    <w:p w:rsidR="00534E84" w:rsidRDefault="00534E84" w:rsidP="00534E84">
      <w:pPr>
        <w:spacing w:after="0"/>
        <w:jc w:val="both"/>
        <w:rPr>
          <w:rFonts w:asciiTheme="majorBidi" w:hAnsiTheme="majorBidi" w:cstheme="majorBidi"/>
        </w:rPr>
      </w:pPr>
      <w:proofErr w:type="spellStart"/>
      <w:r>
        <w:rPr>
          <w:rFonts w:asciiTheme="majorBidi" w:hAnsiTheme="majorBidi" w:cstheme="majorBidi"/>
        </w:rPr>
        <w:t>Emcor</w:t>
      </w:r>
      <w:proofErr w:type="spellEnd"/>
      <w:r>
        <w:rPr>
          <w:rFonts w:asciiTheme="majorBidi" w:hAnsiTheme="majorBidi" w:cstheme="majorBidi"/>
        </w:rPr>
        <w:t xml:space="preserve"> Home Appliances Inc.</w:t>
      </w:r>
    </w:p>
    <w:p w:rsidR="00534E84" w:rsidRDefault="00534E84" w:rsidP="00534E8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National High Way General Santos City</w:t>
      </w:r>
    </w:p>
    <w:p w:rsidR="00534E84" w:rsidRPr="00DA0727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DA0727">
        <w:rPr>
          <w:rFonts w:asciiTheme="majorBidi" w:hAnsiTheme="majorBidi" w:cstheme="majorBidi"/>
          <w:b/>
          <w:bCs/>
          <w:sz w:val="28"/>
          <w:szCs w:val="28"/>
        </w:rPr>
        <w:t>Philippines</w:t>
      </w:r>
    </w:p>
    <w:p w:rsidR="00534E84" w:rsidRPr="00DA0727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sz w:val="8"/>
          <w:szCs w:val="8"/>
        </w:rPr>
      </w:pPr>
    </w:p>
    <w:p w:rsidR="00534E84" w:rsidRPr="00520D02" w:rsidRDefault="00534E84" w:rsidP="00534E84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color w:val="231F20"/>
          <w:shd w:val="clear" w:color="auto" w:fill="FFFFFF"/>
        </w:rPr>
        <w:t xml:space="preserve">Responsible for promoting, demonstrating </w:t>
      </w:r>
      <w:r w:rsidRPr="006A553C">
        <w:rPr>
          <w:rFonts w:asciiTheme="majorBidi" w:hAnsiTheme="majorBidi" w:cstheme="majorBidi"/>
          <w:color w:val="231F20"/>
          <w:shd w:val="clear" w:color="auto" w:fill="FFFFFF"/>
        </w:rPr>
        <w:t>the features of a product to an audience or client. Shows how product works, takes questions, and attempts to persuade consumers or clients to buy product.</w:t>
      </w:r>
    </w:p>
    <w:p w:rsidR="00534E84" w:rsidRPr="00DA0727" w:rsidRDefault="00534E84" w:rsidP="00534E84">
      <w:pPr>
        <w:spacing w:after="0"/>
        <w:jc w:val="both"/>
        <w:rPr>
          <w:rFonts w:asciiTheme="majorBidi" w:hAnsiTheme="majorBidi" w:cstheme="majorBidi"/>
          <w:b/>
          <w:bCs/>
          <w:color w:val="231F20"/>
          <w:sz w:val="8"/>
          <w:szCs w:val="8"/>
          <w:shd w:val="clear" w:color="auto" w:fill="FFFFFF"/>
        </w:rPr>
      </w:pPr>
    </w:p>
    <w:p w:rsidR="00534E84" w:rsidRPr="00DA0727" w:rsidRDefault="00534E84" w:rsidP="00534E84">
      <w:pPr>
        <w:spacing w:after="0"/>
        <w:jc w:val="both"/>
        <w:rPr>
          <w:rStyle w:val="IntenseReference"/>
          <w:rFonts w:asciiTheme="majorBidi" w:hAnsiTheme="majorBidi" w:cstheme="majorBidi"/>
          <w:b w:val="0"/>
          <w:bCs w:val="0"/>
          <w:sz w:val="24"/>
          <w:szCs w:val="24"/>
        </w:rPr>
      </w:pPr>
      <w:r w:rsidRPr="00DA0727">
        <w:rPr>
          <w:rFonts w:asciiTheme="majorBidi" w:hAnsiTheme="majorBidi" w:cstheme="majorBidi"/>
          <w:b/>
          <w:bCs/>
          <w:color w:val="231F20"/>
          <w:shd w:val="clear" w:color="auto" w:fill="FFFFFF"/>
        </w:rPr>
        <w:t>Duties:</w:t>
      </w:r>
    </w:p>
    <w:p w:rsidR="00534E84" w:rsidRDefault="00534E84" w:rsidP="00534E8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</w:rPr>
        <w:sectPr w:rsidR="00534E84" w:rsidSect="00BB51BC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534E84" w:rsidRPr="00CF23DB" w:rsidRDefault="00534E84" w:rsidP="00534E8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mallCaps/>
          <w:spacing w:val="5"/>
          <w:sz w:val="20"/>
          <w:szCs w:val="20"/>
        </w:rPr>
      </w:pPr>
      <w:r w:rsidRPr="00CF23DB">
        <w:rPr>
          <w:rFonts w:asciiTheme="majorBidi" w:hAnsiTheme="majorBidi" w:cstheme="majorBidi"/>
          <w:sz w:val="20"/>
          <w:szCs w:val="20"/>
        </w:rPr>
        <w:lastRenderedPageBreak/>
        <w:t>Set up booths or promotional stand and stock</w:t>
      </w:r>
      <w:r>
        <w:rPr>
          <w:rFonts w:asciiTheme="majorBidi" w:hAnsiTheme="majorBidi" w:cstheme="majorBidi"/>
          <w:sz w:val="20"/>
          <w:szCs w:val="20"/>
        </w:rPr>
        <w:t xml:space="preserve"> product.</w:t>
      </w:r>
    </w:p>
    <w:p w:rsidR="00534E84" w:rsidRPr="001F0B70" w:rsidRDefault="00534E84" w:rsidP="00534E8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mallCaps/>
          <w:spacing w:val="5"/>
        </w:rPr>
      </w:pPr>
      <w:r w:rsidRPr="001F0B70">
        <w:rPr>
          <w:rFonts w:asciiTheme="majorBidi" w:hAnsiTheme="majorBidi" w:cstheme="majorBidi"/>
          <w:sz w:val="20"/>
          <w:szCs w:val="20"/>
        </w:rPr>
        <w:t>Work as a team player to ensure each customer receives the best service possible.</w:t>
      </w:r>
    </w:p>
    <w:p w:rsidR="00534E84" w:rsidRPr="00534E84" w:rsidRDefault="00534E84" w:rsidP="00534E8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1F0B70">
        <w:rPr>
          <w:rFonts w:asciiTheme="majorBidi" w:hAnsiTheme="majorBidi" w:cstheme="majorBidi"/>
          <w:sz w:val="20"/>
          <w:szCs w:val="20"/>
        </w:rPr>
        <w:t>Greet customers in timely, professional and engaging manner.</w:t>
      </w:r>
    </w:p>
    <w:p w:rsidR="00534E84" w:rsidRPr="001F0B70" w:rsidRDefault="000F0E13" w:rsidP="00534E8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>Attending quarterly for conducted promotion.</w:t>
      </w:r>
    </w:p>
    <w:p w:rsidR="00534E84" w:rsidRPr="001F0B70" w:rsidRDefault="00534E84" w:rsidP="00534E8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1F0B70">
        <w:rPr>
          <w:rFonts w:asciiTheme="majorBidi" w:hAnsiTheme="majorBidi" w:cstheme="majorBidi"/>
          <w:sz w:val="20"/>
          <w:szCs w:val="20"/>
        </w:rPr>
        <w:lastRenderedPageBreak/>
        <w:t>Consistently seek new product knowledge to act as an expert for the customer.</w:t>
      </w:r>
    </w:p>
    <w:p w:rsidR="00534E84" w:rsidRPr="001F0B70" w:rsidRDefault="00534E84" w:rsidP="00534E8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mallCaps/>
          <w:spacing w:val="5"/>
        </w:rPr>
      </w:pPr>
      <w:r w:rsidRPr="001F0B70">
        <w:rPr>
          <w:rFonts w:asciiTheme="majorBidi" w:hAnsiTheme="majorBidi" w:cstheme="majorBidi"/>
          <w:sz w:val="20"/>
          <w:szCs w:val="20"/>
        </w:rPr>
        <w:t>Demonstrate and provide information on promoted product/services.</w:t>
      </w:r>
    </w:p>
    <w:p w:rsidR="00534E84" w:rsidRPr="00534E84" w:rsidRDefault="00534E84" w:rsidP="00534E84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rPr>
          <w:rFonts w:asciiTheme="majorBidi" w:hAnsiTheme="majorBidi" w:cstheme="majorBidi"/>
          <w:b/>
          <w:bCs/>
          <w:sz w:val="20"/>
          <w:szCs w:val="20"/>
        </w:rPr>
      </w:pPr>
      <w:r w:rsidRPr="001F0B70">
        <w:rPr>
          <w:rFonts w:asciiTheme="majorBidi" w:hAnsiTheme="majorBidi" w:cstheme="majorBidi"/>
          <w:sz w:val="20"/>
          <w:szCs w:val="20"/>
        </w:rPr>
        <w:t>Identify interest and understand customer needs and requirements.</w:t>
      </w:r>
    </w:p>
    <w:p w:rsidR="00534E84" w:rsidRPr="00F93AC2" w:rsidRDefault="00534E84" w:rsidP="00534E84">
      <w:pPr>
        <w:pStyle w:val="ListParagraph"/>
        <w:numPr>
          <w:ilvl w:val="0"/>
          <w:numId w:val="2"/>
        </w:numPr>
        <w:spacing w:after="0"/>
        <w:jc w:val="both"/>
        <w:rPr>
          <w:rFonts w:asciiTheme="majorBidi" w:hAnsiTheme="majorBidi" w:cstheme="majorBidi"/>
          <w:sz w:val="20"/>
          <w:szCs w:val="20"/>
        </w:rPr>
        <w:sectPr w:rsidR="00534E84" w:rsidRPr="00F93AC2" w:rsidSect="00DA0727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  <w:r>
        <w:rPr>
          <w:rFonts w:asciiTheme="majorBidi" w:hAnsiTheme="majorBidi" w:cstheme="majorBidi"/>
          <w:sz w:val="20"/>
          <w:szCs w:val="20"/>
        </w:rPr>
        <w:t>Instruct customers in alteration of the product</w:t>
      </w:r>
    </w:p>
    <w:p w:rsidR="00534E84" w:rsidRDefault="00534E84" w:rsidP="00534E84">
      <w:pPr>
        <w:tabs>
          <w:tab w:val="left" w:pos="1500"/>
        </w:tabs>
        <w:rPr>
          <w:rFonts w:asciiTheme="majorBidi" w:hAnsiTheme="majorBidi" w:cstheme="majorBidi"/>
          <w:sz w:val="8"/>
          <w:szCs w:val="8"/>
        </w:rPr>
      </w:pPr>
    </w:p>
    <w:p w:rsidR="00534E84" w:rsidRPr="001A1637" w:rsidRDefault="00534E84" w:rsidP="00534E84">
      <w:pPr>
        <w:tabs>
          <w:tab w:val="right" w:pos="10080"/>
        </w:tabs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1A1637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Skills:</w:t>
      </w: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ab/>
      </w:r>
    </w:p>
    <w:p w:rsidR="00534E84" w:rsidRPr="004159F3" w:rsidRDefault="00534E84" w:rsidP="00534E84">
      <w:pPr>
        <w:spacing w:after="0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534E84" w:rsidTr="008D3B3D">
        <w:tc>
          <w:tcPr>
            <w:tcW w:w="3356" w:type="dxa"/>
          </w:tcPr>
          <w:p w:rsidR="00534E84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00052E">
              <w:rPr>
                <w:rFonts w:asciiTheme="majorBidi" w:hAnsiTheme="majorBidi" w:cstheme="majorBidi"/>
                <w:b/>
                <w:bCs/>
                <w:u w:val="single"/>
              </w:rPr>
              <w:t>RETAIL</w:t>
            </w:r>
          </w:p>
          <w:p w:rsidR="00534E84" w:rsidRPr="004159F3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</w:rPr>
            </w:pPr>
          </w:p>
          <w:p w:rsidR="00534E84" w:rsidRPr="00994ED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Demonstrating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Advising customers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Customer focused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Sales maximization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Retail Knowledge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Promoting products</w:t>
            </w:r>
          </w:p>
          <w:p w:rsidR="00534E84" w:rsidRPr="0000052E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Sales target</w:t>
            </w:r>
          </w:p>
        </w:tc>
        <w:tc>
          <w:tcPr>
            <w:tcW w:w="3357" w:type="dxa"/>
          </w:tcPr>
          <w:p w:rsidR="00534E84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1637">
              <w:rPr>
                <w:rFonts w:asciiTheme="majorBidi" w:hAnsiTheme="majorBidi" w:cstheme="majorBidi"/>
                <w:b/>
                <w:bCs/>
                <w:u w:val="single"/>
              </w:rPr>
              <w:t>PROFESSIONAL</w:t>
            </w:r>
          </w:p>
          <w:p w:rsidR="00534E84" w:rsidRPr="004159F3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</w:rPr>
            </w:pP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Customer service</w:t>
            </w:r>
          </w:p>
          <w:p w:rsidR="00534E84" w:rsidRDefault="003D0058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Good Competitors</w:t>
            </w:r>
          </w:p>
          <w:p w:rsidR="00534E84" w:rsidRDefault="00061789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Merchandising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Sales experience</w:t>
            </w:r>
          </w:p>
          <w:p w:rsidR="00534E84" w:rsidRDefault="00534E84" w:rsidP="0006178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Technical skills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Promoter</w:t>
            </w:r>
          </w:p>
          <w:p w:rsidR="00534E84" w:rsidRPr="001A1637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357" w:type="dxa"/>
          </w:tcPr>
          <w:p w:rsidR="00534E84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1A1637">
              <w:rPr>
                <w:rFonts w:asciiTheme="majorBidi" w:hAnsiTheme="majorBidi" w:cstheme="majorBidi"/>
                <w:b/>
                <w:bCs/>
                <w:u w:val="single"/>
              </w:rPr>
              <w:t>PERSONAL</w:t>
            </w:r>
          </w:p>
          <w:p w:rsidR="00534E84" w:rsidRPr="004159F3" w:rsidRDefault="00534E84" w:rsidP="008D3B3D">
            <w:pPr>
              <w:jc w:val="center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</w:rPr>
            </w:pP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Communication skills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Good listener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Ambitious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Dedicated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Confident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Team player</w:t>
            </w:r>
          </w:p>
          <w:p w:rsidR="00534E8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Self-motivated</w:t>
            </w:r>
          </w:p>
          <w:p w:rsidR="00534E84" w:rsidRPr="006622BF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Fast learner</w:t>
            </w:r>
          </w:p>
        </w:tc>
      </w:tr>
    </w:tbl>
    <w:p w:rsidR="00534E84" w:rsidRDefault="00534E84" w:rsidP="00534E84">
      <w:pPr>
        <w:tabs>
          <w:tab w:val="left" w:pos="1500"/>
        </w:tabs>
        <w:rPr>
          <w:rFonts w:asciiTheme="majorBidi" w:hAnsiTheme="majorBidi" w:cstheme="majorBidi"/>
          <w:sz w:val="8"/>
          <w:szCs w:val="8"/>
        </w:rPr>
      </w:pPr>
    </w:p>
    <w:p w:rsidR="000F0E13" w:rsidRPr="005673A5" w:rsidRDefault="00E02395" w:rsidP="00E02395">
      <w:pPr>
        <w:tabs>
          <w:tab w:val="left" w:pos="1500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5673A5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SKILLS:</w:t>
      </w:r>
    </w:p>
    <w:p w:rsidR="00E02395" w:rsidRDefault="00E02395" w:rsidP="00E02395">
      <w:pPr>
        <w:tabs>
          <w:tab w:val="left" w:pos="1500"/>
        </w:tabs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E02395" w:rsidRPr="00E02395" w:rsidRDefault="00E02395" w:rsidP="00E02395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Theme="majorBidi" w:hAnsiTheme="majorBidi" w:cstheme="majorBidi"/>
        </w:rPr>
      </w:pPr>
      <w:r w:rsidRPr="00E02395">
        <w:rPr>
          <w:rFonts w:asciiTheme="majorBidi" w:hAnsiTheme="majorBidi" w:cstheme="majorBidi"/>
        </w:rPr>
        <w:t>MS EXCEL</w:t>
      </w:r>
      <w:r w:rsidR="00460155">
        <w:rPr>
          <w:rFonts w:asciiTheme="majorBidi" w:hAnsiTheme="majorBidi" w:cstheme="majorBidi"/>
        </w:rPr>
        <w:t xml:space="preserve"> – Data Entry In-coding</w:t>
      </w:r>
    </w:p>
    <w:p w:rsidR="00E02395" w:rsidRPr="00E02395" w:rsidRDefault="00E02395" w:rsidP="00E02395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Theme="majorBidi" w:hAnsiTheme="majorBidi" w:cstheme="majorBidi"/>
        </w:rPr>
      </w:pPr>
      <w:r w:rsidRPr="00E02395">
        <w:rPr>
          <w:rFonts w:asciiTheme="majorBidi" w:hAnsiTheme="majorBidi" w:cstheme="majorBidi"/>
        </w:rPr>
        <w:t>MS WORD</w:t>
      </w:r>
      <w:r>
        <w:rPr>
          <w:rFonts w:asciiTheme="majorBidi" w:hAnsiTheme="majorBidi" w:cstheme="majorBidi"/>
        </w:rPr>
        <w:t xml:space="preserve"> – Using Style in word</w:t>
      </w:r>
    </w:p>
    <w:p w:rsidR="00E02395" w:rsidRPr="00E02395" w:rsidRDefault="00E02395" w:rsidP="00E02395">
      <w:pPr>
        <w:pStyle w:val="ListParagraph"/>
        <w:numPr>
          <w:ilvl w:val="0"/>
          <w:numId w:val="4"/>
        </w:numPr>
        <w:tabs>
          <w:tab w:val="left" w:pos="1500"/>
        </w:tabs>
        <w:spacing w:after="0"/>
        <w:rPr>
          <w:rFonts w:asciiTheme="majorBidi" w:hAnsiTheme="majorBidi" w:cstheme="majorBidi"/>
        </w:rPr>
      </w:pPr>
      <w:r w:rsidRPr="00E02395">
        <w:rPr>
          <w:rFonts w:asciiTheme="majorBidi" w:hAnsiTheme="majorBidi" w:cstheme="majorBidi"/>
        </w:rPr>
        <w:t>POWER POINT</w:t>
      </w:r>
      <w:r>
        <w:rPr>
          <w:rFonts w:asciiTheme="majorBidi" w:hAnsiTheme="majorBidi" w:cstheme="majorBidi"/>
        </w:rPr>
        <w:t xml:space="preserve"> – Crea</w:t>
      </w:r>
      <w:r w:rsidR="0083018E">
        <w:rPr>
          <w:rFonts w:asciiTheme="majorBidi" w:hAnsiTheme="majorBidi" w:cstheme="majorBidi"/>
        </w:rPr>
        <w:t>ting presentation or Slide show</w:t>
      </w:r>
    </w:p>
    <w:p w:rsidR="00E02395" w:rsidRPr="00E02395" w:rsidRDefault="00E02395" w:rsidP="00E02395">
      <w:pPr>
        <w:tabs>
          <w:tab w:val="left" w:pos="1500"/>
        </w:tabs>
        <w:spacing w:after="0"/>
        <w:rPr>
          <w:rFonts w:asciiTheme="majorBidi" w:hAnsiTheme="majorBidi" w:cstheme="majorBidi"/>
          <w:b/>
          <w:bCs/>
        </w:rPr>
      </w:pPr>
    </w:p>
    <w:p w:rsidR="00534E84" w:rsidRDefault="00534E84" w:rsidP="00534E84">
      <w:pPr>
        <w:tabs>
          <w:tab w:val="right" w:pos="10080"/>
        </w:tabs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E2B14">
        <w:rPr>
          <w:rFonts w:asciiTheme="majorBidi" w:hAnsiTheme="majorBidi" w:cstheme="majorBidi"/>
          <w:b/>
          <w:bCs/>
          <w:sz w:val="24"/>
          <w:szCs w:val="24"/>
          <w:u w:val="single"/>
        </w:rPr>
        <w:t>KEY SKILLS: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ab/>
      </w:r>
    </w:p>
    <w:p w:rsidR="00534E84" w:rsidRPr="004159F3" w:rsidRDefault="00534E84" w:rsidP="00534E84">
      <w:pPr>
        <w:tabs>
          <w:tab w:val="right" w:pos="10080"/>
        </w:tabs>
        <w:spacing w:after="0"/>
        <w:rPr>
          <w:rFonts w:asciiTheme="majorBidi" w:hAnsiTheme="majorBidi" w:cstheme="majorBidi"/>
          <w:b/>
          <w:bCs/>
          <w:sz w:val="8"/>
          <w:szCs w:val="8"/>
          <w:u w:val="single"/>
        </w:rPr>
      </w:pPr>
    </w:p>
    <w:p w:rsidR="00534E84" w:rsidRPr="004159F3" w:rsidRDefault="00534E84" w:rsidP="00534E8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b/>
          <w:bCs/>
          <w:u w:val="single"/>
        </w:rPr>
      </w:pPr>
      <w:r w:rsidRPr="004159F3">
        <w:rPr>
          <w:rFonts w:asciiTheme="majorBidi" w:hAnsiTheme="majorBidi" w:cstheme="majorBidi"/>
        </w:rPr>
        <w:t xml:space="preserve">Excellent communication skills with the ability to speak </w:t>
      </w:r>
      <w:r w:rsidRPr="004159F3">
        <w:rPr>
          <w:rFonts w:asciiTheme="majorBidi" w:hAnsiTheme="majorBidi" w:cstheme="majorBidi"/>
          <w:b/>
          <w:bCs/>
          <w:u w:val="single"/>
        </w:rPr>
        <w:t>Arabic, Urdu.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Resourceful, well organized, highly dependable, efficient and detail oriented.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Can work independently, multi-task, handling under pressure and work as part of a team.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Physically fit, having plenty of stamina and able to stand for a long period.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Worked overtime, holidays and weekends to accommodate company needs.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Excellent communication skills (listening, verbal, written).</w:t>
      </w:r>
    </w:p>
    <w:p w:rsidR="00534E84" w:rsidRPr="004159F3" w:rsidRDefault="00534E84" w:rsidP="00534E84">
      <w:pPr>
        <w:pStyle w:val="ListParagraph"/>
        <w:numPr>
          <w:ilvl w:val="0"/>
          <w:numId w:val="3"/>
        </w:numPr>
        <w:spacing w:after="0" w:line="240" w:lineRule="auto"/>
        <w:rPr>
          <w:rFonts w:asciiTheme="majorBidi" w:hAnsiTheme="majorBidi" w:cstheme="majorBidi"/>
        </w:rPr>
      </w:pPr>
      <w:r w:rsidRPr="004159F3">
        <w:rPr>
          <w:rFonts w:asciiTheme="majorBidi" w:hAnsiTheme="majorBidi" w:cstheme="majorBidi"/>
        </w:rPr>
        <w:t>Flexibility, adaptability and managing multiple priorities.</w:t>
      </w:r>
    </w:p>
    <w:p w:rsidR="00534E84" w:rsidRDefault="00534E84" w:rsidP="00534E84">
      <w:pPr>
        <w:tabs>
          <w:tab w:val="left" w:pos="1500"/>
        </w:tabs>
        <w:rPr>
          <w:rFonts w:asciiTheme="majorBidi" w:hAnsiTheme="majorBidi" w:cstheme="majorBidi"/>
          <w:sz w:val="8"/>
          <w:szCs w:val="8"/>
        </w:rPr>
      </w:pPr>
    </w:p>
    <w:p w:rsidR="000F0E13" w:rsidRDefault="000F0E13" w:rsidP="00534E84">
      <w:pPr>
        <w:tabs>
          <w:tab w:val="left" w:pos="1500"/>
        </w:tabs>
        <w:rPr>
          <w:rFonts w:asciiTheme="majorBidi" w:hAnsiTheme="majorBidi" w:cstheme="majorBidi"/>
          <w:sz w:val="8"/>
          <w:szCs w:val="8"/>
        </w:rPr>
      </w:pPr>
    </w:p>
    <w:p w:rsidR="00534E84" w:rsidRDefault="00534E84" w:rsidP="00534E84">
      <w:pPr>
        <w:tabs>
          <w:tab w:val="right" w:pos="9360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double"/>
        </w:rPr>
      </w:pPr>
      <w:r>
        <w:rPr>
          <w:rFonts w:asciiTheme="majorBidi" w:hAnsiTheme="majorBidi" w:cstheme="majorBidi"/>
          <w:b/>
          <w:bCs/>
          <w:sz w:val="24"/>
          <w:szCs w:val="24"/>
          <w:u w:val="double"/>
        </w:rPr>
        <w:t>EDUCATION</w:t>
      </w:r>
      <w:r w:rsidRPr="00EC6D91">
        <w:rPr>
          <w:rFonts w:asciiTheme="majorBidi" w:hAnsiTheme="majorBidi" w:cstheme="majorBidi"/>
          <w:b/>
          <w:bCs/>
          <w:sz w:val="24"/>
          <w:szCs w:val="24"/>
          <w:u w:val="double"/>
        </w:rPr>
        <w:t>:</w:t>
      </w:r>
      <w:r w:rsidRPr="00EC6D91">
        <w:rPr>
          <w:rFonts w:asciiTheme="majorBidi" w:hAnsiTheme="majorBidi" w:cstheme="majorBidi"/>
          <w:b/>
          <w:bCs/>
          <w:sz w:val="24"/>
          <w:szCs w:val="24"/>
          <w:u w:val="double"/>
        </w:rPr>
        <w:tab/>
      </w:r>
    </w:p>
    <w:p w:rsidR="00534E84" w:rsidRPr="004159F3" w:rsidRDefault="00534E84" w:rsidP="00534E84">
      <w:pPr>
        <w:tabs>
          <w:tab w:val="left" w:pos="1112"/>
        </w:tabs>
        <w:spacing w:after="0"/>
        <w:rPr>
          <w:rFonts w:asciiTheme="majorBidi" w:hAnsiTheme="majorBidi" w:cstheme="majorBidi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3"/>
        <w:gridCol w:w="3428"/>
        <w:gridCol w:w="3425"/>
      </w:tblGrid>
      <w:tr w:rsidR="00534E84" w:rsidRPr="00875774" w:rsidTr="008D3B3D">
        <w:trPr>
          <w:trHeight w:val="702"/>
        </w:trPr>
        <w:tc>
          <w:tcPr>
            <w:tcW w:w="3596" w:type="dxa"/>
          </w:tcPr>
          <w:p w:rsidR="00534E84" w:rsidRPr="00D17642" w:rsidRDefault="00534E84" w:rsidP="008D3B3D">
            <w:pPr>
              <w:rPr>
                <w:rStyle w:val="IntenseReference"/>
                <w:rFonts w:asciiTheme="majorBidi" w:hAnsiTheme="majorBidi" w:cstheme="majorBidi"/>
              </w:rPr>
            </w:pPr>
            <w:r w:rsidRPr="00D17642">
              <w:rPr>
                <w:rFonts w:asciiTheme="majorBidi" w:hAnsiTheme="majorBidi" w:cstheme="majorBidi"/>
              </w:rPr>
              <w:t>Bachelor of Science in Business Management (BSBM)</w:t>
            </w:r>
          </w:p>
        </w:tc>
        <w:tc>
          <w:tcPr>
            <w:tcW w:w="3597" w:type="dxa"/>
          </w:tcPr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Notre dame of </w:t>
            </w:r>
            <w:proofErr w:type="spellStart"/>
            <w:r>
              <w:rPr>
                <w:rFonts w:asciiTheme="majorBidi" w:hAnsiTheme="majorBidi" w:cstheme="majorBidi"/>
              </w:rPr>
              <w:t>Dadiangas</w:t>
            </w:r>
            <w:proofErr w:type="spellEnd"/>
            <w:r>
              <w:rPr>
                <w:rFonts w:asciiTheme="majorBidi" w:hAnsiTheme="majorBidi" w:cstheme="majorBidi"/>
              </w:rPr>
              <w:t xml:space="preserve"> University (NDDU</w:t>
            </w:r>
            <w:r w:rsidRPr="00875774">
              <w:rPr>
                <w:rFonts w:asciiTheme="majorBidi" w:hAnsiTheme="majorBidi" w:cstheme="majorBidi"/>
              </w:rPr>
              <w:t>)</w:t>
            </w:r>
          </w:p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 w:rsidRPr="00875774">
              <w:rPr>
                <w:rFonts w:asciiTheme="majorBidi" w:hAnsiTheme="majorBidi" w:cstheme="majorBidi"/>
              </w:rPr>
              <w:t>General Santos City, Philippine</w:t>
            </w:r>
          </w:p>
        </w:tc>
        <w:tc>
          <w:tcPr>
            <w:tcW w:w="3597" w:type="dxa"/>
          </w:tcPr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 w:rsidRPr="00875774">
              <w:rPr>
                <w:rFonts w:asciiTheme="majorBidi" w:hAnsiTheme="majorBidi" w:cstheme="majorBidi"/>
              </w:rPr>
              <w:t>Year Attended 2005-2007</w:t>
            </w:r>
          </w:p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(Under-Graduate)</w:t>
            </w:r>
          </w:p>
        </w:tc>
      </w:tr>
    </w:tbl>
    <w:p w:rsidR="00534E84" w:rsidRPr="004159F3" w:rsidRDefault="00534E84" w:rsidP="00534E84">
      <w:pPr>
        <w:spacing w:after="0"/>
        <w:rPr>
          <w:rFonts w:asciiTheme="majorBidi" w:hAnsiTheme="majorBidi" w:cstheme="majorBidi"/>
          <w:b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8"/>
        <w:gridCol w:w="3419"/>
        <w:gridCol w:w="3439"/>
      </w:tblGrid>
      <w:tr w:rsidR="00534E84" w:rsidRPr="00875774" w:rsidTr="008D3B3D">
        <w:trPr>
          <w:trHeight w:val="585"/>
        </w:trPr>
        <w:tc>
          <w:tcPr>
            <w:tcW w:w="3596" w:type="dxa"/>
          </w:tcPr>
          <w:p w:rsidR="00534E84" w:rsidRPr="00875774" w:rsidRDefault="00534E84" w:rsidP="008D3B3D">
            <w:pPr>
              <w:rPr>
                <w:rFonts w:asciiTheme="majorBidi" w:hAnsiTheme="majorBidi" w:cstheme="majorBidi"/>
                <w:u w:val="single"/>
              </w:rPr>
            </w:pPr>
            <w:r w:rsidRPr="00875774">
              <w:rPr>
                <w:rFonts w:asciiTheme="majorBidi" w:hAnsiTheme="majorBidi" w:cstheme="majorBidi"/>
                <w:u w:val="single"/>
              </w:rPr>
              <w:t>Friday Class:</w:t>
            </w:r>
          </w:p>
          <w:p w:rsidR="00534E84" w:rsidRPr="004159F3" w:rsidRDefault="00534E84" w:rsidP="008D3B3D">
            <w:pPr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</w:pPr>
            <w:r w:rsidRPr="004159F3"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  <w:t xml:space="preserve">Auto-cad </w:t>
            </w:r>
            <w:proofErr w:type="spellStart"/>
            <w:r w:rsidRPr="004159F3"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  <w:t>Marcom</w:t>
            </w:r>
            <w:proofErr w:type="spellEnd"/>
            <w:r w:rsidRPr="004159F3"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159F3"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  <w:t>Pinoy</w:t>
            </w:r>
            <w:proofErr w:type="spellEnd"/>
            <w:r w:rsidRPr="004159F3">
              <w:rPr>
                <w:rStyle w:val="IntenseReference"/>
                <w:rFonts w:asciiTheme="majorBidi" w:hAnsiTheme="majorBidi" w:cstheme="majorBidi"/>
                <w:color w:val="auto"/>
                <w:sz w:val="20"/>
                <w:szCs w:val="20"/>
                <w:u w:val="single"/>
              </w:rPr>
              <w:t>-cad</w:t>
            </w:r>
          </w:p>
          <w:p w:rsidR="00534E84" w:rsidRPr="00875774" w:rsidRDefault="007C7298" w:rsidP="008D3B3D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Awarded of </w:t>
            </w:r>
            <w:r w:rsidR="00534E84" w:rsidRPr="00875774">
              <w:rPr>
                <w:rFonts w:asciiTheme="majorBidi" w:hAnsiTheme="majorBidi" w:cstheme="majorBidi"/>
              </w:rPr>
              <w:t xml:space="preserve">Best project for 2 dimensional </w:t>
            </w:r>
            <w:r w:rsidR="00534E84">
              <w:rPr>
                <w:rFonts w:asciiTheme="majorBidi" w:hAnsiTheme="majorBidi" w:cstheme="majorBidi"/>
              </w:rPr>
              <w:t>D</w:t>
            </w:r>
            <w:r w:rsidR="00534E84" w:rsidRPr="00875774">
              <w:rPr>
                <w:rFonts w:asciiTheme="majorBidi" w:hAnsiTheme="majorBidi" w:cstheme="majorBidi"/>
              </w:rPr>
              <w:t>rawing</w:t>
            </w: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597" w:type="dxa"/>
          </w:tcPr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875774">
              <w:rPr>
                <w:rFonts w:asciiTheme="majorBidi" w:hAnsiTheme="majorBidi" w:cstheme="majorBidi"/>
              </w:rPr>
              <w:t xml:space="preserve">Al </w:t>
            </w:r>
            <w:proofErr w:type="spellStart"/>
            <w:r w:rsidRPr="00875774">
              <w:rPr>
                <w:rFonts w:asciiTheme="majorBidi" w:hAnsiTheme="majorBidi" w:cstheme="majorBidi"/>
              </w:rPr>
              <w:t>Karama</w:t>
            </w:r>
            <w:proofErr w:type="spellEnd"/>
            <w:r w:rsidRPr="00875774">
              <w:rPr>
                <w:rFonts w:asciiTheme="majorBidi" w:hAnsiTheme="majorBidi" w:cstheme="majorBidi"/>
              </w:rPr>
              <w:t xml:space="preserve"> Dubai, United Arab Emirates</w:t>
            </w:r>
          </w:p>
        </w:tc>
        <w:tc>
          <w:tcPr>
            <w:tcW w:w="3597" w:type="dxa"/>
          </w:tcPr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From Sep. – Nov.</w:t>
            </w:r>
            <w:r w:rsidRPr="00875774">
              <w:rPr>
                <w:rFonts w:asciiTheme="majorBidi" w:hAnsiTheme="majorBidi" w:cstheme="majorBidi"/>
              </w:rPr>
              <w:t xml:space="preserve"> 2011</w:t>
            </w:r>
          </w:p>
          <w:p w:rsidR="00534E84" w:rsidRPr="00875774" w:rsidRDefault="00534E84" w:rsidP="008D3B3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(</w:t>
            </w:r>
            <w:r w:rsidRPr="00875774">
              <w:rPr>
                <w:rFonts w:asciiTheme="majorBidi" w:hAnsiTheme="majorBidi" w:cstheme="majorBidi"/>
              </w:rPr>
              <w:t>Certificate</w:t>
            </w:r>
            <w:r>
              <w:rPr>
                <w:rFonts w:asciiTheme="majorBidi" w:hAnsiTheme="majorBidi" w:cstheme="majorBidi"/>
              </w:rPr>
              <w:t>)</w:t>
            </w:r>
          </w:p>
        </w:tc>
      </w:tr>
    </w:tbl>
    <w:p w:rsidR="00534E84" w:rsidRDefault="00534E84" w:rsidP="00534E84">
      <w:pPr>
        <w:tabs>
          <w:tab w:val="left" w:pos="1500"/>
        </w:tabs>
        <w:spacing w:after="0"/>
        <w:rPr>
          <w:rFonts w:asciiTheme="majorBidi" w:hAnsiTheme="majorBidi" w:cstheme="majorBidi"/>
          <w:sz w:val="8"/>
          <w:szCs w:val="8"/>
        </w:rPr>
      </w:pPr>
    </w:p>
    <w:p w:rsidR="00534E84" w:rsidRDefault="00534E84" w:rsidP="00534E84">
      <w:pPr>
        <w:tabs>
          <w:tab w:val="left" w:pos="1500"/>
        </w:tabs>
        <w:spacing w:after="0"/>
        <w:rPr>
          <w:rFonts w:asciiTheme="majorBidi" w:hAnsiTheme="majorBidi" w:cstheme="majorBidi"/>
          <w:sz w:val="8"/>
          <w:szCs w:val="8"/>
        </w:rPr>
      </w:pPr>
    </w:p>
    <w:p w:rsidR="000F0E13" w:rsidRDefault="000F0E13" w:rsidP="00534E84">
      <w:pPr>
        <w:tabs>
          <w:tab w:val="left" w:pos="1500"/>
        </w:tabs>
        <w:spacing w:after="0"/>
        <w:rPr>
          <w:rFonts w:asciiTheme="majorBidi" w:hAnsiTheme="majorBidi" w:cstheme="majorBidi"/>
          <w:sz w:val="8"/>
          <w:szCs w:val="8"/>
        </w:rPr>
      </w:pPr>
    </w:p>
    <w:p w:rsidR="000F0E13" w:rsidRDefault="000F0E13" w:rsidP="00534E84">
      <w:pPr>
        <w:tabs>
          <w:tab w:val="left" w:pos="1500"/>
        </w:tabs>
        <w:spacing w:after="0"/>
        <w:rPr>
          <w:rFonts w:asciiTheme="majorBidi" w:hAnsiTheme="majorBidi" w:cstheme="majorBidi"/>
          <w:sz w:val="8"/>
          <w:szCs w:val="8"/>
        </w:rPr>
      </w:pPr>
    </w:p>
    <w:p w:rsidR="00534E84" w:rsidRDefault="00534E84" w:rsidP="00534E84">
      <w:pPr>
        <w:tabs>
          <w:tab w:val="left" w:pos="1500"/>
        </w:tabs>
        <w:spacing w:after="0"/>
        <w:rPr>
          <w:rFonts w:asciiTheme="majorBidi" w:hAnsiTheme="majorBidi" w:cstheme="majorBidi"/>
          <w:sz w:val="8"/>
          <w:szCs w:val="8"/>
        </w:rPr>
      </w:pPr>
    </w:p>
    <w:p w:rsidR="00534E84" w:rsidRPr="00D14C73" w:rsidRDefault="00534E84" w:rsidP="00534E84">
      <w:pPr>
        <w:tabs>
          <w:tab w:val="right" w:pos="10080"/>
        </w:tabs>
        <w:spacing w:after="0"/>
        <w:rPr>
          <w:rFonts w:asciiTheme="majorBidi" w:hAnsiTheme="majorBidi" w:cstheme="majorBidi"/>
          <w:sz w:val="24"/>
          <w:szCs w:val="24"/>
          <w:u w:val="single"/>
        </w:rPr>
      </w:pPr>
      <w:r w:rsidRPr="00D14C73">
        <w:rPr>
          <w:rFonts w:asciiTheme="majorBidi" w:hAnsiTheme="majorBidi" w:cstheme="majorBidi"/>
          <w:b/>
          <w:bCs/>
          <w:sz w:val="24"/>
          <w:szCs w:val="24"/>
          <w:u w:val="single"/>
        </w:rPr>
        <w:t>VISA STATUS:</w:t>
      </w:r>
      <w:r w:rsidRPr="00D14C73">
        <w:rPr>
          <w:rFonts w:asciiTheme="majorBidi" w:hAnsiTheme="majorBidi" w:cstheme="majorBidi"/>
          <w:sz w:val="24"/>
          <w:szCs w:val="24"/>
          <w:u w:val="single"/>
        </w:rPr>
        <w:t xml:space="preserve"> Visit visa</w:t>
      </w:r>
      <w:r>
        <w:rPr>
          <w:rFonts w:asciiTheme="majorBidi" w:hAnsiTheme="majorBidi" w:cstheme="majorBidi"/>
          <w:sz w:val="24"/>
          <w:szCs w:val="24"/>
          <w:u w:val="single"/>
        </w:rPr>
        <w:tab/>
      </w:r>
    </w:p>
    <w:p w:rsidR="00534E84" w:rsidRDefault="00534E84" w:rsidP="00534E84">
      <w:pPr>
        <w:spacing w:after="0"/>
        <w:jc w:val="both"/>
        <w:rPr>
          <w:rFonts w:ascii="Times New Roman" w:hAnsi="Times New Roman" w:cs="Times New Roman"/>
        </w:rPr>
      </w:pPr>
    </w:p>
    <w:p w:rsidR="00534E84" w:rsidRPr="00B405A4" w:rsidRDefault="00534E84" w:rsidP="00534E84">
      <w:pPr>
        <w:spacing w:after="0"/>
        <w:jc w:val="both"/>
        <w:rPr>
          <w:rFonts w:ascii="Times New Roman" w:hAnsi="Times New Roman" w:cs="Times New Roman"/>
        </w:rPr>
      </w:pPr>
      <w:r w:rsidRPr="00B405A4">
        <w:rPr>
          <w:rFonts w:ascii="Times New Roman" w:hAnsi="Times New Roman" w:cs="Times New Roman"/>
        </w:rPr>
        <w:t>I solemnly declare that all the above information is correct to the b</w:t>
      </w:r>
      <w:r>
        <w:rPr>
          <w:rFonts w:ascii="Times New Roman" w:hAnsi="Times New Roman" w:cs="Times New Roman"/>
        </w:rPr>
        <w:t>est of my knowledge and belief.</w:t>
      </w:r>
    </w:p>
    <w:sectPr w:rsidR="00534E84" w:rsidRPr="00B405A4" w:rsidSect="0011358B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6F" w:rsidRDefault="0074436F" w:rsidP="00534E84">
      <w:pPr>
        <w:spacing w:after="0" w:line="240" w:lineRule="auto"/>
      </w:pPr>
      <w:r>
        <w:separator/>
      </w:r>
    </w:p>
  </w:endnote>
  <w:endnote w:type="continuationSeparator" w:id="0">
    <w:p w:rsidR="0074436F" w:rsidRDefault="0074436F" w:rsidP="0053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6F" w:rsidRDefault="0074436F" w:rsidP="00534E84">
      <w:pPr>
        <w:spacing w:after="0" w:line="240" w:lineRule="auto"/>
      </w:pPr>
      <w:r>
        <w:separator/>
      </w:r>
    </w:p>
  </w:footnote>
  <w:footnote w:type="continuationSeparator" w:id="0">
    <w:p w:rsidR="0074436F" w:rsidRDefault="0074436F" w:rsidP="00534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3EC9"/>
    <w:multiLevelType w:val="hybridMultilevel"/>
    <w:tmpl w:val="A6E8A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701AF"/>
    <w:multiLevelType w:val="hybridMultilevel"/>
    <w:tmpl w:val="9B164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86476C"/>
    <w:multiLevelType w:val="hybridMultilevel"/>
    <w:tmpl w:val="13C26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9497A"/>
    <w:multiLevelType w:val="hybridMultilevel"/>
    <w:tmpl w:val="0B180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84"/>
    <w:rsid w:val="000423E0"/>
    <w:rsid w:val="00061789"/>
    <w:rsid w:val="00093455"/>
    <w:rsid w:val="000F0E13"/>
    <w:rsid w:val="000F4B9B"/>
    <w:rsid w:val="00214F36"/>
    <w:rsid w:val="003D0058"/>
    <w:rsid w:val="00460155"/>
    <w:rsid w:val="0046020D"/>
    <w:rsid w:val="00534E84"/>
    <w:rsid w:val="005673A5"/>
    <w:rsid w:val="00652D7D"/>
    <w:rsid w:val="0074436F"/>
    <w:rsid w:val="007C7298"/>
    <w:rsid w:val="007E6600"/>
    <w:rsid w:val="0083018E"/>
    <w:rsid w:val="009125E8"/>
    <w:rsid w:val="009B4A38"/>
    <w:rsid w:val="009D661D"/>
    <w:rsid w:val="00AA7CA6"/>
    <w:rsid w:val="00E0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NIL"/>
    <w:basedOn w:val="DefaultParagraphFont"/>
    <w:uiPriority w:val="32"/>
    <w:qFormat/>
    <w:rsid w:val="00534E84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34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84"/>
  </w:style>
  <w:style w:type="paragraph" w:styleId="Footer">
    <w:name w:val="footer"/>
    <w:basedOn w:val="Normal"/>
    <w:link w:val="FooterChar"/>
    <w:uiPriority w:val="99"/>
    <w:unhideWhenUsed/>
    <w:rsid w:val="0053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NIL"/>
    <w:basedOn w:val="DefaultParagraphFont"/>
    <w:uiPriority w:val="32"/>
    <w:qFormat/>
    <w:rsid w:val="00534E84"/>
    <w:rPr>
      <w:b/>
      <w:bCs/>
      <w:smallCaps/>
      <w:color w:val="5B9BD5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534E8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34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4E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E84"/>
  </w:style>
  <w:style w:type="paragraph" w:styleId="Footer">
    <w:name w:val="footer"/>
    <w:basedOn w:val="Normal"/>
    <w:link w:val="FooterChar"/>
    <w:uiPriority w:val="99"/>
    <w:unhideWhenUsed/>
    <w:rsid w:val="00534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ilbert.370621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nilbert cabasag</dc:creator>
  <cp:lastModifiedBy>348370422</cp:lastModifiedBy>
  <cp:revision>2</cp:revision>
  <dcterms:created xsi:type="dcterms:W3CDTF">2017-07-02T14:13:00Z</dcterms:created>
  <dcterms:modified xsi:type="dcterms:W3CDTF">2017-07-02T14:13:00Z</dcterms:modified>
</cp:coreProperties>
</file>