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B0" w:rsidRDefault="005F75BD" w:rsidP="005F75BD">
      <w:pPr>
        <w:pStyle w:val="Title"/>
        <w:pBdr>
          <w:bottom w:val="single" w:sz="12" w:space="0" w:color="4F81BD" w:themeColor="accent1"/>
        </w:pBdr>
        <w:spacing w:after="60"/>
        <w:ind w:right="-864"/>
        <w:jc w:val="center"/>
        <w:rPr>
          <w:rFonts w:asciiTheme="minorHAnsi" w:hAnsiTheme="minorHAnsi"/>
          <w:color w:val="auto"/>
          <w:sz w:val="36"/>
          <w:szCs w:val="36"/>
        </w:rPr>
      </w:pPr>
      <w:r w:rsidRPr="00EC36D2">
        <w:rPr>
          <w:rFonts w:asciiTheme="minorHAnsi" w:hAnsiTheme="minorHAnsi"/>
          <w:noProof/>
          <w:color w:val="auto"/>
          <w:sz w:val="42"/>
          <w:szCs w:val="42"/>
          <w:lang w:eastAsia="en-US"/>
        </w:rPr>
        <w:drawing>
          <wp:anchor distT="0" distB="0" distL="114300" distR="114300" simplePos="0" relativeHeight="251659264" behindDoc="0" locked="0" layoutInCell="1" allowOverlap="1" wp14:anchorId="2718B264" wp14:editId="79807377">
            <wp:simplePos x="0" y="0"/>
            <wp:positionH relativeFrom="margin">
              <wp:posOffset>5717540</wp:posOffset>
            </wp:positionH>
            <wp:positionV relativeFrom="margin">
              <wp:posOffset>-139065</wp:posOffset>
            </wp:positionV>
            <wp:extent cx="1724025" cy="1428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62009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C36D2">
        <w:rPr>
          <w:rFonts w:asciiTheme="minorHAnsi" w:hAnsiTheme="minorHAnsi"/>
          <w:color w:val="auto"/>
          <w:sz w:val="36"/>
          <w:szCs w:val="36"/>
        </w:rPr>
        <w:t>Ayman</w:t>
      </w:r>
      <w:proofErr w:type="spellEnd"/>
    </w:p>
    <w:p w:rsidR="005F75BD" w:rsidRPr="00EC36D2" w:rsidRDefault="003F19B0" w:rsidP="005F75BD">
      <w:pPr>
        <w:pStyle w:val="Title"/>
        <w:pBdr>
          <w:bottom w:val="single" w:sz="12" w:space="0" w:color="4F81BD" w:themeColor="accent1"/>
        </w:pBdr>
        <w:spacing w:after="60"/>
        <w:ind w:right="-864"/>
        <w:jc w:val="center"/>
        <w:rPr>
          <w:rFonts w:asciiTheme="minorHAnsi" w:hAnsiTheme="minorHAnsi"/>
          <w:color w:val="auto"/>
          <w:sz w:val="36"/>
          <w:szCs w:val="36"/>
        </w:rPr>
      </w:pPr>
      <w:hyperlink r:id="rId7" w:history="1">
        <w:r w:rsidRPr="000B26A6">
          <w:rPr>
            <w:rStyle w:val="Hyperlink"/>
            <w:rFonts w:asciiTheme="minorHAnsi" w:hAnsiTheme="minorHAnsi"/>
            <w:sz w:val="36"/>
            <w:szCs w:val="36"/>
          </w:rPr>
          <w:t>Ayman.370675@2freemail.com</w:t>
        </w:r>
      </w:hyperlink>
      <w:r>
        <w:rPr>
          <w:rFonts w:asciiTheme="minorHAnsi" w:hAnsiTheme="minorHAnsi"/>
          <w:color w:val="auto"/>
          <w:sz w:val="36"/>
          <w:szCs w:val="36"/>
        </w:rPr>
        <w:t xml:space="preserve"> </w:t>
      </w:r>
      <w:r w:rsidRPr="003F19B0">
        <w:rPr>
          <w:rFonts w:asciiTheme="minorHAnsi" w:hAnsiTheme="minorHAnsi"/>
          <w:color w:val="auto"/>
          <w:sz w:val="36"/>
          <w:szCs w:val="36"/>
        </w:rPr>
        <w:tab/>
      </w:r>
      <w:r w:rsidR="005F75BD" w:rsidRPr="00EC36D2">
        <w:rPr>
          <w:rFonts w:asciiTheme="minorHAnsi" w:hAnsiTheme="minorHAnsi"/>
          <w:color w:val="auto"/>
          <w:sz w:val="36"/>
          <w:szCs w:val="36"/>
        </w:rPr>
        <w:t xml:space="preserve"> </w:t>
      </w:r>
    </w:p>
    <w:p w:rsidR="005F75BD" w:rsidRPr="00EC36D2" w:rsidRDefault="005F75BD" w:rsidP="005F75BD">
      <w:pPr>
        <w:spacing w:after="60"/>
        <w:ind w:right="-864"/>
        <w:jc w:val="both"/>
        <w:rPr>
          <w:color w:val="auto"/>
        </w:rPr>
      </w:pPr>
      <w:r w:rsidRPr="00EC36D2">
        <w:rPr>
          <w:color w:val="auto"/>
        </w:rPr>
        <w:t xml:space="preserve">    </w:t>
      </w:r>
      <w:bookmarkStart w:id="0" w:name="_GoBack"/>
      <w:bookmarkEnd w:id="0"/>
    </w:p>
    <w:p w:rsidR="005F75BD" w:rsidRPr="00EC36D2" w:rsidRDefault="005F75BD" w:rsidP="005F75BD">
      <w:pPr>
        <w:pStyle w:val="Heading1"/>
        <w:spacing w:before="60" w:after="40"/>
        <w:ind w:right="-864"/>
        <w:jc w:val="both"/>
        <w:rPr>
          <w:rFonts w:asciiTheme="minorHAnsi" w:hAnsiTheme="minorHAnsi"/>
          <w:color w:val="auto"/>
          <w:sz w:val="24"/>
          <w:szCs w:val="24"/>
        </w:rPr>
      </w:pPr>
      <w:r w:rsidRPr="00EC36D2">
        <w:rPr>
          <w:rFonts w:asciiTheme="minorHAnsi" w:hAnsiTheme="minorHAnsi"/>
          <w:color w:val="auto"/>
          <w:sz w:val="26"/>
          <w:szCs w:val="26"/>
        </w:rPr>
        <w:t xml:space="preserve">      </w:t>
      </w:r>
      <w:r w:rsidRPr="00EC36D2">
        <w:rPr>
          <w:rFonts w:asciiTheme="minorHAnsi" w:hAnsiTheme="minorHAnsi"/>
          <w:color w:val="auto"/>
          <w:sz w:val="24"/>
          <w:szCs w:val="24"/>
        </w:rPr>
        <w:t>Summary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0862B7">
        <w:rPr>
          <w:b/>
          <w:bCs/>
          <w:color w:val="auto"/>
        </w:rPr>
        <w:t>11+</w:t>
      </w:r>
      <w:r w:rsidRPr="00EC36D2">
        <w:rPr>
          <w:color w:val="auto"/>
        </w:rPr>
        <w:t xml:space="preserve"> years of Accounting, Assurance &amp; Consulting Services experience.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Certified Internal Auditor CIA &amp; member of the Institute of Internal Auditors IIA.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  <w:sz w:val="20"/>
          <w:szCs w:val="20"/>
        </w:rPr>
      </w:pPr>
      <w:r w:rsidRPr="00EC36D2">
        <w:rPr>
          <w:color w:val="auto"/>
        </w:rPr>
        <w:t>Certified Internal Controls Auditor CICA &amp; member of the Institute of Internal Controls IIC</w:t>
      </w:r>
      <w:r w:rsidRPr="00EC36D2">
        <w:rPr>
          <w:color w:val="auto"/>
          <w:sz w:val="20"/>
          <w:szCs w:val="20"/>
        </w:rPr>
        <w:t>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Conducted annual risk assessments &amp; prepared audit plans based on the results.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Developed &amp; maintained risk based audit plan based on evaluating controls environment.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Evaluated key risk areas to define audit scope, objectives &amp; audit approach from planning to execution of audit engagements, including communicating audit results to management.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Developed &amp; implemented risk-based audit strategy in accordance with the standards of the professional practice of internal auditing IPPF, guidelines &amp; best practices.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Lead, plan, &amp; performed financial, operational &amp; compliance audits &amp; improved internal controls &amp; risk mitigation efficiency by presenting valuable audit findings &amp; reported findings along with recommendations to management &amp; BOD for improvements of governance, risk management, controls &amp; operations.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Communicated emerging issues, potential risks &amp; audit results to key stakeholders &amp; conducted special assignments as directed by audit senior management &amp; BOD.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 xml:space="preserve">Detected major fraud cases with exposure of more than </w:t>
      </w:r>
      <w:r w:rsidRPr="00EC36D2">
        <w:rPr>
          <w:b/>
          <w:bCs/>
          <w:color w:val="auto"/>
        </w:rPr>
        <w:t>$10 million.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60"/>
        <w:ind w:right="-630"/>
        <w:jc w:val="both"/>
        <w:rPr>
          <w:color w:val="auto"/>
        </w:rPr>
      </w:pPr>
      <w:r w:rsidRPr="00EC36D2">
        <w:rPr>
          <w:color w:val="auto"/>
        </w:rPr>
        <w:t>Maintained a thorough understanding of business processes, auditing standards &amp; related risk &amp; controls frameworks. Fostered &amp; maintained relationships with clients to facilitate audit execution. Initiated discussions with clients for further understanding of business unit &amp; identified potential areas of audit impact.</w:t>
      </w:r>
    </w:p>
    <w:p w:rsidR="005F75BD" w:rsidRPr="00EC36D2" w:rsidRDefault="005F75BD" w:rsidP="005F75BD">
      <w:pPr>
        <w:pStyle w:val="Heading1"/>
        <w:spacing w:before="60" w:after="40"/>
        <w:ind w:right="-864"/>
        <w:jc w:val="both"/>
        <w:rPr>
          <w:rFonts w:asciiTheme="minorHAnsi" w:hAnsiTheme="minorHAnsi"/>
          <w:color w:val="auto"/>
          <w:sz w:val="10"/>
          <w:szCs w:val="10"/>
        </w:rPr>
      </w:pPr>
      <w:r w:rsidRPr="00EC36D2">
        <w:rPr>
          <w:rFonts w:asciiTheme="minorHAnsi" w:hAnsiTheme="minorHAnsi"/>
          <w:color w:val="auto"/>
          <w:sz w:val="24"/>
          <w:szCs w:val="24"/>
        </w:rPr>
        <w:t xml:space="preserve">      Skills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630"/>
        <w:jc w:val="both"/>
        <w:rPr>
          <w:color w:val="auto"/>
        </w:rPr>
      </w:pPr>
      <w:r w:rsidRPr="00EC36D2">
        <w:rPr>
          <w:color w:val="auto"/>
        </w:rPr>
        <w:t xml:space="preserve">Risk based audit planning, Risk Assessment &amp; Risk Management Assurance, SOX, COBIT, COSO, ISO31000, ISO27001, IPPF, Governance, Risk Management &amp; Compliance (GRC) system, ERM, ERP, </w:t>
      </w:r>
      <w:proofErr w:type="gramStart"/>
      <w:r w:rsidRPr="00EC36D2">
        <w:rPr>
          <w:color w:val="auto"/>
        </w:rPr>
        <w:t>BCM</w:t>
      </w:r>
      <w:proofErr w:type="gramEnd"/>
      <w:r w:rsidRPr="00EC36D2">
        <w:rPr>
          <w:color w:val="auto"/>
        </w:rPr>
        <w:t xml:space="preserve"> &amp; Quality Standards.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Governance, Risk management, Internal Controls &amp; Compliance Assessment, Improvement &amp; Follow up review.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20"/>
        <w:jc w:val="both"/>
        <w:rPr>
          <w:color w:val="auto"/>
        </w:rPr>
      </w:pPr>
      <w:r w:rsidRPr="00EC36D2">
        <w:rPr>
          <w:color w:val="auto"/>
        </w:rPr>
        <w:t>Fraud Auditing (Detection, Prevention &amp; Investigation), Special Project Management, Confidentiality &amp; Adaptability.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630"/>
        <w:jc w:val="both"/>
        <w:rPr>
          <w:color w:val="auto"/>
        </w:rPr>
      </w:pPr>
      <w:r w:rsidRPr="00EC36D2">
        <w:rPr>
          <w:color w:val="auto"/>
        </w:rPr>
        <w:t xml:space="preserve">Auditing compliance with laws &amp; regulations &amp; regulatory </w:t>
      </w:r>
      <w:r>
        <w:rPr>
          <w:color w:val="auto"/>
        </w:rPr>
        <w:t xml:space="preserve">bodies’ requirements, </w:t>
      </w:r>
      <w:r w:rsidRPr="00EC36D2">
        <w:rPr>
          <w:color w:val="auto"/>
        </w:rPr>
        <w:t>progress reporting</w:t>
      </w:r>
      <w:r>
        <w:rPr>
          <w:color w:val="auto"/>
        </w:rPr>
        <w:t>, FCPA &amp; AML.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Information technology, MS Office, Quick Books, SPSS, Data Mining &amp; Analytics, GRC system, LSS-SIPOC &amp; CFM.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Sound Judgment, Critical thinking, Global Mindset, Attention to Details, Professional Skepticism &amp; Discretion.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Business Management, Economic Evaluations, Service Orientation, Decision Making &amp; Problem Solving.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80"/>
        <w:ind w:right="-864"/>
        <w:jc w:val="both"/>
        <w:rPr>
          <w:color w:val="auto"/>
        </w:rPr>
      </w:pPr>
      <w:r w:rsidRPr="00EC36D2">
        <w:rPr>
          <w:color w:val="auto"/>
        </w:rPr>
        <w:t xml:space="preserve">Team Development, Relationships Building, Partnering, Integrity, Diversity, Persuasiveness, Assertiveness.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80"/>
        <w:ind w:right="-864"/>
        <w:jc w:val="both"/>
        <w:rPr>
          <w:color w:val="auto"/>
        </w:rPr>
      </w:pPr>
      <w:r w:rsidRPr="00EC36D2">
        <w:rPr>
          <w:color w:val="auto"/>
        </w:rPr>
        <w:t>Natural inquisitiveness, Negotiating Skills, Communication, Leadership, Proactivity &amp; Strong Influence.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80"/>
        <w:ind w:right="-864"/>
        <w:jc w:val="both"/>
        <w:rPr>
          <w:color w:val="auto"/>
        </w:rPr>
      </w:pPr>
      <w:r w:rsidRPr="00EC36D2">
        <w:rPr>
          <w:color w:val="auto"/>
        </w:rPr>
        <w:t xml:space="preserve">Audit Reporting &amp; Writing Skills, SWOT Analysis, Variance Analysis, Financial Analysis &amp; Feasibility Studies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20"/>
        <w:ind w:right="-864"/>
        <w:jc w:val="both"/>
        <w:rPr>
          <w:color w:val="auto"/>
        </w:rPr>
      </w:pPr>
      <w:r w:rsidRPr="00EC36D2">
        <w:rPr>
          <w:color w:val="auto"/>
        </w:rPr>
        <w:t>Change Management &amp; Innovations, Business Analysis, Business Development, English (Fluent) &amp; Arabic (Native).</w:t>
      </w:r>
    </w:p>
    <w:p w:rsidR="005F75BD" w:rsidRPr="00EC36D2" w:rsidRDefault="005F75BD" w:rsidP="005F75BD">
      <w:pPr>
        <w:spacing w:after="0"/>
        <w:ind w:right="-205"/>
        <w:jc w:val="both"/>
        <w:rPr>
          <w:color w:val="auto"/>
        </w:rPr>
      </w:pPr>
      <w:r w:rsidRPr="00EC36D2">
        <w:rPr>
          <w:b/>
          <w:bCs/>
          <w:color w:val="auto"/>
          <w:sz w:val="26"/>
          <w:szCs w:val="26"/>
        </w:rPr>
        <w:t xml:space="preserve">      </w:t>
      </w:r>
      <w:r w:rsidRPr="00EC36D2">
        <w:rPr>
          <w:b/>
          <w:bCs/>
          <w:color w:val="auto"/>
          <w:sz w:val="24"/>
          <w:szCs w:val="24"/>
        </w:rPr>
        <w:t>Certification:</w:t>
      </w:r>
      <w:r w:rsidRPr="00EC36D2">
        <w:rPr>
          <w:b/>
          <w:bCs/>
          <w:color w:val="auto"/>
        </w:rPr>
        <w:t xml:space="preserve"> Certified Internal Auditor CIA by the Institute of Internal Auditors IIA (USA)</w:t>
      </w:r>
      <w:r>
        <w:rPr>
          <w:b/>
          <w:bCs/>
          <w:color w:val="auto"/>
        </w:rPr>
        <w:t xml:space="preserve">         </w:t>
      </w:r>
      <w:r>
        <w:rPr>
          <w:b/>
          <w:bCs/>
          <w:color w:val="auto"/>
        </w:rPr>
        <w:tab/>
        <w:t xml:space="preserve">  </w:t>
      </w:r>
      <w:r w:rsidRPr="00EC36D2">
        <w:rPr>
          <w:b/>
          <w:bCs/>
          <w:color w:val="auto"/>
        </w:rPr>
        <w:t xml:space="preserve">     </w:t>
      </w:r>
    </w:p>
    <w:p w:rsidR="005F75BD" w:rsidRPr="00EC36D2" w:rsidRDefault="005F75BD" w:rsidP="005F75BD">
      <w:pPr>
        <w:spacing w:after="0"/>
        <w:ind w:right="-205"/>
        <w:jc w:val="both"/>
        <w:rPr>
          <w:b/>
          <w:bCs/>
          <w:color w:val="auto"/>
        </w:rPr>
      </w:pPr>
      <w:r w:rsidRPr="00EC36D2">
        <w:rPr>
          <w:color w:val="auto"/>
        </w:rPr>
        <w:tab/>
        <w:t xml:space="preserve">                       </w:t>
      </w:r>
      <w:r w:rsidRPr="00EC36D2">
        <w:rPr>
          <w:b/>
          <w:bCs/>
          <w:color w:val="auto"/>
        </w:rPr>
        <w:t xml:space="preserve">Certified Internal Controls Auditor CICA by the Institute of Internal Controls IIC (USA)                    </w:t>
      </w:r>
    </w:p>
    <w:p w:rsidR="005F75BD" w:rsidRPr="00EC36D2" w:rsidRDefault="005F75BD" w:rsidP="005F75BD">
      <w:pPr>
        <w:spacing w:after="40"/>
        <w:ind w:right="-864"/>
        <w:jc w:val="both"/>
        <w:rPr>
          <w:b/>
          <w:bCs/>
          <w:color w:val="auto"/>
          <w:sz w:val="24"/>
          <w:szCs w:val="24"/>
        </w:rPr>
      </w:pPr>
      <w:r w:rsidRPr="00EC36D2">
        <w:rPr>
          <w:b/>
          <w:bCs/>
          <w:color w:val="auto"/>
          <w:sz w:val="26"/>
          <w:szCs w:val="26"/>
        </w:rPr>
        <w:t xml:space="preserve">     </w:t>
      </w:r>
      <w:r w:rsidRPr="00EC36D2">
        <w:rPr>
          <w:b/>
          <w:bCs/>
          <w:color w:val="auto"/>
          <w:sz w:val="24"/>
          <w:szCs w:val="24"/>
        </w:rPr>
        <w:t xml:space="preserve"> Education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60"/>
        <w:ind w:right="-205"/>
        <w:jc w:val="both"/>
        <w:rPr>
          <w:color w:val="auto"/>
        </w:rPr>
      </w:pPr>
      <w:r w:rsidRPr="00EC36D2">
        <w:rPr>
          <w:color w:val="auto"/>
        </w:rPr>
        <w:t>Anti-Money laundering course. /Avoiding bribery &amp; Corruption course. / Code of Conduct Course.          2013           Information Security Course. / Understanding Records &amp; Information Management Course.                         2013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60"/>
        <w:ind w:right="-205"/>
        <w:jc w:val="both"/>
        <w:rPr>
          <w:color w:val="auto"/>
        </w:rPr>
      </w:pPr>
      <w:r w:rsidRPr="00EC36D2">
        <w:rPr>
          <w:color w:val="auto"/>
        </w:rPr>
        <w:t xml:space="preserve">Certified Public Accountant course                                                                                                                                     </w:t>
      </w:r>
      <w:r>
        <w:rPr>
          <w:color w:val="auto"/>
        </w:rPr>
        <w:t xml:space="preserve"> </w:t>
      </w:r>
      <w:r w:rsidRPr="00EC36D2">
        <w:rPr>
          <w:color w:val="auto"/>
        </w:rPr>
        <w:t>2009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60"/>
        <w:ind w:right="-205"/>
        <w:jc w:val="both"/>
        <w:rPr>
          <w:color w:val="auto"/>
        </w:rPr>
      </w:pPr>
      <w:r w:rsidRPr="00EC36D2">
        <w:rPr>
          <w:color w:val="auto"/>
        </w:rPr>
        <w:t xml:space="preserve">Accounting &amp; Auditing Practices Course.                                                                                                                           2007      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60"/>
        <w:ind w:right="-205"/>
        <w:jc w:val="both"/>
        <w:rPr>
          <w:color w:val="auto"/>
        </w:rPr>
      </w:pPr>
      <w:r w:rsidRPr="00EC36D2">
        <w:rPr>
          <w:color w:val="auto"/>
        </w:rPr>
        <w:t>B.A degree in accounting, economic &amp; administration sciences. Applied science Private University.            2006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80"/>
        <w:ind w:right="-205"/>
        <w:jc w:val="both"/>
        <w:rPr>
          <w:color w:val="auto"/>
        </w:rPr>
      </w:pPr>
      <w:r w:rsidRPr="00EC36D2">
        <w:rPr>
          <w:color w:val="auto"/>
        </w:rPr>
        <w:t>Auditing Practices Course.                                                                                                                                                      2005</w:t>
      </w:r>
    </w:p>
    <w:p w:rsidR="005F75BD" w:rsidRPr="00EC36D2" w:rsidRDefault="005F75BD" w:rsidP="005F75BD">
      <w:pPr>
        <w:pStyle w:val="Heading1"/>
        <w:spacing w:before="0" w:after="60"/>
        <w:ind w:right="-864"/>
        <w:jc w:val="both"/>
        <w:rPr>
          <w:rFonts w:asciiTheme="minorHAnsi" w:hAnsiTheme="minorHAnsi"/>
          <w:color w:val="auto"/>
          <w:sz w:val="24"/>
          <w:szCs w:val="24"/>
        </w:rPr>
      </w:pPr>
      <w:r w:rsidRPr="00EC36D2">
        <w:rPr>
          <w:rFonts w:asciiTheme="minorHAnsi" w:hAnsiTheme="minorHAnsi"/>
          <w:color w:val="auto"/>
          <w:sz w:val="26"/>
          <w:szCs w:val="26"/>
        </w:rPr>
        <w:t xml:space="preserve">     </w:t>
      </w:r>
      <w:r w:rsidRPr="00EC36D2">
        <w:rPr>
          <w:rFonts w:asciiTheme="minorHAnsi" w:hAnsiTheme="minorHAnsi"/>
          <w:color w:val="auto"/>
          <w:sz w:val="24"/>
          <w:szCs w:val="24"/>
        </w:rPr>
        <w:t>Experience</w:t>
      </w:r>
    </w:p>
    <w:p w:rsidR="005F75BD" w:rsidRPr="00EC36D2" w:rsidRDefault="005F75BD" w:rsidP="005F75BD">
      <w:pPr>
        <w:pStyle w:val="BodyText"/>
        <w:spacing w:after="40"/>
        <w:ind w:left="-142" w:right="-864"/>
        <w:jc w:val="both"/>
        <w:rPr>
          <w:rFonts w:asciiTheme="minorHAnsi" w:hAnsiTheme="minorHAnsi"/>
          <w:b/>
          <w:bCs/>
          <w:spacing w:val="4"/>
          <w:sz w:val="22"/>
          <w:szCs w:val="22"/>
        </w:rPr>
      </w:pP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 xml:space="preserve">        Audit Manager</w:t>
      </w:r>
    </w:p>
    <w:p w:rsidR="005F75BD" w:rsidRPr="00EC36D2" w:rsidRDefault="005F75BD" w:rsidP="005F75BD">
      <w:pPr>
        <w:pStyle w:val="BodyText"/>
        <w:spacing w:after="40"/>
        <w:ind w:left="179" w:right="-864"/>
        <w:jc w:val="both"/>
        <w:rPr>
          <w:rFonts w:asciiTheme="minorHAnsi" w:hAnsiTheme="minorHAnsi"/>
          <w:b/>
          <w:bCs/>
          <w:spacing w:val="2"/>
          <w:sz w:val="22"/>
          <w:szCs w:val="22"/>
        </w:rPr>
      </w:pPr>
      <w:r>
        <w:rPr>
          <w:rFonts w:asciiTheme="minorHAnsi" w:hAnsiTheme="minorHAnsi"/>
          <w:b/>
          <w:bCs/>
          <w:spacing w:val="2"/>
          <w:sz w:val="22"/>
          <w:szCs w:val="22"/>
        </w:rPr>
        <w:t xml:space="preserve">  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Al </w:t>
      </w:r>
      <w:proofErr w:type="spellStart"/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Sharid</w:t>
      </w:r>
      <w:proofErr w:type="spellEnd"/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 Auditing &amp; Management Consultancy, UAE                                                                       Apr 2017- present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 xml:space="preserve">Managing the Internal Audit activity for group of companies with </w:t>
      </w:r>
      <w:r>
        <w:rPr>
          <w:color w:val="auto"/>
        </w:rPr>
        <w:t>size of business</w:t>
      </w:r>
      <w:r w:rsidRPr="00EC36D2">
        <w:rPr>
          <w:color w:val="auto"/>
        </w:rPr>
        <w:t xml:space="preserve"> of more than </w:t>
      </w:r>
      <w:r w:rsidRPr="003A4B9A">
        <w:rPr>
          <w:b/>
          <w:bCs/>
          <w:color w:val="auto"/>
        </w:rPr>
        <w:t>AED 5 billion</w:t>
      </w:r>
      <w:r w:rsidRPr="00EC36D2">
        <w:rPr>
          <w:color w:val="auto"/>
        </w:rPr>
        <w:t xml:space="preserve">.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489"/>
        <w:jc w:val="both"/>
        <w:rPr>
          <w:color w:val="auto"/>
        </w:rPr>
      </w:pPr>
      <w:r w:rsidRPr="00EC36D2">
        <w:rPr>
          <w:color w:val="auto"/>
        </w:rPr>
        <w:t xml:space="preserve">Communicating with Audit Committee </w:t>
      </w:r>
      <w:r>
        <w:rPr>
          <w:color w:val="auto"/>
        </w:rPr>
        <w:t>to highlight</w:t>
      </w:r>
      <w:r w:rsidRPr="00EC36D2">
        <w:rPr>
          <w:color w:val="auto"/>
        </w:rPr>
        <w:t xml:space="preserve"> the status of reported high risk areas, corrective actions &amp; follow up plans.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lastRenderedPageBreak/>
        <w:t>Dealing with prospective clients to develop engagements based on their unique needs and nature of operations.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 xml:space="preserve">Developing risk based audit plans, audit scopes, audit programs, supervising fieldwork, verifying findings support &amp; reporting final results to senior management &amp; Audit Committee with focus on root causes of weaknesses and deficiencies along with finding feasible corrective actions that adds value &amp; improve operations. </w:t>
      </w:r>
    </w:p>
    <w:p w:rsidR="005F75BD" w:rsidRPr="00EC36D2" w:rsidRDefault="005F75BD" w:rsidP="005F75BD">
      <w:pPr>
        <w:pStyle w:val="ListParagraph"/>
        <w:ind w:right="-864"/>
        <w:jc w:val="both"/>
        <w:rPr>
          <w:color w:val="auto"/>
        </w:rPr>
      </w:pPr>
    </w:p>
    <w:p w:rsidR="005F75BD" w:rsidRPr="00EC36D2" w:rsidRDefault="005F75BD" w:rsidP="005F75BD">
      <w:pPr>
        <w:ind w:right="-864"/>
        <w:jc w:val="both"/>
        <w:rPr>
          <w:color w:val="auto"/>
          <w:sz w:val="6"/>
          <w:szCs w:val="6"/>
        </w:rPr>
      </w:pPr>
    </w:p>
    <w:p w:rsidR="005F75BD" w:rsidRPr="00EC36D2" w:rsidRDefault="005F75BD" w:rsidP="005F75BD">
      <w:pPr>
        <w:pStyle w:val="BodyText"/>
        <w:spacing w:after="40"/>
        <w:ind w:left="567" w:right="-864" w:hanging="247"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ja-JP"/>
        </w:rPr>
      </w:pPr>
      <w:r w:rsidRPr="00EC36D2">
        <w:rPr>
          <w:rFonts w:asciiTheme="minorHAnsi" w:eastAsiaTheme="majorEastAsia" w:hAnsiTheme="minorHAnsi" w:cstheme="majorBidi"/>
          <w:b/>
          <w:sz w:val="22"/>
          <w:szCs w:val="22"/>
          <w:lang w:eastAsia="ja-JP"/>
        </w:rPr>
        <w:t>Internal Audit Consulting Manager</w:t>
      </w:r>
    </w:p>
    <w:p w:rsidR="005F75BD" w:rsidRPr="00EC36D2" w:rsidRDefault="005F75BD" w:rsidP="005F75BD">
      <w:pPr>
        <w:pStyle w:val="BodyText"/>
        <w:spacing w:after="40"/>
        <w:ind w:left="142" w:right="-864"/>
        <w:jc w:val="both"/>
        <w:rPr>
          <w:rFonts w:asciiTheme="minorHAnsi" w:hAnsiTheme="minorHAnsi"/>
          <w:b/>
          <w:bCs/>
          <w:spacing w:val="2"/>
          <w:sz w:val="22"/>
          <w:szCs w:val="22"/>
        </w:rPr>
      </w:pPr>
      <w:r w:rsidRPr="00EC36D2">
        <w:rPr>
          <w:rFonts w:asciiTheme="minorHAnsi" w:eastAsiaTheme="majorEastAsia" w:hAnsiTheme="minorHAnsi" w:cstheme="majorBidi"/>
          <w:b/>
          <w:sz w:val="22"/>
          <w:szCs w:val="22"/>
          <w:lang w:eastAsia="ja-JP"/>
        </w:rPr>
        <w:t xml:space="preserve">    FL/SE, Jordan                                                                                                                                                          </w:t>
      </w:r>
      <w:r w:rsidRPr="00EC36D2">
        <w:rPr>
          <w:rFonts w:asciiTheme="minorHAnsi" w:eastAsiaTheme="majorEastAsia" w:hAnsiTheme="minorHAnsi" w:cstheme="majorBidi"/>
          <w:b/>
          <w:bCs/>
          <w:sz w:val="22"/>
          <w:szCs w:val="22"/>
          <w:lang w:eastAsia="ja-JP"/>
        </w:rPr>
        <w:t xml:space="preserve">Oct 2013 – Apr 2017                                                            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bookmarkStart w:id="1" w:name="OLE_LINK8"/>
      <w:bookmarkStart w:id="2" w:name="OLE_LINK9"/>
      <w:bookmarkStart w:id="3" w:name="OLE_LINK10"/>
      <w:bookmarkStart w:id="4" w:name="OLE_LINK11"/>
      <w:bookmarkStart w:id="5" w:name="OLE_LINK12"/>
      <w:bookmarkStart w:id="6" w:name="OLE_LINK13"/>
      <w:r w:rsidRPr="00EC36D2">
        <w:rPr>
          <w:color w:val="auto"/>
        </w:rPr>
        <w:t xml:space="preserve">Involved in setting IA dept., Developing IA Charter, Methodology, Policies, Procedures, Budgets &amp; reporting lines.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 xml:space="preserve">Detected major fraud cases with exposure of more than </w:t>
      </w:r>
      <w:r w:rsidRPr="00EC36D2">
        <w:rPr>
          <w:b/>
          <w:bCs/>
          <w:color w:val="auto"/>
        </w:rPr>
        <w:t>$10 million</w:t>
      </w:r>
      <w:r w:rsidRPr="00EC36D2">
        <w:rPr>
          <w:color w:val="auto"/>
        </w:rPr>
        <w:t xml:space="preserve"> &amp; identified the root causes of deficiencies.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 xml:space="preserve">Advised owners on business expansion &amp; economic evaluation for projects/ new ventures valued at over </w:t>
      </w:r>
      <w:r w:rsidRPr="00EC36D2">
        <w:rPr>
          <w:b/>
          <w:bCs/>
          <w:color w:val="auto"/>
        </w:rPr>
        <w:t>$5 million.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Involved in establishing ERM, ERM strategy for Board approval, maintained &amp; developed ERM framework, coordinated ERM activities &amp; supported the development of internal Controls &amp; reporting systems.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Added value &amp; enabled organizations achieve their objectives through efficient &amp; effective Audit procedures</w:t>
      </w:r>
      <w:bookmarkEnd w:id="1"/>
      <w:bookmarkEnd w:id="2"/>
      <w:bookmarkEnd w:id="3"/>
      <w:bookmarkEnd w:id="4"/>
      <w:bookmarkEnd w:id="5"/>
      <w:bookmarkEnd w:id="6"/>
      <w:r w:rsidRPr="00EC36D2">
        <w:rPr>
          <w:color w:val="auto"/>
        </w:rPr>
        <w:t>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Improved the risk assessment, risk management &amp; internal control processes based on COSO frameworks.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Planned, led &amp; formulated risk based Audit plan &amp; review process for varied business functions with a focus on risk assessment, business process controls, &amp; compliance with applicable laws &amp; COSO frameworks.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Recommended improvements &amp; collaborated with other Assurance Service Providers &amp; Regulatory Bodies.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Identified emerging risks &amp; planned engagements to monitor &amp; control those risks. Supervised fieldwork, work papers preparation &amp; reviewed audit findings to support conclusions &amp; followed up on corrective actions.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 xml:space="preserve">Assessed &amp; Improved corporate governance, risk management &amp; control frameworks &amp; contributed to process improvement, resource allocation optimization; operations efficiency &amp; policy &amp; procedure documentation.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 xml:space="preserve">Conducted internal control training to employees including instructions about organization objectives, standards, policies, procedures, performance measurement &amp; feedback.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Used efficient &amp; effective audit procedures to obtain sufficient, reliable, relevant &amp; useful information to add value</w:t>
      </w:r>
      <w:r>
        <w:rPr>
          <w:color w:val="auto"/>
        </w:rPr>
        <w:t xml:space="preserve"> </w:t>
      </w:r>
      <w:r w:rsidRPr="00EC36D2">
        <w:rPr>
          <w:color w:val="auto"/>
        </w:rPr>
        <w:t>&amp; achieve the firm objectives &amp; communicated strengths &amp; weaknesses to client &amp; developed effective solutions.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0"/>
        <w:ind w:right="-772"/>
        <w:jc w:val="both"/>
        <w:rPr>
          <w:color w:val="auto"/>
        </w:rPr>
      </w:pPr>
      <w:r w:rsidRPr="00EC36D2">
        <w:rPr>
          <w:color w:val="auto"/>
        </w:rPr>
        <w:t>Fostered partnership with business management using participative audit approach &amp; management involvement.</w:t>
      </w:r>
    </w:p>
    <w:p w:rsidR="005F75BD" w:rsidRPr="00EC36D2" w:rsidRDefault="005F75BD" w:rsidP="005F75BD">
      <w:pPr>
        <w:shd w:val="clear" w:color="auto" w:fill="FFFFFF"/>
        <w:tabs>
          <w:tab w:val="left" w:pos="2277"/>
        </w:tabs>
        <w:spacing w:after="0"/>
        <w:ind w:right="-864"/>
        <w:jc w:val="both"/>
        <w:textAlignment w:val="baseline"/>
        <w:rPr>
          <w:rFonts w:eastAsia="Times New Roman"/>
          <w:spacing w:val="7"/>
          <w:sz w:val="10"/>
          <w:szCs w:val="10"/>
        </w:rPr>
      </w:pPr>
      <w:r w:rsidRPr="00EC36D2">
        <w:rPr>
          <w:rFonts w:eastAsia="Times New Roman"/>
          <w:spacing w:val="7"/>
          <w:sz w:val="24"/>
          <w:szCs w:val="24"/>
        </w:rPr>
        <w:tab/>
      </w:r>
    </w:p>
    <w:p w:rsidR="005F75BD" w:rsidRPr="00EC36D2" w:rsidRDefault="005F75BD" w:rsidP="005F75BD">
      <w:pPr>
        <w:pStyle w:val="BodyText"/>
        <w:tabs>
          <w:tab w:val="left" w:pos="6907"/>
        </w:tabs>
        <w:spacing w:after="40"/>
        <w:ind w:left="179" w:right="-864"/>
        <w:jc w:val="both"/>
        <w:rPr>
          <w:rFonts w:asciiTheme="minorHAnsi" w:hAnsiTheme="minorHAnsi"/>
          <w:b/>
          <w:bCs/>
          <w:spacing w:val="4"/>
          <w:sz w:val="22"/>
          <w:szCs w:val="22"/>
        </w:rPr>
      </w:pPr>
      <w:r w:rsidRPr="00EC36D2">
        <w:rPr>
          <w:rFonts w:asciiTheme="minorHAnsi" w:hAnsiTheme="minorHAnsi"/>
          <w:spacing w:val="2"/>
        </w:rPr>
        <w:t xml:space="preserve">   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Country Internal Auditor</w:t>
      </w:r>
      <w:r w:rsidRPr="00EC36D2">
        <w:rPr>
          <w:rFonts w:asciiTheme="minorHAnsi" w:hAnsiTheme="minorHAnsi"/>
          <w:spacing w:val="2"/>
        </w:rPr>
        <w:t xml:space="preserve">                                       </w:t>
      </w:r>
      <w:r w:rsidRPr="00EC36D2">
        <w:rPr>
          <w:rFonts w:asciiTheme="minorHAnsi" w:hAnsiTheme="minorHAnsi"/>
        </w:rPr>
        <w:tab/>
        <w:t xml:space="preserve">                         </w:t>
      </w:r>
    </w:p>
    <w:p w:rsidR="005F75BD" w:rsidRPr="00EC36D2" w:rsidRDefault="005F75BD" w:rsidP="005F75BD">
      <w:pPr>
        <w:pStyle w:val="BodyText"/>
        <w:tabs>
          <w:tab w:val="left" w:pos="6907"/>
        </w:tabs>
        <w:spacing w:after="40"/>
        <w:ind w:left="179" w:right="-864"/>
        <w:jc w:val="both"/>
        <w:rPr>
          <w:rFonts w:asciiTheme="minorHAnsi" w:hAnsiTheme="minorHAnsi"/>
          <w:b/>
          <w:bCs/>
          <w:spacing w:val="2"/>
          <w:sz w:val="22"/>
          <w:szCs w:val="22"/>
        </w:rPr>
      </w:pP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 xml:space="preserve">   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M</w:t>
      </w:r>
      <w:r w:rsidRPr="00EC36D2">
        <w:rPr>
          <w:rFonts w:asciiTheme="minorHAnsi" w:hAnsiTheme="minorHAnsi"/>
          <w:b/>
          <w:bCs/>
          <w:sz w:val="22"/>
          <w:szCs w:val="22"/>
        </w:rPr>
        <w:t>e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t</w:t>
      </w:r>
      <w:r w:rsidRPr="00EC36D2">
        <w:rPr>
          <w:rFonts w:asciiTheme="minorHAnsi" w:hAnsiTheme="minorHAnsi"/>
          <w:b/>
          <w:bCs/>
          <w:sz w:val="22"/>
          <w:szCs w:val="22"/>
        </w:rPr>
        <w:t>L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i</w:t>
      </w:r>
      <w:r w:rsidRPr="00EC36D2">
        <w:rPr>
          <w:rFonts w:asciiTheme="minorHAnsi" w:hAnsiTheme="minorHAnsi"/>
          <w:b/>
          <w:bCs/>
          <w:sz w:val="22"/>
          <w:szCs w:val="22"/>
        </w:rPr>
        <w:t>fe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 xml:space="preserve"> </w:t>
      </w:r>
      <w:proofErr w:type="spellStart"/>
      <w:r w:rsidRPr="00EC36D2">
        <w:rPr>
          <w:rFonts w:asciiTheme="minorHAnsi" w:hAnsiTheme="minorHAnsi"/>
          <w:b/>
          <w:bCs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l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i</w:t>
      </w:r>
      <w:r w:rsidRPr="00EC36D2">
        <w:rPr>
          <w:rFonts w:asciiTheme="minorHAnsi" w:hAnsiTheme="minorHAnsi"/>
          <w:b/>
          <w:bCs/>
          <w:sz w:val="22"/>
          <w:szCs w:val="22"/>
        </w:rPr>
        <w:t>co</w:t>
      </w:r>
      <w:proofErr w:type="spellEnd"/>
      <w:r w:rsidRPr="00EC36D2">
        <w:rPr>
          <w:rFonts w:asciiTheme="minorHAnsi" w:hAnsiTheme="minorHAnsi"/>
          <w:b/>
          <w:bCs/>
          <w:sz w:val="22"/>
          <w:szCs w:val="22"/>
        </w:rPr>
        <w:t>, Jordan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Sep 2012 - Oct 2013                                                                               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Undertook full responsibility of the Country IA function with reporting to head office; vastly contributed in Change management &amp; restructuring process.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Guided senior management in establishing controls &amp; fully reformatting the financial documentation process; developed monitoring mechanism for field operations; served as a project leader on standard audits, large-scale project &amp; conducted complex audits independently.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>Reviewed business processes &amp; financial practices enterprise-wide to ensure the use of best practices, accuracy,</w:t>
      </w:r>
    </w:p>
    <w:p w:rsidR="005F75BD" w:rsidRPr="00EC36D2" w:rsidRDefault="005F75BD" w:rsidP="005F75BD">
      <w:pPr>
        <w:pStyle w:val="ListParagraph"/>
        <w:ind w:right="-772"/>
        <w:jc w:val="both"/>
        <w:rPr>
          <w:color w:val="auto"/>
        </w:rPr>
      </w:pPr>
      <w:r w:rsidRPr="00EC36D2">
        <w:rPr>
          <w:color w:val="auto"/>
        </w:rPr>
        <w:t>Procedural efficiency &amp; reported audit findings to business managers with recommendations for improvements &amp; reported to senior management on larger-scale audit assignments.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40"/>
        <w:ind w:right="-772"/>
        <w:jc w:val="both"/>
        <w:rPr>
          <w:color w:val="auto"/>
        </w:rPr>
      </w:pPr>
      <w:r w:rsidRPr="00EC36D2">
        <w:rPr>
          <w:color w:val="auto"/>
        </w:rPr>
        <w:t>Provided technical expertise &amp; advice in planning, executing &amp; reporting major audit study, assisted audit management in communicating findings to business clients; consulted clients in developing action plans to resolve control issues or risks &amp; participated as a consultant in implementing changes as needed.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hAnsiTheme="minorHAnsi"/>
          <w:b/>
          <w:bCs/>
          <w:spacing w:val="2"/>
          <w:sz w:val="22"/>
          <w:szCs w:val="22"/>
        </w:rPr>
      </w:pP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        Senior Internal Auditor 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hAnsiTheme="minorHAnsi"/>
          <w:b/>
          <w:bCs/>
          <w:sz w:val="22"/>
          <w:szCs w:val="22"/>
        </w:rPr>
      </w:pP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        </w:t>
      </w:r>
      <w:proofErr w:type="spellStart"/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Imaar</w:t>
      </w:r>
      <w:proofErr w:type="spellEnd"/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 </w:t>
      </w:r>
      <w:proofErr w:type="spellStart"/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Aljanoub</w:t>
      </w:r>
      <w:proofErr w:type="spellEnd"/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 Company General Contracting, Saudi Arabia                                                      </w:t>
      </w:r>
      <w:r w:rsidRPr="00EC36D2">
        <w:rPr>
          <w:rFonts w:asciiTheme="minorHAnsi" w:hAnsiTheme="minorHAnsi"/>
          <w:b/>
          <w:bCs/>
          <w:spacing w:val="11"/>
          <w:sz w:val="22"/>
          <w:szCs w:val="22"/>
        </w:rPr>
        <w:t>Au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g</w:t>
      </w:r>
      <w:r w:rsidRPr="00EC36D2">
        <w:rPr>
          <w:rFonts w:asciiTheme="minorHAnsi" w:hAnsiTheme="minorHAnsi"/>
          <w:b/>
          <w:bCs/>
          <w:spacing w:val="24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11"/>
          <w:sz w:val="22"/>
          <w:szCs w:val="22"/>
        </w:rPr>
        <w:t>200</w:t>
      </w:r>
      <w:r w:rsidRPr="00EC36D2">
        <w:rPr>
          <w:rFonts w:asciiTheme="minorHAnsi" w:hAnsiTheme="minorHAnsi"/>
          <w:b/>
          <w:bCs/>
          <w:sz w:val="22"/>
          <w:szCs w:val="22"/>
        </w:rPr>
        <w:t>8</w:t>
      </w:r>
      <w:r w:rsidRPr="00EC36D2">
        <w:rPr>
          <w:rFonts w:asciiTheme="minorHAnsi" w:hAnsiTheme="minorHAnsi"/>
          <w:b/>
          <w:bCs/>
          <w:spacing w:val="17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- S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e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p</w:t>
      </w:r>
      <w:r w:rsidRPr="00EC36D2">
        <w:rPr>
          <w:rFonts w:asciiTheme="minorHAnsi" w:hAnsiTheme="minorHAnsi"/>
          <w:b/>
          <w:bCs/>
          <w:spacing w:val="8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201</w:t>
      </w:r>
      <w:r w:rsidRPr="00EC36D2">
        <w:rPr>
          <w:rFonts w:asciiTheme="minorHAnsi" w:hAnsiTheme="minorHAnsi"/>
          <w:b/>
          <w:bCs/>
          <w:sz w:val="22"/>
          <w:szCs w:val="22"/>
        </w:rPr>
        <w:t xml:space="preserve">2                             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772"/>
        <w:jc w:val="both"/>
        <w:rPr>
          <w:color w:val="auto"/>
        </w:rPr>
      </w:pPr>
      <w:r w:rsidRPr="00EC36D2">
        <w:rPr>
          <w:color w:val="auto"/>
        </w:rPr>
        <w:t xml:space="preserve">Performed feasibility study &amp; business analysis for new projects &amp; business acquisition decision with the value of more than </w:t>
      </w:r>
      <w:r w:rsidRPr="00EC36D2">
        <w:rPr>
          <w:b/>
          <w:bCs/>
          <w:color w:val="auto"/>
        </w:rPr>
        <w:t>60 million SAR</w:t>
      </w:r>
      <w:r w:rsidRPr="00EC36D2">
        <w:rPr>
          <w:color w:val="auto"/>
        </w:rPr>
        <w:t xml:space="preserve">, based on owner request.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Developed risk based internal audit plans, identified &amp; assessed financial &amp; operational risks in business areas.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 xml:space="preserve">Assessed the effectiveness of the control environment &amp; managed construction contracts audits &amp; compliance.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Managed engagement fieldwork, including: Interviews, Data collection &amp; Analysis &amp; Work Paper documentation.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 xml:space="preserve">Made recommendations for improvements &amp; helped reduce monthly costs by </w:t>
      </w:r>
      <w:r w:rsidRPr="00EC36D2">
        <w:rPr>
          <w:b/>
          <w:bCs/>
          <w:color w:val="auto"/>
        </w:rPr>
        <w:t>100K SAR.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40"/>
        <w:ind w:right="-864"/>
        <w:jc w:val="both"/>
        <w:rPr>
          <w:color w:val="auto"/>
        </w:rPr>
      </w:pPr>
      <w:r w:rsidRPr="00EC36D2">
        <w:rPr>
          <w:color w:val="auto"/>
        </w:rPr>
        <w:t>Prepared internal audit reports &amp; presented engagement findings to management at the end of each assignment.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40"/>
        <w:ind w:right="-864"/>
        <w:jc w:val="both"/>
        <w:rPr>
          <w:color w:val="auto"/>
        </w:rPr>
      </w:pPr>
      <w:r w:rsidRPr="00EC36D2">
        <w:rPr>
          <w:color w:val="auto"/>
        </w:rPr>
        <w:t>Managed the oversight &amp; implementations of corrective actions plans along with follow up reviews &amp; analysis.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hAnsiTheme="minorHAnsi"/>
          <w:b/>
          <w:bCs/>
        </w:rPr>
      </w:pPr>
      <w:r w:rsidRPr="00EC36D2">
        <w:rPr>
          <w:rFonts w:asciiTheme="minorHAnsi" w:hAnsiTheme="minorHAnsi"/>
        </w:rPr>
        <w:t xml:space="preserve">        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E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x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p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r</w:t>
      </w:r>
      <w:r w:rsidRPr="00EC36D2">
        <w:rPr>
          <w:rFonts w:asciiTheme="minorHAnsi" w:hAnsiTheme="minorHAnsi"/>
          <w:b/>
          <w:bCs/>
          <w:sz w:val="22"/>
          <w:szCs w:val="22"/>
        </w:rPr>
        <w:t>t</w:t>
      </w:r>
      <w:r w:rsidRPr="00EC36D2">
        <w:rPr>
          <w:rFonts w:asciiTheme="minorHAnsi" w:hAnsiTheme="minorHAnsi"/>
          <w:b/>
          <w:bCs/>
          <w:spacing w:val="8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1"/>
          <w:sz w:val="22"/>
          <w:szCs w:val="22"/>
        </w:rPr>
        <w:t>F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i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c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i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z w:val="22"/>
          <w:szCs w:val="22"/>
        </w:rPr>
        <w:t>l</w:t>
      </w:r>
      <w:r w:rsidRPr="00EC36D2">
        <w:rPr>
          <w:rFonts w:asciiTheme="minorHAnsi" w:hAnsiTheme="minorHAnsi"/>
          <w:b/>
          <w:bCs/>
          <w:spacing w:val="7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C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pacing w:val="1"/>
          <w:sz w:val="22"/>
          <w:szCs w:val="22"/>
        </w:rPr>
        <w:t>t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r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ll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e</w:t>
      </w:r>
      <w:r w:rsidRPr="00EC36D2">
        <w:rPr>
          <w:rFonts w:asciiTheme="minorHAnsi" w:hAnsiTheme="minorHAnsi"/>
          <w:b/>
          <w:bCs/>
          <w:sz w:val="22"/>
          <w:szCs w:val="22"/>
        </w:rPr>
        <w:t>r</w:t>
      </w:r>
      <w:r w:rsidRPr="00EC36D2">
        <w:rPr>
          <w:rFonts w:asciiTheme="minorHAnsi" w:hAnsiTheme="minorHAnsi"/>
          <w:sz w:val="22"/>
          <w:szCs w:val="22"/>
        </w:rPr>
        <w:t xml:space="preserve">                                      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hAnsiTheme="minorHAnsi"/>
          <w:b/>
          <w:bCs/>
          <w:sz w:val="22"/>
          <w:szCs w:val="22"/>
        </w:rPr>
      </w:pPr>
      <w:r w:rsidRPr="00EC36D2">
        <w:rPr>
          <w:rFonts w:asciiTheme="minorHAnsi" w:hAnsiTheme="minorHAnsi"/>
          <w:spacing w:val="5"/>
          <w:sz w:val="22"/>
          <w:szCs w:val="22"/>
        </w:rPr>
        <w:t xml:space="preserve">        </w:t>
      </w:r>
      <w:r w:rsidRPr="00EC36D2">
        <w:rPr>
          <w:rFonts w:asciiTheme="minorHAnsi" w:hAnsiTheme="minorHAnsi"/>
          <w:b/>
          <w:bCs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z w:val="22"/>
          <w:szCs w:val="22"/>
        </w:rPr>
        <w:t>b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i</w:t>
      </w:r>
      <w:r w:rsidRPr="00EC36D2">
        <w:rPr>
          <w:rFonts w:asciiTheme="minorHAnsi" w:hAnsiTheme="minorHAnsi"/>
          <w:b/>
          <w:bCs/>
          <w:sz w:val="22"/>
          <w:szCs w:val="22"/>
        </w:rPr>
        <w:t>l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C</w:t>
      </w:r>
      <w:r w:rsidRPr="00EC36D2">
        <w:rPr>
          <w:rFonts w:asciiTheme="minorHAnsi" w:hAnsiTheme="minorHAnsi"/>
          <w:b/>
          <w:bCs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m</w:t>
      </w:r>
      <w:r w:rsidRPr="00EC36D2">
        <w:rPr>
          <w:rFonts w:asciiTheme="minorHAnsi" w:hAnsiTheme="minorHAnsi"/>
          <w:b/>
          <w:bCs/>
          <w:sz w:val="22"/>
          <w:szCs w:val="22"/>
        </w:rPr>
        <w:t>p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z w:val="22"/>
          <w:szCs w:val="22"/>
        </w:rPr>
        <w:t>y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f</w:t>
      </w:r>
      <w:r w:rsidRPr="00EC36D2">
        <w:rPr>
          <w:rFonts w:asciiTheme="minorHAnsi" w:hAnsiTheme="minorHAnsi"/>
          <w:b/>
          <w:bCs/>
          <w:sz w:val="22"/>
          <w:szCs w:val="22"/>
        </w:rPr>
        <w:t>or</w:t>
      </w:r>
      <w:r w:rsidRPr="00EC36D2">
        <w:rPr>
          <w:rFonts w:asciiTheme="minorHAnsi" w:hAnsiTheme="minorHAnsi"/>
          <w:b/>
          <w:bCs/>
          <w:spacing w:val="10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F</w:t>
      </w:r>
      <w:r w:rsidRPr="00EC36D2">
        <w:rPr>
          <w:rFonts w:asciiTheme="minorHAnsi" w:hAnsiTheme="minorHAnsi"/>
          <w:b/>
          <w:bCs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z w:val="22"/>
          <w:szCs w:val="22"/>
        </w:rPr>
        <w:t>d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z w:val="22"/>
          <w:szCs w:val="22"/>
        </w:rPr>
        <w:t>p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r</w:t>
      </w:r>
      <w:r w:rsidRPr="00EC36D2">
        <w:rPr>
          <w:rFonts w:asciiTheme="minorHAnsi" w:hAnsiTheme="minorHAnsi"/>
          <w:b/>
          <w:bCs/>
          <w:sz w:val="22"/>
          <w:szCs w:val="22"/>
        </w:rPr>
        <w:t>odu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c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t</w:t>
      </w:r>
      <w:r w:rsidRPr="00EC36D2">
        <w:rPr>
          <w:rFonts w:asciiTheme="minorHAnsi" w:hAnsiTheme="minorHAnsi"/>
          <w:b/>
          <w:bCs/>
          <w:sz w:val="22"/>
          <w:szCs w:val="22"/>
        </w:rPr>
        <w:t>s, Jordan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 xml:space="preserve">                                                                                       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J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>u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l</w:t>
      </w:r>
      <w:r w:rsidRPr="00EC36D2">
        <w:rPr>
          <w:rFonts w:asciiTheme="minorHAnsi" w:hAnsiTheme="minorHAnsi"/>
          <w:b/>
          <w:bCs/>
          <w:spacing w:val="11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>20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0</w:t>
      </w:r>
      <w:r w:rsidRPr="00EC36D2">
        <w:rPr>
          <w:rFonts w:asciiTheme="minorHAnsi" w:hAnsiTheme="minorHAnsi"/>
          <w:b/>
          <w:bCs/>
          <w:sz w:val="22"/>
          <w:szCs w:val="22"/>
        </w:rPr>
        <w:t>7</w:t>
      </w:r>
      <w:r w:rsidRPr="00EC36D2">
        <w:rPr>
          <w:rFonts w:asciiTheme="minorHAnsi" w:hAnsiTheme="minorHAnsi"/>
          <w:b/>
          <w:bCs/>
          <w:spacing w:val="11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- </w:t>
      </w:r>
      <w:r w:rsidRPr="00EC36D2">
        <w:rPr>
          <w:rFonts w:asciiTheme="minorHAnsi" w:hAnsiTheme="minorHAnsi"/>
          <w:b/>
          <w:bCs/>
          <w:spacing w:val="13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14"/>
          <w:sz w:val="22"/>
          <w:szCs w:val="22"/>
        </w:rPr>
        <w:t>u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g</w:t>
      </w:r>
      <w:r w:rsidRPr="00EC36D2">
        <w:rPr>
          <w:rFonts w:asciiTheme="minorHAnsi" w:hAnsiTheme="minorHAnsi"/>
          <w:b/>
          <w:bCs/>
          <w:spacing w:val="26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11"/>
          <w:sz w:val="22"/>
          <w:szCs w:val="22"/>
        </w:rPr>
        <w:t>2</w:t>
      </w:r>
      <w:r w:rsidRPr="00EC36D2">
        <w:rPr>
          <w:rFonts w:asciiTheme="minorHAnsi" w:hAnsiTheme="minorHAnsi"/>
          <w:b/>
          <w:bCs/>
          <w:spacing w:val="14"/>
          <w:sz w:val="22"/>
          <w:szCs w:val="22"/>
        </w:rPr>
        <w:t>0</w:t>
      </w:r>
      <w:r w:rsidRPr="00EC36D2">
        <w:rPr>
          <w:rFonts w:asciiTheme="minorHAnsi" w:hAnsiTheme="minorHAnsi"/>
          <w:b/>
          <w:bCs/>
          <w:spacing w:val="11"/>
          <w:sz w:val="22"/>
          <w:szCs w:val="22"/>
        </w:rPr>
        <w:t>0</w:t>
      </w:r>
      <w:r w:rsidRPr="00EC36D2">
        <w:rPr>
          <w:rFonts w:asciiTheme="minorHAnsi" w:hAnsiTheme="minorHAnsi"/>
          <w:b/>
          <w:bCs/>
          <w:sz w:val="22"/>
          <w:szCs w:val="22"/>
        </w:rPr>
        <w:t xml:space="preserve">8                                                    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lastRenderedPageBreak/>
        <w:t>Oversaw export dept. accounts, ledger, &amp; reporting systems ensuring compliance with standards &amp; regulatory requirements &amp; guided financial decisions by establishing, monitoring, &amp; enforcing policies &amp; procedures.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ind w:right="-864"/>
        <w:jc w:val="both"/>
        <w:rPr>
          <w:color w:val="auto"/>
        </w:rPr>
      </w:pPr>
      <w:r w:rsidRPr="00EC36D2">
        <w:rPr>
          <w:color w:val="auto"/>
        </w:rPr>
        <w:t>Safeguarded assets &amp; analyzed inventory control by establishing, monitoring, &amp; enforcing controls.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40"/>
        <w:ind w:right="-864"/>
        <w:jc w:val="both"/>
        <w:rPr>
          <w:color w:val="auto"/>
        </w:rPr>
      </w:pPr>
      <w:r w:rsidRPr="00EC36D2">
        <w:rPr>
          <w:color w:val="auto"/>
        </w:rPr>
        <w:t>Prepared budgets &amp; financial statements by collecting, analyzing &amp; consolidating financial data with planning.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40"/>
        <w:ind w:right="-864"/>
        <w:jc w:val="both"/>
        <w:rPr>
          <w:color w:val="auto"/>
        </w:rPr>
      </w:pPr>
      <w:r w:rsidRPr="00EC36D2">
        <w:rPr>
          <w:color w:val="auto"/>
        </w:rPr>
        <w:t>Achieved budget objectives by scheduling expenditures, analyzing variances &amp; suggesting corrective actions.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140"/>
        <w:ind w:right="-864"/>
        <w:jc w:val="both"/>
        <w:rPr>
          <w:color w:val="auto"/>
        </w:rPr>
      </w:pPr>
      <w:r w:rsidRPr="00EC36D2">
        <w:rPr>
          <w:color w:val="auto"/>
        </w:rPr>
        <w:t>Delivered special reporting by collecting, analyzing, &amp; summarizing information &amp; trends &amp; assessed compliance with industry laws, regulations &amp; local legal requirements &amp; advised management on needed actions.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hAnsiTheme="minorHAnsi"/>
          <w:b/>
          <w:bCs/>
          <w:spacing w:val="5"/>
        </w:rPr>
      </w:pPr>
      <w:r w:rsidRPr="00EC36D2">
        <w:rPr>
          <w:rFonts w:asciiTheme="minorHAnsi" w:hAnsiTheme="minorHAnsi"/>
          <w:b/>
          <w:bCs/>
          <w:spacing w:val="5"/>
        </w:rPr>
        <w:t xml:space="preserve">      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hAnsiTheme="minorHAnsi"/>
          <w:b/>
          <w:bCs/>
        </w:rPr>
      </w:pPr>
      <w:r w:rsidRPr="00EC36D2">
        <w:rPr>
          <w:rFonts w:asciiTheme="minorHAnsi" w:hAnsiTheme="minorHAnsi"/>
          <w:b/>
          <w:bCs/>
          <w:spacing w:val="5"/>
        </w:rPr>
        <w:t xml:space="preserve">        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S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en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i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z w:val="22"/>
          <w:szCs w:val="22"/>
        </w:rPr>
        <w:t>r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cc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un</w:t>
      </w:r>
      <w:r w:rsidRPr="00EC36D2">
        <w:rPr>
          <w:rFonts w:asciiTheme="minorHAnsi" w:hAnsiTheme="minorHAnsi"/>
          <w:b/>
          <w:bCs/>
          <w:spacing w:val="1"/>
          <w:sz w:val="22"/>
          <w:szCs w:val="22"/>
        </w:rPr>
        <w:t>t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z w:val="22"/>
          <w:szCs w:val="22"/>
        </w:rPr>
        <w:t>t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hAnsiTheme="minorHAnsi"/>
          <w:b/>
          <w:bCs/>
          <w:spacing w:val="5"/>
          <w:sz w:val="22"/>
          <w:szCs w:val="22"/>
        </w:rPr>
      </w:pPr>
      <w:r w:rsidRPr="00EC36D2">
        <w:rPr>
          <w:rFonts w:asciiTheme="minorHAnsi" w:hAnsiTheme="minorHAnsi"/>
          <w:b/>
          <w:bCs/>
          <w:spacing w:val="1"/>
          <w:sz w:val="22"/>
          <w:szCs w:val="22"/>
        </w:rPr>
        <w:t xml:space="preserve">         A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vi</w:t>
      </w:r>
      <w:r w:rsidRPr="00EC36D2">
        <w:rPr>
          <w:rFonts w:asciiTheme="minorHAnsi" w:hAnsiTheme="minorHAnsi"/>
          <w:b/>
          <w:bCs/>
          <w:sz w:val="22"/>
          <w:szCs w:val="22"/>
        </w:rPr>
        <w:t>s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1"/>
          <w:sz w:val="22"/>
          <w:szCs w:val="22"/>
        </w:rPr>
        <w:t>(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R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e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z w:val="22"/>
          <w:szCs w:val="22"/>
        </w:rPr>
        <w:t>t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>C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1"/>
          <w:sz w:val="22"/>
          <w:szCs w:val="22"/>
        </w:rPr>
        <w:t>r</w:t>
      </w:r>
      <w:r w:rsidRPr="00EC36D2">
        <w:rPr>
          <w:rFonts w:asciiTheme="minorHAnsi" w:hAnsiTheme="minorHAnsi"/>
          <w:b/>
          <w:bCs/>
          <w:sz w:val="22"/>
          <w:szCs w:val="22"/>
        </w:rPr>
        <w:t xml:space="preserve">), Jordan        </w:t>
      </w:r>
      <w:r w:rsidRPr="00EC36D2">
        <w:rPr>
          <w:rFonts w:asciiTheme="minorHAnsi" w:hAnsiTheme="minorHAnsi"/>
          <w:b/>
          <w:bCs/>
          <w:spacing w:val="5"/>
          <w:sz w:val="22"/>
          <w:szCs w:val="22"/>
        </w:rPr>
        <w:t xml:space="preserve">                                                                     </w:t>
      </w:r>
      <w:r w:rsidRPr="00EC36D2">
        <w:rPr>
          <w:rFonts w:asciiTheme="minorHAnsi" w:hAnsiTheme="minorHAnsi"/>
          <w:b/>
          <w:bCs/>
        </w:rPr>
        <w:t xml:space="preserve">                                           </w:t>
      </w:r>
      <w:r w:rsidRPr="00EC36D2">
        <w:rPr>
          <w:rFonts w:asciiTheme="minorHAnsi" w:hAnsiTheme="minorHAnsi"/>
          <w:b/>
          <w:bCs/>
          <w:spacing w:val="7"/>
          <w:sz w:val="22"/>
          <w:szCs w:val="22"/>
        </w:rPr>
        <w:t>J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 xml:space="preserve"> 20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0</w:t>
      </w:r>
      <w:r w:rsidRPr="00EC36D2">
        <w:rPr>
          <w:rFonts w:asciiTheme="minorHAnsi" w:hAnsiTheme="minorHAnsi"/>
          <w:b/>
          <w:bCs/>
          <w:sz w:val="22"/>
          <w:szCs w:val="22"/>
        </w:rPr>
        <w:t>7</w:t>
      </w:r>
      <w:r w:rsidRPr="00EC36D2">
        <w:rPr>
          <w:rFonts w:asciiTheme="minorHAnsi" w:hAnsiTheme="minorHAnsi"/>
          <w:b/>
          <w:bCs/>
          <w:spacing w:val="12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2"/>
          <w:sz w:val="22"/>
          <w:szCs w:val="22"/>
        </w:rPr>
        <w:t xml:space="preserve">- </w:t>
      </w:r>
      <w:r w:rsidRPr="00EC36D2">
        <w:rPr>
          <w:rFonts w:asciiTheme="minorHAnsi" w:hAnsiTheme="minorHAnsi"/>
          <w:b/>
          <w:bCs/>
          <w:spacing w:val="12"/>
          <w:sz w:val="22"/>
          <w:szCs w:val="22"/>
        </w:rPr>
        <w:t>J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u</w:t>
      </w:r>
      <w:r w:rsidRPr="00EC36D2">
        <w:rPr>
          <w:rFonts w:asciiTheme="minorHAnsi" w:hAnsiTheme="minorHAnsi"/>
          <w:b/>
          <w:bCs/>
          <w:spacing w:val="12"/>
          <w:sz w:val="22"/>
          <w:szCs w:val="22"/>
        </w:rPr>
        <w:t>l</w:t>
      </w:r>
      <w:r w:rsidRPr="00EC36D2">
        <w:rPr>
          <w:rFonts w:asciiTheme="minorHAnsi" w:hAnsiTheme="minorHAnsi"/>
          <w:b/>
          <w:bCs/>
          <w:spacing w:val="11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2007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80"/>
        <w:ind w:right="-772"/>
        <w:jc w:val="both"/>
        <w:rPr>
          <w:color w:val="auto"/>
        </w:rPr>
      </w:pPr>
      <w:r w:rsidRPr="00EC36D2">
        <w:rPr>
          <w:color w:val="auto"/>
        </w:rPr>
        <w:t xml:space="preserve">Reported to the Finance Manager; supervised the accounting department; handled accounts payable, calculated revenues &amp; reviewed expenses, organized payments &amp; wrote </w:t>
      </w:r>
      <w:proofErr w:type="spellStart"/>
      <w:r w:rsidRPr="00EC36D2">
        <w:rPr>
          <w:color w:val="auto"/>
        </w:rPr>
        <w:t>cheques</w:t>
      </w:r>
      <w:proofErr w:type="spellEnd"/>
      <w:r w:rsidRPr="00EC36D2">
        <w:t>.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hAnsiTheme="minorHAnsi"/>
          <w:b/>
          <w:bCs/>
          <w:sz w:val="22"/>
          <w:szCs w:val="22"/>
        </w:rPr>
      </w:pPr>
      <w:r w:rsidRPr="00EC36D2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>Cos</w:t>
      </w:r>
      <w:r w:rsidRPr="00EC36D2">
        <w:rPr>
          <w:rFonts w:asciiTheme="minorHAnsi" w:hAnsiTheme="minorHAnsi" w:cs="Times New Roman"/>
          <w:b/>
          <w:bCs/>
          <w:sz w:val="22"/>
          <w:szCs w:val="22"/>
        </w:rPr>
        <w:t>t</w:t>
      </w:r>
      <w:r w:rsidRPr="00EC36D2">
        <w:rPr>
          <w:rFonts w:asciiTheme="minorHAnsi" w:hAnsiTheme="minorHAnsi" w:cs="Times New Roman"/>
          <w:b/>
          <w:bCs/>
          <w:spacing w:val="8"/>
          <w:sz w:val="22"/>
          <w:szCs w:val="22"/>
        </w:rPr>
        <w:t xml:space="preserve"> </w:t>
      </w: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>Co</w:t>
      </w:r>
      <w:r w:rsidRPr="00EC36D2">
        <w:rPr>
          <w:rFonts w:asciiTheme="minorHAnsi" w:hAnsiTheme="minorHAnsi" w:cs="Times New Roman"/>
          <w:b/>
          <w:bCs/>
          <w:spacing w:val="5"/>
          <w:sz w:val="22"/>
          <w:szCs w:val="22"/>
        </w:rPr>
        <w:t>n</w:t>
      </w:r>
      <w:r w:rsidRPr="00EC36D2">
        <w:rPr>
          <w:rFonts w:asciiTheme="minorHAnsi" w:hAnsiTheme="minorHAnsi" w:cs="Times New Roman"/>
          <w:b/>
          <w:bCs/>
          <w:spacing w:val="6"/>
          <w:sz w:val="22"/>
          <w:szCs w:val="22"/>
        </w:rPr>
        <w:t>t</w:t>
      </w:r>
      <w:r w:rsidRPr="00EC36D2">
        <w:rPr>
          <w:rFonts w:asciiTheme="minorHAnsi" w:hAnsiTheme="minorHAnsi" w:cs="Times New Roman"/>
          <w:b/>
          <w:bCs/>
          <w:spacing w:val="3"/>
          <w:sz w:val="22"/>
          <w:szCs w:val="22"/>
        </w:rPr>
        <w:t>r</w:t>
      </w: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>o</w:t>
      </w:r>
      <w:r w:rsidRPr="00EC36D2">
        <w:rPr>
          <w:rFonts w:asciiTheme="minorHAnsi" w:hAnsiTheme="minorHAnsi" w:cs="Times New Roman"/>
          <w:b/>
          <w:bCs/>
          <w:spacing w:val="5"/>
          <w:sz w:val="22"/>
          <w:szCs w:val="22"/>
        </w:rPr>
        <w:t>ll</w:t>
      </w:r>
      <w:r w:rsidRPr="00EC36D2">
        <w:rPr>
          <w:rFonts w:asciiTheme="minorHAnsi" w:hAnsiTheme="minorHAnsi" w:cs="Times New Roman"/>
          <w:b/>
          <w:bCs/>
          <w:spacing w:val="6"/>
          <w:sz w:val="22"/>
          <w:szCs w:val="22"/>
        </w:rPr>
        <w:t>e</w:t>
      </w:r>
      <w:r w:rsidRPr="00EC36D2">
        <w:rPr>
          <w:rFonts w:asciiTheme="minorHAnsi" w:hAnsiTheme="minorHAnsi" w:cs="Times New Roman"/>
          <w:b/>
          <w:bCs/>
          <w:sz w:val="22"/>
          <w:szCs w:val="22"/>
        </w:rPr>
        <w:t>r</w:t>
      </w:r>
      <w:r w:rsidRPr="00EC36D2">
        <w:rPr>
          <w:rFonts w:asciiTheme="minorHAnsi" w:hAnsiTheme="minorHAnsi" w:cs="Times New Roman"/>
          <w:b/>
          <w:bCs/>
          <w:spacing w:val="8"/>
          <w:sz w:val="22"/>
          <w:szCs w:val="22"/>
        </w:rPr>
        <w:t xml:space="preserve"> </w:t>
      </w:r>
      <w:r w:rsidRPr="00EC36D2">
        <w:rPr>
          <w:rFonts w:asciiTheme="minorHAnsi" w:hAnsiTheme="minorHAnsi" w:cs="Times New Roman"/>
          <w:b/>
          <w:bCs/>
          <w:sz w:val="22"/>
          <w:szCs w:val="22"/>
        </w:rPr>
        <w:t>&amp;</w:t>
      </w:r>
      <w:r w:rsidRPr="00EC36D2">
        <w:rPr>
          <w:rFonts w:asciiTheme="minorHAnsi" w:hAnsiTheme="minorHAnsi" w:cs="Times New Roman"/>
          <w:b/>
          <w:bCs/>
          <w:spacing w:val="10"/>
          <w:sz w:val="22"/>
          <w:szCs w:val="22"/>
        </w:rPr>
        <w:t xml:space="preserve"> </w:t>
      </w:r>
      <w:r w:rsidRPr="00EC36D2">
        <w:rPr>
          <w:rFonts w:asciiTheme="minorHAnsi" w:hAnsiTheme="minorHAnsi" w:cs="Times New Roman"/>
          <w:b/>
          <w:bCs/>
          <w:spacing w:val="2"/>
          <w:sz w:val="22"/>
          <w:szCs w:val="22"/>
        </w:rPr>
        <w:t>G</w:t>
      </w:r>
      <w:r w:rsidRPr="00EC36D2">
        <w:rPr>
          <w:rFonts w:asciiTheme="minorHAnsi" w:hAnsiTheme="minorHAnsi" w:cs="Times New Roman"/>
          <w:b/>
          <w:bCs/>
          <w:spacing w:val="6"/>
          <w:sz w:val="22"/>
          <w:szCs w:val="22"/>
        </w:rPr>
        <w:t>e</w:t>
      </w:r>
      <w:r w:rsidRPr="00EC36D2">
        <w:rPr>
          <w:rFonts w:asciiTheme="minorHAnsi" w:hAnsiTheme="minorHAnsi" w:cs="Times New Roman"/>
          <w:b/>
          <w:bCs/>
          <w:spacing w:val="5"/>
          <w:sz w:val="22"/>
          <w:szCs w:val="22"/>
        </w:rPr>
        <w:t>n</w:t>
      </w:r>
      <w:r w:rsidRPr="00EC36D2">
        <w:rPr>
          <w:rFonts w:asciiTheme="minorHAnsi" w:hAnsiTheme="minorHAnsi" w:cs="Times New Roman"/>
          <w:b/>
          <w:bCs/>
          <w:spacing w:val="3"/>
          <w:sz w:val="22"/>
          <w:szCs w:val="22"/>
        </w:rPr>
        <w:t>er</w:t>
      </w: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>a</w:t>
      </w:r>
      <w:r w:rsidRPr="00EC36D2">
        <w:rPr>
          <w:rFonts w:asciiTheme="minorHAnsi" w:hAnsiTheme="minorHAnsi" w:cs="Times New Roman"/>
          <w:b/>
          <w:bCs/>
          <w:sz w:val="22"/>
          <w:szCs w:val="22"/>
        </w:rPr>
        <w:t>l</w:t>
      </w:r>
      <w:r w:rsidRPr="00EC36D2">
        <w:rPr>
          <w:rFonts w:asciiTheme="minorHAnsi" w:hAnsiTheme="minorHAnsi" w:cs="Times New Roman"/>
          <w:b/>
          <w:bCs/>
          <w:spacing w:val="9"/>
          <w:sz w:val="22"/>
          <w:szCs w:val="22"/>
        </w:rPr>
        <w:t xml:space="preserve"> </w:t>
      </w: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>Cas</w:t>
      </w:r>
      <w:r w:rsidRPr="00EC36D2">
        <w:rPr>
          <w:rFonts w:asciiTheme="minorHAnsi" w:hAnsiTheme="minorHAnsi" w:cs="Times New Roman"/>
          <w:b/>
          <w:bCs/>
          <w:spacing w:val="5"/>
          <w:sz w:val="22"/>
          <w:szCs w:val="22"/>
        </w:rPr>
        <w:t>hi</w:t>
      </w:r>
      <w:r w:rsidRPr="00EC36D2">
        <w:rPr>
          <w:rFonts w:asciiTheme="minorHAnsi" w:hAnsiTheme="minorHAnsi" w:cs="Times New Roman"/>
          <w:b/>
          <w:bCs/>
          <w:spacing w:val="6"/>
          <w:sz w:val="22"/>
          <w:szCs w:val="22"/>
        </w:rPr>
        <w:t>e</w:t>
      </w:r>
      <w:r w:rsidRPr="00EC36D2">
        <w:rPr>
          <w:rFonts w:asciiTheme="minorHAnsi" w:hAnsiTheme="minorHAnsi" w:cs="Times New Roman"/>
          <w:b/>
          <w:bCs/>
          <w:sz w:val="22"/>
          <w:szCs w:val="22"/>
        </w:rPr>
        <w:t xml:space="preserve">r                               </w:t>
      </w:r>
    </w:p>
    <w:p w:rsidR="005F75BD" w:rsidRPr="00EC36D2" w:rsidRDefault="005F75BD" w:rsidP="005F75BD">
      <w:pPr>
        <w:pStyle w:val="BodyText"/>
        <w:spacing w:after="40"/>
        <w:ind w:left="0" w:right="-864"/>
        <w:jc w:val="both"/>
        <w:rPr>
          <w:rFonts w:asciiTheme="minorHAnsi" w:eastAsiaTheme="minorEastAsia" w:hAnsiTheme="minorHAnsi"/>
          <w:sz w:val="22"/>
          <w:szCs w:val="22"/>
          <w:lang w:eastAsia="ja-JP"/>
        </w:rPr>
      </w:pP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 xml:space="preserve">         </w:t>
      </w:r>
      <w:r w:rsidRPr="00EC36D2">
        <w:rPr>
          <w:rFonts w:asciiTheme="minorHAnsi" w:hAnsiTheme="minorHAnsi"/>
          <w:b/>
          <w:bCs/>
          <w:sz w:val="22"/>
          <w:szCs w:val="22"/>
        </w:rPr>
        <w:t>C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z w:val="22"/>
          <w:szCs w:val="22"/>
        </w:rPr>
        <w:t>m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p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z w:val="22"/>
          <w:szCs w:val="22"/>
        </w:rPr>
        <w:t>y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o</w:t>
      </w:r>
      <w:r w:rsidRPr="00EC36D2">
        <w:rPr>
          <w:rFonts w:asciiTheme="minorHAnsi" w:hAnsiTheme="minorHAnsi"/>
          <w:b/>
          <w:bCs/>
          <w:sz w:val="22"/>
          <w:szCs w:val="22"/>
        </w:rPr>
        <w:t>f</w:t>
      </w:r>
      <w:r w:rsidRPr="00EC36D2">
        <w:rPr>
          <w:rFonts w:asciiTheme="minorHAnsi" w:hAnsiTheme="minorHAnsi"/>
          <w:b/>
          <w:bCs/>
          <w:spacing w:val="8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>G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ra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v</w:t>
      </w:r>
      <w:r w:rsidRPr="00EC36D2">
        <w:rPr>
          <w:rFonts w:asciiTheme="minorHAnsi" w:hAnsiTheme="minorHAnsi"/>
          <w:b/>
          <w:bCs/>
          <w:sz w:val="22"/>
          <w:szCs w:val="22"/>
        </w:rPr>
        <w:t>i</w:t>
      </w:r>
      <w:r w:rsidRPr="00EC36D2">
        <w:rPr>
          <w:rFonts w:asciiTheme="minorHAnsi" w:hAnsiTheme="minorHAnsi"/>
          <w:b/>
          <w:bCs/>
          <w:spacing w:val="9"/>
          <w:sz w:val="22"/>
          <w:szCs w:val="22"/>
        </w:rPr>
        <w:t>t</w:t>
      </w:r>
      <w:r w:rsidRPr="00EC36D2">
        <w:rPr>
          <w:rFonts w:asciiTheme="minorHAnsi" w:hAnsiTheme="minorHAnsi"/>
          <w:b/>
          <w:bCs/>
          <w:sz w:val="22"/>
          <w:szCs w:val="22"/>
        </w:rPr>
        <w:t>y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A</w:t>
      </w:r>
      <w:r w:rsidRPr="00EC36D2">
        <w:rPr>
          <w:rFonts w:asciiTheme="minorHAnsi" w:hAnsiTheme="minorHAnsi"/>
          <w:b/>
          <w:bCs/>
          <w:sz w:val="22"/>
          <w:szCs w:val="22"/>
        </w:rPr>
        <w:t>t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h</w:t>
      </w:r>
      <w:r w:rsidRPr="00EC36D2">
        <w:rPr>
          <w:rFonts w:asciiTheme="minorHAnsi" w:hAnsiTheme="minorHAnsi"/>
          <w:b/>
          <w:bCs/>
          <w:sz w:val="22"/>
          <w:szCs w:val="22"/>
        </w:rPr>
        <w:t>l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e</w:t>
      </w:r>
      <w:r w:rsidRPr="00EC36D2">
        <w:rPr>
          <w:rFonts w:asciiTheme="minorHAnsi" w:hAnsiTheme="minorHAnsi"/>
          <w:b/>
          <w:bCs/>
          <w:sz w:val="22"/>
          <w:szCs w:val="22"/>
        </w:rPr>
        <w:t>tic</w:t>
      </w:r>
      <w:r w:rsidRPr="00EC36D2">
        <w:rPr>
          <w:rFonts w:asciiTheme="minorHAnsi" w:hAnsiTheme="minorHAnsi"/>
          <w:b/>
          <w:bCs/>
          <w:spacing w:val="10"/>
          <w:sz w:val="22"/>
          <w:szCs w:val="22"/>
        </w:rPr>
        <w:t xml:space="preserve"> </w:t>
      </w:r>
      <w:r w:rsidRPr="00EC36D2">
        <w:rPr>
          <w:rFonts w:asciiTheme="minorHAnsi" w:hAnsiTheme="minorHAnsi"/>
          <w:b/>
          <w:bCs/>
          <w:spacing w:val="1"/>
          <w:sz w:val="22"/>
          <w:szCs w:val="22"/>
        </w:rPr>
        <w:t>I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pacing w:val="6"/>
          <w:sz w:val="22"/>
          <w:szCs w:val="22"/>
        </w:rPr>
        <w:t>v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e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s</w:t>
      </w:r>
      <w:r w:rsidRPr="00EC36D2">
        <w:rPr>
          <w:rFonts w:asciiTheme="minorHAnsi" w:hAnsiTheme="minorHAnsi"/>
          <w:b/>
          <w:bCs/>
          <w:sz w:val="22"/>
          <w:szCs w:val="22"/>
        </w:rPr>
        <w:t>tm</w:t>
      </w:r>
      <w:r w:rsidRPr="00EC36D2">
        <w:rPr>
          <w:rFonts w:asciiTheme="minorHAnsi" w:hAnsiTheme="minorHAnsi"/>
          <w:b/>
          <w:bCs/>
          <w:spacing w:val="3"/>
          <w:sz w:val="22"/>
          <w:szCs w:val="22"/>
        </w:rPr>
        <w:t>e</w:t>
      </w:r>
      <w:r w:rsidRPr="00EC36D2">
        <w:rPr>
          <w:rFonts w:asciiTheme="minorHAnsi" w:hAnsiTheme="minorHAnsi"/>
          <w:b/>
          <w:bCs/>
          <w:spacing w:val="4"/>
          <w:sz w:val="22"/>
          <w:szCs w:val="22"/>
        </w:rPr>
        <w:t>n</w:t>
      </w:r>
      <w:r w:rsidRPr="00EC36D2">
        <w:rPr>
          <w:rFonts w:asciiTheme="minorHAnsi" w:hAnsiTheme="minorHAnsi"/>
          <w:b/>
          <w:bCs/>
          <w:sz w:val="22"/>
          <w:szCs w:val="22"/>
        </w:rPr>
        <w:t xml:space="preserve">ts, Jordan  </w:t>
      </w: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 xml:space="preserve">                                                                      </w:t>
      </w:r>
      <w:r w:rsidRPr="00EC36D2">
        <w:rPr>
          <w:rFonts w:asciiTheme="minorHAnsi" w:hAnsiTheme="minorHAnsi" w:cs="Times New Roman"/>
          <w:b/>
          <w:bCs/>
          <w:spacing w:val="5"/>
          <w:sz w:val="22"/>
          <w:szCs w:val="22"/>
        </w:rPr>
        <w:t>S</w:t>
      </w:r>
      <w:r w:rsidRPr="00EC36D2">
        <w:rPr>
          <w:rFonts w:asciiTheme="minorHAnsi" w:hAnsiTheme="minorHAnsi" w:cs="Times New Roman"/>
          <w:b/>
          <w:bCs/>
          <w:spacing w:val="3"/>
          <w:sz w:val="22"/>
          <w:szCs w:val="22"/>
        </w:rPr>
        <w:t>e</w:t>
      </w:r>
      <w:r w:rsidRPr="00EC36D2">
        <w:rPr>
          <w:rFonts w:asciiTheme="minorHAnsi" w:hAnsiTheme="minorHAnsi" w:cs="Times New Roman"/>
          <w:b/>
          <w:bCs/>
          <w:spacing w:val="2"/>
          <w:sz w:val="22"/>
          <w:szCs w:val="22"/>
        </w:rPr>
        <w:t>p</w:t>
      </w:r>
      <w:r w:rsidRPr="00EC36D2">
        <w:rPr>
          <w:rFonts w:asciiTheme="minorHAnsi" w:hAnsiTheme="minorHAnsi" w:cs="Times New Roman"/>
          <w:b/>
          <w:bCs/>
          <w:spacing w:val="6"/>
          <w:sz w:val="22"/>
          <w:szCs w:val="22"/>
        </w:rPr>
        <w:t xml:space="preserve"> </w:t>
      </w: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>2</w:t>
      </w:r>
      <w:r w:rsidRPr="00EC36D2">
        <w:rPr>
          <w:rFonts w:asciiTheme="minorHAnsi" w:hAnsiTheme="minorHAnsi" w:cs="Times New Roman"/>
          <w:b/>
          <w:bCs/>
          <w:spacing w:val="2"/>
          <w:sz w:val="22"/>
          <w:szCs w:val="22"/>
        </w:rPr>
        <w:t>0</w:t>
      </w:r>
      <w:r w:rsidRPr="00EC36D2">
        <w:rPr>
          <w:rFonts w:asciiTheme="minorHAnsi" w:hAnsiTheme="minorHAnsi" w:cs="Times New Roman"/>
          <w:b/>
          <w:bCs/>
          <w:spacing w:val="4"/>
          <w:sz w:val="22"/>
          <w:szCs w:val="22"/>
        </w:rPr>
        <w:t>0</w:t>
      </w:r>
      <w:r w:rsidRPr="00EC36D2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Pr="00EC36D2">
        <w:rPr>
          <w:rFonts w:asciiTheme="minorHAnsi" w:hAnsiTheme="minorHAnsi" w:cs="Times New Roman"/>
          <w:b/>
          <w:bCs/>
          <w:spacing w:val="10"/>
          <w:sz w:val="22"/>
          <w:szCs w:val="22"/>
        </w:rPr>
        <w:t xml:space="preserve"> </w:t>
      </w:r>
      <w:r w:rsidRPr="00EC36D2">
        <w:rPr>
          <w:rFonts w:asciiTheme="minorHAnsi" w:hAnsiTheme="minorHAnsi" w:cs="Times New Roman"/>
          <w:b/>
          <w:bCs/>
          <w:spacing w:val="2"/>
          <w:sz w:val="22"/>
          <w:szCs w:val="22"/>
        </w:rPr>
        <w:t>-</w:t>
      </w:r>
      <w:r w:rsidRPr="00EC36D2">
        <w:rPr>
          <w:rFonts w:asciiTheme="minorHAnsi" w:hAnsiTheme="minorHAnsi" w:cs="Times New Roman"/>
          <w:b/>
          <w:bCs/>
          <w:spacing w:val="5"/>
          <w:sz w:val="22"/>
          <w:szCs w:val="22"/>
        </w:rPr>
        <w:t xml:space="preserve"> </w:t>
      </w:r>
      <w:r w:rsidRPr="00EC36D2">
        <w:rPr>
          <w:rFonts w:asciiTheme="minorHAnsi" w:hAnsiTheme="minorHAnsi" w:cs="Times New Roman"/>
          <w:b/>
          <w:bCs/>
          <w:spacing w:val="9"/>
          <w:sz w:val="22"/>
          <w:szCs w:val="22"/>
        </w:rPr>
        <w:t>J</w:t>
      </w:r>
      <w:r w:rsidRPr="00EC36D2">
        <w:rPr>
          <w:rFonts w:asciiTheme="minorHAnsi" w:hAnsiTheme="minorHAnsi" w:cs="Times New Roman"/>
          <w:b/>
          <w:bCs/>
          <w:spacing w:val="6"/>
          <w:sz w:val="22"/>
          <w:szCs w:val="22"/>
        </w:rPr>
        <w:t>an</w:t>
      </w:r>
      <w:r w:rsidRPr="00EC36D2">
        <w:rPr>
          <w:rFonts w:asciiTheme="minorHAnsi" w:hAnsiTheme="minorHAnsi" w:cs="Times New Roman"/>
          <w:b/>
          <w:bCs/>
          <w:spacing w:val="9"/>
          <w:sz w:val="22"/>
          <w:szCs w:val="22"/>
        </w:rPr>
        <w:t xml:space="preserve"> </w:t>
      </w:r>
      <w:r w:rsidRPr="00EC36D2">
        <w:rPr>
          <w:rFonts w:asciiTheme="minorHAnsi" w:hAnsiTheme="minorHAnsi" w:cs="Times New Roman"/>
          <w:b/>
          <w:bCs/>
          <w:spacing w:val="6"/>
          <w:sz w:val="22"/>
          <w:szCs w:val="22"/>
        </w:rPr>
        <w:t>200</w:t>
      </w:r>
      <w:r w:rsidRPr="00EC36D2">
        <w:rPr>
          <w:rFonts w:asciiTheme="minorHAnsi" w:hAnsiTheme="minorHAnsi" w:cs="Times New Roman"/>
          <w:b/>
          <w:bCs/>
          <w:sz w:val="22"/>
          <w:szCs w:val="22"/>
        </w:rPr>
        <w:t xml:space="preserve">7   </w:t>
      </w:r>
      <w:r w:rsidRPr="00EC36D2">
        <w:rPr>
          <w:rFonts w:asciiTheme="minorHAnsi" w:eastAsiaTheme="minorEastAsia" w:hAnsiTheme="minorHAnsi"/>
          <w:sz w:val="22"/>
          <w:szCs w:val="22"/>
          <w:lang w:eastAsia="ja-JP"/>
        </w:rPr>
        <w:t xml:space="preserve">                                                  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80"/>
        <w:ind w:right="-864"/>
        <w:jc w:val="both"/>
        <w:rPr>
          <w:color w:val="auto"/>
        </w:rPr>
      </w:pPr>
      <w:r w:rsidRPr="00EC36D2">
        <w:rPr>
          <w:color w:val="auto"/>
        </w:rPr>
        <w:t xml:space="preserve">Managed restaurant accounts, filed participation fees &amp; supervised deposit operations. </w:t>
      </w:r>
    </w:p>
    <w:p w:rsidR="005F75BD" w:rsidRPr="00EC36D2" w:rsidRDefault="005F75BD" w:rsidP="005F75BD">
      <w:pPr>
        <w:pStyle w:val="ListParagraph"/>
        <w:numPr>
          <w:ilvl w:val="0"/>
          <w:numId w:val="1"/>
        </w:numPr>
        <w:spacing w:after="80"/>
        <w:ind w:right="-864"/>
        <w:jc w:val="both"/>
        <w:rPr>
          <w:color w:val="auto"/>
        </w:rPr>
      </w:pPr>
      <w:r w:rsidRPr="00EC36D2">
        <w:rPr>
          <w:color w:val="auto"/>
        </w:rPr>
        <w:t>Computed raw material costs &amp; waste ratio; approved vendor’s offers, &amp; priced foods &amp; beverages.</w:t>
      </w:r>
    </w:p>
    <w:p w:rsidR="00CD5899" w:rsidRDefault="00CD5899"/>
    <w:sectPr w:rsidR="00CD5899" w:rsidSect="00CB3B56">
      <w:pgSz w:w="12240" w:h="15840"/>
      <w:pgMar w:top="142" w:right="1170" w:bottom="450" w:left="360" w:header="0" w:footer="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1B8F"/>
    <w:multiLevelType w:val="hybridMultilevel"/>
    <w:tmpl w:val="701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BD"/>
    <w:rsid w:val="003F19B0"/>
    <w:rsid w:val="005F75BD"/>
    <w:rsid w:val="00CD5899"/>
    <w:rsid w:val="00D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BD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5F75BD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75BD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/>
    </w:rPr>
  </w:style>
  <w:style w:type="paragraph" w:styleId="Title">
    <w:name w:val="Title"/>
    <w:basedOn w:val="Normal"/>
    <w:link w:val="TitleChar"/>
    <w:uiPriority w:val="1"/>
    <w:qFormat/>
    <w:rsid w:val="005F75BD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F75BD"/>
    <w:rPr>
      <w:rFonts w:asciiTheme="majorHAnsi" w:eastAsiaTheme="majorEastAsia" w:hAnsiTheme="majorHAnsi" w:cstheme="majorBidi"/>
      <w:color w:val="365F91" w:themeColor="accent1" w:themeShade="BF"/>
      <w:kern w:val="28"/>
      <w:sz w:val="56"/>
      <w:lang w:eastAsia="ja-JP"/>
    </w:rPr>
  </w:style>
  <w:style w:type="paragraph" w:styleId="ListParagraph">
    <w:name w:val="List Paragraph"/>
    <w:basedOn w:val="Normal"/>
    <w:uiPriority w:val="1"/>
    <w:unhideWhenUsed/>
    <w:qFormat/>
    <w:rsid w:val="005F75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75BD"/>
    <w:pPr>
      <w:spacing w:after="80"/>
      <w:ind w:left="820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F75B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BD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5F75BD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75BD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/>
    </w:rPr>
  </w:style>
  <w:style w:type="paragraph" w:styleId="Title">
    <w:name w:val="Title"/>
    <w:basedOn w:val="Normal"/>
    <w:link w:val="TitleChar"/>
    <w:uiPriority w:val="1"/>
    <w:qFormat/>
    <w:rsid w:val="005F75BD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F75BD"/>
    <w:rPr>
      <w:rFonts w:asciiTheme="majorHAnsi" w:eastAsiaTheme="majorEastAsia" w:hAnsiTheme="majorHAnsi" w:cstheme="majorBidi"/>
      <w:color w:val="365F91" w:themeColor="accent1" w:themeShade="BF"/>
      <w:kern w:val="28"/>
      <w:sz w:val="56"/>
      <w:lang w:eastAsia="ja-JP"/>
    </w:rPr>
  </w:style>
  <w:style w:type="paragraph" w:styleId="ListParagraph">
    <w:name w:val="List Paragraph"/>
    <w:basedOn w:val="Normal"/>
    <w:uiPriority w:val="1"/>
    <w:unhideWhenUsed/>
    <w:qFormat/>
    <w:rsid w:val="005F75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75BD"/>
    <w:pPr>
      <w:spacing w:after="80"/>
      <w:ind w:left="820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F75B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man.3706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2017-07-06T09:49:00Z</dcterms:created>
  <dcterms:modified xsi:type="dcterms:W3CDTF">2017-07-06T10:03:00Z</dcterms:modified>
</cp:coreProperties>
</file>