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9F" w:rsidRDefault="00676BC7" w:rsidP="00E15E12">
      <w:pPr>
        <w:pStyle w:val="ContactInfo"/>
        <w:rPr>
          <w:rStyle w:val="Emphasis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062FEE59" wp14:editId="77D7723E">
            <wp:simplePos x="0" y="0"/>
            <wp:positionH relativeFrom="column">
              <wp:posOffset>9525</wp:posOffset>
            </wp:positionH>
            <wp:positionV relativeFrom="paragraph">
              <wp:posOffset>-590550</wp:posOffset>
            </wp:positionV>
            <wp:extent cx="1266825" cy="1504950"/>
            <wp:effectExtent l="0" t="0" r="0" b="0"/>
            <wp:wrapNone/>
            <wp:docPr id="1" name="Picture 1" descr="E:\W.M DATA FOLDER\001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.M DATA FOLDER\001 (1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E12" w:rsidRDefault="00E15E12" w:rsidP="00E15E12">
      <w:pPr>
        <w:pStyle w:val="ContactInfo"/>
        <w:rPr>
          <w:rStyle w:val="Emphasis"/>
        </w:rPr>
      </w:pPr>
    </w:p>
    <w:p w:rsidR="0083546B" w:rsidRDefault="00E15E12">
      <w:pPr>
        <w:pStyle w:val="ContactInfo"/>
      </w:pPr>
      <w:r>
        <w:t xml:space="preserve">Email: </w:t>
      </w:r>
      <w:hyperlink r:id="rId11" w:history="1">
        <w:r w:rsidRPr="00586221">
          <w:rPr>
            <w:rStyle w:val="Hyperlink"/>
          </w:rPr>
          <w:t>adeel.370727@2freemail.com</w:t>
        </w:r>
      </w:hyperlink>
      <w:r>
        <w:t xml:space="preserve"> </w:t>
      </w:r>
    </w:p>
    <w:p w:rsidR="00E15E12" w:rsidRDefault="00E15E12">
      <w:pPr>
        <w:pStyle w:val="ContactInfo"/>
      </w:pPr>
    </w:p>
    <w:p w:rsidR="009E0F73" w:rsidRDefault="00DD7F1A">
      <w:pPr>
        <w:pStyle w:val="ContactInfo"/>
      </w:pPr>
      <w:r>
        <w:t>Date of Birth 26-Aug-1982</w:t>
      </w:r>
    </w:p>
    <w:p w:rsidR="0083546B" w:rsidRDefault="00136C9D">
      <w:pPr>
        <w:pStyle w:val="Name"/>
        <w:pBdr>
          <w:top w:val="single" w:sz="4" w:space="4" w:color="auto"/>
        </w:pBdr>
      </w:pPr>
      <w:sdt>
        <w:sdtPr>
          <w:alias w:val="Your Name"/>
          <w:tag w:val=""/>
          <w:id w:val="1197042864"/>
          <w:placeholder>
            <w:docPart w:val="E1FF15472A81481B9843BED1F9E4AE8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2C5DFB">
            <w:t>Adeel</w:t>
          </w:r>
        </w:sdtContent>
      </w:sdt>
    </w:p>
    <w:tbl>
      <w:tblPr>
        <w:tblStyle w:val="ResumeTable"/>
        <w:tblW w:w="5000" w:type="pct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980"/>
        <w:gridCol w:w="270"/>
        <w:gridCol w:w="7830"/>
      </w:tblGrid>
      <w:tr w:rsidR="0083546B">
        <w:tc>
          <w:tcPr>
            <w:tcW w:w="1980" w:type="dxa"/>
          </w:tcPr>
          <w:p w:rsidR="0083546B" w:rsidRPr="00704904" w:rsidRDefault="009E0F73" w:rsidP="001F4281">
            <w:pPr>
              <w:pStyle w:val="Heading1"/>
              <w:jc w:val="left"/>
              <w:rPr>
                <w:b/>
              </w:rPr>
            </w:pPr>
            <w:r w:rsidRPr="00704904">
              <w:rPr>
                <w:b/>
              </w:rPr>
              <w:t>Career objective</w:t>
            </w:r>
          </w:p>
        </w:tc>
        <w:tc>
          <w:tcPr>
            <w:tcW w:w="270" w:type="dxa"/>
          </w:tcPr>
          <w:p w:rsidR="0083546B" w:rsidRDefault="0083546B" w:rsidP="00711264">
            <w:pPr>
              <w:spacing w:line="276" w:lineRule="auto"/>
              <w:jc w:val="both"/>
            </w:pPr>
          </w:p>
        </w:tc>
        <w:tc>
          <w:tcPr>
            <w:tcW w:w="7830" w:type="dxa"/>
          </w:tcPr>
          <w:p w:rsidR="0083546B" w:rsidRDefault="009E0F73" w:rsidP="00711264">
            <w:pPr>
              <w:spacing w:line="276" w:lineRule="auto"/>
              <w:jc w:val="both"/>
            </w:pPr>
            <w:r w:rsidRPr="00E56D23">
              <w:t xml:space="preserve">I am looking forward to the opportunity in a dynamic </w:t>
            </w:r>
            <w:r>
              <w:t>institution</w:t>
            </w:r>
            <w:r w:rsidRPr="00E56D23">
              <w:t xml:space="preserve"> offering challenging work environment, where I may able to apply my academic knowledge</w:t>
            </w:r>
            <w:r>
              <w:t xml:space="preserve"> and my professional experience</w:t>
            </w:r>
            <w:r w:rsidRPr="00E56D23">
              <w:t>, leading to growth &amp; development of the organization and my career orientation</w:t>
            </w:r>
            <w:r w:rsidR="00CD5DCC">
              <w:t>.</w:t>
            </w:r>
          </w:p>
        </w:tc>
      </w:tr>
      <w:tr w:rsidR="0083546B">
        <w:tc>
          <w:tcPr>
            <w:tcW w:w="1980" w:type="dxa"/>
          </w:tcPr>
          <w:p w:rsidR="0083546B" w:rsidRPr="00704904" w:rsidRDefault="00C44419" w:rsidP="00500B9C">
            <w:pPr>
              <w:pStyle w:val="Heading1"/>
              <w:jc w:val="left"/>
              <w:rPr>
                <w:b/>
              </w:rPr>
            </w:pPr>
            <w:r w:rsidRPr="00704904">
              <w:rPr>
                <w:b/>
              </w:rPr>
              <w:t>Professional Experience</w:t>
            </w:r>
          </w:p>
        </w:tc>
        <w:tc>
          <w:tcPr>
            <w:tcW w:w="270" w:type="dxa"/>
          </w:tcPr>
          <w:p w:rsidR="0083546B" w:rsidRDefault="0083546B" w:rsidP="00500B9C">
            <w:pPr>
              <w:jc w:val="both"/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</w:rPr>
              <w:id w:val="1883832687"/>
            </w:sdt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-1020382880"/>
                </w:sdtPr>
                <w:sdtContent>
                  <w:p w:rsidR="0083546B" w:rsidRDefault="000758D1" w:rsidP="00500B9C">
                    <w:pPr>
                      <w:pStyle w:val="Heading2"/>
                      <w:jc w:val="both"/>
                      <w:rPr>
                        <w:caps w:val="0"/>
                      </w:rPr>
                    </w:pPr>
                    <w:r w:rsidRPr="00704904">
                      <w:rPr>
                        <w:u w:val="single"/>
                      </w:rPr>
                      <w:t xml:space="preserve">FAYSAL BANK LIMITED: </w:t>
                    </w:r>
                    <w:r w:rsidR="00F97ADE">
                      <w:rPr>
                        <w:caps w:val="0"/>
                        <w:u w:val="single"/>
                      </w:rPr>
                      <w:t xml:space="preserve">Retail Products and Marketing </w:t>
                    </w:r>
                    <w:r w:rsidRPr="00704904">
                      <w:rPr>
                        <w:u w:val="single"/>
                      </w:rPr>
                      <w:t>(</w:t>
                    </w:r>
                    <w:r w:rsidRPr="00704904">
                      <w:rPr>
                        <w:caps w:val="0"/>
                        <w:u w:val="single"/>
                      </w:rPr>
                      <w:t>Head Office Exposure)</w:t>
                    </w:r>
                    <w:r>
                      <w:rPr>
                        <w:caps w:val="0"/>
                      </w:rPr>
                      <w:t xml:space="preserve"> </w:t>
                    </w:r>
                  </w:p>
                  <w:p w:rsidR="00563AC6" w:rsidRPr="00563AC6" w:rsidRDefault="00563AC6" w:rsidP="00563AC6">
                    <w:pPr>
                      <w:spacing w:line="240" w:lineRule="auto"/>
                      <w:rPr>
                        <w:b/>
                      </w:rPr>
                    </w:pPr>
                    <w:r w:rsidRPr="00563AC6">
                      <w:rPr>
                        <w:b/>
                      </w:rPr>
                      <w:t>Manager –Value Added Product &amp; Investment</w:t>
                    </w:r>
                  </w:p>
                  <w:p w:rsidR="0083546B" w:rsidRPr="00CC1989" w:rsidRDefault="000758D1" w:rsidP="00563AC6">
                    <w:pPr>
                      <w:pStyle w:val="ResumeText"/>
                      <w:spacing w:line="240" w:lineRule="auto"/>
                      <w:jc w:val="both"/>
                      <w:rPr>
                        <w:b/>
                      </w:rPr>
                    </w:pPr>
                    <w:r w:rsidRPr="00CC1989">
                      <w:rPr>
                        <w:b/>
                      </w:rPr>
                      <w:t>2011-Present</w:t>
                    </w:r>
                  </w:p>
                  <w:p w:rsidR="000758D1" w:rsidRDefault="000758D1" w:rsidP="00711264">
                    <w:pPr>
                      <w:spacing w:line="276" w:lineRule="auto"/>
                      <w:jc w:val="both"/>
                    </w:pPr>
                    <w:r>
                      <w:t xml:space="preserve">•Manage complete operational activities for the Value Added </w:t>
                    </w:r>
                    <w:r w:rsidR="00A44254">
                      <w:t xml:space="preserve">and Investment </w:t>
                    </w:r>
                    <w:r>
                      <w:t>Products</w:t>
                    </w:r>
                    <w:r w:rsidR="00872D54">
                      <w:t xml:space="preserve"> and their portfolio</w:t>
                    </w:r>
                    <w:r w:rsidR="005A3790">
                      <w:t xml:space="preserve"> management</w:t>
                    </w:r>
                    <w:r>
                      <w:t xml:space="preserve">. Plan, direct and coordinate the operations of life </w:t>
                    </w:r>
                    <w:r w:rsidR="00A44254">
                      <w:t xml:space="preserve">and general assurance/insurance </w:t>
                    </w:r>
                    <w:r>
                      <w:t xml:space="preserve">products. Formulating policies, managing daily </w:t>
                    </w:r>
                    <w:r w:rsidR="009C6288">
                      <w:t>maneuvers</w:t>
                    </w:r>
                    <w:r>
                      <w:t>, and planning.</w:t>
                    </w:r>
                  </w:p>
                  <w:p w:rsidR="000758D1" w:rsidRDefault="000758D1" w:rsidP="00711264">
                    <w:pPr>
                      <w:spacing w:line="276" w:lineRule="auto"/>
                      <w:jc w:val="both"/>
                    </w:pPr>
                    <w:r>
                      <w:t>•Sales reconciliations, revenue and compliance management. Support Bancassurance business to grow fee based revenue streams.</w:t>
                    </w:r>
                  </w:p>
                  <w:p w:rsidR="000758D1" w:rsidRDefault="000758D1" w:rsidP="00711264">
                    <w:pPr>
                      <w:spacing w:line="276" w:lineRule="auto"/>
                      <w:jc w:val="both"/>
                    </w:pPr>
                    <w:r>
                      <w:t>•Assist in establishing profitable and sustainable product mix for the business.</w:t>
                    </w:r>
                  </w:p>
                  <w:p w:rsidR="000758D1" w:rsidRDefault="000758D1" w:rsidP="00711264">
                    <w:pPr>
                      <w:spacing w:line="276" w:lineRule="auto"/>
                      <w:jc w:val="both"/>
                    </w:pPr>
                    <w:r>
                      <w:t>•Responsible for organization and co-ordination of activities for the division in order for the team members to function at optimal performance. To assist in the implementation of strategies for efficient divisional information systems.</w:t>
                    </w:r>
                  </w:p>
                  <w:p w:rsidR="000758D1" w:rsidRDefault="000758D1" w:rsidP="00711264">
                    <w:pPr>
                      <w:spacing w:line="276" w:lineRule="auto"/>
                      <w:jc w:val="both"/>
                    </w:pPr>
                    <w:r>
                      <w:t>•To manage the service level agreement process with relevant departments and insurance partners.</w:t>
                    </w:r>
                  </w:p>
                  <w:p w:rsidR="0083546B" w:rsidRDefault="000758D1" w:rsidP="00711264">
                    <w:pPr>
                      <w:spacing w:line="276" w:lineRule="auto"/>
                      <w:jc w:val="both"/>
                    </w:pPr>
                    <w:r>
                      <w:t>•</w:t>
                    </w:r>
                    <w:r w:rsidR="006F2B70">
                      <w:t>P</w:t>
                    </w:r>
                    <w:r w:rsidR="00DF4B86">
                      <w:t>repare Investment products c</w:t>
                    </w:r>
                    <w:r w:rsidR="006F2B70">
                      <w:t>ommissions</w:t>
                    </w:r>
                    <w:r w:rsidR="00DF4B86">
                      <w:t>; supervise all mutual fund and treasury product operational activities</w:t>
                    </w:r>
                    <w:r w:rsidR="005A3790">
                      <w:t>.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1773050815"/>
                </w:sdtPr>
                <w:sdtContent>
                  <w:p w:rsidR="0083546B" w:rsidRDefault="000758D1" w:rsidP="00563AC6">
                    <w:pPr>
                      <w:pStyle w:val="Heading2"/>
                      <w:spacing w:line="240" w:lineRule="auto"/>
                      <w:jc w:val="both"/>
                      <w:rPr>
                        <w:u w:val="single"/>
                      </w:rPr>
                    </w:pPr>
                    <w:r w:rsidRPr="00704904">
                      <w:rPr>
                        <w:u w:val="single"/>
                      </w:rPr>
                      <w:t>FAYSAL BANK LIMITED: (</w:t>
                    </w:r>
                    <w:r w:rsidRPr="00704904">
                      <w:rPr>
                        <w:caps w:val="0"/>
                        <w:u w:val="single"/>
                      </w:rPr>
                      <w:t>Branch Banking Exposure</w:t>
                    </w:r>
                    <w:r w:rsidRPr="00704904">
                      <w:rPr>
                        <w:u w:val="single"/>
                      </w:rPr>
                      <w:t>)</w:t>
                    </w:r>
                  </w:p>
                  <w:p w:rsidR="00563AC6" w:rsidRDefault="00563AC6" w:rsidP="00563AC6">
                    <w:pPr>
                      <w:spacing w:line="240" w:lineRule="auto"/>
                      <w:rPr>
                        <w:b/>
                      </w:rPr>
                    </w:pPr>
                    <w:r w:rsidRPr="00563AC6">
                      <w:rPr>
                        <w:b/>
                      </w:rPr>
                      <w:t xml:space="preserve">Operations </w:t>
                    </w:r>
                    <w:r>
                      <w:rPr>
                        <w:b/>
                      </w:rPr>
                      <w:t>O</w:t>
                    </w:r>
                    <w:r w:rsidRPr="00563AC6">
                      <w:rPr>
                        <w:b/>
                      </w:rPr>
                      <w:t xml:space="preserve">fficer </w:t>
                    </w:r>
                  </w:p>
                  <w:p w:rsidR="0083546B" w:rsidRPr="00CC1989" w:rsidRDefault="000758D1" w:rsidP="00563AC6">
                    <w:pPr>
                      <w:spacing w:line="240" w:lineRule="auto"/>
                      <w:rPr>
                        <w:b/>
                      </w:rPr>
                    </w:pPr>
                    <w:r w:rsidRPr="00CC1989">
                      <w:rPr>
                        <w:b/>
                      </w:rPr>
                      <w:t>2008-2011</w:t>
                    </w:r>
                  </w:p>
                  <w:p w:rsidR="003D305C" w:rsidRDefault="00792AB0" w:rsidP="00563AC6">
                    <w:pPr>
                      <w:spacing w:line="240" w:lineRule="auto"/>
                      <w:jc w:val="both"/>
                    </w:pPr>
                    <w:r>
                      <w:t>•</w:t>
                    </w:r>
                    <w:r w:rsidR="003D305C">
                      <w:t>Manage Outward Clearing &amp; PO/DD</w:t>
                    </w:r>
                    <w:r w:rsidR="00E171A4">
                      <w:t>,</w:t>
                    </w:r>
                    <w:r w:rsidR="003D305C">
                      <w:t xml:space="preserve"> </w:t>
                    </w:r>
                    <w:r w:rsidR="00E171A4">
                      <w:t xml:space="preserve">Foreign Inward/Outward Remittances </w:t>
                    </w:r>
                    <w:r w:rsidR="003D305C">
                      <w:t>issuance &amp; Domestic Collections</w:t>
                    </w:r>
                  </w:p>
                  <w:p w:rsidR="003D305C" w:rsidRDefault="003D305C" w:rsidP="00711264">
                    <w:pPr>
                      <w:spacing w:line="276" w:lineRule="auto"/>
                      <w:jc w:val="both"/>
                    </w:pPr>
                    <w:r>
                      <w:t>•Manage ATM Settlements Replenishment  and scrutinize customer complaints</w:t>
                    </w:r>
                  </w:p>
                  <w:p w:rsidR="003D305C" w:rsidRDefault="003D305C" w:rsidP="00711264">
                    <w:pPr>
                      <w:spacing w:line="276" w:lineRule="auto"/>
                      <w:jc w:val="both"/>
                    </w:pPr>
                    <w:r>
                      <w:t>•Ensure proper deduction &amp; reconciliation of suspense accounts and prepare statements</w:t>
                    </w:r>
                    <w:r w:rsidR="00E171A4">
                      <w:t>, Issue and maintain lockers</w:t>
                    </w:r>
                  </w:p>
                  <w:p w:rsidR="003D305C" w:rsidRDefault="00792AB0" w:rsidP="00711264">
                    <w:pPr>
                      <w:spacing w:line="276" w:lineRule="auto"/>
                      <w:jc w:val="both"/>
                    </w:pPr>
                    <w:r>
                      <w:t>•</w:t>
                    </w:r>
                    <w:r w:rsidR="003D305C">
                      <w:t xml:space="preserve">Prepare monthly SBP </w:t>
                    </w:r>
                    <w:r w:rsidR="00E171A4">
                      <w:t>Foreign Exchange</w:t>
                    </w:r>
                    <w:r w:rsidR="003D305C">
                      <w:t xml:space="preserve"> Returns </w:t>
                    </w:r>
                  </w:p>
                  <w:p w:rsidR="003D305C" w:rsidRDefault="003D305C" w:rsidP="00711264">
                    <w:pPr>
                      <w:spacing w:line="276" w:lineRule="auto"/>
                      <w:jc w:val="both"/>
                    </w:pPr>
                    <w:r>
                      <w:t>•Accomplish any assignment/</w:t>
                    </w:r>
                    <w:r w:rsidR="00C53273">
                      <w:t xml:space="preserve">weekly/monthly/quarterly reports </w:t>
                    </w:r>
                    <w:r>
                      <w:t>delegated by Area/Branch Manager Operations</w:t>
                    </w:r>
                  </w:p>
                  <w:p w:rsidR="003D305C" w:rsidRDefault="003D305C" w:rsidP="00711264">
                    <w:pPr>
                      <w:spacing w:line="276" w:lineRule="auto"/>
                      <w:jc w:val="both"/>
                    </w:pPr>
                    <w:r>
                      <w:t>•Compliance of bank SOP’s and SBP regulations</w:t>
                    </w:r>
                    <w:r w:rsidR="0028350E">
                      <w:t xml:space="preserve">, Fortnightly submission of withholding </w:t>
                    </w:r>
                    <w:r w:rsidR="00CD5DCC">
                      <w:t xml:space="preserve"> </w:t>
                    </w:r>
                    <w:r w:rsidR="0028350E">
                      <w:lastRenderedPageBreak/>
                      <w:t>tax to SBP</w:t>
                    </w:r>
                  </w:p>
                  <w:p w:rsidR="003D305C" w:rsidRDefault="003D305C" w:rsidP="00711264">
                    <w:pPr>
                      <w:spacing w:line="276" w:lineRule="auto"/>
                      <w:jc w:val="both"/>
                    </w:pPr>
                    <w:r>
                      <w:t xml:space="preserve">•Monitoring of unclaimed pay orders/demand drafts and collections cheques. </w:t>
                    </w:r>
                  </w:p>
                  <w:p w:rsidR="0083546B" w:rsidRDefault="003D305C" w:rsidP="00563AC6">
                    <w:pPr>
                      <w:spacing w:line="276" w:lineRule="auto"/>
                      <w:jc w:val="both"/>
                    </w:pPr>
                    <w:r>
                      <w:t>•Receipt and delivery of Cheque Books and ATM Card.</w:t>
                    </w:r>
                    <w:r w:rsidR="0028350E">
                      <w:t xml:space="preserve"> Maintaining and reportin</w:t>
                    </w:r>
                    <w:r w:rsidR="00563AC6">
                      <w:t>g MIS of Right shares and IPO’s.</w:t>
                    </w:r>
                  </w:p>
                </w:sdtContent>
              </w:sdt>
            </w:sdtContent>
          </w:sdt>
        </w:tc>
      </w:tr>
      <w:tr w:rsidR="0083546B">
        <w:tc>
          <w:tcPr>
            <w:tcW w:w="1980" w:type="dxa"/>
          </w:tcPr>
          <w:p w:rsidR="0083546B" w:rsidRPr="00704904" w:rsidRDefault="00C44419" w:rsidP="00115756">
            <w:pPr>
              <w:pStyle w:val="Heading1"/>
              <w:spacing w:after="0" w:line="240" w:lineRule="auto"/>
              <w:jc w:val="left"/>
              <w:rPr>
                <w:b/>
              </w:rPr>
            </w:pPr>
            <w:r w:rsidRPr="00704904">
              <w:rPr>
                <w:b/>
              </w:rPr>
              <w:lastRenderedPageBreak/>
              <w:t>Education</w:t>
            </w:r>
          </w:p>
        </w:tc>
        <w:tc>
          <w:tcPr>
            <w:tcW w:w="270" w:type="dxa"/>
          </w:tcPr>
          <w:p w:rsidR="0083546B" w:rsidRDefault="0083546B" w:rsidP="00115756">
            <w:pPr>
              <w:spacing w:before="0" w:after="0" w:line="240" w:lineRule="auto"/>
            </w:pPr>
          </w:p>
        </w:tc>
        <w:sdt>
          <w:sdtPr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595959" w:themeColor="text1" w:themeTint="A6"/>
            </w:rPr>
            <w:id w:val="-1115355473"/>
          </w:sdtPr>
          <w:sdtContent>
            <w:sdt>
              <w:sdtPr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color w:val="595959" w:themeColor="text1" w:themeTint="A6"/>
                </w:rPr>
                <w:id w:val="-2144036089"/>
              </w:sdtPr>
              <w:sdtContent>
                <w:tc>
                  <w:tcPr>
                    <w:tcW w:w="7830" w:type="dxa"/>
                  </w:tcPr>
                  <w:p w:rsidR="00E171A4" w:rsidRDefault="00E171A4" w:rsidP="00115756">
                    <w:pPr>
                      <w:pStyle w:val="Heading2"/>
                      <w:spacing w:before="0" w:after="0" w:line="240" w:lineRule="auto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</w:rPr>
                    </w:pPr>
                  </w:p>
                  <w:p w:rsidR="0083546B" w:rsidRDefault="00481379" w:rsidP="00115756">
                    <w:pPr>
                      <w:pStyle w:val="Heading2"/>
                      <w:spacing w:before="0" w:after="0" w:line="240" w:lineRule="auto"/>
                    </w:pPr>
                    <w:r w:rsidRPr="00481379">
                      <w:t xml:space="preserve">Degree Name: M.BA. (Finance) </w:t>
                    </w:r>
                  </w:p>
                  <w:p w:rsidR="0083546B" w:rsidRDefault="00481379" w:rsidP="00115756">
                    <w:pPr>
                      <w:spacing w:before="0" w:after="0" w:line="240" w:lineRule="auto"/>
                    </w:pPr>
                    <w:r>
                      <w:t>Iqra University, Karachi.</w:t>
                    </w:r>
                    <w:r w:rsidR="00DD7F1A">
                      <w:t>(2013)</w:t>
                    </w:r>
                  </w:p>
                </w:tc>
              </w:sdtContent>
            </w:sdt>
          </w:sdtContent>
        </w:sdt>
      </w:tr>
    </w:tbl>
    <w:p w:rsidR="0083546B" w:rsidRDefault="0083546B" w:rsidP="00115756">
      <w:pPr>
        <w:spacing w:before="0" w:after="0" w:line="240" w:lineRule="auto"/>
      </w:pPr>
    </w:p>
    <w:tbl>
      <w:tblPr>
        <w:tblStyle w:val="ResumeTable"/>
        <w:tblW w:w="5000" w:type="pct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980"/>
        <w:gridCol w:w="270"/>
        <w:gridCol w:w="7830"/>
      </w:tblGrid>
      <w:tr w:rsidR="009E0F73" w:rsidTr="00136C9D">
        <w:tc>
          <w:tcPr>
            <w:tcW w:w="1980" w:type="dxa"/>
          </w:tcPr>
          <w:p w:rsidR="009E0F73" w:rsidRDefault="009E0F73" w:rsidP="00115756">
            <w:pPr>
              <w:pStyle w:val="Heading1"/>
              <w:spacing w:before="0" w:after="0" w:line="240" w:lineRule="auto"/>
            </w:pPr>
          </w:p>
        </w:tc>
        <w:tc>
          <w:tcPr>
            <w:tcW w:w="270" w:type="dxa"/>
          </w:tcPr>
          <w:p w:rsidR="009E0F73" w:rsidRDefault="009E0F73" w:rsidP="00115756">
            <w:pPr>
              <w:spacing w:before="0" w:after="0" w:line="240" w:lineRule="auto"/>
            </w:pPr>
          </w:p>
        </w:tc>
        <w:sdt>
          <w:sdtPr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595959" w:themeColor="text1" w:themeTint="A6"/>
            </w:rPr>
            <w:id w:val="5444039"/>
          </w:sdtPr>
          <w:sdtContent>
            <w:sdt>
              <w:sdtPr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color w:val="595959" w:themeColor="text1" w:themeTint="A6"/>
                </w:rPr>
                <w:id w:val="5444040"/>
              </w:sdtPr>
              <w:sdtContent>
                <w:tc>
                  <w:tcPr>
                    <w:tcW w:w="7830" w:type="dxa"/>
                  </w:tcPr>
                  <w:p w:rsidR="009E0F73" w:rsidRDefault="0086022B" w:rsidP="00115756">
                    <w:pPr>
                      <w:pStyle w:val="Heading2"/>
                      <w:spacing w:before="0" w:after="0" w:line="240" w:lineRule="auto"/>
                    </w:pPr>
                    <w:r w:rsidRPr="0086022B">
                      <w:t>Degree Name: B.COM</w:t>
                    </w:r>
                  </w:p>
                  <w:p w:rsidR="009E0F73" w:rsidRDefault="00E836A3" w:rsidP="00E836A3">
                    <w:pPr>
                      <w:spacing w:before="0" w:after="0" w:line="240" w:lineRule="auto"/>
                    </w:pPr>
                    <w:r>
                      <w:t>Karachi University</w:t>
                    </w:r>
                    <w:r w:rsidR="00DD7F1A">
                      <w:t>(2005)</w:t>
                    </w:r>
                  </w:p>
                </w:tc>
              </w:sdtContent>
            </w:sdt>
          </w:sdtContent>
        </w:sdt>
      </w:tr>
    </w:tbl>
    <w:p w:rsidR="009E0F73" w:rsidRDefault="009E0F73" w:rsidP="00115756">
      <w:pPr>
        <w:spacing w:before="0" w:after="0" w:line="240" w:lineRule="auto"/>
      </w:pPr>
    </w:p>
    <w:tbl>
      <w:tblPr>
        <w:tblStyle w:val="ResumeTable"/>
        <w:tblW w:w="5000" w:type="pct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980"/>
        <w:gridCol w:w="270"/>
        <w:gridCol w:w="7830"/>
      </w:tblGrid>
      <w:tr w:rsidR="006D2273" w:rsidTr="00136C9D">
        <w:tc>
          <w:tcPr>
            <w:tcW w:w="1980" w:type="dxa"/>
          </w:tcPr>
          <w:p w:rsidR="006D2273" w:rsidRDefault="006D2273" w:rsidP="00115756">
            <w:pPr>
              <w:pStyle w:val="Heading1"/>
              <w:spacing w:before="0" w:after="0" w:line="240" w:lineRule="auto"/>
            </w:pPr>
          </w:p>
        </w:tc>
        <w:tc>
          <w:tcPr>
            <w:tcW w:w="270" w:type="dxa"/>
          </w:tcPr>
          <w:p w:rsidR="006D2273" w:rsidRDefault="006D2273" w:rsidP="00115756">
            <w:pPr>
              <w:spacing w:before="0" w:after="0" w:line="240" w:lineRule="auto"/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</w:rPr>
              <w:id w:val="5444070"/>
            </w:sdt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5444071"/>
                </w:sdtPr>
                <w:sdtContent>
                  <w:p w:rsidR="006D2273" w:rsidRDefault="0086022B" w:rsidP="00115756">
                    <w:pPr>
                      <w:pStyle w:val="Heading2"/>
                      <w:spacing w:before="0" w:after="0" w:line="240" w:lineRule="auto"/>
                    </w:pPr>
                    <w:r w:rsidRPr="0086022B">
                      <w:t>Certificate: Intermediate (HSSC)</w:t>
                    </w:r>
                  </w:p>
                  <w:p w:rsidR="006D2273" w:rsidRDefault="0086022B" w:rsidP="00115756">
                    <w:pPr>
                      <w:spacing w:before="0" w:after="0" w:line="240" w:lineRule="auto"/>
                    </w:pPr>
                    <w:r w:rsidRPr="0086022B">
                      <w:t>Institute: Govt. Science College Malir Cantt</w:t>
                    </w:r>
                    <w:r w:rsidR="00CC1989">
                      <w:t>,</w:t>
                    </w:r>
                    <w:r w:rsidRPr="0086022B">
                      <w:t xml:space="preserve"> Karachi</w:t>
                    </w:r>
                  </w:p>
                </w:sdtContent>
              </w:sdt>
            </w:sdtContent>
          </w:sdt>
          <w:p w:rsidR="006D2273" w:rsidRDefault="006D2273" w:rsidP="00115756">
            <w:pPr>
              <w:spacing w:before="0" w:after="0" w:line="240" w:lineRule="auto"/>
            </w:pPr>
          </w:p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</w:rPr>
              <w:id w:val="10541483"/>
            </w:sdtPr>
            <w:sdtContent>
              <w:p w:rsidR="007B5FA2" w:rsidRDefault="0086022B" w:rsidP="00115756">
                <w:pPr>
                  <w:pStyle w:val="Heading2"/>
                  <w:spacing w:before="0" w:after="0" w:line="240" w:lineRule="auto"/>
                </w:pPr>
                <w:r w:rsidRPr="0086022B">
                  <w:t>Certificate: MATRICULATION (SSC)</w:t>
                </w:r>
              </w:p>
              <w:p w:rsidR="007B5FA2" w:rsidRDefault="0086022B" w:rsidP="00115756">
                <w:pPr>
                  <w:spacing w:before="0" w:after="0" w:line="240" w:lineRule="auto"/>
                </w:pPr>
                <w:r w:rsidRPr="0086022B">
                  <w:t>Institute: C.A.A Model School Karachi</w:t>
                </w:r>
              </w:p>
            </w:sdtContent>
          </w:sdt>
          <w:p w:rsidR="007B5FA2" w:rsidRDefault="007B5FA2" w:rsidP="00115756">
            <w:pPr>
              <w:spacing w:before="0" w:after="0" w:line="240" w:lineRule="auto"/>
            </w:pPr>
          </w:p>
        </w:tc>
      </w:tr>
      <w:tr w:rsidR="006637C4" w:rsidTr="00136C9D">
        <w:tc>
          <w:tcPr>
            <w:tcW w:w="1980" w:type="dxa"/>
          </w:tcPr>
          <w:p w:rsidR="006637C4" w:rsidRPr="00704904" w:rsidRDefault="006637C4" w:rsidP="00115756">
            <w:pPr>
              <w:pStyle w:val="Heading1"/>
              <w:jc w:val="left"/>
              <w:rPr>
                <w:b/>
              </w:rPr>
            </w:pPr>
            <w:r w:rsidRPr="00704904">
              <w:rPr>
                <w:b/>
              </w:rPr>
              <w:t>Skills &amp; Abilities</w:t>
            </w:r>
          </w:p>
        </w:tc>
        <w:tc>
          <w:tcPr>
            <w:tcW w:w="270" w:type="dxa"/>
          </w:tcPr>
          <w:p w:rsidR="006637C4" w:rsidRPr="00704904" w:rsidRDefault="006637C4" w:rsidP="00136C9D">
            <w:pPr>
              <w:rPr>
                <w:b/>
              </w:rPr>
            </w:pPr>
          </w:p>
        </w:tc>
        <w:tc>
          <w:tcPr>
            <w:tcW w:w="7830" w:type="dxa"/>
          </w:tcPr>
          <w:sdt>
            <w:sdtPr>
              <w:id w:val="1084486655"/>
            </w:sdtPr>
            <w:sdtContent>
              <w:sdt>
                <w:sdtPr>
                  <w:id w:val="-417942418"/>
                </w:sdtPr>
                <w:sdtContent>
                  <w:p w:rsidR="00E83822" w:rsidRPr="00E83822" w:rsidRDefault="00E83822" w:rsidP="0077193A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ind w:left="360" w:hanging="360"/>
                    </w:pPr>
                    <w:r w:rsidRPr="00E83822">
                      <w:rPr>
                        <w:b/>
                        <w:u w:val="single"/>
                      </w:rPr>
                      <w:t>RELEVANT MANAGEMENT SKILLS:</w:t>
                    </w:r>
                  </w:p>
                  <w:p w:rsidR="00E171A4" w:rsidRDefault="00E83822" w:rsidP="0077193A">
                    <w:pPr>
                      <w:pStyle w:val="ListBullet"/>
                      <w:spacing w:line="240" w:lineRule="auto"/>
                    </w:pPr>
                    <w:r w:rsidRPr="00E83822">
                      <w:t xml:space="preserve">Flexible and quick learner </w:t>
                    </w:r>
                    <w:r w:rsidR="003D5C2B" w:rsidRPr="00E83822">
                      <w:t>Multi-Tasking</w:t>
                    </w:r>
                    <w:r w:rsidRPr="00E83822">
                      <w:t xml:space="preserve"> and Team Player Under-take responsibility easily &amp; confidently</w:t>
                    </w:r>
                    <w:r w:rsidR="001616FA">
                      <w:t xml:space="preserve">, </w:t>
                    </w:r>
                    <w:r w:rsidR="001616FA" w:rsidRPr="001616FA">
                      <w:t>Self-motivated and good team lead</w:t>
                    </w:r>
                    <w:r w:rsidR="001616FA">
                      <w:t>er, Situation handler</w:t>
                    </w:r>
                    <w:r w:rsidR="00F2066B">
                      <w:t xml:space="preserve"> Innovative</w:t>
                    </w:r>
                    <w:r w:rsidR="00FE262A">
                      <w:t>.</w:t>
                    </w:r>
                  </w:p>
                  <w:p w:rsidR="006637C4" w:rsidRDefault="00136C9D" w:rsidP="0077193A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ind w:left="360"/>
                    </w:pPr>
                  </w:p>
                </w:sdtContent>
              </w:sdt>
              <w:sdt>
                <w:sdtPr>
                  <w:id w:val="-87467984"/>
                </w:sdtPr>
                <w:sdtContent>
                  <w:p w:rsidR="00E83822" w:rsidRPr="00E83822" w:rsidRDefault="00E83822" w:rsidP="0077193A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</w:pPr>
                    <w:r w:rsidRPr="00E83822">
                      <w:rPr>
                        <w:b/>
                        <w:u w:val="single"/>
                      </w:rPr>
                      <w:t>COMPUTER SKILLS</w:t>
                    </w:r>
                  </w:p>
                  <w:p w:rsidR="00E83822" w:rsidRDefault="00E83822" w:rsidP="0077193A">
                    <w:pPr>
                      <w:pStyle w:val="ListBullet"/>
                      <w:spacing w:line="240" w:lineRule="auto"/>
                    </w:pPr>
                    <w:r w:rsidRPr="00E83822">
                      <w:t>Operate “Peachtree Accounting Software”</w:t>
                    </w:r>
                  </w:p>
                  <w:p w:rsidR="00E83822" w:rsidRDefault="00E83822" w:rsidP="0077193A">
                    <w:pPr>
                      <w:pStyle w:val="ListBullet"/>
                      <w:spacing w:line="240" w:lineRule="auto"/>
                    </w:pPr>
                    <w:r w:rsidRPr="00E83822">
                      <w:t>Operate “Microsoft Office” &amp; have excellent command on MS EXCEL</w:t>
                    </w:r>
                  </w:p>
                  <w:p w:rsidR="00E171A4" w:rsidRDefault="00E83822" w:rsidP="0077193A">
                    <w:pPr>
                      <w:pStyle w:val="ListBullet"/>
                      <w:spacing w:line="240" w:lineRule="auto"/>
                    </w:pPr>
                    <w:r w:rsidRPr="00E83822">
                      <w:t xml:space="preserve">Windows Operating System </w:t>
                    </w:r>
                  </w:p>
                  <w:p w:rsidR="006637C4" w:rsidRDefault="00136C9D" w:rsidP="0077193A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ind w:left="360"/>
                    </w:pPr>
                  </w:p>
                </w:sdtContent>
              </w:sdt>
              <w:sdt>
                <w:sdtPr>
                  <w:id w:val="-1973903857"/>
                </w:sdtPr>
                <w:sdtContent>
                  <w:p w:rsidR="00E83822" w:rsidRPr="00E83822" w:rsidRDefault="00E83822" w:rsidP="0077193A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</w:pPr>
                    <w:r w:rsidRPr="00E83822">
                      <w:rPr>
                        <w:b/>
                        <w:u w:val="single"/>
                      </w:rPr>
                      <w:t>RELEVANT TECHNICAL SKILLS:</w:t>
                    </w:r>
                  </w:p>
                  <w:p w:rsidR="00E171A4" w:rsidRDefault="00E83822" w:rsidP="0077193A">
                    <w:pPr>
                      <w:pStyle w:val="ListBullet"/>
                      <w:spacing w:line="240" w:lineRule="auto"/>
                    </w:pPr>
                    <w:r w:rsidRPr="00E83822">
                      <w:t>Good understanding of SYMBOLS and TCSS</w:t>
                    </w:r>
                    <w:r>
                      <w:t xml:space="preserve"> </w:t>
                    </w:r>
                    <w:r w:rsidRPr="00E83822">
                      <w:t>Banking</w:t>
                    </w:r>
                    <w:r>
                      <w:t xml:space="preserve"> </w:t>
                    </w:r>
                    <w:r w:rsidR="00FE262A" w:rsidRPr="00E83822">
                      <w:t>System,</w:t>
                    </w:r>
                    <w:r w:rsidR="00F2066B">
                      <w:t xml:space="preserve"> </w:t>
                    </w:r>
                    <w:r w:rsidR="00132D6A">
                      <w:t xml:space="preserve">experience on oracle base Siebel’s Financial Service Software, </w:t>
                    </w:r>
                    <w:r w:rsidRPr="00E83822">
                      <w:t>Foreign Exchange Return S</w:t>
                    </w:r>
                    <w:r w:rsidR="00FE262A">
                      <w:t xml:space="preserve">tate </w:t>
                    </w:r>
                    <w:r w:rsidRPr="00E83822">
                      <w:t>B</w:t>
                    </w:r>
                    <w:r w:rsidR="00FE262A">
                      <w:t xml:space="preserve">ank of </w:t>
                    </w:r>
                    <w:r w:rsidRPr="00E83822">
                      <w:t>P</w:t>
                    </w:r>
                    <w:r w:rsidR="00FE262A">
                      <w:t>akistan.</w:t>
                    </w:r>
                  </w:p>
                  <w:p w:rsidR="006637C4" w:rsidRDefault="00136C9D" w:rsidP="0077193A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ind w:left="360"/>
                    </w:pPr>
                  </w:p>
                </w:sdtContent>
              </w:sdt>
              <w:sdt>
                <w:sdtPr>
                  <w:id w:val="10541629"/>
                </w:sdtPr>
                <w:sdtContent>
                  <w:p w:rsidR="00E83822" w:rsidRPr="00E83822" w:rsidRDefault="00E83822" w:rsidP="0077193A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</w:pPr>
                    <w:r w:rsidRPr="00E83822">
                      <w:rPr>
                        <w:b/>
                        <w:u w:val="single"/>
                      </w:rPr>
                      <w:t>LANGUAGES:</w:t>
                    </w:r>
                  </w:p>
                  <w:p w:rsidR="006637C4" w:rsidRDefault="001616FA" w:rsidP="0077193A">
                    <w:pPr>
                      <w:pStyle w:val="ListBullet"/>
                      <w:spacing w:line="240" w:lineRule="auto"/>
                    </w:pPr>
                    <w:r w:rsidRPr="001616FA">
                      <w:t>English &amp; Urdu</w:t>
                    </w:r>
                  </w:p>
                </w:sdtContent>
              </w:sdt>
              <w:p w:rsidR="006637C4" w:rsidRDefault="00136C9D" w:rsidP="00FE262A">
                <w:pPr>
                  <w:pStyle w:val="ListBullet"/>
                  <w:numPr>
                    <w:ilvl w:val="0"/>
                    <w:numId w:val="0"/>
                  </w:numPr>
                  <w:ind w:left="360"/>
                </w:pPr>
              </w:p>
            </w:sdtContent>
          </w:sdt>
        </w:tc>
      </w:tr>
      <w:tr w:rsidR="007B5FA2" w:rsidTr="00136C9D">
        <w:tc>
          <w:tcPr>
            <w:tcW w:w="1980" w:type="dxa"/>
          </w:tcPr>
          <w:p w:rsidR="007B5FA2" w:rsidRPr="00E171A4" w:rsidRDefault="0038046E" w:rsidP="0077193A">
            <w:pPr>
              <w:pStyle w:val="Heading1"/>
              <w:spacing w:line="276" w:lineRule="auto"/>
              <w:jc w:val="left"/>
              <w:rPr>
                <w:b/>
              </w:rPr>
            </w:pPr>
            <w:r w:rsidRPr="00E171A4">
              <w:rPr>
                <w:b/>
              </w:rPr>
              <w:t>PROFESSIONAL TRAINING</w:t>
            </w:r>
          </w:p>
        </w:tc>
        <w:tc>
          <w:tcPr>
            <w:tcW w:w="270" w:type="dxa"/>
          </w:tcPr>
          <w:p w:rsidR="007B5FA2" w:rsidRDefault="007B5FA2" w:rsidP="0077193A">
            <w:pPr>
              <w:spacing w:line="276" w:lineRule="auto"/>
            </w:pPr>
          </w:p>
        </w:tc>
        <w:tc>
          <w:tcPr>
            <w:tcW w:w="7830" w:type="dxa"/>
          </w:tcPr>
          <w:sdt>
            <w:sdtPr>
              <w:id w:val="10541486"/>
            </w:sdtPr>
            <w:sdtContent>
              <w:sdt>
                <w:sdtPr>
                  <w:rPr>
                    <w:b/>
                    <w:u w:val="single"/>
                  </w:rPr>
                  <w:id w:val="10541487"/>
                </w:sdtPr>
                <w:sdtEndPr>
                  <w:rPr>
                    <w:b w:val="0"/>
                    <w:u w:val="none"/>
                  </w:rPr>
                </w:sdtEndPr>
                <w:sdtContent>
                  <w:p w:rsidR="0038046E" w:rsidRDefault="00B062F1" w:rsidP="0077193A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76" w:lineRule="auto"/>
                      <w:ind w:left="360" w:hanging="360"/>
                    </w:pPr>
                    <w:r>
                      <w:rPr>
                        <w:b/>
                        <w:u w:val="single"/>
                      </w:rPr>
                      <w:t xml:space="preserve">TRAINING/WORKSHOP/SEMINAR </w:t>
                    </w:r>
                    <w:r w:rsidRPr="0038046E">
                      <w:rPr>
                        <w:b/>
                        <w:u w:val="single"/>
                      </w:rPr>
                      <w:t>AT</w:t>
                    </w:r>
                    <w:r w:rsidR="0038046E" w:rsidRPr="0038046E">
                      <w:rPr>
                        <w:b/>
                        <w:u w:val="single"/>
                      </w:rPr>
                      <w:t xml:space="preserve"> (FAYSAL BANK LIMITED)</w:t>
                    </w:r>
                  </w:p>
                  <w:p w:rsidR="0038046E" w:rsidRDefault="0038046E" w:rsidP="0077193A">
                    <w:pPr>
                      <w:pStyle w:val="ListBullet"/>
                      <w:spacing w:line="276" w:lineRule="auto"/>
                    </w:pPr>
                    <w:r>
                      <w:t>Know your customer &amp; Anti money Laundering</w:t>
                    </w:r>
                    <w:r>
                      <w:tab/>
                    </w:r>
                    <w:r>
                      <w:tab/>
                    </w:r>
                  </w:p>
                  <w:p w:rsidR="0038046E" w:rsidRDefault="0038046E" w:rsidP="0077193A">
                    <w:pPr>
                      <w:pStyle w:val="ListBullet"/>
                      <w:spacing w:line="276" w:lineRule="auto"/>
                    </w:pPr>
                    <w:r>
                      <w:t>Policy &amp; Procedures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38046E" w:rsidRDefault="0038046E" w:rsidP="0077193A">
                    <w:pPr>
                      <w:pStyle w:val="ListBullet"/>
                      <w:spacing w:line="276" w:lineRule="auto"/>
                    </w:pPr>
                    <w:r>
                      <w:t>Branch Operations.</w:t>
                    </w:r>
                  </w:p>
                  <w:p w:rsidR="007B5FA2" w:rsidRDefault="0038046E" w:rsidP="0077193A">
                    <w:pPr>
                      <w:pStyle w:val="ListBullet"/>
                      <w:spacing w:line="276" w:lineRule="auto"/>
                    </w:pPr>
                    <w:r>
                      <w:t>FCY Remittances</w:t>
                    </w:r>
                  </w:p>
                </w:sdtContent>
              </w:sdt>
            </w:sdtContent>
          </w:sdt>
        </w:tc>
      </w:tr>
      <w:tr w:rsidR="0038046E" w:rsidTr="0038046E">
        <w:tblPrEx>
          <w:tblCellMar>
            <w:top w:w="144" w:type="dxa"/>
            <w:bottom w:w="144" w:type="dxa"/>
          </w:tblCellMar>
        </w:tblPrEx>
        <w:tc>
          <w:tcPr>
            <w:tcW w:w="1980" w:type="dxa"/>
          </w:tcPr>
          <w:p w:rsidR="0038046E" w:rsidRDefault="0038046E" w:rsidP="0077193A">
            <w:pPr>
              <w:pStyle w:val="Heading1"/>
              <w:spacing w:before="0" w:line="276" w:lineRule="auto"/>
              <w:jc w:val="left"/>
            </w:pPr>
            <w:r w:rsidRPr="00E171A4">
              <w:rPr>
                <w:b/>
              </w:rPr>
              <w:t>REFERENCE</w:t>
            </w:r>
          </w:p>
        </w:tc>
        <w:tc>
          <w:tcPr>
            <w:tcW w:w="270" w:type="dxa"/>
          </w:tcPr>
          <w:p w:rsidR="0038046E" w:rsidRDefault="0038046E" w:rsidP="00676C2C">
            <w:pPr>
              <w:spacing w:line="276" w:lineRule="auto"/>
            </w:pPr>
          </w:p>
        </w:tc>
        <w:tc>
          <w:tcPr>
            <w:tcW w:w="7830" w:type="dxa"/>
          </w:tcPr>
          <w:p w:rsidR="0038046E" w:rsidRDefault="0038046E" w:rsidP="00676C2C">
            <w:pPr>
              <w:pStyle w:val="ListBullet"/>
              <w:numPr>
                <w:ilvl w:val="0"/>
                <w:numId w:val="0"/>
              </w:numPr>
              <w:spacing w:line="276" w:lineRule="auto"/>
              <w:ind w:left="360" w:hanging="360"/>
            </w:pPr>
            <w:r w:rsidRPr="006637C4">
              <w:t>Reference Will Be Furnished Upon Request</w:t>
            </w:r>
          </w:p>
        </w:tc>
      </w:tr>
    </w:tbl>
    <w:p w:rsidR="009E0F73" w:rsidRDefault="009E0F73" w:rsidP="00676C2C"/>
    <w:sectPr w:rsidR="009E0F73" w:rsidSect="0083546B">
      <w:footerReference w:type="default" r:id="rId12"/>
      <w:footerReference w:type="first" r:id="rId13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50" w:rsidRDefault="00151B50">
      <w:pPr>
        <w:spacing w:before="0" w:after="0" w:line="240" w:lineRule="auto"/>
      </w:pPr>
      <w:r>
        <w:separator/>
      </w:r>
    </w:p>
    <w:p w:rsidR="00151B50" w:rsidRDefault="00151B50"/>
    <w:p w:rsidR="00151B50" w:rsidRDefault="00151B50"/>
  </w:endnote>
  <w:endnote w:type="continuationSeparator" w:id="0">
    <w:p w:rsidR="00151B50" w:rsidRDefault="00151B50">
      <w:pPr>
        <w:spacing w:before="0" w:after="0" w:line="240" w:lineRule="auto"/>
      </w:pPr>
      <w:r>
        <w:continuationSeparator/>
      </w:r>
    </w:p>
    <w:p w:rsidR="00151B50" w:rsidRDefault="00151B50"/>
    <w:p w:rsidR="00151B50" w:rsidRDefault="00151B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46B" w:rsidRDefault="00C44419">
    <w:pPr>
      <w:pStyle w:val="Footer"/>
      <w:pBdr>
        <w:left w:val="single" w:sz="2" w:space="0" w:color="FFFFFF" w:themeColor="background1"/>
      </w:pBdr>
      <w:ind w:left="0" w:right="0"/>
    </w:pPr>
    <w:r>
      <w:t xml:space="preserve">Page </w:t>
    </w:r>
    <w:r w:rsidR="00EC1215">
      <w:fldChar w:fldCharType="begin"/>
    </w:r>
    <w:r>
      <w:instrText xml:space="preserve"> PAGE </w:instrText>
    </w:r>
    <w:r w:rsidR="00EC1215">
      <w:fldChar w:fldCharType="separate"/>
    </w:r>
    <w:r w:rsidR="002C5DFB">
      <w:rPr>
        <w:noProof/>
      </w:rPr>
      <w:t>2</w:t>
    </w:r>
    <w:r w:rsidR="00EC1215">
      <w:fldChar w:fldCharType="end"/>
    </w:r>
    <w:r>
      <w:ptab w:relativeTo="margin" w:alignment="right" w:leader="none"/>
    </w:r>
    <w:sdt>
      <w:sdtPr>
        <w:alias w:val="Your Name"/>
        <w:tag w:val=""/>
        <w:id w:val="913902847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E15E12">
          <w:t>Adeel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64" w:rsidRDefault="00711264">
    <w:pPr>
      <w:pStyle w:val="Footer"/>
    </w:pPr>
    <w:r>
      <w:t xml:space="preserve">Page </w:t>
    </w:r>
    <w:r w:rsidR="00272E0C">
      <w:fldChar w:fldCharType="begin"/>
    </w:r>
    <w:r w:rsidR="00272E0C">
      <w:instrText xml:space="preserve"> PAGE </w:instrText>
    </w:r>
    <w:r w:rsidR="00272E0C">
      <w:fldChar w:fldCharType="separate"/>
    </w:r>
    <w:r w:rsidR="002C5DFB">
      <w:rPr>
        <w:noProof/>
      </w:rPr>
      <w:t>1</w:t>
    </w:r>
    <w:r w:rsidR="00272E0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50" w:rsidRDefault="00151B50">
      <w:pPr>
        <w:spacing w:before="0" w:after="0" w:line="240" w:lineRule="auto"/>
      </w:pPr>
      <w:r>
        <w:separator/>
      </w:r>
    </w:p>
    <w:p w:rsidR="00151B50" w:rsidRDefault="00151B50"/>
    <w:p w:rsidR="00151B50" w:rsidRDefault="00151B50"/>
  </w:footnote>
  <w:footnote w:type="continuationSeparator" w:id="0">
    <w:p w:rsidR="00151B50" w:rsidRDefault="00151B50">
      <w:pPr>
        <w:spacing w:before="0" w:after="0" w:line="240" w:lineRule="auto"/>
      </w:pPr>
      <w:r>
        <w:continuationSeparator/>
      </w:r>
    </w:p>
    <w:p w:rsidR="00151B50" w:rsidRDefault="00151B50"/>
    <w:p w:rsidR="00151B50" w:rsidRDefault="00151B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55E17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3FC28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42202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272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E2C1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AEA0605"/>
    <w:multiLevelType w:val="hybridMultilevel"/>
    <w:tmpl w:val="1EB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73"/>
    <w:rsid w:val="00020E7F"/>
    <w:rsid w:val="00057811"/>
    <w:rsid w:val="000758D1"/>
    <w:rsid w:val="000A2FF2"/>
    <w:rsid w:val="00115756"/>
    <w:rsid w:val="00132D6A"/>
    <w:rsid w:val="00135FAC"/>
    <w:rsid w:val="00136C9D"/>
    <w:rsid w:val="00151B50"/>
    <w:rsid w:val="001616FA"/>
    <w:rsid w:val="001C1DE8"/>
    <w:rsid w:val="001D177D"/>
    <w:rsid w:val="001E219B"/>
    <w:rsid w:val="001F4281"/>
    <w:rsid w:val="00256985"/>
    <w:rsid w:val="00272E0C"/>
    <w:rsid w:val="00274078"/>
    <w:rsid w:val="0028350E"/>
    <w:rsid w:val="002936BB"/>
    <w:rsid w:val="002C5DFB"/>
    <w:rsid w:val="0030515B"/>
    <w:rsid w:val="00325684"/>
    <w:rsid w:val="003673DE"/>
    <w:rsid w:val="00375201"/>
    <w:rsid w:val="0038046E"/>
    <w:rsid w:val="003D305C"/>
    <w:rsid w:val="003D5C2B"/>
    <w:rsid w:val="00481379"/>
    <w:rsid w:val="004C1967"/>
    <w:rsid w:val="004F4190"/>
    <w:rsid w:val="00500B9C"/>
    <w:rsid w:val="00563AC6"/>
    <w:rsid w:val="00573E3E"/>
    <w:rsid w:val="005A3790"/>
    <w:rsid w:val="006637C4"/>
    <w:rsid w:val="00676BC7"/>
    <w:rsid w:val="00676C2C"/>
    <w:rsid w:val="006D2273"/>
    <w:rsid w:val="006E65A5"/>
    <w:rsid w:val="006F2B70"/>
    <w:rsid w:val="00701142"/>
    <w:rsid w:val="00704904"/>
    <w:rsid w:val="00711264"/>
    <w:rsid w:val="0077193A"/>
    <w:rsid w:val="0078347C"/>
    <w:rsid w:val="00792AB0"/>
    <w:rsid w:val="007B5FA2"/>
    <w:rsid w:val="007D109F"/>
    <w:rsid w:val="007D78C5"/>
    <w:rsid w:val="00802023"/>
    <w:rsid w:val="00832695"/>
    <w:rsid w:val="00834927"/>
    <w:rsid w:val="0083546B"/>
    <w:rsid w:val="0086022B"/>
    <w:rsid w:val="0087055D"/>
    <w:rsid w:val="00872D54"/>
    <w:rsid w:val="00885CEF"/>
    <w:rsid w:val="008A0DCB"/>
    <w:rsid w:val="008D4DA0"/>
    <w:rsid w:val="008D6BCE"/>
    <w:rsid w:val="00933447"/>
    <w:rsid w:val="009A1817"/>
    <w:rsid w:val="009C6288"/>
    <w:rsid w:val="009E0F73"/>
    <w:rsid w:val="009E1F8A"/>
    <w:rsid w:val="00A44254"/>
    <w:rsid w:val="00A53837"/>
    <w:rsid w:val="00B062F1"/>
    <w:rsid w:val="00B11C9F"/>
    <w:rsid w:val="00B249A8"/>
    <w:rsid w:val="00B74398"/>
    <w:rsid w:val="00B8383C"/>
    <w:rsid w:val="00BC1175"/>
    <w:rsid w:val="00C44419"/>
    <w:rsid w:val="00C53273"/>
    <w:rsid w:val="00C53359"/>
    <w:rsid w:val="00C639F4"/>
    <w:rsid w:val="00CC1989"/>
    <w:rsid w:val="00CD5136"/>
    <w:rsid w:val="00CD5DCC"/>
    <w:rsid w:val="00D02BB9"/>
    <w:rsid w:val="00D5108D"/>
    <w:rsid w:val="00DD28C7"/>
    <w:rsid w:val="00DD7F1A"/>
    <w:rsid w:val="00DF4B86"/>
    <w:rsid w:val="00E15E12"/>
    <w:rsid w:val="00E171A4"/>
    <w:rsid w:val="00E836A3"/>
    <w:rsid w:val="00E83822"/>
    <w:rsid w:val="00EC1215"/>
    <w:rsid w:val="00ED79D6"/>
    <w:rsid w:val="00F2066B"/>
    <w:rsid w:val="00F24BCB"/>
    <w:rsid w:val="00F32D17"/>
    <w:rsid w:val="00F97ADE"/>
    <w:rsid w:val="00FE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/>
    <w:lsdException w:name="heading 4" w:uiPriority="18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List Bullet" w:uiPriority="0"/>
    <w:lsdException w:name="Title" w:uiPriority="10" w:unhideWhenUsed="0" w:qFormat="1"/>
    <w:lsdException w:name="Closing" w:uiPriority="8"/>
    <w:lsdException w:name="Signature" w:uiPriority="8"/>
    <w:lsdException w:name="Default Paragraph Font" w:uiPriority="1"/>
    <w:lsdException w:name="Subtitle" w:uiPriority="11" w:qFormat="1"/>
    <w:lsdException w:name="Salutation" w:uiPriority="8"/>
    <w:lsdException w:name="Date" w:uiPriority="8"/>
    <w:lsdException w:name="Strong" w:uiPriority="9" w:unhideWhenUsed="0" w:qFormat="1"/>
    <w:lsdException w:name="Emphasis" w:uiPriority="0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6B"/>
    <w:rPr>
      <w:kern w:val="20"/>
    </w:rPr>
  </w:style>
  <w:style w:type="paragraph" w:styleId="Heading1">
    <w:name w:val="heading 1"/>
    <w:basedOn w:val="Normal"/>
    <w:next w:val="Normal"/>
    <w:unhideWhenUsed/>
    <w:qFormat/>
    <w:rsid w:val="0083546B"/>
    <w:pPr>
      <w:spacing w:before="120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sz w:val="21"/>
      <w:szCs w:val="21"/>
    </w:rPr>
  </w:style>
  <w:style w:type="paragraph" w:styleId="Heading2">
    <w:name w:val="heading 2"/>
    <w:basedOn w:val="Normal"/>
    <w:next w:val="Normal"/>
    <w:unhideWhenUsed/>
    <w:qFormat/>
    <w:rsid w:val="0083546B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354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354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54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54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54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54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54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rsid w:val="0083546B"/>
    <w:pPr>
      <w:pBdr>
        <w:top w:val="single" w:sz="4" w:space="6" w:color="9CC2E5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1"/>
    <w:rsid w:val="0083546B"/>
    <w:rPr>
      <w:kern w:val="20"/>
    </w:rPr>
  </w:style>
  <w:style w:type="paragraph" w:customStyle="1" w:styleId="ResumeText">
    <w:name w:val="Resume Text"/>
    <w:basedOn w:val="Normal"/>
    <w:qFormat/>
    <w:rsid w:val="0083546B"/>
    <w:pPr>
      <w:spacing w:before="120" w:after="0"/>
      <w:ind w:right="1440"/>
    </w:pPr>
  </w:style>
  <w:style w:type="character" w:styleId="PlaceholderText">
    <w:name w:val="Placeholder Text"/>
    <w:basedOn w:val="DefaultParagraphFont"/>
    <w:uiPriority w:val="99"/>
    <w:semiHidden/>
    <w:rsid w:val="0083546B"/>
    <w:rPr>
      <w:color w:val="808080"/>
    </w:rPr>
  </w:style>
  <w:style w:type="table" w:styleId="TableGrid">
    <w:name w:val="Table Grid"/>
    <w:basedOn w:val="TableNormal"/>
    <w:uiPriority w:val="59"/>
    <w:rsid w:val="00835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3546B"/>
    <w:rPr>
      <w:rFonts w:asciiTheme="majorHAnsi" w:eastAsiaTheme="majorEastAsia" w:hAnsiTheme="majorHAnsi" w:cstheme="majorBidi"/>
      <w:b/>
      <w:bCs/>
      <w:color w:val="5B9BD5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546B"/>
    <w:rPr>
      <w:rFonts w:asciiTheme="majorHAnsi" w:eastAsiaTheme="majorEastAsia" w:hAnsiTheme="majorHAnsi" w:cstheme="majorBidi"/>
      <w:b/>
      <w:bCs/>
      <w:i/>
      <w:iCs/>
      <w:color w:val="5B9BD5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546B"/>
    <w:rPr>
      <w:rFonts w:asciiTheme="majorHAnsi" w:eastAsiaTheme="majorEastAsia" w:hAnsiTheme="majorHAnsi" w:cstheme="majorBidi"/>
      <w:color w:val="1F4D7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546B"/>
    <w:rPr>
      <w:rFonts w:asciiTheme="majorHAnsi" w:eastAsiaTheme="majorEastAsia" w:hAnsiTheme="majorHAnsi" w:cstheme="majorBidi"/>
      <w:i/>
      <w:iCs/>
      <w:color w:val="1F4D7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546B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546B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546B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83546B"/>
    <w:tblPr>
      <w:tblInd w:w="0" w:type="dxa"/>
      <w:tblBorders>
        <w:insideH w:val="single" w:sz="4" w:space="0" w:color="5B9BD5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83546B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5B9BD5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sid w:val="0083546B"/>
    <w:rPr>
      <w:color w:val="5B9BD5" w:themeColor="accent1"/>
    </w:rPr>
  </w:style>
  <w:style w:type="paragraph" w:customStyle="1" w:styleId="ContactInfo">
    <w:name w:val="Contact Info"/>
    <w:basedOn w:val="Normal"/>
    <w:unhideWhenUsed/>
    <w:qFormat/>
    <w:rsid w:val="0083546B"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rsid w:val="0083546B"/>
    <w:pPr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ListBullet">
    <w:name w:val="List Bullet"/>
    <w:basedOn w:val="Normal"/>
    <w:rsid w:val="0083546B"/>
    <w:pPr>
      <w:numPr>
        <w:numId w:val="2"/>
      </w:numPr>
      <w:spacing w:before="1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F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73"/>
    <w:rPr>
      <w:rFonts w:ascii="Tahoma" w:hAnsi="Tahoma" w:cs="Tahoma"/>
      <w:kern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19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2"/>
    <w:unhideWhenUsed/>
    <w:rsid w:val="00F2066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2"/>
    <w:rsid w:val="00F2066B"/>
    <w:rPr>
      <w:kern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/>
    <w:lsdException w:name="heading 4" w:uiPriority="18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List Bullet" w:uiPriority="0"/>
    <w:lsdException w:name="Title" w:uiPriority="10" w:unhideWhenUsed="0" w:qFormat="1"/>
    <w:lsdException w:name="Closing" w:uiPriority="8"/>
    <w:lsdException w:name="Signature" w:uiPriority="8"/>
    <w:lsdException w:name="Default Paragraph Font" w:uiPriority="1"/>
    <w:lsdException w:name="Subtitle" w:uiPriority="11" w:qFormat="1"/>
    <w:lsdException w:name="Salutation" w:uiPriority="8"/>
    <w:lsdException w:name="Date" w:uiPriority="8"/>
    <w:lsdException w:name="Strong" w:uiPriority="9" w:unhideWhenUsed="0" w:qFormat="1"/>
    <w:lsdException w:name="Emphasis" w:uiPriority="0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6B"/>
    <w:rPr>
      <w:kern w:val="20"/>
    </w:rPr>
  </w:style>
  <w:style w:type="paragraph" w:styleId="Heading1">
    <w:name w:val="heading 1"/>
    <w:basedOn w:val="Normal"/>
    <w:next w:val="Normal"/>
    <w:unhideWhenUsed/>
    <w:qFormat/>
    <w:rsid w:val="0083546B"/>
    <w:pPr>
      <w:spacing w:before="120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sz w:val="21"/>
      <w:szCs w:val="21"/>
    </w:rPr>
  </w:style>
  <w:style w:type="paragraph" w:styleId="Heading2">
    <w:name w:val="heading 2"/>
    <w:basedOn w:val="Normal"/>
    <w:next w:val="Normal"/>
    <w:unhideWhenUsed/>
    <w:qFormat/>
    <w:rsid w:val="0083546B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354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354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54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54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54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54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54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rsid w:val="0083546B"/>
    <w:pPr>
      <w:pBdr>
        <w:top w:val="single" w:sz="4" w:space="6" w:color="9CC2E5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1"/>
    <w:rsid w:val="0083546B"/>
    <w:rPr>
      <w:kern w:val="20"/>
    </w:rPr>
  </w:style>
  <w:style w:type="paragraph" w:customStyle="1" w:styleId="ResumeText">
    <w:name w:val="Resume Text"/>
    <w:basedOn w:val="Normal"/>
    <w:qFormat/>
    <w:rsid w:val="0083546B"/>
    <w:pPr>
      <w:spacing w:before="120" w:after="0"/>
      <w:ind w:right="1440"/>
    </w:pPr>
  </w:style>
  <w:style w:type="character" w:styleId="PlaceholderText">
    <w:name w:val="Placeholder Text"/>
    <w:basedOn w:val="DefaultParagraphFont"/>
    <w:uiPriority w:val="99"/>
    <w:semiHidden/>
    <w:rsid w:val="0083546B"/>
    <w:rPr>
      <w:color w:val="808080"/>
    </w:rPr>
  </w:style>
  <w:style w:type="table" w:styleId="TableGrid">
    <w:name w:val="Table Grid"/>
    <w:basedOn w:val="TableNormal"/>
    <w:uiPriority w:val="59"/>
    <w:rsid w:val="00835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3546B"/>
    <w:rPr>
      <w:rFonts w:asciiTheme="majorHAnsi" w:eastAsiaTheme="majorEastAsia" w:hAnsiTheme="majorHAnsi" w:cstheme="majorBidi"/>
      <w:b/>
      <w:bCs/>
      <w:color w:val="5B9BD5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546B"/>
    <w:rPr>
      <w:rFonts w:asciiTheme="majorHAnsi" w:eastAsiaTheme="majorEastAsia" w:hAnsiTheme="majorHAnsi" w:cstheme="majorBidi"/>
      <w:b/>
      <w:bCs/>
      <w:i/>
      <w:iCs/>
      <w:color w:val="5B9BD5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546B"/>
    <w:rPr>
      <w:rFonts w:asciiTheme="majorHAnsi" w:eastAsiaTheme="majorEastAsia" w:hAnsiTheme="majorHAnsi" w:cstheme="majorBidi"/>
      <w:color w:val="1F4D7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546B"/>
    <w:rPr>
      <w:rFonts w:asciiTheme="majorHAnsi" w:eastAsiaTheme="majorEastAsia" w:hAnsiTheme="majorHAnsi" w:cstheme="majorBidi"/>
      <w:i/>
      <w:iCs/>
      <w:color w:val="1F4D7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546B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546B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546B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83546B"/>
    <w:tblPr>
      <w:tblInd w:w="0" w:type="dxa"/>
      <w:tblBorders>
        <w:insideH w:val="single" w:sz="4" w:space="0" w:color="5B9BD5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83546B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5B9BD5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sid w:val="0083546B"/>
    <w:rPr>
      <w:color w:val="5B9BD5" w:themeColor="accent1"/>
    </w:rPr>
  </w:style>
  <w:style w:type="paragraph" w:customStyle="1" w:styleId="ContactInfo">
    <w:name w:val="Contact Info"/>
    <w:basedOn w:val="Normal"/>
    <w:unhideWhenUsed/>
    <w:qFormat/>
    <w:rsid w:val="0083546B"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rsid w:val="0083546B"/>
    <w:pPr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ListBullet">
    <w:name w:val="List Bullet"/>
    <w:basedOn w:val="Normal"/>
    <w:rsid w:val="0083546B"/>
    <w:pPr>
      <w:numPr>
        <w:numId w:val="2"/>
      </w:numPr>
      <w:spacing w:before="1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F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73"/>
    <w:rPr>
      <w:rFonts w:ascii="Tahoma" w:hAnsi="Tahoma" w:cs="Tahoma"/>
      <w:kern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19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2"/>
    <w:unhideWhenUsed/>
    <w:rsid w:val="00F2066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2"/>
    <w:rsid w:val="00F2066B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eel.370727@2freemail.com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_2673\My%20Documents\Downloads\TS10346438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FF15472A81481B9843BED1F9E4A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B5B3C-C89B-4C62-945D-F55BBD8E0F83}"/>
      </w:docPartPr>
      <w:docPartBody>
        <w:p w:rsidR="007645D8" w:rsidRDefault="00C6085E">
          <w:pPr>
            <w:pStyle w:val="E1FF15472A81481B9843BED1F9E4AE82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2523D"/>
    <w:rsid w:val="00245E5B"/>
    <w:rsid w:val="002733ED"/>
    <w:rsid w:val="005F1A40"/>
    <w:rsid w:val="007645D8"/>
    <w:rsid w:val="007F7081"/>
    <w:rsid w:val="0088292F"/>
    <w:rsid w:val="009114CE"/>
    <w:rsid w:val="00A3774A"/>
    <w:rsid w:val="00A44DDD"/>
    <w:rsid w:val="00AD5EBE"/>
    <w:rsid w:val="00B42C07"/>
    <w:rsid w:val="00B96290"/>
    <w:rsid w:val="00BC1A6B"/>
    <w:rsid w:val="00C336CC"/>
    <w:rsid w:val="00C50707"/>
    <w:rsid w:val="00C55122"/>
    <w:rsid w:val="00C6085E"/>
    <w:rsid w:val="00CF0851"/>
    <w:rsid w:val="00D42A18"/>
    <w:rsid w:val="00D8083A"/>
    <w:rsid w:val="00DA087F"/>
    <w:rsid w:val="00E905B0"/>
    <w:rsid w:val="00F2523D"/>
    <w:rsid w:val="00F759B4"/>
    <w:rsid w:val="00FB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nhideWhenUsed/>
    <w:qFormat/>
    <w:rsid w:val="007645D8"/>
    <w:rPr>
      <w:color w:val="4F81BD" w:themeColor="accent1"/>
    </w:rPr>
  </w:style>
  <w:style w:type="paragraph" w:customStyle="1" w:styleId="DB4AF11EB7FA450DAFF7D5E984F6036E">
    <w:name w:val="DB4AF11EB7FA450DAFF7D5E984F6036E"/>
    <w:rsid w:val="007645D8"/>
  </w:style>
  <w:style w:type="paragraph" w:customStyle="1" w:styleId="9C0A03E2976045A1930C96E44A8F4F03">
    <w:name w:val="9C0A03E2976045A1930C96E44A8F4F03"/>
    <w:rsid w:val="007645D8"/>
  </w:style>
  <w:style w:type="paragraph" w:customStyle="1" w:styleId="E1FF15472A81481B9843BED1F9E4AE82">
    <w:name w:val="E1FF15472A81481B9843BED1F9E4AE82"/>
    <w:rsid w:val="007645D8"/>
  </w:style>
  <w:style w:type="paragraph" w:customStyle="1" w:styleId="ResumeText">
    <w:name w:val="Resume Text"/>
    <w:basedOn w:val="Normal"/>
    <w:qFormat/>
    <w:rsid w:val="007645D8"/>
    <w:pPr>
      <w:spacing w:before="120" w:after="0" w:line="288" w:lineRule="auto"/>
      <w:ind w:right="1440"/>
    </w:pPr>
    <w:rPr>
      <w:color w:val="595959" w:themeColor="text1" w:themeTint="A6"/>
      <w:kern w:val="20"/>
      <w:sz w:val="20"/>
      <w:szCs w:val="20"/>
    </w:rPr>
  </w:style>
  <w:style w:type="paragraph" w:customStyle="1" w:styleId="13C4A5AC1A0F4ED08E488D0CEA93B8D1">
    <w:name w:val="13C4A5AC1A0F4ED08E488D0CEA93B8D1"/>
    <w:rsid w:val="007645D8"/>
  </w:style>
  <w:style w:type="paragraph" w:customStyle="1" w:styleId="83C002EC97D54DFF8C8473DBEF5CEC4D">
    <w:name w:val="83C002EC97D54DFF8C8473DBEF5CEC4D"/>
    <w:rsid w:val="007645D8"/>
  </w:style>
  <w:style w:type="character" w:styleId="PlaceholderText">
    <w:name w:val="Placeholder Text"/>
    <w:basedOn w:val="DefaultParagraphFont"/>
    <w:uiPriority w:val="99"/>
    <w:semiHidden/>
    <w:rsid w:val="00E905B0"/>
    <w:rPr>
      <w:color w:val="808080"/>
    </w:rPr>
  </w:style>
  <w:style w:type="paragraph" w:customStyle="1" w:styleId="C29A9A45175F4B478190AB5330D19B0D">
    <w:name w:val="C29A9A45175F4B478190AB5330D19B0D"/>
    <w:rsid w:val="007645D8"/>
  </w:style>
  <w:style w:type="paragraph" w:customStyle="1" w:styleId="F613A2749ECB40F68E4E7B4B16A8CAFA">
    <w:name w:val="F613A2749ECB40F68E4E7B4B16A8CAFA"/>
    <w:rsid w:val="007645D8"/>
  </w:style>
  <w:style w:type="paragraph" w:customStyle="1" w:styleId="74A09D1E17584A2A95395DECA4DBE4BC">
    <w:name w:val="74A09D1E17584A2A95395DECA4DBE4BC"/>
    <w:rsid w:val="007645D8"/>
  </w:style>
  <w:style w:type="paragraph" w:customStyle="1" w:styleId="34AFF022BD13410EA7EDC0D90DA5A8E9">
    <w:name w:val="34AFF022BD13410EA7EDC0D90DA5A8E9"/>
    <w:rsid w:val="007645D8"/>
  </w:style>
  <w:style w:type="paragraph" w:customStyle="1" w:styleId="5D56160B8D564029A2EF41CDCF343DE3">
    <w:name w:val="5D56160B8D564029A2EF41CDCF343DE3"/>
    <w:rsid w:val="007645D8"/>
  </w:style>
  <w:style w:type="paragraph" w:customStyle="1" w:styleId="28BE632EAA794BEA8EB32515782F8EAC">
    <w:name w:val="28BE632EAA794BEA8EB32515782F8EAC"/>
    <w:rsid w:val="007645D8"/>
  </w:style>
  <w:style w:type="paragraph" w:customStyle="1" w:styleId="50823741295E4CF9A808ACBF89926223">
    <w:name w:val="50823741295E4CF9A808ACBF89926223"/>
    <w:rsid w:val="007645D8"/>
  </w:style>
  <w:style w:type="paragraph" w:customStyle="1" w:styleId="49B435A19228417FA1216094A5E6EFE9">
    <w:name w:val="49B435A19228417FA1216094A5E6EFE9"/>
    <w:rsid w:val="00F2523D"/>
  </w:style>
  <w:style w:type="paragraph" w:customStyle="1" w:styleId="1D4630467DF1457B9512CD6FF604F183">
    <w:name w:val="1D4630467DF1457B9512CD6FF604F183"/>
    <w:rsid w:val="00F2523D"/>
  </w:style>
  <w:style w:type="paragraph" w:customStyle="1" w:styleId="6A307A7AD7BA420CAA0926B4FE239620">
    <w:name w:val="6A307A7AD7BA420CAA0926B4FE239620"/>
    <w:rsid w:val="00F2523D"/>
  </w:style>
  <w:style w:type="paragraph" w:customStyle="1" w:styleId="E4A7907A9B31435E9E1443EC56A64115">
    <w:name w:val="E4A7907A9B31435E9E1443EC56A64115"/>
    <w:rsid w:val="00F2523D"/>
  </w:style>
  <w:style w:type="paragraph" w:customStyle="1" w:styleId="6B0B2080B8894856AD91B448DF8EA627">
    <w:name w:val="6B0B2080B8894856AD91B448DF8EA627"/>
    <w:rsid w:val="00F2523D"/>
  </w:style>
  <w:style w:type="paragraph" w:customStyle="1" w:styleId="379796FBE161466993932616032593FF">
    <w:name w:val="379796FBE161466993932616032593FF"/>
    <w:rsid w:val="00F2523D"/>
  </w:style>
  <w:style w:type="paragraph" w:customStyle="1" w:styleId="8FF485361E3F415BAC2DF4ED016A3C7D">
    <w:name w:val="8FF485361E3F415BAC2DF4ED016A3C7D"/>
    <w:rsid w:val="00F2523D"/>
  </w:style>
  <w:style w:type="paragraph" w:customStyle="1" w:styleId="8E831C031DD94D358A7211F867E9D7AD">
    <w:name w:val="8E831C031DD94D358A7211F867E9D7AD"/>
    <w:rsid w:val="00F2523D"/>
  </w:style>
  <w:style w:type="paragraph" w:customStyle="1" w:styleId="C9DC93FB91674149A703D0ADCC60564C">
    <w:name w:val="C9DC93FB91674149A703D0ADCC60564C"/>
    <w:rsid w:val="00F2523D"/>
  </w:style>
  <w:style w:type="paragraph" w:customStyle="1" w:styleId="2D9D51A37A5C46B0806B16E634187150">
    <w:name w:val="2D9D51A37A5C46B0806B16E634187150"/>
    <w:rsid w:val="00F2523D"/>
  </w:style>
  <w:style w:type="paragraph" w:customStyle="1" w:styleId="89A510BA93FA4CBA94BEFE6843FB8923">
    <w:name w:val="89A510BA93FA4CBA94BEFE6843FB8923"/>
    <w:rsid w:val="00F2523D"/>
  </w:style>
  <w:style w:type="paragraph" w:customStyle="1" w:styleId="BE8DF4D9373247F682C0BF78A9A68835">
    <w:name w:val="BE8DF4D9373247F682C0BF78A9A68835"/>
    <w:rsid w:val="00F2523D"/>
  </w:style>
  <w:style w:type="paragraph" w:customStyle="1" w:styleId="23F04C1EA499477CB136127A34E2CE0F">
    <w:name w:val="23F04C1EA499477CB136127A34E2CE0F"/>
    <w:rsid w:val="00F2523D"/>
  </w:style>
  <w:style w:type="paragraph" w:customStyle="1" w:styleId="E4F2A0AB2A384804AF96A91D8785F848">
    <w:name w:val="E4F2A0AB2A384804AF96A91D8785F848"/>
    <w:rsid w:val="00F2523D"/>
  </w:style>
  <w:style w:type="paragraph" w:customStyle="1" w:styleId="DE28216FDA7E48A9B65B9C01A01F8209">
    <w:name w:val="DE28216FDA7E48A9B65B9C01A01F8209"/>
    <w:rsid w:val="00F2523D"/>
  </w:style>
  <w:style w:type="paragraph" w:customStyle="1" w:styleId="E33313B079E54960932081F684B980A0">
    <w:name w:val="E33313B079E54960932081F684B980A0"/>
    <w:rsid w:val="00F2523D"/>
  </w:style>
  <w:style w:type="paragraph" w:customStyle="1" w:styleId="B5F80D725A1148AB8EC53C0B0EFB2E56">
    <w:name w:val="B5F80D725A1148AB8EC53C0B0EFB2E56"/>
    <w:rsid w:val="00F2523D"/>
  </w:style>
  <w:style w:type="paragraph" w:customStyle="1" w:styleId="6631E83F7F6F40CAB4C4ACCF524D1FBC">
    <w:name w:val="6631E83F7F6F40CAB4C4ACCF524D1FBC"/>
    <w:rsid w:val="00F2523D"/>
  </w:style>
  <w:style w:type="paragraph" w:customStyle="1" w:styleId="778B02194E84457F9FCD0D22AC722CF3">
    <w:name w:val="778B02194E84457F9FCD0D22AC722CF3"/>
    <w:rsid w:val="00F2523D"/>
  </w:style>
  <w:style w:type="paragraph" w:customStyle="1" w:styleId="462AC0CE477249DBB508608E3022DF13">
    <w:name w:val="462AC0CE477249DBB508608E3022DF13"/>
    <w:rsid w:val="00F2523D"/>
  </w:style>
  <w:style w:type="paragraph" w:customStyle="1" w:styleId="7ED26FD4686245DF865BE5552E794CCC">
    <w:name w:val="7ED26FD4686245DF865BE5552E794CCC"/>
    <w:rsid w:val="00F2523D"/>
  </w:style>
  <w:style w:type="paragraph" w:customStyle="1" w:styleId="4D3DFD267944490DB114B370AD375470">
    <w:name w:val="4D3DFD267944490DB114B370AD375470"/>
    <w:rsid w:val="00F2523D"/>
  </w:style>
  <w:style w:type="paragraph" w:customStyle="1" w:styleId="2E80B73C9B00456CB9BFFD7B816ABC2C">
    <w:name w:val="2E80B73C9B00456CB9BFFD7B816ABC2C"/>
    <w:rsid w:val="00F2523D"/>
  </w:style>
  <w:style w:type="paragraph" w:customStyle="1" w:styleId="84FA5CE37261417EB63CBED288DC049E">
    <w:name w:val="84FA5CE37261417EB63CBED288DC049E"/>
    <w:rsid w:val="00F2523D"/>
  </w:style>
  <w:style w:type="paragraph" w:customStyle="1" w:styleId="0E096896DF904069B439EE6D4B1632B7">
    <w:name w:val="0E096896DF904069B439EE6D4B1632B7"/>
    <w:rsid w:val="00F2523D"/>
  </w:style>
  <w:style w:type="paragraph" w:customStyle="1" w:styleId="B7181E4B298E4E8893E102F577507C2E">
    <w:name w:val="B7181E4B298E4E8893E102F577507C2E"/>
    <w:rsid w:val="00F2523D"/>
  </w:style>
  <w:style w:type="paragraph" w:customStyle="1" w:styleId="D65A33AD0FE04597AA8D8D8B8E3D8926">
    <w:name w:val="D65A33AD0FE04597AA8D8D8B8E3D8926"/>
    <w:rsid w:val="00F2523D"/>
  </w:style>
  <w:style w:type="paragraph" w:customStyle="1" w:styleId="14FB303208C2453BB8E175125409CED5">
    <w:name w:val="14FB303208C2453BB8E175125409CED5"/>
    <w:rsid w:val="00CF0851"/>
  </w:style>
  <w:style w:type="paragraph" w:customStyle="1" w:styleId="3D6B2FE0B5634954B5DACACC12F7FE32">
    <w:name w:val="3D6B2FE0B5634954B5DACACC12F7FE32"/>
    <w:rsid w:val="00CF0851"/>
  </w:style>
  <w:style w:type="paragraph" w:customStyle="1" w:styleId="D91041694A4846FBB339E6CEE186D841">
    <w:name w:val="D91041694A4846FBB339E6CEE186D841"/>
    <w:rsid w:val="00CF0851"/>
  </w:style>
  <w:style w:type="paragraph" w:customStyle="1" w:styleId="DD1C44EE30B5424995EB279C69019D77">
    <w:name w:val="DD1C44EE30B5424995EB279C69019D77"/>
    <w:rsid w:val="00CF0851"/>
  </w:style>
  <w:style w:type="paragraph" w:customStyle="1" w:styleId="0A2BB6D519A9438AA61BDE3AD5E99BEB">
    <w:name w:val="0A2BB6D519A9438AA61BDE3AD5E99BEB"/>
    <w:rsid w:val="00CF0851"/>
  </w:style>
  <w:style w:type="paragraph" w:customStyle="1" w:styleId="4B95AB6B00284F799333E8B18A6A8B89">
    <w:name w:val="4B95AB6B00284F799333E8B18A6A8B89"/>
    <w:rsid w:val="00CF0851"/>
  </w:style>
  <w:style w:type="paragraph" w:customStyle="1" w:styleId="E8FB9ECEBF1E44B0941C543537B5897E">
    <w:name w:val="E8FB9ECEBF1E44B0941C543537B5897E"/>
    <w:rsid w:val="00CF0851"/>
  </w:style>
  <w:style w:type="paragraph" w:customStyle="1" w:styleId="3EAA6ED9E7534A348AC6F909E72A58AB">
    <w:name w:val="3EAA6ED9E7534A348AC6F909E72A58AB"/>
    <w:rsid w:val="00CF0851"/>
  </w:style>
  <w:style w:type="paragraph" w:customStyle="1" w:styleId="304C96F984CD4AECA64E2498E99DFDBC">
    <w:name w:val="304C96F984CD4AECA64E2498E99DFDBC"/>
    <w:rsid w:val="00CF0851"/>
  </w:style>
  <w:style w:type="paragraph" w:customStyle="1" w:styleId="0D5BF74F570540BC97B36F000FD4E1B9">
    <w:name w:val="0D5BF74F570540BC97B36F000FD4E1B9"/>
    <w:rsid w:val="00CF0851"/>
  </w:style>
  <w:style w:type="paragraph" w:customStyle="1" w:styleId="FDA6C19AE5F846018762313BD41E73B6">
    <w:name w:val="FDA6C19AE5F846018762313BD41E73B6"/>
    <w:rsid w:val="00CF0851"/>
  </w:style>
  <w:style w:type="paragraph" w:customStyle="1" w:styleId="0ECAD9CED603463788A393C2867FEE90">
    <w:name w:val="0ECAD9CED603463788A393C2867FEE90"/>
    <w:rsid w:val="00CF0851"/>
  </w:style>
  <w:style w:type="paragraph" w:customStyle="1" w:styleId="086C449B8C194EABA83CE9CCAD61CCB6">
    <w:name w:val="086C449B8C194EABA83CE9CCAD61CCB6"/>
    <w:rsid w:val="00E905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 HD - core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AE5F23-06FC-4C3A-834F-37778CA310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TS103464381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</dc:creator>
  <cp:lastModifiedBy>348370422</cp:lastModifiedBy>
  <cp:revision>1</cp:revision>
  <cp:lastPrinted>2014-09-10T05:55:00Z</cp:lastPrinted>
  <dcterms:created xsi:type="dcterms:W3CDTF">2017-07-05T14:07:00Z</dcterms:created>
  <dcterms:modified xsi:type="dcterms:W3CDTF">2017-07-05T14:09:00Z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TC034643819991</vt:lpwstr>
  </property>
</Properties>
</file>