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982"/>
        <w:gridCol w:w="1926"/>
      </w:tblGrid>
      <w:tr w:rsidR="0087076A" w:rsidTr="007F65E6">
        <w:trPr>
          <w:trHeight w:val="1979"/>
        </w:trPr>
        <w:tc>
          <w:tcPr>
            <w:tcW w:w="8982" w:type="dxa"/>
            <w:tcBorders>
              <w:top w:val="nil"/>
              <w:left w:val="nil"/>
              <w:bottom w:val="nil"/>
              <w:right w:val="nil"/>
            </w:tcBorders>
          </w:tcPr>
          <w:p w:rsidR="007F65E6" w:rsidRDefault="007F65E6" w:rsidP="00C7046B">
            <w:pPr>
              <w:pStyle w:val="Address1"/>
              <w:jc w:val="both"/>
              <w:rPr>
                <w:rFonts w:asciiTheme="majorHAnsi" w:hAnsiTheme="majorHAnsi"/>
                <w:b/>
                <w:sz w:val="28"/>
                <w:szCs w:val="28"/>
              </w:rPr>
            </w:pPr>
          </w:p>
          <w:p w:rsidR="00235D11" w:rsidRDefault="00235D11" w:rsidP="00C7046B">
            <w:pPr>
              <w:pStyle w:val="Address1"/>
              <w:jc w:val="both"/>
              <w:rPr>
                <w:rFonts w:asciiTheme="majorHAnsi" w:hAnsiTheme="majorHAnsi"/>
                <w:b/>
                <w:sz w:val="28"/>
                <w:szCs w:val="28"/>
              </w:rPr>
            </w:pPr>
            <w:r>
              <w:rPr>
                <w:rFonts w:asciiTheme="majorHAnsi" w:hAnsiTheme="majorHAnsi"/>
                <w:b/>
                <w:sz w:val="28"/>
                <w:szCs w:val="28"/>
              </w:rPr>
              <w:t>johnson</w:t>
            </w:r>
          </w:p>
          <w:p w:rsidR="0087076A" w:rsidRDefault="00235D11" w:rsidP="00C7046B">
            <w:pPr>
              <w:pStyle w:val="Address1"/>
              <w:jc w:val="both"/>
              <w:rPr>
                <w:rFonts w:asciiTheme="majorHAnsi" w:hAnsiTheme="majorHAnsi"/>
                <w:b/>
                <w:sz w:val="28"/>
                <w:szCs w:val="28"/>
              </w:rPr>
            </w:pPr>
            <w:hyperlink r:id="rId8" w:history="1">
              <w:r w:rsidRPr="0087627C">
                <w:rPr>
                  <w:rStyle w:val="Hyperlink"/>
                  <w:rFonts w:asciiTheme="majorHAnsi" w:hAnsiTheme="majorHAnsi"/>
                  <w:b/>
                  <w:sz w:val="28"/>
                  <w:szCs w:val="28"/>
                </w:rPr>
                <w:t>johnson.370926@2freemail.com</w:t>
              </w:r>
            </w:hyperlink>
            <w:r>
              <w:rPr>
                <w:rFonts w:asciiTheme="majorHAnsi" w:hAnsiTheme="majorHAnsi"/>
                <w:b/>
                <w:sz w:val="28"/>
                <w:szCs w:val="28"/>
              </w:rPr>
              <w:t xml:space="preserve">    </w:t>
            </w:r>
          </w:p>
          <w:p w:rsidR="0087076A" w:rsidRDefault="0087076A" w:rsidP="00235D11">
            <w:pPr>
              <w:pStyle w:val="NoSpacing"/>
            </w:pPr>
          </w:p>
        </w:tc>
        <w:tc>
          <w:tcPr>
            <w:tcW w:w="1926" w:type="dxa"/>
            <w:tcBorders>
              <w:top w:val="nil"/>
              <w:left w:val="nil"/>
              <w:bottom w:val="nil"/>
              <w:right w:val="nil"/>
            </w:tcBorders>
          </w:tcPr>
          <w:p w:rsidR="0087076A" w:rsidRDefault="0087076A" w:rsidP="0087076A">
            <w:pPr>
              <w:jc w:val="right"/>
            </w:pPr>
            <w:r>
              <w:rPr>
                <w:noProof/>
                <w:lang w:bidi="ar-SA"/>
              </w:rPr>
              <w:drawing>
                <wp:inline distT="0" distB="0" distL="0" distR="0" wp14:anchorId="188D9297" wp14:editId="0A3D6B99">
                  <wp:extent cx="1079770" cy="1211220"/>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0248" cy="1222973"/>
                          </a:xfrm>
                          <a:prstGeom prst="rect">
                            <a:avLst/>
                          </a:prstGeom>
                        </pic:spPr>
                      </pic:pic>
                    </a:graphicData>
                  </a:graphic>
                </wp:inline>
              </w:drawing>
            </w:r>
          </w:p>
        </w:tc>
      </w:tr>
    </w:tbl>
    <w:p w:rsidR="0087076A" w:rsidRPr="00094AA5" w:rsidRDefault="0087076A" w:rsidP="0087076A">
      <w:pPr>
        <w:pStyle w:val="NoSpacing"/>
      </w:pPr>
      <w:r>
        <w:rPr>
          <w:noProof/>
          <w:lang w:bidi="ar-SA"/>
        </w:rPr>
        <mc:AlternateContent>
          <mc:Choice Requires="wps">
            <w:drawing>
              <wp:anchor distT="0" distB="0" distL="114300" distR="114300" simplePos="0" relativeHeight="251659264" behindDoc="0" locked="0" layoutInCell="1" allowOverlap="1" wp14:anchorId="44439260" wp14:editId="6F533B3F">
                <wp:simplePos x="0" y="0"/>
                <wp:positionH relativeFrom="column">
                  <wp:posOffset>9525</wp:posOffset>
                </wp:positionH>
                <wp:positionV relativeFrom="paragraph">
                  <wp:posOffset>129540</wp:posOffset>
                </wp:positionV>
                <wp:extent cx="6501130" cy="635"/>
                <wp:effectExtent l="0" t="0" r="13970" b="3746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13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5pt;margin-top:10.2pt;width:511.9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1iIQIAAD8EAAAOAAAAZHJzL2Uyb0RvYy54bWysU02P2yAQvVfqf0C+J7bztVkrzmplJ71s&#10;20i7/QEEsI1qMwhInKjqf+9AnGjTXqqqPuABZt68mTesnk5dS47CWAkqj9JxEhGhGHCp6jz69rYd&#10;LSNiHVWctqBEHp2FjZ7WHz+sep2JCTTQcmEIgiib9TqPGud0FseWNaKjdgxaKLyswHTU4dbUMTe0&#10;R/SujSdJsoh7MFwbYMJaPC0vl9E64FeVYO5rVVnhSJtHyM2F1YR179d4vaJZbahuJBto0H9g0VGp&#10;MOkNqqSOkoORf0B1khmwULkxgy6GqpJMhBqwmjT5rZrXhmoRasHmWH1rk/1/sOzLcWeI5KjdNCKK&#10;dqjR88FBSE2mvj+9thm6FWpnfIXspF71C7DvligoGqpqEZzfzhpjUx8R34X4jdWYZd9/Bo4+FPFD&#10;s06V6TwktoGcgibnmybi5AjDw8U8SdMpSsfwbjGdB3yaXUO1se6TgI54I4+sM1TWjStAKdQeTBoS&#10;0eOLdZ4Yza4BPq+CrWzbMAKtIj2ynzwkSYiw0Erub72fNfW+aA05Uj9F4Rto3LkZOCge0BpB+Waw&#10;HZXtxcbsrfJ4WBvyGazLmPx4TB43y81yNppNFpvRLCnL0fO2mI0W2/RhXk7LoijTn55aOssayblQ&#10;nt11ZNPZ343E8Hguw3Yb2lsf4nv00DAke/0H0kFcr+dlMvbAzztzFR2nNDgPL8o/g/d7tN+/+/Uv&#10;AAAA//8DAFBLAwQUAAYACAAAACEAuYqHh9oAAAAIAQAADwAAAGRycy9kb3ducmV2LnhtbEyPwU7D&#10;MBBE70j8g7VI3KhNqEuVxqkAiXNF2gu3TbyNo8Z2FLtN+HucExxnZzT7ptjPtmc3GkPnnYLnlQBG&#10;rvG6c62C0/HzaQssRHQae+9IwQ8F2Jf3dwXm2k/ui25VbFkqcSFHBSbGIec8NIYshpUfyCXv7EeL&#10;Mcmx5XrEKZXbnmdCbLjFzqUPBgf6MNRcqqtV8LrW3x4377KW0+EY6Wyq7WFW6vFhftsBizTHvzAs&#10;+AkdysRU+6vTgfVJyxRUkIk1sMUWmXwBVi8XCbws+P8B5S8AAAD//wMAUEsBAi0AFAAGAAgAAAAh&#10;ALaDOJL+AAAA4QEAABMAAAAAAAAAAAAAAAAAAAAAAFtDb250ZW50X1R5cGVzXS54bWxQSwECLQAU&#10;AAYACAAAACEAOP0h/9YAAACUAQAACwAAAAAAAAAAAAAAAAAvAQAAX3JlbHMvLnJlbHNQSwECLQAU&#10;AAYACAAAACEAQVzdYiECAAA/BAAADgAAAAAAAAAAAAAAAAAuAgAAZHJzL2Uyb0RvYy54bWxQSwEC&#10;LQAUAAYACAAAACEAuYqHh9oAAAAIAQAADwAAAAAAAAAAAAAAAAB7BAAAZHJzL2Rvd25yZXYueG1s&#10;UEsFBgAAAAAEAAQA8wAAAIIFAAAAAA==&#10;" strokeweight="1pt"/>
            </w:pict>
          </mc:Fallback>
        </mc:AlternateContent>
      </w:r>
    </w:p>
    <w:p w:rsidR="0087076A" w:rsidRPr="00984C58" w:rsidRDefault="0087076A" w:rsidP="0087076A">
      <w:pPr>
        <w:pStyle w:val="Heading1"/>
        <w:rPr>
          <w:rStyle w:val="BookTitle"/>
          <w:rFonts w:asciiTheme="minorHAnsi" w:hAnsiTheme="minorHAnsi" w:cstheme="minorHAnsi"/>
          <w:b/>
        </w:rPr>
      </w:pPr>
      <w:r w:rsidRPr="00984C58">
        <w:rPr>
          <w:rStyle w:val="BookTitle"/>
          <w:rFonts w:asciiTheme="minorHAnsi" w:hAnsiTheme="minorHAnsi" w:cstheme="minorHAnsi"/>
          <w:b/>
        </w:rPr>
        <w:t>SUMMARY</w:t>
      </w:r>
    </w:p>
    <w:p w:rsidR="0087076A" w:rsidRPr="00984C58" w:rsidRDefault="004F36F7" w:rsidP="0087076A">
      <w:pPr>
        <w:rPr>
          <w:rFonts w:asciiTheme="minorHAnsi" w:hAnsiTheme="minorHAnsi" w:cstheme="minorHAnsi"/>
        </w:rPr>
      </w:pPr>
      <w:r>
        <w:rPr>
          <w:rFonts w:asciiTheme="minorHAnsi" w:hAnsiTheme="minorHAnsi" w:cstheme="minorHAnsi"/>
        </w:rPr>
        <w:t xml:space="preserve">I am an </w:t>
      </w:r>
      <w:r w:rsidR="0087076A" w:rsidRPr="00984C58">
        <w:rPr>
          <w:rFonts w:asciiTheme="minorHAnsi" w:hAnsiTheme="minorHAnsi" w:cstheme="minorHAnsi"/>
        </w:rPr>
        <w:t xml:space="preserve">IT Project Manager with 10+ years of </w:t>
      </w:r>
      <w:r>
        <w:rPr>
          <w:rFonts w:asciiTheme="minorHAnsi" w:hAnsiTheme="minorHAnsi" w:cstheme="minorHAnsi"/>
        </w:rPr>
        <w:t xml:space="preserve">work </w:t>
      </w:r>
      <w:r w:rsidR="0087076A" w:rsidRPr="00984C58">
        <w:rPr>
          <w:rFonts w:asciiTheme="minorHAnsi" w:hAnsiTheme="minorHAnsi" w:cstheme="minorHAnsi"/>
        </w:rPr>
        <w:t xml:space="preserve">experience </w:t>
      </w:r>
      <w:r>
        <w:rPr>
          <w:rFonts w:asciiTheme="minorHAnsi" w:hAnsiTheme="minorHAnsi" w:cstheme="minorHAnsi"/>
        </w:rPr>
        <w:t xml:space="preserve">in </w:t>
      </w:r>
      <w:r w:rsidR="0087076A" w:rsidRPr="00984C58">
        <w:rPr>
          <w:rFonts w:asciiTheme="minorHAnsi" w:hAnsiTheme="minorHAnsi" w:cstheme="minorHAnsi"/>
        </w:rPr>
        <w:t>Project Management, Service Management, IT</w:t>
      </w:r>
      <w:r>
        <w:rPr>
          <w:rFonts w:asciiTheme="minorHAnsi" w:hAnsiTheme="minorHAnsi" w:cstheme="minorHAnsi"/>
        </w:rPr>
        <w:t xml:space="preserve"> Operations, Network Management, </w:t>
      </w:r>
      <w:r w:rsidR="0087076A" w:rsidRPr="00984C58">
        <w:rPr>
          <w:rFonts w:asciiTheme="minorHAnsi" w:hAnsiTheme="minorHAnsi" w:cstheme="minorHAnsi"/>
        </w:rPr>
        <w:t>Managed Services</w:t>
      </w:r>
      <w:r>
        <w:rPr>
          <w:rFonts w:asciiTheme="minorHAnsi" w:hAnsiTheme="minorHAnsi" w:cstheme="minorHAnsi"/>
        </w:rPr>
        <w:t xml:space="preserve"> and Customer Service Management</w:t>
      </w:r>
      <w:r w:rsidR="0087076A" w:rsidRPr="00984C58">
        <w:rPr>
          <w:rFonts w:asciiTheme="minorHAnsi" w:hAnsiTheme="minorHAnsi" w:cstheme="minorHAnsi"/>
        </w:rPr>
        <w:t xml:space="preserve">. Expert and highly familiar with project life cycles such as planning, executing, controlling and closing, proven ability to support multiple projects with medium to high complexity, Consistent track record of on-time and on-quality delivery. Possess an Engineering </w:t>
      </w:r>
      <w:r>
        <w:rPr>
          <w:rFonts w:asciiTheme="minorHAnsi" w:hAnsiTheme="minorHAnsi" w:cstheme="minorHAnsi"/>
        </w:rPr>
        <w:t>d</w:t>
      </w:r>
      <w:r w:rsidR="0087076A" w:rsidRPr="00984C58">
        <w:rPr>
          <w:rFonts w:asciiTheme="minorHAnsi" w:hAnsiTheme="minorHAnsi" w:cstheme="minorHAnsi"/>
        </w:rPr>
        <w:t>egree in Instrumentation Technology from V.T.U.</w:t>
      </w:r>
    </w:p>
    <w:p w:rsidR="0087076A" w:rsidRPr="00984C58" w:rsidRDefault="0087076A" w:rsidP="0087076A">
      <w:pPr>
        <w:pStyle w:val="Heading1"/>
        <w:rPr>
          <w:rStyle w:val="BookTitle"/>
          <w:rFonts w:asciiTheme="minorHAnsi" w:hAnsiTheme="minorHAnsi" w:cstheme="minorHAnsi"/>
          <w:b/>
        </w:rPr>
      </w:pPr>
      <w:r w:rsidRPr="00984C58">
        <w:rPr>
          <w:rStyle w:val="BookTitle"/>
          <w:rFonts w:asciiTheme="minorHAnsi" w:hAnsiTheme="minorHAnsi" w:cstheme="minorHAnsi"/>
          <w:b/>
        </w:rPr>
        <w:t>Career Objective</w:t>
      </w:r>
    </w:p>
    <w:p w:rsidR="0087076A" w:rsidRPr="00984C58" w:rsidRDefault="0087076A" w:rsidP="0087076A">
      <w:pPr>
        <w:spacing w:after="240"/>
        <w:rPr>
          <w:rFonts w:asciiTheme="minorHAnsi" w:hAnsiTheme="minorHAnsi" w:cstheme="minorHAnsi"/>
        </w:rPr>
      </w:pPr>
      <w:r w:rsidRPr="00984C58">
        <w:rPr>
          <w:rFonts w:asciiTheme="minorHAnsi" w:hAnsiTheme="minorHAnsi" w:cstheme="minorHAnsi"/>
        </w:rPr>
        <w:t>My objective is to scale unreached potential, overcome unmatched challenges and contribute relentlessly to the success of the organization that I work with. Growth is an integral part of my success chart and with hard work, dedication and a positive mindset; I wish to transcend traditional standards of progression/growth to achieve the objectives both personally and for the organization.</w:t>
      </w:r>
    </w:p>
    <w:p w:rsidR="0087076A" w:rsidRPr="00984C58" w:rsidRDefault="0087076A" w:rsidP="0087076A">
      <w:pPr>
        <w:pStyle w:val="Heading1"/>
        <w:rPr>
          <w:rStyle w:val="BookTitle"/>
          <w:rFonts w:asciiTheme="minorHAnsi" w:hAnsiTheme="minorHAnsi" w:cstheme="minorHAnsi"/>
          <w:b/>
        </w:rPr>
      </w:pPr>
      <w:r w:rsidRPr="00984C58">
        <w:rPr>
          <w:rStyle w:val="BookTitle"/>
          <w:rFonts w:asciiTheme="minorHAnsi" w:hAnsiTheme="minorHAnsi" w:cstheme="minorHAnsi"/>
          <w:b/>
        </w:rPr>
        <w:t>AREA OF EXPERTISE</w:t>
      </w:r>
    </w:p>
    <w:p w:rsidR="0087076A" w:rsidRPr="00984C58" w:rsidRDefault="0087076A" w:rsidP="0087076A">
      <w:pPr>
        <w:pStyle w:val="NoSpacing"/>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7076A" w:rsidRPr="00984C58" w:rsidTr="00C7046B">
        <w:tc>
          <w:tcPr>
            <w:tcW w:w="4788" w:type="dxa"/>
          </w:tcPr>
          <w:p w:rsidR="0087076A" w:rsidRPr="00984C58" w:rsidRDefault="0087076A" w:rsidP="0087076A">
            <w:pPr>
              <w:pStyle w:val="NoSpacing"/>
              <w:numPr>
                <w:ilvl w:val="0"/>
                <w:numId w:val="9"/>
              </w:numPr>
              <w:rPr>
                <w:rFonts w:asciiTheme="minorHAnsi" w:hAnsiTheme="minorHAnsi" w:cstheme="minorHAnsi"/>
              </w:rPr>
            </w:pPr>
            <w:r w:rsidRPr="00984C58">
              <w:rPr>
                <w:rFonts w:asciiTheme="minorHAnsi" w:hAnsiTheme="minorHAnsi" w:cstheme="minorHAnsi"/>
              </w:rPr>
              <w:t>Project Management</w:t>
            </w:r>
          </w:p>
        </w:tc>
        <w:tc>
          <w:tcPr>
            <w:tcW w:w="4788" w:type="dxa"/>
          </w:tcPr>
          <w:p w:rsidR="0087076A" w:rsidRPr="00984C58" w:rsidRDefault="0087076A" w:rsidP="0087076A">
            <w:pPr>
              <w:pStyle w:val="NoSpacing"/>
              <w:numPr>
                <w:ilvl w:val="0"/>
                <w:numId w:val="9"/>
              </w:numPr>
              <w:rPr>
                <w:rFonts w:asciiTheme="minorHAnsi" w:hAnsiTheme="minorHAnsi" w:cstheme="minorHAnsi"/>
              </w:rPr>
            </w:pPr>
            <w:r w:rsidRPr="00984C58">
              <w:rPr>
                <w:rFonts w:asciiTheme="minorHAnsi" w:hAnsiTheme="minorHAnsi" w:cstheme="minorHAnsi"/>
              </w:rPr>
              <w:t>SIEM Implementation &amp; Services</w:t>
            </w:r>
          </w:p>
        </w:tc>
      </w:tr>
      <w:tr w:rsidR="0087076A" w:rsidRPr="00984C58" w:rsidTr="00C7046B">
        <w:tc>
          <w:tcPr>
            <w:tcW w:w="4788" w:type="dxa"/>
          </w:tcPr>
          <w:p w:rsidR="0087076A" w:rsidRPr="00984C58" w:rsidRDefault="0087076A" w:rsidP="0087076A">
            <w:pPr>
              <w:pStyle w:val="NoSpacing"/>
              <w:numPr>
                <w:ilvl w:val="0"/>
                <w:numId w:val="9"/>
              </w:numPr>
              <w:rPr>
                <w:rFonts w:asciiTheme="minorHAnsi" w:hAnsiTheme="minorHAnsi" w:cstheme="minorHAnsi"/>
              </w:rPr>
            </w:pPr>
            <w:r w:rsidRPr="00984C58">
              <w:rPr>
                <w:rFonts w:asciiTheme="minorHAnsi" w:hAnsiTheme="minorHAnsi" w:cstheme="minorHAnsi"/>
              </w:rPr>
              <w:t>IT Operations</w:t>
            </w:r>
          </w:p>
        </w:tc>
        <w:tc>
          <w:tcPr>
            <w:tcW w:w="4788" w:type="dxa"/>
          </w:tcPr>
          <w:p w:rsidR="0087076A" w:rsidRPr="00984C58" w:rsidRDefault="0087076A" w:rsidP="0087076A">
            <w:pPr>
              <w:pStyle w:val="NoSpacing"/>
              <w:numPr>
                <w:ilvl w:val="0"/>
                <w:numId w:val="9"/>
              </w:numPr>
              <w:rPr>
                <w:rFonts w:asciiTheme="minorHAnsi" w:hAnsiTheme="minorHAnsi" w:cstheme="minorHAnsi"/>
              </w:rPr>
            </w:pPr>
            <w:r w:rsidRPr="00984C58">
              <w:rPr>
                <w:rFonts w:asciiTheme="minorHAnsi" w:hAnsiTheme="minorHAnsi" w:cstheme="minorHAnsi"/>
              </w:rPr>
              <w:t>People Management</w:t>
            </w:r>
          </w:p>
        </w:tc>
      </w:tr>
      <w:tr w:rsidR="0087076A" w:rsidRPr="00984C58" w:rsidTr="00C7046B">
        <w:tc>
          <w:tcPr>
            <w:tcW w:w="4788" w:type="dxa"/>
          </w:tcPr>
          <w:p w:rsidR="0087076A" w:rsidRPr="00984C58" w:rsidRDefault="0087076A" w:rsidP="0087076A">
            <w:pPr>
              <w:pStyle w:val="NoSpacing"/>
              <w:numPr>
                <w:ilvl w:val="0"/>
                <w:numId w:val="9"/>
              </w:numPr>
              <w:rPr>
                <w:rFonts w:asciiTheme="minorHAnsi" w:hAnsiTheme="minorHAnsi" w:cstheme="minorHAnsi"/>
              </w:rPr>
            </w:pPr>
            <w:r w:rsidRPr="00984C58">
              <w:rPr>
                <w:rFonts w:asciiTheme="minorHAnsi" w:hAnsiTheme="minorHAnsi" w:cstheme="minorHAnsi"/>
              </w:rPr>
              <w:t>Managed Security Services</w:t>
            </w:r>
          </w:p>
        </w:tc>
        <w:tc>
          <w:tcPr>
            <w:tcW w:w="4788" w:type="dxa"/>
          </w:tcPr>
          <w:p w:rsidR="0087076A" w:rsidRPr="00984C58" w:rsidRDefault="0087076A" w:rsidP="0087076A">
            <w:pPr>
              <w:pStyle w:val="NoSpacing"/>
              <w:numPr>
                <w:ilvl w:val="0"/>
                <w:numId w:val="9"/>
              </w:numPr>
              <w:rPr>
                <w:rFonts w:asciiTheme="minorHAnsi" w:hAnsiTheme="minorHAnsi" w:cstheme="minorHAnsi"/>
              </w:rPr>
            </w:pPr>
            <w:r w:rsidRPr="00984C58">
              <w:rPr>
                <w:rFonts w:asciiTheme="minorHAnsi" w:hAnsiTheme="minorHAnsi" w:cstheme="minorHAnsi"/>
              </w:rPr>
              <w:t>IT Service Management</w:t>
            </w:r>
          </w:p>
        </w:tc>
      </w:tr>
      <w:tr w:rsidR="0087076A" w:rsidRPr="00984C58" w:rsidTr="00C7046B">
        <w:tc>
          <w:tcPr>
            <w:tcW w:w="4788" w:type="dxa"/>
          </w:tcPr>
          <w:p w:rsidR="0087076A" w:rsidRPr="00984C58" w:rsidRDefault="0087076A" w:rsidP="0087076A">
            <w:pPr>
              <w:pStyle w:val="NoSpacing"/>
              <w:numPr>
                <w:ilvl w:val="0"/>
                <w:numId w:val="9"/>
              </w:numPr>
              <w:rPr>
                <w:rFonts w:asciiTheme="minorHAnsi" w:hAnsiTheme="minorHAnsi" w:cstheme="minorHAnsi"/>
              </w:rPr>
            </w:pPr>
            <w:r w:rsidRPr="00984C58">
              <w:rPr>
                <w:rFonts w:asciiTheme="minorHAnsi" w:hAnsiTheme="minorHAnsi" w:cstheme="minorHAnsi"/>
              </w:rPr>
              <w:t>Vulnerability Management</w:t>
            </w:r>
          </w:p>
        </w:tc>
        <w:tc>
          <w:tcPr>
            <w:tcW w:w="4788" w:type="dxa"/>
          </w:tcPr>
          <w:p w:rsidR="0087076A" w:rsidRPr="00984C58" w:rsidRDefault="0087076A" w:rsidP="0087076A">
            <w:pPr>
              <w:pStyle w:val="NoSpacing"/>
              <w:numPr>
                <w:ilvl w:val="0"/>
                <w:numId w:val="9"/>
              </w:numPr>
              <w:rPr>
                <w:rFonts w:asciiTheme="minorHAnsi" w:hAnsiTheme="minorHAnsi" w:cstheme="minorHAnsi"/>
              </w:rPr>
            </w:pPr>
            <w:r w:rsidRPr="00984C58">
              <w:rPr>
                <w:rFonts w:asciiTheme="minorHAnsi" w:hAnsiTheme="minorHAnsi" w:cstheme="minorHAnsi"/>
              </w:rPr>
              <w:t>Business Process Management</w:t>
            </w:r>
          </w:p>
        </w:tc>
      </w:tr>
      <w:tr w:rsidR="0087076A" w:rsidRPr="00984C58" w:rsidTr="00C7046B">
        <w:trPr>
          <w:trHeight w:val="242"/>
        </w:trPr>
        <w:tc>
          <w:tcPr>
            <w:tcW w:w="4788" w:type="dxa"/>
          </w:tcPr>
          <w:p w:rsidR="0087076A" w:rsidRPr="00984C58" w:rsidRDefault="0087076A" w:rsidP="0087076A">
            <w:pPr>
              <w:pStyle w:val="NoSpacing"/>
              <w:numPr>
                <w:ilvl w:val="0"/>
                <w:numId w:val="9"/>
              </w:numPr>
              <w:rPr>
                <w:rFonts w:asciiTheme="minorHAnsi" w:hAnsiTheme="minorHAnsi" w:cstheme="minorHAnsi"/>
              </w:rPr>
            </w:pPr>
            <w:r w:rsidRPr="00984C58">
              <w:rPr>
                <w:rFonts w:asciiTheme="minorHAnsi" w:hAnsiTheme="minorHAnsi" w:cstheme="minorHAnsi"/>
              </w:rPr>
              <w:t>Network Infrastructure Management</w:t>
            </w:r>
          </w:p>
        </w:tc>
        <w:tc>
          <w:tcPr>
            <w:tcW w:w="4788" w:type="dxa"/>
          </w:tcPr>
          <w:p w:rsidR="0087076A" w:rsidRPr="00984C58" w:rsidRDefault="0087076A" w:rsidP="0087076A">
            <w:pPr>
              <w:pStyle w:val="NoSpacing"/>
              <w:numPr>
                <w:ilvl w:val="0"/>
                <w:numId w:val="10"/>
              </w:numPr>
              <w:rPr>
                <w:rFonts w:asciiTheme="minorHAnsi" w:hAnsiTheme="minorHAnsi" w:cstheme="minorHAnsi"/>
              </w:rPr>
            </w:pPr>
            <w:r w:rsidRPr="00984C58">
              <w:rPr>
                <w:rFonts w:asciiTheme="minorHAnsi" w:hAnsiTheme="minorHAnsi" w:cstheme="minorHAnsi"/>
              </w:rPr>
              <w:t>Customer</w:t>
            </w:r>
            <w:r w:rsidR="00D611CD">
              <w:rPr>
                <w:rFonts w:asciiTheme="minorHAnsi" w:hAnsiTheme="minorHAnsi" w:cstheme="minorHAnsi"/>
              </w:rPr>
              <w:t xml:space="preserve"> Service</w:t>
            </w:r>
            <w:r w:rsidRPr="00984C58">
              <w:rPr>
                <w:rFonts w:asciiTheme="minorHAnsi" w:hAnsiTheme="minorHAnsi" w:cstheme="minorHAnsi"/>
              </w:rPr>
              <w:t xml:space="preserve"> &amp; Client Relationship</w:t>
            </w:r>
          </w:p>
        </w:tc>
      </w:tr>
      <w:tr w:rsidR="0087076A" w:rsidRPr="00984C58" w:rsidTr="00C7046B">
        <w:tc>
          <w:tcPr>
            <w:tcW w:w="4788" w:type="dxa"/>
          </w:tcPr>
          <w:p w:rsidR="0087076A" w:rsidRPr="00984C58" w:rsidRDefault="0087076A" w:rsidP="0087076A">
            <w:pPr>
              <w:pStyle w:val="NoSpacing"/>
              <w:numPr>
                <w:ilvl w:val="0"/>
                <w:numId w:val="10"/>
              </w:numPr>
              <w:rPr>
                <w:rFonts w:asciiTheme="minorHAnsi" w:hAnsiTheme="minorHAnsi" w:cstheme="minorHAnsi"/>
              </w:rPr>
            </w:pPr>
            <w:r w:rsidRPr="00984C58">
              <w:rPr>
                <w:rFonts w:asciiTheme="minorHAnsi" w:hAnsiTheme="minorHAnsi" w:cstheme="minorHAnsi"/>
              </w:rPr>
              <w:t>Procurement</w:t>
            </w:r>
          </w:p>
        </w:tc>
        <w:tc>
          <w:tcPr>
            <w:tcW w:w="4788" w:type="dxa"/>
          </w:tcPr>
          <w:p w:rsidR="0087076A" w:rsidRPr="00984C58" w:rsidRDefault="0087076A" w:rsidP="00C7046B">
            <w:pPr>
              <w:pStyle w:val="NoSpacing"/>
              <w:ind w:left="720"/>
              <w:rPr>
                <w:rFonts w:asciiTheme="minorHAnsi" w:hAnsiTheme="minorHAnsi" w:cstheme="minorHAnsi"/>
              </w:rPr>
            </w:pPr>
          </w:p>
        </w:tc>
      </w:tr>
    </w:tbl>
    <w:p w:rsidR="0087076A" w:rsidRPr="00984C58" w:rsidRDefault="0087076A" w:rsidP="0087076A">
      <w:pPr>
        <w:pStyle w:val="Heading1"/>
        <w:rPr>
          <w:rStyle w:val="BookTitle"/>
          <w:rFonts w:asciiTheme="minorHAnsi" w:hAnsiTheme="minorHAnsi" w:cstheme="minorHAnsi"/>
          <w:b/>
        </w:rPr>
      </w:pPr>
      <w:r w:rsidRPr="00984C58">
        <w:rPr>
          <w:rStyle w:val="BookTitle"/>
          <w:rFonts w:asciiTheme="minorHAnsi" w:hAnsiTheme="minorHAnsi" w:cstheme="minorHAnsi"/>
          <w:b/>
        </w:rPr>
        <w:t>BUSINESS APPLICATIONS &amp; PRODUCTS</w:t>
      </w:r>
    </w:p>
    <w:p w:rsidR="0087076A" w:rsidRPr="00984C58" w:rsidRDefault="0087076A" w:rsidP="0087076A">
      <w:pPr>
        <w:pStyle w:val="NoSpacing"/>
        <w:rPr>
          <w:rFonts w:asciiTheme="minorHAnsi" w:hAnsiTheme="minorHAnsi" w:cstheme="minorHAnsi"/>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6300"/>
      </w:tblGrid>
      <w:tr w:rsidR="0087076A" w:rsidRPr="00984C58" w:rsidTr="00C7046B">
        <w:tc>
          <w:tcPr>
            <w:tcW w:w="3888" w:type="dxa"/>
          </w:tcPr>
          <w:p w:rsidR="0087076A" w:rsidRPr="00984C58" w:rsidRDefault="0087076A" w:rsidP="0087076A">
            <w:pPr>
              <w:pStyle w:val="NoSpacing"/>
              <w:numPr>
                <w:ilvl w:val="0"/>
                <w:numId w:val="9"/>
              </w:numPr>
              <w:rPr>
                <w:rFonts w:asciiTheme="minorHAnsi" w:hAnsiTheme="minorHAnsi" w:cstheme="minorHAnsi"/>
              </w:rPr>
            </w:pPr>
            <w:r w:rsidRPr="00984C58">
              <w:rPr>
                <w:rFonts w:asciiTheme="minorHAnsi" w:hAnsiTheme="minorHAnsi" w:cstheme="minorHAnsi"/>
              </w:rPr>
              <w:t>Microsoft Project</w:t>
            </w:r>
          </w:p>
        </w:tc>
        <w:tc>
          <w:tcPr>
            <w:tcW w:w="6300" w:type="dxa"/>
          </w:tcPr>
          <w:p w:rsidR="0087076A" w:rsidRPr="00984C58" w:rsidRDefault="0087076A" w:rsidP="0087076A">
            <w:pPr>
              <w:pStyle w:val="NoSpacing"/>
              <w:numPr>
                <w:ilvl w:val="0"/>
                <w:numId w:val="9"/>
              </w:numPr>
              <w:rPr>
                <w:rFonts w:asciiTheme="minorHAnsi" w:hAnsiTheme="minorHAnsi" w:cstheme="minorHAnsi"/>
              </w:rPr>
            </w:pPr>
            <w:r w:rsidRPr="00984C58">
              <w:rPr>
                <w:rFonts w:asciiTheme="minorHAnsi" w:hAnsiTheme="minorHAnsi" w:cstheme="minorHAnsi"/>
              </w:rPr>
              <w:t>ITSM BMC Remedy</w:t>
            </w:r>
          </w:p>
        </w:tc>
      </w:tr>
      <w:tr w:rsidR="0087076A" w:rsidRPr="00984C58" w:rsidTr="00C7046B">
        <w:tc>
          <w:tcPr>
            <w:tcW w:w="3888" w:type="dxa"/>
          </w:tcPr>
          <w:p w:rsidR="0087076A" w:rsidRPr="00984C58" w:rsidRDefault="0087076A" w:rsidP="0087076A">
            <w:pPr>
              <w:pStyle w:val="NoSpacing"/>
              <w:numPr>
                <w:ilvl w:val="0"/>
                <w:numId w:val="9"/>
              </w:numPr>
              <w:rPr>
                <w:rFonts w:asciiTheme="minorHAnsi" w:hAnsiTheme="minorHAnsi" w:cstheme="minorHAnsi"/>
              </w:rPr>
            </w:pPr>
            <w:proofErr w:type="spellStart"/>
            <w:r w:rsidRPr="00984C58">
              <w:rPr>
                <w:rFonts w:asciiTheme="minorHAnsi" w:hAnsiTheme="minorHAnsi" w:cstheme="minorHAnsi"/>
              </w:rPr>
              <w:t>ServiceCenter</w:t>
            </w:r>
            <w:proofErr w:type="spellEnd"/>
            <w:r w:rsidRPr="00984C58">
              <w:rPr>
                <w:rFonts w:asciiTheme="minorHAnsi" w:hAnsiTheme="minorHAnsi" w:cstheme="minorHAnsi"/>
              </w:rPr>
              <w:t xml:space="preserve"> Peregrine Tool</w:t>
            </w:r>
          </w:p>
        </w:tc>
        <w:tc>
          <w:tcPr>
            <w:tcW w:w="6300" w:type="dxa"/>
          </w:tcPr>
          <w:p w:rsidR="0087076A" w:rsidRPr="00984C58" w:rsidRDefault="0087076A" w:rsidP="0087076A">
            <w:pPr>
              <w:pStyle w:val="NoSpacing"/>
              <w:numPr>
                <w:ilvl w:val="0"/>
                <w:numId w:val="9"/>
              </w:numPr>
              <w:rPr>
                <w:rFonts w:asciiTheme="minorHAnsi" w:hAnsiTheme="minorHAnsi" w:cstheme="minorHAnsi"/>
              </w:rPr>
            </w:pPr>
            <w:r w:rsidRPr="00984C58">
              <w:rPr>
                <w:rFonts w:asciiTheme="minorHAnsi" w:hAnsiTheme="minorHAnsi" w:cstheme="minorHAnsi"/>
              </w:rPr>
              <w:t>Microsoft Visio</w:t>
            </w:r>
          </w:p>
        </w:tc>
      </w:tr>
      <w:tr w:rsidR="0087076A" w:rsidRPr="00984C58" w:rsidTr="00C7046B">
        <w:tc>
          <w:tcPr>
            <w:tcW w:w="3888" w:type="dxa"/>
          </w:tcPr>
          <w:p w:rsidR="0087076A" w:rsidRPr="00984C58" w:rsidRDefault="0087076A" w:rsidP="0087076A">
            <w:pPr>
              <w:pStyle w:val="NoSpacing"/>
              <w:numPr>
                <w:ilvl w:val="0"/>
                <w:numId w:val="9"/>
              </w:numPr>
              <w:rPr>
                <w:rFonts w:asciiTheme="minorHAnsi" w:hAnsiTheme="minorHAnsi" w:cstheme="minorHAnsi"/>
              </w:rPr>
            </w:pPr>
            <w:r w:rsidRPr="00984C58">
              <w:rPr>
                <w:rFonts w:asciiTheme="minorHAnsi" w:hAnsiTheme="minorHAnsi" w:cstheme="minorHAnsi"/>
              </w:rPr>
              <w:t>Microsoft SharePoint</w:t>
            </w:r>
          </w:p>
        </w:tc>
        <w:tc>
          <w:tcPr>
            <w:tcW w:w="6300" w:type="dxa"/>
          </w:tcPr>
          <w:p w:rsidR="0087076A" w:rsidRPr="00984C58" w:rsidRDefault="0087076A" w:rsidP="0087076A">
            <w:pPr>
              <w:pStyle w:val="NoSpacing"/>
              <w:numPr>
                <w:ilvl w:val="0"/>
                <w:numId w:val="9"/>
              </w:numPr>
              <w:rPr>
                <w:rFonts w:asciiTheme="minorHAnsi" w:hAnsiTheme="minorHAnsi" w:cstheme="minorHAnsi"/>
              </w:rPr>
            </w:pPr>
            <w:r w:rsidRPr="00984C58">
              <w:rPr>
                <w:rFonts w:asciiTheme="minorHAnsi" w:hAnsiTheme="minorHAnsi" w:cstheme="minorHAnsi"/>
              </w:rPr>
              <w:t>Cisco Unified Call Manager</w:t>
            </w:r>
          </w:p>
        </w:tc>
      </w:tr>
      <w:tr w:rsidR="0087076A" w:rsidRPr="00984C58" w:rsidTr="00C7046B">
        <w:tc>
          <w:tcPr>
            <w:tcW w:w="3888" w:type="dxa"/>
          </w:tcPr>
          <w:p w:rsidR="0087076A" w:rsidRPr="00984C58" w:rsidRDefault="0087076A" w:rsidP="0087076A">
            <w:pPr>
              <w:pStyle w:val="NoSpacing"/>
              <w:numPr>
                <w:ilvl w:val="0"/>
                <w:numId w:val="9"/>
              </w:numPr>
              <w:rPr>
                <w:rFonts w:asciiTheme="minorHAnsi" w:hAnsiTheme="minorHAnsi" w:cstheme="minorHAnsi"/>
              </w:rPr>
            </w:pPr>
            <w:proofErr w:type="spellStart"/>
            <w:r w:rsidRPr="00984C58">
              <w:rPr>
                <w:rFonts w:asciiTheme="minorHAnsi" w:hAnsiTheme="minorHAnsi" w:cstheme="minorHAnsi"/>
              </w:rPr>
              <w:t>ServiceNow</w:t>
            </w:r>
            <w:proofErr w:type="spellEnd"/>
          </w:p>
        </w:tc>
        <w:tc>
          <w:tcPr>
            <w:tcW w:w="6300" w:type="dxa"/>
          </w:tcPr>
          <w:p w:rsidR="0087076A" w:rsidRPr="00984C58" w:rsidRDefault="0087076A" w:rsidP="0087076A">
            <w:pPr>
              <w:pStyle w:val="NoSpacing"/>
              <w:numPr>
                <w:ilvl w:val="0"/>
                <w:numId w:val="9"/>
              </w:numPr>
              <w:rPr>
                <w:rFonts w:asciiTheme="minorHAnsi" w:hAnsiTheme="minorHAnsi" w:cstheme="minorHAnsi"/>
              </w:rPr>
            </w:pPr>
            <w:r w:rsidRPr="00984C58">
              <w:rPr>
                <w:rFonts w:asciiTheme="minorHAnsi" w:hAnsiTheme="minorHAnsi" w:cstheme="minorHAnsi"/>
              </w:rPr>
              <w:t>MS Office suites</w:t>
            </w:r>
          </w:p>
        </w:tc>
      </w:tr>
      <w:tr w:rsidR="0087076A" w:rsidRPr="00984C58" w:rsidTr="00C7046B">
        <w:trPr>
          <w:trHeight w:val="242"/>
        </w:trPr>
        <w:tc>
          <w:tcPr>
            <w:tcW w:w="3888" w:type="dxa"/>
          </w:tcPr>
          <w:p w:rsidR="0087076A" w:rsidRPr="00984C58" w:rsidRDefault="0087076A" w:rsidP="0087076A">
            <w:pPr>
              <w:pStyle w:val="NoSpacing"/>
              <w:numPr>
                <w:ilvl w:val="0"/>
                <w:numId w:val="9"/>
              </w:numPr>
              <w:rPr>
                <w:rFonts w:asciiTheme="minorHAnsi" w:hAnsiTheme="minorHAnsi" w:cstheme="minorHAnsi"/>
              </w:rPr>
            </w:pPr>
            <w:r w:rsidRPr="00984C58">
              <w:rPr>
                <w:rFonts w:asciiTheme="minorHAnsi" w:hAnsiTheme="minorHAnsi" w:cstheme="minorHAnsi"/>
              </w:rPr>
              <w:t xml:space="preserve">HP </w:t>
            </w:r>
            <w:proofErr w:type="spellStart"/>
            <w:r w:rsidRPr="00984C58">
              <w:rPr>
                <w:rFonts w:asciiTheme="minorHAnsi" w:hAnsiTheme="minorHAnsi" w:cstheme="minorHAnsi"/>
              </w:rPr>
              <w:t>ArcSight</w:t>
            </w:r>
            <w:proofErr w:type="spellEnd"/>
            <w:r w:rsidRPr="00984C58">
              <w:rPr>
                <w:rFonts w:asciiTheme="minorHAnsi" w:hAnsiTheme="minorHAnsi" w:cstheme="minorHAnsi"/>
              </w:rPr>
              <w:t xml:space="preserve"> SIEM Tool</w:t>
            </w:r>
          </w:p>
        </w:tc>
        <w:tc>
          <w:tcPr>
            <w:tcW w:w="6300" w:type="dxa"/>
          </w:tcPr>
          <w:p w:rsidR="0087076A" w:rsidRPr="00984C58" w:rsidRDefault="0087076A" w:rsidP="0087076A">
            <w:pPr>
              <w:pStyle w:val="NoSpacing"/>
              <w:numPr>
                <w:ilvl w:val="0"/>
                <w:numId w:val="10"/>
              </w:numPr>
              <w:rPr>
                <w:rFonts w:asciiTheme="minorHAnsi" w:hAnsiTheme="minorHAnsi" w:cstheme="minorHAnsi"/>
              </w:rPr>
            </w:pPr>
            <w:proofErr w:type="spellStart"/>
            <w:r w:rsidRPr="00984C58">
              <w:rPr>
                <w:rFonts w:asciiTheme="minorHAnsi" w:hAnsiTheme="minorHAnsi" w:cstheme="minorHAnsi"/>
              </w:rPr>
              <w:t>Qualys</w:t>
            </w:r>
            <w:proofErr w:type="spellEnd"/>
            <w:r w:rsidRPr="00984C58">
              <w:rPr>
                <w:rFonts w:asciiTheme="minorHAnsi" w:hAnsiTheme="minorHAnsi" w:cstheme="minorHAnsi"/>
              </w:rPr>
              <w:t xml:space="preserve"> tool</w:t>
            </w:r>
          </w:p>
        </w:tc>
      </w:tr>
      <w:tr w:rsidR="0087076A" w:rsidRPr="00984C58" w:rsidTr="00C7046B">
        <w:tc>
          <w:tcPr>
            <w:tcW w:w="3888" w:type="dxa"/>
          </w:tcPr>
          <w:p w:rsidR="0087076A" w:rsidRPr="00984C58" w:rsidRDefault="0087076A" w:rsidP="0087076A">
            <w:pPr>
              <w:pStyle w:val="NoSpacing"/>
              <w:numPr>
                <w:ilvl w:val="0"/>
                <w:numId w:val="10"/>
              </w:numPr>
              <w:rPr>
                <w:rFonts w:asciiTheme="minorHAnsi" w:hAnsiTheme="minorHAnsi" w:cstheme="minorHAnsi"/>
              </w:rPr>
            </w:pPr>
            <w:r w:rsidRPr="00984C58">
              <w:rPr>
                <w:rFonts w:asciiTheme="minorHAnsi" w:hAnsiTheme="minorHAnsi" w:cstheme="minorHAnsi"/>
              </w:rPr>
              <w:t>SAP Business Objects</w:t>
            </w:r>
          </w:p>
        </w:tc>
        <w:tc>
          <w:tcPr>
            <w:tcW w:w="6300" w:type="dxa"/>
          </w:tcPr>
          <w:p w:rsidR="0087076A" w:rsidRPr="00984C58" w:rsidRDefault="0087076A" w:rsidP="0087076A">
            <w:pPr>
              <w:pStyle w:val="NoSpacing"/>
              <w:numPr>
                <w:ilvl w:val="0"/>
                <w:numId w:val="10"/>
              </w:numPr>
              <w:rPr>
                <w:rFonts w:asciiTheme="minorHAnsi" w:hAnsiTheme="minorHAnsi" w:cstheme="minorHAnsi"/>
              </w:rPr>
            </w:pPr>
            <w:r w:rsidRPr="00984C58">
              <w:rPr>
                <w:rFonts w:asciiTheme="minorHAnsi" w:hAnsiTheme="minorHAnsi" w:cstheme="minorHAnsi"/>
              </w:rPr>
              <w:t>OS: Win XP, Vista, 7, 8, Windows server 2003, 2008, 2012</w:t>
            </w:r>
          </w:p>
        </w:tc>
      </w:tr>
    </w:tbl>
    <w:p w:rsidR="0087076A" w:rsidRPr="00984C58" w:rsidRDefault="0087076A" w:rsidP="0087076A">
      <w:pPr>
        <w:pStyle w:val="NoSpacing"/>
        <w:rPr>
          <w:rFonts w:asciiTheme="minorHAnsi" w:hAnsiTheme="minorHAnsi" w:cstheme="minorHAnsi"/>
        </w:rPr>
      </w:pPr>
    </w:p>
    <w:p w:rsidR="0087076A" w:rsidRPr="00984C58" w:rsidRDefault="0087076A" w:rsidP="0087076A">
      <w:pPr>
        <w:pStyle w:val="Heading1"/>
        <w:rPr>
          <w:rStyle w:val="BookTitle"/>
          <w:rFonts w:asciiTheme="minorHAnsi" w:hAnsiTheme="minorHAnsi" w:cstheme="minorHAnsi"/>
          <w:b/>
        </w:rPr>
      </w:pPr>
      <w:r w:rsidRPr="00984C58">
        <w:rPr>
          <w:rStyle w:val="BookTitle"/>
          <w:rFonts w:asciiTheme="minorHAnsi" w:hAnsiTheme="minorHAnsi" w:cstheme="minorHAnsi"/>
          <w:b/>
        </w:rPr>
        <w:t>CERTIFICATIONS</w:t>
      </w:r>
    </w:p>
    <w:p w:rsidR="0087076A" w:rsidRPr="00984C58" w:rsidRDefault="0087076A" w:rsidP="0087076A">
      <w:pPr>
        <w:pStyle w:val="NoSpacing"/>
        <w:rPr>
          <w:rFonts w:asciiTheme="minorHAnsi" w:hAnsiTheme="minorHAnsi" w:cstheme="minorHAnsi"/>
        </w:rPr>
      </w:pPr>
    </w:p>
    <w:p w:rsidR="0087076A" w:rsidRPr="00984C58" w:rsidRDefault="0087076A" w:rsidP="0087076A">
      <w:pPr>
        <w:pStyle w:val="ListParagraph"/>
        <w:numPr>
          <w:ilvl w:val="0"/>
          <w:numId w:val="11"/>
        </w:numPr>
        <w:spacing w:before="0" w:after="240"/>
        <w:rPr>
          <w:rFonts w:asciiTheme="minorHAnsi" w:hAnsiTheme="minorHAnsi" w:cstheme="minorHAnsi"/>
          <w:szCs w:val="22"/>
        </w:rPr>
      </w:pPr>
      <w:r w:rsidRPr="00984C58">
        <w:rPr>
          <w:rFonts w:asciiTheme="minorHAnsi" w:hAnsiTheme="minorHAnsi" w:cstheme="minorHAnsi"/>
          <w:szCs w:val="22"/>
        </w:rPr>
        <w:t>ITIL v3 Foundation</w:t>
      </w:r>
    </w:p>
    <w:p w:rsidR="0087076A" w:rsidRPr="00984C58" w:rsidRDefault="0087076A" w:rsidP="0087076A">
      <w:pPr>
        <w:pStyle w:val="ListParagraph"/>
        <w:numPr>
          <w:ilvl w:val="0"/>
          <w:numId w:val="11"/>
        </w:numPr>
        <w:spacing w:before="0" w:after="240"/>
        <w:rPr>
          <w:rFonts w:asciiTheme="minorHAnsi" w:hAnsiTheme="minorHAnsi" w:cstheme="minorHAnsi"/>
          <w:szCs w:val="22"/>
        </w:rPr>
      </w:pPr>
      <w:r w:rsidRPr="00984C58">
        <w:rPr>
          <w:rFonts w:asciiTheme="minorHAnsi" w:hAnsiTheme="minorHAnsi" w:cstheme="minorHAnsi"/>
          <w:szCs w:val="22"/>
        </w:rPr>
        <w:t>Cisco Certified Network Administrator (Certification number: 418264172891COAL)</w:t>
      </w:r>
    </w:p>
    <w:p w:rsidR="0087076A" w:rsidRDefault="0087076A" w:rsidP="0087076A">
      <w:pPr>
        <w:pStyle w:val="ListParagraph"/>
        <w:numPr>
          <w:ilvl w:val="0"/>
          <w:numId w:val="11"/>
        </w:numPr>
        <w:spacing w:before="0" w:after="240"/>
        <w:rPr>
          <w:rFonts w:asciiTheme="minorHAnsi" w:hAnsiTheme="minorHAnsi" w:cstheme="minorHAnsi"/>
          <w:szCs w:val="22"/>
        </w:rPr>
      </w:pPr>
      <w:r w:rsidRPr="00984C58">
        <w:rPr>
          <w:rFonts w:asciiTheme="minorHAnsi" w:hAnsiTheme="minorHAnsi" w:cstheme="minorHAnsi"/>
          <w:szCs w:val="22"/>
        </w:rPr>
        <w:t>Pursuing PMP</w:t>
      </w:r>
    </w:p>
    <w:p w:rsidR="007C54D9" w:rsidRPr="007C54D9" w:rsidRDefault="007C54D9" w:rsidP="007C54D9">
      <w:pPr>
        <w:spacing w:before="0" w:after="240"/>
        <w:ind w:left="360"/>
        <w:rPr>
          <w:rFonts w:asciiTheme="minorHAnsi" w:hAnsiTheme="minorHAnsi" w:cstheme="minorHAnsi"/>
          <w:szCs w:val="22"/>
        </w:rPr>
      </w:pPr>
    </w:p>
    <w:p w:rsidR="0087076A" w:rsidRPr="00984C58" w:rsidRDefault="0087076A" w:rsidP="0087076A">
      <w:pPr>
        <w:pStyle w:val="Heading1"/>
        <w:rPr>
          <w:rStyle w:val="BookTitle"/>
          <w:rFonts w:asciiTheme="minorHAnsi" w:hAnsiTheme="minorHAnsi" w:cstheme="minorHAnsi"/>
          <w:b/>
        </w:rPr>
      </w:pPr>
      <w:r w:rsidRPr="00984C58">
        <w:rPr>
          <w:rStyle w:val="BookTitle"/>
          <w:rFonts w:asciiTheme="minorHAnsi" w:hAnsiTheme="minorHAnsi" w:cstheme="minorHAnsi"/>
          <w:b/>
        </w:rPr>
        <w:lastRenderedPageBreak/>
        <w:t>CAREER HIGHLIGHTS</w:t>
      </w:r>
    </w:p>
    <w:p w:rsidR="0087076A" w:rsidRPr="00984C58" w:rsidRDefault="0087076A" w:rsidP="0087076A">
      <w:pPr>
        <w:pStyle w:val="NoSpacing"/>
        <w:rPr>
          <w:rFonts w:asciiTheme="minorHAnsi" w:hAnsiTheme="minorHAnsi" w:cstheme="minorHAnsi"/>
        </w:rPr>
      </w:pPr>
    </w:p>
    <w:tbl>
      <w:tblPr>
        <w:tblStyle w:val="TableGrid"/>
        <w:tblW w:w="0" w:type="auto"/>
        <w:tblInd w:w="198" w:type="dxa"/>
        <w:tblLook w:val="04A0" w:firstRow="1" w:lastRow="0" w:firstColumn="1" w:lastColumn="0" w:noHBand="0" w:noVBand="1"/>
      </w:tblPr>
      <w:tblGrid>
        <w:gridCol w:w="1800"/>
        <w:gridCol w:w="2700"/>
        <w:gridCol w:w="2340"/>
        <w:gridCol w:w="2700"/>
      </w:tblGrid>
      <w:tr w:rsidR="0087076A" w:rsidRPr="00984C58" w:rsidTr="00C7046B">
        <w:tc>
          <w:tcPr>
            <w:tcW w:w="1800" w:type="dxa"/>
          </w:tcPr>
          <w:p w:rsidR="0087076A" w:rsidRPr="00984C58" w:rsidRDefault="0087076A" w:rsidP="00C7046B">
            <w:pPr>
              <w:pStyle w:val="NoSpacing"/>
              <w:jc w:val="center"/>
              <w:rPr>
                <w:rFonts w:asciiTheme="minorHAnsi" w:hAnsiTheme="minorHAnsi" w:cstheme="minorHAnsi"/>
              </w:rPr>
            </w:pPr>
            <w:r w:rsidRPr="00984C58">
              <w:rPr>
                <w:rFonts w:asciiTheme="minorHAnsi" w:hAnsiTheme="minorHAnsi" w:cstheme="minorHAnsi"/>
                <w:b/>
              </w:rPr>
              <w:t>EMPLOYER</w:t>
            </w:r>
          </w:p>
        </w:tc>
        <w:tc>
          <w:tcPr>
            <w:tcW w:w="2700" w:type="dxa"/>
          </w:tcPr>
          <w:p w:rsidR="0087076A" w:rsidRPr="00984C58" w:rsidRDefault="0087076A" w:rsidP="00C7046B">
            <w:pPr>
              <w:pStyle w:val="NoSpacing"/>
              <w:jc w:val="center"/>
              <w:rPr>
                <w:rFonts w:asciiTheme="minorHAnsi" w:hAnsiTheme="minorHAnsi" w:cstheme="minorHAnsi"/>
              </w:rPr>
            </w:pPr>
            <w:r w:rsidRPr="00984C58">
              <w:rPr>
                <w:rFonts w:asciiTheme="minorHAnsi" w:hAnsiTheme="minorHAnsi" w:cstheme="minorHAnsi"/>
                <w:b/>
              </w:rPr>
              <w:t>YEAR</w:t>
            </w:r>
          </w:p>
        </w:tc>
        <w:tc>
          <w:tcPr>
            <w:tcW w:w="2340" w:type="dxa"/>
          </w:tcPr>
          <w:p w:rsidR="0087076A" w:rsidRPr="00984C58" w:rsidRDefault="0087076A" w:rsidP="00C7046B">
            <w:pPr>
              <w:pStyle w:val="NoSpacing"/>
              <w:jc w:val="center"/>
              <w:rPr>
                <w:rFonts w:asciiTheme="minorHAnsi" w:hAnsiTheme="minorHAnsi" w:cstheme="minorHAnsi"/>
              </w:rPr>
            </w:pPr>
            <w:r w:rsidRPr="00984C58">
              <w:rPr>
                <w:rFonts w:asciiTheme="minorHAnsi" w:hAnsiTheme="minorHAnsi" w:cstheme="minorHAnsi"/>
                <w:b/>
              </w:rPr>
              <w:t>Total No. of Years</w:t>
            </w:r>
          </w:p>
        </w:tc>
        <w:tc>
          <w:tcPr>
            <w:tcW w:w="2700" w:type="dxa"/>
          </w:tcPr>
          <w:p w:rsidR="0087076A" w:rsidRPr="00984C58" w:rsidRDefault="0087076A" w:rsidP="00C7046B">
            <w:pPr>
              <w:pStyle w:val="NoSpacing"/>
              <w:jc w:val="center"/>
              <w:rPr>
                <w:rFonts w:asciiTheme="minorHAnsi" w:hAnsiTheme="minorHAnsi" w:cstheme="minorHAnsi"/>
              </w:rPr>
            </w:pPr>
            <w:r w:rsidRPr="00984C58">
              <w:rPr>
                <w:rFonts w:asciiTheme="minorHAnsi" w:hAnsiTheme="minorHAnsi" w:cstheme="minorHAnsi"/>
                <w:b/>
              </w:rPr>
              <w:t>Designation</w:t>
            </w:r>
            <w:r w:rsidR="00CA3709">
              <w:rPr>
                <w:rFonts w:asciiTheme="minorHAnsi" w:hAnsiTheme="minorHAnsi" w:cstheme="minorHAnsi"/>
                <w:b/>
              </w:rPr>
              <w:t xml:space="preserve"> last served</w:t>
            </w:r>
          </w:p>
        </w:tc>
      </w:tr>
      <w:tr w:rsidR="0087076A" w:rsidRPr="00984C58" w:rsidTr="00C7046B">
        <w:tc>
          <w:tcPr>
            <w:tcW w:w="1800" w:type="dxa"/>
          </w:tcPr>
          <w:p w:rsidR="0087076A" w:rsidRPr="00984C58" w:rsidRDefault="0087076A" w:rsidP="00C7046B">
            <w:pPr>
              <w:pStyle w:val="NoSpacing"/>
              <w:rPr>
                <w:rFonts w:asciiTheme="minorHAnsi" w:hAnsiTheme="minorHAnsi" w:cstheme="minorHAnsi"/>
              </w:rPr>
            </w:pPr>
            <w:r w:rsidRPr="00984C58">
              <w:rPr>
                <w:rFonts w:asciiTheme="minorHAnsi" w:hAnsiTheme="minorHAnsi" w:cstheme="minorHAnsi"/>
                <w:b/>
              </w:rPr>
              <w:t>UNISYS</w:t>
            </w:r>
          </w:p>
        </w:tc>
        <w:tc>
          <w:tcPr>
            <w:tcW w:w="2700" w:type="dxa"/>
          </w:tcPr>
          <w:p w:rsidR="0087076A" w:rsidRPr="00984C58" w:rsidRDefault="00CA3709" w:rsidP="00C7046B">
            <w:pPr>
              <w:pStyle w:val="NoSpacing"/>
              <w:rPr>
                <w:rFonts w:asciiTheme="minorHAnsi" w:hAnsiTheme="minorHAnsi" w:cstheme="minorHAnsi"/>
              </w:rPr>
            </w:pPr>
            <w:r w:rsidRPr="00984C58">
              <w:rPr>
                <w:rFonts w:asciiTheme="minorHAnsi" w:hAnsiTheme="minorHAnsi" w:cstheme="minorHAnsi"/>
                <w:color w:val="000000"/>
              </w:rPr>
              <w:t xml:space="preserve">Feb 2011 </w:t>
            </w:r>
            <w:r w:rsidR="0087076A" w:rsidRPr="00984C58">
              <w:rPr>
                <w:rFonts w:asciiTheme="minorHAnsi" w:hAnsiTheme="minorHAnsi" w:cstheme="minorHAnsi"/>
                <w:color w:val="000000"/>
              </w:rPr>
              <w:t>– Feb 2017</w:t>
            </w:r>
          </w:p>
        </w:tc>
        <w:tc>
          <w:tcPr>
            <w:tcW w:w="2340" w:type="dxa"/>
          </w:tcPr>
          <w:p w:rsidR="0087076A" w:rsidRPr="00984C58" w:rsidRDefault="00CA3709" w:rsidP="00CA3709">
            <w:pPr>
              <w:pStyle w:val="NoSpacing"/>
              <w:rPr>
                <w:rFonts w:asciiTheme="minorHAnsi" w:hAnsiTheme="minorHAnsi" w:cstheme="minorHAnsi"/>
              </w:rPr>
            </w:pPr>
            <w:r>
              <w:rPr>
                <w:rFonts w:asciiTheme="minorHAnsi" w:hAnsiTheme="minorHAnsi" w:cstheme="minorHAnsi"/>
                <w:color w:val="000000"/>
              </w:rPr>
              <w:t>5</w:t>
            </w:r>
            <w:r w:rsidR="0087076A" w:rsidRPr="00984C58">
              <w:rPr>
                <w:rFonts w:asciiTheme="minorHAnsi" w:hAnsiTheme="minorHAnsi" w:cstheme="minorHAnsi"/>
                <w:color w:val="000000"/>
              </w:rPr>
              <w:t>.1</w:t>
            </w:r>
            <w:r>
              <w:rPr>
                <w:rFonts w:asciiTheme="minorHAnsi" w:hAnsiTheme="minorHAnsi" w:cstheme="minorHAnsi"/>
                <w:color w:val="000000"/>
              </w:rPr>
              <w:t>1</w:t>
            </w:r>
            <w:r w:rsidR="0087076A" w:rsidRPr="00984C58">
              <w:rPr>
                <w:rFonts w:asciiTheme="minorHAnsi" w:hAnsiTheme="minorHAnsi" w:cstheme="minorHAnsi"/>
                <w:color w:val="000000"/>
              </w:rPr>
              <w:t xml:space="preserve"> years</w:t>
            </w:r>
          </w:p>
        </w:tc>
        <w:tc>
          <w:tcPr>
            <w:tcW w:w="2700" w:type="dxa"/>
          </w:tcPr>
          <w:p w:rsidR="0087076A" w:rsidRPr="00984C58" w:rsidRDefault="0087076A" w:rsidP="00C7046B">
            <w:pPr>
              <w:pStyle w:val="NoSpacing"/>
              <w:rPr>
                <w:rFonts w:asciiTheme="minorHAnsi" w:hAnsiTheme="minorHAnsi" w:cstheme="minorHAnsi"/>
              </w:rPr>
            </w:pPr>
            <w:r w:rsidRPr="00984C58">
              <w:rPr>
                <w:rFonts w:asciiTheme="minorHAnsi" w:hAnsiTheme="minorHAnsi" w:cstheme="minorHAnsi"/>
                <w:color w:val="000000"/>
              </w:rPr>
              <w:t>Project Manager</w:t>
            </w:r>
          </w:p>
        </w:tc>
      </w:tr>
      <w:tr w:rsidR="0087076A" w:rsidRPr="00984C58" w:rsidTr="00C7046B">
        <w:tc>
          <w:tcPr>
            <w:tcW w:w="1800" w:type="dxa"/>
          </w:tcPr>
          <w:p w:rsidR="0087076A" w:rsidRPr="00984C58" w:rsidRDefault="0087076A" w:rsidP="00C7046B">
            <w:pPr>
              <w:pStyle w:val="NoSpacing"/>
              <w:rPr>
                <w:rFonts w:asciiTheme="minorHAnsi" w:hAnsiTheme="minorHAnsi" w:cstheme="minorHAnsi"/>
              </w:rPr>
            </w:pPr>
            <w:r w:rsidRPr="00984C58">
              <w:rPr>
                <w:rFonts w:asciiTheme="minorHAnsi" w:hAnsiTheme="minorHAnsi" w:cstheme="minorHAnsi"/>
                <w:b/>
              </w:rPr>
              <w:t>SITEL</w:t>
            </w:r>
          </w:p>
        </w:tc>
        <w:tc>
          <w:tcPr>
            <w:tcW w:w="2700" w:type="dxa"/>
          </w:tcPr>
          <w:p w:rsidR="0087076A" w:rsidRPr="00984C58" w:rsidRDefault="0087076A" w:rsidP="00C7046B">
            <w:pPr>
              <w:pStyle w:val="NoSpacing"/>
              <w:rPr>
                <w:rFonts w:asciiTheme="minorHAnsi" w:hAnsiTheme="minorHAnsi" w:cstheme="minorHAnsi"/>
              </w:rPr>
            </w:pPr>
            <w:r w:rsidRPr="00984C58">
              <w:rPr>
                <w:rFonts w:asciiTheme="minorHAnsi" w:hAnsiTheme="minorHAnsi" w:cstheme="minorHAnsi"/>
                <w:color w:val="000000"/>
              </w:rPr>
              <w:t>Sept 2005 – Dec 2010</w:t>
            </w:r>
          </w:p>
        </w:tc>
        <w:tc>
          <w:tcPr>
            <w:tcW w:w="2340" w:type="dxa"/>
          </w:tcPr>
          <w:p w:rsidR="0087076A" w:rsidRPr="00984C58" w:rsidRDefault="0087076A" w:rsidP="00C7046B">
            <w:pPr>
              <w:pStyle w:val="NoSpacing"/>
              <w:rPr>
                <w:rFonts w:asciiTheme="minorHAnsi" w:hAnsiTheme="minorHAnsi" w:cstheme="minorHAnsi"/>
              </w:rPr>
            </w:pPr>
            <w:r w:rsidRPr="00984C58">
              <w:rPr>
                <w:rFonts w:asciiTheme="minorHAnsi" w:hAnsiTheme="minorHAnsi" w:cstheme="minorHAnsi"/>
                <w:color w:val="000000"/>
              </w:rPr>
              <w:t>5.3 years</w:t>
            </w:r>
          </w:p>
        </w:tc>
        <w:tc>
          <w:tcPr>
            <w:tcW w:w="2700" w:type="dxa"/>
          </w:tcPr>
          <w:p w:rsidR="0087076A" w:rsidRPr="00984C58" w:rsidRDefault="0087076A" w:rsidP="00C7046B">
            <w:pPr>
              <w:pStyle w:val="NoSpacing"/>
              <w:rPr>
                <w:rFonts w:asciiTheme="minorHAnsi" w:hAnsiTheme="minorHAnsi" w:cstheme="minorHAnsi"/>
              </w:rPr>
            </w:pPr>
            <w:r w:rsidRPr="00984C58">
              <w:rPr>
                <w:rFonts w:asciiTheme="minorHAnsi" w:hAnsiTheme="minorHAnsi" w:cstheme="minorHAnsi"/>
                <w:color w:val="000000"/>
              </w:rPr>
              <w:t>Customer Support Executive</w:t>
            </w:r>
          </w:p>
        </w:tc>
      </w:tr>
    </w:tbl>
    <w:p w:rsidR="0087076A" w:rsidRPr="00984C58" w:rsidRDefault="0087076A" w:rsidP="0087076A">
      <w:pPr>
        <w:pStyle w:val="Heading1"/>
        <w:rPr>
          <w:rStyle w:val="BookTitle"/>
          <w:rFonts w:asciiTheme="minorHAnsi" w:hAnsiTheme="minorHAnsi" w:cstheme="minorHAnsi"/>
          <w:b/>
        </w:rPr>
      </w:pPr>
      <w:r w:rsidRPr="00984C58">
        <w:rPr>
          <w:rStyle w:val="BookTitle"/>
          <w:rFonts w:asciiTheme="minorHAnsi" w:hAnsiTheme="minorHAnsi" w:cstheme="minorHAnsi"/>
          <w:b/>
        </w:rPr>
        <w:t xml:space="preserve">EMPLOYMENT HISTORY </w:t>
      </w:r>
    </w:p>
    <w:p w:rsidR="0087076A" w:rsidRPr="00984C58" w:rsidRDefault="0087076A" w:rsidP="0087076A">
      <w:pPr>
        <w:pStyle w:val="NoSpacing"/>
        <w:rPr>
          <w:rFonts w:asciiTheme="minorHAnsi" w:hAnsiTheme="minorHAnsi" w:cstheme="minorHAnsi"/>
        </w:rPr>
      </w:pPr>
    </w:p>
    <w:p w:rsidR="0087076A" w:rsidRPr="00984C58" w:rsidRDefault="0087076A" w:rsidP="0087076A">
      <w:pPr>
        <w:pStyle w:val="NoSpacing"/>
        <w:rPr>
          <w:rFonts w:asciiTheme="minorHAnsi" w:hAnsiTheme="minorHAnsi" w:cstheme="minorHAnsi"/>
        </w:rPr>
      </w:pPr>
      <w:r w:rsidRPr="00984C58">
        <w:rPr>
          <w:rFonts w:asciiTheme="minorHAnsi" w:hAnsiTheme="minorHAnsi" w:cstheme="minorHAnsi"/>
          <w:b/>
        </w:rPr>
        <w:t>Company:</w:t>
      </w:r>
      <w:r w:rsidR="00235D11">
        <w:rPr>
          <w:rFonts w:asciiTheme="minorHAnsi" w:hAnsiTheme="minorHAnsi" w:cstheme="minorHAnsi"/>
        </w:rPr>
        <w:t xml:space="preserve"> UNISYS </w:t>
      </w:r>
    </w:p>
    <w:p w:rsidR="0087076A" w:rsidRPr="00984C58" w:rsidRDefault="0087076A" w:rsidP="0087076A">
      <w:pPr>
        <w:pStyle w:val="NoSpacing"/>
        <w:rPr>
          <w:rFonts w:asciiTheme="minorHAnsi" w:hAnsiTheme="minorHAnsi" w:cstheme="minorHAnsi"/>
        </w:rPr>
      </w:pPr>
      <w:r w:rsidRPr="00984C58">
        <w:rPr>
          <w:rFonts w:asciiTheme="minorHAnsi" w:hAnsiTheme="minorHAnsi" w:cstheme="minorHAnsi"/>
          <w:b/>
        </w:rPr>
        <w:t>Duration:</w:t>
      </w:r>
      <w:r w:rsidRPr="00984C58">
        <w:rPr>
          <w:rFonts w:asciiTheme="minorHAnsi" w:hAnsiTheme="minorHAnsi" w:cstheme="minorHAnsi"/>
        </w:rPr>
        <w:t xml:space="preserve"> </w:t>
      </w:r>
      <w:r w:rsidR="00CA3709">
        <w:rPr>
          <w:rFonts w:asciiTheme="minorHAnsi" w:hAnsiTheme="minorHAnsi" w:cstheme="minorHAnsi"/>
        </w:rPr>
        <w:t>July 2015 – Feb 2017</w:t>
      </w:r>
    </w:p>
    <w:p w:rsidR="0087076A" w:rsidRPr="007860AC" w:rsidRDefault="0087076A" w:rsidP="0087076A">
      <w:pPr>
        <w:pStyle w:val="NoSpacing"/>
        <w:rPr>
          <w:rFonts w:asciiTheme="minorHAnsi" w:hAnsiTheme="minorHAnsi" w:cstheme="minorHAnsi"/>
          <w:b/>
        </w:rPr>
      </w:pPr>
      <w:r w:rsidRPr="00984C58">
        <w:rPr>
          <w:rFonts w:asciiTheme="minorHAnsi" w:hAnsiTheme="minorHAnsi" w:cstheme="minorHAnsi"/>
          <w:b/>
        </w:rPr>
        <w:t>Designation:</w:t>
      </w:r>
      <w:r w:rsidRPr="00984C58">
        <w:rPr>
          <w:rFonts w:asciiTheme="minorHAnsi" w:hAnsiTheme="minorHAnsi" w:cstheme="minorHAnsi"/>
        </w:rPr>
        <w:t xml:space="preserve"> IT Project Manager</w:t>
      </w:r>
      <w:r w:rsidR="00CA3709">
        <w:rPr>
          <w:rFonts w:asciiTheme="minorHAnsi" w:hAnsiTheme="minorHAnsi" w:cstheme="minorHAnsi"/>
        </w:rPr>
        <w:t xml:space="preserve"> – </w:t>
      </w:r>
      <w:r w:rsidR="00CA3709" w:rsidRPr="00FA6371">
        <w:rPr>
          <w:rFonts w:asciiTheme="minorHAnsi" w:hAnsiTheme="minorHAnsi" w:cstheme="minorHAnsi"/>
          <w:b/>
          <w:u w:val="single"/>
        </w:rPr>
        <w:t>Program Manager 5</w:t>
      </w:r>
    </w:p>
    <w:p w:rsidR="0087076A" w:rsidRPr="00984C58" w:rsidRDefault="0087076A" w:rsidP="0087076A">
      <w:pPr>
        <w:pStyle w:val="NoSpacing"/>
        <w:rPr>
          <w:rFonts w:asciiTheme="minorHAnsi" w:hAnsiTheme="minorHAnsi" w:cstheme="minorHAnsi"/>
        </w:rPr>
      </w:pPr>
      <w:r w:rsidRPr="00984C58">
        <w:rPr>
          <w:rFonts w:asciiTheme="minorHAnsi" w:hAnsiTheme="minorHAnsi" w:cstheme="minorHAnsi"/>
          <w:b/>
        </w:rPr>
        <w:t>Department:</w:t>
      </w:r>
      <w:r w:rsidRPr="00984C58">
        <w:rPr>
          <w:rFonts w:asciiTheme="minorHAnsi" w:hAnsiTheme="minorHAnsi" w:cstheme="minorHAnsi"/>
        </w:rPr>
        <w:t xml:space="preserve"> Managed Security Services</w:t>
      </w:r>
    </w:p>
    <w:p w:rsidR="0087076A" w:rsidRPr="00984C58" w:rsidRDefault="0087076A" w:rsidP="0087076A">
      <w:pPr>
        <w:pStyle w:val="NoSpacing"/>
        <w:rPr>
          <w:rFonts w:asciiTheme="minorHAnsi" w:hAnsiTheme="minorHAnsi" w:cstheme="minorHAnsi"/>
        </w:rPr>
      </w:pPr>
    </w:p>
    <w:p w:rsidR="0087076A" w:rsidRPr="00984C58" w:rsidRDefault="0087076A" w:rsidP="0087076A">
      <w:pPr>
        <w:pStyle w:val="NoSpacing"/>
        <w:rPr>
          <w:rFonts w:asciiTheme="minorHAnsi" w:hAnsiTheme="minorHAnsi" w:cstheme="minorHAnsi"/>
        </w:rPr>
      </w:pPr>
      <w:r w:rsidRPr="00984C58">
        <w:rPr>
          <w:rFonts w:asciiTheme="minorHAnsi" w:hAnsiTheme="minorHAnsi" w:cstheme="minorHAnsi"/>
          <w:b/>
          <w:sz w:val="22"/>
          <w:szCs w:val="22"/>
        </w:rPr>
        <w:t>Achievements:</w:t>
      </w:r>
    </w:p>
    <w:p w:rsidR="0087076A" w:rsidRPr="00984C58" w:rsidRDefault="0087076A" w:rsidP="0087076A">
      <w:pPr>
        <w:pStyle w:val="NoSpacing"/>
        <w:numPr>
          <w:ilvl w:val="0"/>
          <w:numId w:val="7"/>
        </w:numPr>
        <w:rPr>
          <w:rFonts w:asciiTheme="minorHAnsi" w:hAnsiTheme="minorHAnsi" w:cstheme="minorHAnsi"/>
        </w:rPr>
      </w:pPr>
      <w:r w:rsidRPr="00984C58">
        <w:rPr>
          <w:rFonts w:asciiTheme="minorHAnsi" w:hAnsiTheme="minorHAnsi" w:cstheme="minorHAnsi"/>
        </w:rPr>
        <w:t>Suc</w:t>
      </w:r>
      <w:r w:rsidR="003C652A">
        <w:rPr>
          <w:rFonts w:asciiTheme="minorHAnsi" w:hAnsiTheme="minorHAnsi" w:cstheme="minorHAnsi"/>
        </w:rPr>
        <w:t>cessfully completed 10</w:t>
      </w:r>
      <w:r w:rsidR="00391559">
        <w:rPr>
          <w:rFonts w:asciiTheme="minorHAnsi" w:hAnsiTheme="minorHAnsi" w:cstheme="minorHAnsi"/>
        </w:rPr>
        <w:t xml:space="preserve"> projects</w:t>
      </w:r>
    </w:p>
    <w:p w:rsidR="0087076A" w:rsidRPr="00984C58" w:rsidRDefault="0087076A" w:rsidP="0087076A">
      <w:pPr>
        <w:pStyle w:val="NoSpacing"/>
        <w:numPr>
          <w:ilvl w:val="0"/>
          <w:numId w:val="7"/>
        </w:numPr>
        <w:rPr>
          <w:rFonts w:asciiTheme="minorHAnsi" w:hAnsiTheme="minorHAnsi" w:cstheme="minorHAnsi"/>
        </w:rPr>
      </w:pPr>
      <w:r w:rsidRPr="00984C58">
        <w:rPr>
          <w:rFonts w:asciiTheme="minorHAnsi" w:hAnsiTheme="minorHAnsi" w:cstheme="minorHAnsi"/>
        </w:rPr>
        <w:t>Implemented Vulnerability management process in Unisys across all the regions - NA, EMEA, LACR and APAC</w:t>
      </w:r>
    </w:p>
    <w:p w:rsidR="0087076A" w:rsidRPr="00984C58" w:rsidRDefault="0087076A" w:rsidP="0087076A">
      <w:pPr>
        <w:pStyle w:val="NoSpacing"/>
        <w:numPr>
          <w:ilvl w:val="0"/>
          <w:numId w:val="7"/>
        </w:numPr>
        <w:rPr>
          <w:rFonts w:asciiTheme="minorHAnsi" w:hAnsiTheme="minorHAnsi" w:cstheme="minorHAnsi"/>
        </w:rPr>
      </w:pPr>
      <w:r w:rsidRPr="00984C58">
        <w:rPr>
          <w:rFonts w:asciiTheme="minorHAnsi" w:hAnsiTheme="minorHAnsi" w:cstheme="minorHAnsi"/>
        </w:rPr>
        <w:t>Drove multiple infrastructure teams to deliver the project within the timelines, scope and budget</w:t>
      </w:r>
    </w:p>
    <w:p w:rsidR="0087076A" w:rsidRPr="00984C58" w:rsidRDefault="0087076A" w:rsidP="0087076A">
      <w:pPr>
        <w:pStyle w:val="NoSpacing"/>
        <w:numPr>
          <w:ilvl w:val="0"/>
          <w:numId w:val="7"/>
        </w:numPr>
        <w:rPr>
          <w:rFonts w:asciiTheme="minorHAnsi" w:hAnsiTheme="minorHAnsi" w:cstheme="minorHAnsi"/>
        </w:rPr>
      </w:pPr>
      <w:r w:rsidRPr="00984C58">
        <w:rPr>
          <w:rFonts w:asciiTheme="minorHAnsi" w:hAnsiTheme="minorHAnsi" w:cstheme="minorHAnsi"/>
        </w:rPr>
        <w:t>Key player to improve the C-Sat and P-Sat for multiple client Projects</w:t>
      </w:r>
    </w:p>
    <w:p w:rsidR="0087076A" w:rsidRPr="00984C58" w:rsidRDefault="0087076A" w:rsidP="0087076A">
      <w:pPr>
        <w:pStyle w:val="NoSpacing"/>
        <w:numPr>
          <w:ilvl w:val="0"/>
          <w:numId w:val="7"/>
        </w:numPr>
        <w:rPr>
          <w:rFonts w:asciiTheme="minorHAnsi" w:hAnsiTheme="minorHAnsi" w:cstheme="minorHAnsi"/>
        </w:rPr>
      </w:pPr>
      <w:r w:rsidRPr="00984C58">
        <w:rPr>
          <w:rFonts w:asciiTheme="minorHAnsi" w:hAnsiTheme="minorHAnsi" w:cstheme="minorHAnsi"/>
        </w:rPr>
        <w:t xml:space="preserve">Developed and implemented cost model for </w:t>
      </w:r>
      <w:proofErr w:type="spellStart"/>
      <w:r w:rsidRPr="00984C58">
        <w:rPr>
          <w:rFonts w:asciiTheme="minorHAnsi" w:hAnsiTheme="minorHAnsi" w:cstheme="minorHAnsi"/>
        </w:rPr>
        <w:t>LogRhythm</w:t>
      </w:r>
      <w:proofErr w:type="spellEnd"/>
      <w:r w:rsidRPr="00984C58">
        <w:rPr>
          <w:rFonts w:asciiTheme="minorHAnsi" w:hAnsiTheme="minorHAnsi" w:cstheme="minorHAnsi"/>
        </w:rPr>
        <w:t xml:space="preserve"> SIEM solution in Unisys</w:t>
      </w:r>
    </w:p>
    <w:p w:rsidR="0087076A" w:rsidRPr="00984C58" w:rsidRDefault="0087076A" w:rsidP="0087076A">
      <w:pPr>
        <w:pStyle w:val="NoSpacing"/>
        <w:numPr>
          <w:ilvl w:val="0"/>
          <w:numId w:val="7"/>
        </w:numPr>
        <w:rPr>
          <w:rFonts w:asciiTheme="minorHAnsi" w:hAnsiTheme="minorHAnsi" w:cstheme="minorHAnsi"/>
        </w:rPr>
      </w:pPr>
      <w:r w:rsidRPr="00984C58">
        <w:rPr>
          <w:rFonts w:asciiTheme="minorHAnsi" w:hAnsiTheme="minorHAnsi" w:cstheme="minorHAnsi"/>
        </w:rPr>
        <w:t>Analyzed and built business process for a BCMS project.</w:t>
      </w:r>
    </w:p>
    <w:p w:rsidR="0087076A" w:rsidRPr="00984C58" w:rsidRDefault="0087076A" w:rsidP="0087076A">
      <w:pPr>
        <w:pStyle w:val="NoSpacing"/>
        <w:numPr>
          <w:ilvl w:val="0"/>
          <w:numId w:val="7"/>
        </w:numPr>
        <w:rPr>
          <w:rFonts w:asciiTheme="minorHAnsi" w:hAnsiTheme="minorHAnsi" w:cstheme="minorHAnsi"/>
        </w:rPr>
      </w:pPr>
      <w:r w:rsidRPr="00984C58">
        <w:rPr>
          <w:rFonts w:asciiTheme="minorHAnsi" w:hAnsiTheme="minorHAnsi" w:cstheme="minorHAnsi"/>
        </w:rPr>
        <w:t>Successfully developed and implemented automated and manual ticketing process for Managed SIEM Services.</w:t>
      </w:r>
    </w:p>
    <w:p w:rsidR="0087076A" w:rsidRPr="00984C58" w:rsidRDefault="0087076A" w:rsidP="0087076A">
      <w:pPr>
        <w:pStyle w:val="NoSpacing"/>
        <w:numPr>
          <w:ilvl w:val="0"/>
          <w:numId w:val="7"/>
        </w:numPr>
        <w:rPr>
          <w:rFonts w:asciiTheme="minorHAnsi" w:hAnsiTheme="minorHAnsi" w:cstheme="minorHAnsi"/>
        </w:rPr>
      </w:pPr>
      <w:r w:rsidRPr="00984C58">
        <w:rPr>
          <w:rFonts w:asciiTheme="minorHAnsi" w:hAnsiTheme="minorHAnsi" w:cstheme="minorHAnsi"/>
        </w:rPr>
        <w:t>Performed Enhancement activities on MSS portal</w:t>
      </w:r>
    </w:p>
    <w:p w:rsidR="0087076A" w:rsidRPr="00984C58" w:rsidRDefault="0087076A" w:rsidP="0087076A">
      <w:pPr>
        <w:pStyle w:val="NoSpacing"/>
        <w:rPr>
          <w:rFonts w:asciiTheme="minorHAnsi" w:hAnsiTheme="minorHAnsi" w:cstheme="minorHAnsi"/>
        </w:rPr>
      </w:pPr>
    </w:p>
    <w:p w:rsidR="0087076A" w:rsidRPr="00984C58" w:rsidRDefault="0087076A" w:rsidP="0087076A">
      <w:pPr>
        <w:pStyle w:val="NoSpacing"/>
        <w:rPr>
          <w:rFonts w:asciiTheme="minorHAnsi" w:hAnsiTheme="minorHAnsi" w:cstheme="minorHAnsi"/>
        </w:rPr>
      </w:pPr>
      <w:r w:rsidRPr="00984C58">
        <w:rPr>
          <w:rFonts w:asciiTheme="minorHAnsi" w:hAnsiTheme="minorHAnsi" w:cstheme="minorHAnsi"/>
          <w:b/>
          <w:sz w:val="22"/>
          <w:szCs w:val="22"/>
        </w:rPr>
        <w:t>Career Highlights:</w:t>
      </w:r>
    </w:p>
    <w:p w:rsidR="0087076A" w:rsidRPr="00984C58" w:rsidRDefault="0087076A" w:rsidP="0087076A">
      <w:pPr>
        <w:pStyle w:val="NoSpacing"/>
        <w:numPr>
          <w:ilvl w:val="0"/>
          <w:numId w:val="6"/>
        </w:numPr>
        <w:rPr>
          <w:rFonts w:asciiTheme="minorHAnsi" w:hAnsiTheme="minorHAnsi" w:cstheme="minorHAnsi"/>
        </w:rPr>
      </w:pPr>
      <w:r w:rsidRPr="00984C58">
        <w:rPr>
          <w:rFonts w:asciiTheme="minorHAnsi" w:hAnsiTheme="minorHAnsi" w:cstheme="minorHAnsi"/>
        </w:rPr>
        <w:t>Successfully managed multiple Security Projects such as SIEM implementation, SIEM cost model, SIEM ESM migration, Vulnerability management, Develop Managed Security Services for Stealth, Portal Integration, DLP implementation, DR set up.</w:t>
      </w:r>
    </w:p>
    <w:p w:rsidR="0087076A" w:rsidRPr="00984C58" w:rsidRDefault="0087076A" w:rsidP="0087076A">
      <w:pPr>
        <w:pStyle w:val="NoSpacing"/>
        <w:numPr>
          <w:ilvl w:val="0"/>
          <w:numId w:val="6"/>
        </w:numPr>
        <w:rPr>
          <w:rFonts w:asciiTheme="minorHAnsi" w:hAnsiTheme="minorHAnsi" w:cstheme="minorHAnsi"/>
        </w:rPr>
      </w:pPr>
      <w:r w:rsidRPr="00984C58">
        <w:rPr>
          <w:rFonts w:asciiTheme="minorHAnsi" w:hAnsiTheme="minorHAnsi" w:cstheme="minorHAnsi"/>
        </w:rPr>
        <w:t>Deliver projects on time within the agreed level of quality by balancing demands of scope, time, Quality and cost with solid customer feedback.</w:t>
      </w:r>
    </w:p>
    <w:p w:rsidR="0087076A" w:rsidRPr="00984C58" w:rsidRDefault="0087076A" w:rsidP="0087076A">
      <w:pPr>
        <w:pStyle w:val="NoSpacing"/>
        <w:numPr>
          <w:ilvl w:val="0"/>
          <w:numId w:val="6"/>
        </w:numPr>
        <w:rPr>
          <w:rFonts w:asciiTheme="minorHAnsi" w:hAnsiTheme="minorHAnsi" w:cstheme="minorHAnsi"/>
        </w:rPr>
      </w:pPr>
      <w:r w:rsidRPr="00984C58">
        <w:rPr>
          <w:rFonts w:asciiTheme="minorHAnsi" w:hAnsiTheme="minorHAnsi" w:cstheme="minorHAnsi"/>
        </w:rPr>
        <w:t>Create &amp; Maintain Project charter, Project plan, Communication plan, Risk tracker, Roles &amp; Responsibility.</w:t>
      </w:r>
    </w:p>
    <w:p w:rsidR="0087076A" w:rsidRPr="00984C58" w:rsidRDefault="0087076A" w:rsidP="0087076A">
      <w:pPr>
        <w:pStyle w:val="NoSpacing"/>
        <w:numPr>
          <w:ilvl w:val="0"/>
          <w:numId w:val="6"/>
        </w:numPr>
        <w:rPr>
          <w:rFonts w:asciiTheme="minorHAnsi" w:hAnsiTheme="minorHAnsi" w:cstheme="minorHAnsi"/>
        </w:rPr>
      </w:pPr>
      <w:r w:rsidRPr="00984C58">
        <w:rPr>
          <w:rFonts w:asciiTheme="minorHAnsi" w:hAnsiTheme="minorHAnsi" w:cstheme="minorHAnsi"/>
        </w:rPr>
        <w:t>Plan the activities of different sized team members and monitor their performance for each project.</w:t>
      </w:r>
    </w:p>
    <w:p w:rsidR="0087076A" w:rsidRPr="00984C58" w:rsidRDefault="0087076A" w:rsidP="0087076A">
      <w:pPr>
        <w:pStyle w:val="NoSpacing"/>
        <w:numPr>
          <w:ilvl w:val="0"/>
          <w:numId w:val="6"/>
        </w:numPr>
        <w:rPr>
          <w:rFonts w:asciiTheme="minorHAnsi" w:hAnsiTheme="minorHAnsi" w:cstheme="minorHAnsi"/>
        </w:rPr>
      </w:pPr>
      <w:r w:rsidRPr="00984C58">
        <w:rPr>
          <w:rFonts w:asciiTheme="minorHAnsi" w:hAnsiTheme="minorHAnsi" w:cstheme="minorHAnsi"/>
        </w:rPr>
        <w:t>Comply with the program policy in respect to the stakeholders, Customer, Suppliers, staff, and to carry out duties and responsibilities as per project management Code of Ethics.</w:t>
      </w:r>
    </w:p>
    <w:p w:rsidR="0087076A" w:rsidRPr="00984C58" w:rsidRDefault="0087076A" w:rsidP="0087076A">
      <w:pPr>
        <w:pStyle w:val="NoSpacing"/>
        <w:rPr>
          <w:rFonts w:asciiTheme="minorHAnsi" w:hAnsiTheme="minorHAnsi" w:cstheme="minorHAnsi"/>
        </w:rPr>
      </w:pPr>
      <w:r w:rsidRPr="00984C58">
        <w:rPr>
          <w:rFonts w:asciiTheme="minorHAnsi" w:hAnsiTheme="minorHAnsi" w:cstheme="minorHAnsi"/>
          <w:b/>
          <w:noProof/>
          <w:lang w:bidi="ar-SA"/>
        </w:rPr>
        <mc:AlternateContent>
          <mc:Choice Requires="wps">
            <w:drawing>
              <wp:anchor distT="4294967295" distB="4294967295" distL="114300" distR="114300" simplePos="0" relativeHeight="251661312" behindDoc="0" locked="0" layoutInCell="1" allowOverlap="1" wp14:anchorId="6F54AB65" wp14:editId="1E404079">
                <wp:simplePos x="0" y="0"/>
                <wp:positionH relativeFrom="column">
                  <wp:posOffset>101600</wp:posOffset>
                </wp:positionH>
                <wp:positionV relativeFrom="paragraph">
                  <wp:posOffset>44229</wp:posOffset>
                </wp:positionV>
                <wp:extent cx="6501130" cy="0"/>
                <wp:effectExtent l="0" t="0" r="13970" b="1905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8pt;margin-top:3.5pt;width:511.9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s3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wmj2E+g3EFhFVqa0OH9KhezYum3x1SuuqIanmMfjsZSM5CRvIuJVycgSq74bNmEEOg&#10;QBzWsbF9gIQxoGPcyem2E370iMLH2TTNsgmsjl59CSmuicY6/4nrHgWjxM5bItrOV1op2Ly2WSxD&#10;Di/OB1qkuCaEqkpvhJRRAFKhocSL6XgaE5yWggVnCHO23VXSogMJEoq/2CN47sOs3isWwTpO2Ppi&#10;eyLk2YbiUgU8aAzoXKyzRn4s0sV6vp7no3w8W4/ytK5Hz5sqH8022eO0ntRVVWc/A7UsLzrBGFeB&#10;3VWvWf53eri8nLPSboq9jSF5jx7nBWSv/5F03GxY5lkWO81OW3vdOEg0Bl+eU3gD93ew7x/96hcA&#10;AAD//wMAUEsDBBQABgAIAAAAIQBOMcSN2wAAAAcBAAAPAAAAZHJzL2Rvd25yZXYueG1sTI9BT8Mw&#10;DIXvSPyHyEhcEEs2xGCl6TQhceDINomr15i20DhVk65lvx6PC5ys52c9fy9fT75VR+pjE9jCfGZA&#10;EZfBNVxZ2O9ebh9BxYTssA1MFr4pwrq4vMgxc2HkNzpuU6UkhGOGFuqUukzrWNbkMc5CRyzeR+g9&#10;JpF9pV2Po4T7Vi+MWWqPDcuHGjt6rqn82g7eAsXhfm42K1/tX0/jzfvi9Dl2O2uvr6bNE6hEU/o7&#10;hjO+oEMhTIcwsIuqFb2UKsnCg4yzbe5WUuXwu9BFrv/zFz8AAAD//wMAUEsBAi0AFAAGAAgAAAAh&#10;ALaDOJL+AAAA4QEAABMAAAAAAAAAAAAAAAAAAAAAAFtDb250ZW50X1R5cGVzXS54bWxQSwECLQAU&#10;AAYACAAAACEAOP0h/9YAAACUAQAACwAAAAAAAAAAAAAAAAAvAQAAX3JlbHMvLnJlbHNQSwECLQAU&#10;AAYACAAAACEA2nnrNyACAAA8BAAADgAAAAAAAAAAAAAAAAAuAgAAZHJzL2Uyb0RvYy54bWxQSwEC&#10;LQAUAAYACAAAACEATjHEjdsAAAAHAQAADwAAAAAAAAAAAAAAAAB6BAAAZHJzL2Rvd25yZXYueG1s&#10;UEsFBgAAAAAEAAQA8wAAAIIFAAAAAA==&#10;"/>
            </w:pict>
          </mc:Fallback>
        </mc:AlternateContent>
      </w:r>
    </w:p>
    <w:p w:rsidR="0087076A" w:rsidRPr="00984C58" w:rsidRDefault="0087076A" w:rsidP="0087076A">
      <w:pPr>
        <w:pStyle w:val="NoSpacing"/>
        <w:rPr>
          <w:rFonts w:asciiTheme="minorHAnsi" w:hAnsiTheme="minorHAnsi" w:cstheme="minorHAnsi"/>
        </w:rPr>
      </w:pPr>
      <w:r w:rsidRPr="00984C58">
        <w:rPr>
          <w:rFonts w:asciiTheme="minorHAnsi" w:hAnsiTheme="minorHAnsi" w:cstheme="minorHAnsi"/>
          <w:b/>
        </w:rPr>
        <w:t>Company:</w:t>
      </w:r>
      <w:r w:rsidR="00235D11">
        <w:rPr>
          <w:rFonts w:asciiTheme="minorHAnsi" w:hAnsiTheme="minorHAnsi" w:cstheme="minorHAnsi"/>
        </w:rPr>
        <w:t xml:space="preserve"> UNISYS </w:t>
      </w:r>
      <w:r w:rsidRPr="00984C58">
        <w:rPr>
          <w:rFonts w:asciiTheme="minorHAnsi" w:hAnsiTheme="minorHAnsi" w:cstheme="minorHAnsi"/>
        </w:rPr>
        <w:t xml:space="preserve"> </w:t>
      </w:r>
    </w:p>
    <w:p w:rsidR="0087076A" w:rsidRPr="00984C58" w:rsidRDefault="0087076A" w:rsidP="0087076A">
      <w:pPr>
        <w:pStyle w:val="NoSpacing"/>
        <w:rPr>
          <w:rFonts w:asciiTheme="minorHAnsi" w:hAnsiTheme="minorHAnsi" w:cstheme="minorHAnsi"/>
        </w:rPr>
      </w:pPr>
      <w:r w:rsidRPr="00984C58">
        <w:rPr>
          <w:rFonts w:asciiTheme="minorHAnsi" w:hAnsiTheme="minorHAnsi" w:cstheme="minorHAnsi"/>
          <w:b/>
        </w:rPr>
        <w:t>Duration:</w:t>
      </w:r>
      <w:r w:rsidR="00CA3709">
        <w:rPr>
          <w:rFonts w:asciiTheme="minorHAnsi" w:hAnsiTheme="minorHAnsi" w:cstheme="minorHAnsi"/>
        </w:rPr>
        <w:t xml:space="preserve"> Feb 2011 – July 2015</w:t>
      </w:r>
    </w:p>
    <w:p w:rsidR="0087076A" w:rsidRPr="00984C58" w:rsidRDefault="0087076A" w:rsidP="0087076A">
      <w:pPr>
        <w:pStyle w:val="NoSpacing"/>
        <w:rPr>
          <w:rFonts w:asciiTheme="minorHAnsi" w:hAnsiTheme="minorHAnsi" w:cstheme="minorHAnsi"/>
        </w:rPr>
      </w:pPr>
      <w:r w:rsidRPr="00984C58">
        <w:rPr>
          <w:rFonts w:asciiTheme="minorHAnsi" w:hAnsiTheme="minorHAnsi" w:cstheme="minorHAnsi"/>
          <w:b/>
        </w:rPr>
        <w:t>Designation:</w:t>
      </w:r>
      <w:r w:rsidRPr="00984C58">
        <w:rPr>
          <w:rFonts w:asciiTheme="minorHAnsi" w:hAnsiTheme="minorHAnsi" w:cstheme="minorHAnsi"/>
        </w:rPr>
        <w:t xml:space="preserve"> Network Engineer </w:t>
      </w:r>
      <w:r w:rsidR="00CA3709">
        <w:rPr>
          <w:rFonts w:asciiTheme="minorHAnsi" w:hAnsiTheme="minorHAnsi" w:cstheme="minorHAnsi"/>
        </w:rPr>
        <w:t xml:space="preserve">– </w:t>
      </w:r>
      <w:r w:rsidR="00CA3709" w:rsidRPr="00FA6371">
        <w:rPr>
          <w:rFonts w:asciiTheme="minorHAnsi" w:hAnsiTheme="minorHAnsi" w:cstheme="minorHAnsi"/>
          <w:b/>
          <w:u w:val="single"/>
        </w:rPr>
        <w:t>SSR2, ESSA3 &amp; ESSA2</w:t>
      </w:r>
    </w:p>
    <w:p w:rsidR="0087076A" w:rsidRPr="00984C58" w:rsidRDefault="0087076A" w:rsidP="0087076A">
      <w:pPr>
        <w:pStyle w:val="NoSpacing"/>
        <w:rPr>
          <w:rFonts w:asciiTheme="minorHAnsi" w:hAnsiTheme="minorHAnsi" w:cstheme="minorHAnsi"/>
        </w:rPr>
      </w:pPr>
      <w:r w:rsidRPr="00984C58">
        <w:rPr>
          <w:rFonts w:asciiTheme="minorHAnsi" w:hAnsiTheme="minorHAnsi" w:cstheme="minorHAnsi"/>
          <w:b/>
        </w:rPr>
        <w:t>Department:</w:t>
      </w:r>
      <w:r w:rsidRPr="00984C58">
        <w:rPr>
          <w:rFonts w:asciiTheme="minorHAnsi" w:hAnsiTheme="minorHAnsi" w:cstheme="minorHAnsi"/>
        </w:rPr>
        <w:t xml:space="preserve"> Managed Network Services</w:t>
      </w:r>
    </w:p>
    <w:p w:rsidR="0087076A" w:rsidRPr="00984C58" w:rsidRDefault="0087076A" w:rsidP="0087076A">
      <w:pPr>
        <w:pStyle w:val="NoSpacing"/>
        <w:rPr>
          <w:rFonts w:asciiTheme="minorHAnsi" w:hAnsiTheme="minorHAnsi" w:cstheme="minorHAnsi"/>
        </w:rPr>
      </w:pPr>
    </w:p>
    <w:p w:rsidR="0087076A" w:rsidRPr="00984C58" w:rsidRDefault="0087076A" w:rsidP="0087076A">
      <w:pPr>
        <w:pStyle w:val="NoSpacing"/>
        <w:rPr>
          <w:rFonts w:asciiTheme="minorHAnsi" w:hAnsiTheme="minorHAnsi" w:cstheme="minorHAnsi"/>
        </w:rPr>
      </w:pPr>
      <w:r w:rsidRPr="00984C58">
        <w:rPr>
          <w:rFonts w:asciiTheme="minorHAnsi" w:hAnsiTheme="minorHAnsi" w:cstheme="minorHAnsi"/>
          <w:b/>
          <w:sz w:val="22"/>
          <w:szCs w:val="22"/>
        </w:rPr>
        <w:t>Achievements:</w:t>
      </w:r>
    </w:p>
    <w:p w:rsidR="0087076A" w:rsidRPr="00984C58" w:rsidRDefault="0087076A" w:rsidP="0087076A">
      <w:pPr>
        <w:pStyle w:val="NoSpacing"/>
        <w:numPr>
          <w:ilvl w:val="0"/>
          <w:numId w:val="5"/>
        </w:numPr>
        <w:rPr>
          <w:rFonts w:asciiTheme="minorHAnsi" w:hAnsiTheme="minorHAnsi" w:cstheme="minorHAnsi"/>
        </w:rPr>
      </w:pPr>
      <w:r w:rsidRPr="00984C58">
        <w:rPr>
          <w:rFonts w:asciiTheme="minorHAnsi" w:hAnsiTheme="minorHAnsi" w:cstheme="minorHAnsi"/>
        </w:rPr>
        <w:t>Successfully managed network infrastructure of client sites across NA &amp; EMEA</w:t>
      </w:r>
    </w:p>
    <w:p w:rsidR="0087076A" w:rsidRPr="00984C58" w:rsidRDefault="0087076A" w:rsidP="0087076A">
      <w:pPr>
        <w:pStyle w:val="NoSpacing"/>
        <w:numPr>
          <w:ilvl w:val="0"/>
          <w:numId w:val="5"/>
        </w:numPr>
        <w:rPr>
          <w:rFonts w:asciiTheme="minorHAnsi" w:hAnsiTheme="minorHAnsi" w:cstheme="minorHAnsi"/>
        </w:rPr>
      </w:pPr>
      <w:r w:rsidRPr="00984C58">
        <w:rPr>
          <w:rFonts w:asciiTheme="minorHAnsi" w:hAnsiTheme="minorHAnsi" w:cstheme="minorHAnsi"/>
        </w:rPr>
        <w:t>Analyzed and Improved business processes to meet the client requirements and objectives</w:t>
      </w:r>
    </w:p>
    <w:p w:rsidR="0087076A" w:rsidRPr="00984C58" w:rsidRDefault="0087076A" w:rsidP="0087076A">
      <w:pPr>
        <w:pStyle w:val="NoSpacing"/>
        <w:numPr>
          <w:ilvl w:val="0"/>
          <w:numId w:val="5"/>
        </w:numPr>
        <w:rPr>
          <w:rFonts w:asciiTheme="minorHAnsi" w:hAnsiTheme="minorHAnsi" w:cstheme="minorHAnsi"/>
        </w:rPr>
      </w:pPr>
      <w:r w:rsidRPr="00984C58">
        <w:rPr>
          <w:rFonts w:asciiTheme="minorHAnsi" w:hAnsiTheme="minorHAnsi" w:cstheme="minorHAnsi"/>
        </w:rPr>
        <w:t>Led and managed a team of 6 people, drove them to achieve a common objective</w:t>
      </w:r>
    </w:p>
    <w:p w:rsidR="0087076A" w:rsidRPr="00984C58" w:rsidRDefault="0087076A" w:rsidP="0087076A">
      <w:pPr>
        <w:pStyle w:val="NoSpacing"/>
        <w:numPr>
          <w:ilvl w:val="0"/>
          <w:numId w:val="5"/>
        </w:numPr>
        <w:rPr>
          <w:rFonts w:asciiTheme="minorHAnsi" w:hAnsiTheme="minorHAnsi" w:cstheme="minorHAnsi"/>
        </w:rPr>
      </w:pPr>
      <w:r w:rsidRPr="00984C58">
        <w:rPr>
          <w:rFonts w:asciiTheme="minorHAnsi" w:hAnsiTheme="minorHAnsi" w:cstheme="minorHAnsi"/>
        </w:rPr>
        <w:t>Improved client C-Sat by making changes in business processes</w:t>
      </w:r>
    </w:p>
    <w:p w:rsidR="0087076A" w:rsidRPr="00984C58" w:rsidRDefault="0087076A" w:rsidP="0087076A">
      <w:pPr>
        <w:pStyle w:val="NoSpacing"/>
        <w:numPr>
          <w:ilvl w:val="0"/>
          <w:numId w:val="5"/>
        </w:numPr>
        <w:rPr>
          <w:rFonts w:asciiTheme="minorHAnsi" w:hAnsiTheme="minorHAnsi" w:cstheme="minorHAnsi"/>
        </w:rPr>
      </w:pPr>
      <w:r w:rsidRPr="00984C58">
        <w:rPr>
          <w:rFonts w:asciiTheme="minorHAnsi" w:hAnsiTheme="minorHAnsi" w:cstheme="minorHAnsi"/>
        </w:rPr>
        <w:t>Monitor and maintained the network infrastructure across multiple client locations</w:t>
      </w:r>
    </w:p>
    <w:p w:rsidR="0087076A" w:rsidRPr="00984C58" w:rsidRDefault="0087076A" w:rsidP="0087076A">
      <w:pPr>
        <w:pStyle w:val="NoSpacing"/>
        <w:numPr>
          <w:ilvl w:val="0"/>
          <w:numId w:val="5"/>
        </w:numPr>
        <w:rPr>
          <w:rFonts w:asciiTheme="minorHAnsi" w:hAnsiTheme="minorHAnsi" w:cstheme="minorHAnsi"/>
        </w:rPr>
      </w:pPr>
      <w:r w:rsidRPr="00984C58">
        <w:rPr>
          <w:rFonts w:asciiTheme="minorHAnsi" w:hAnsiTheme="minorHAnsi" w:cstheme="minorHAnsi"/>
        </w:rPr>
        <w:t>Achieved client SLA and client objectives</w:t>
      </w:r>
    </w:p>
    <w:p w:rsidR="0087076A" w:rsidRPr="00984C58" w:rsidRDefault="0087076A" w:rsidP="0087076A">
      <w:pPr>
        <w:pStyle w:val="NoSpacing"/>
        <w:rPr>
          <w:rFonts w:asciiTheme="minorHAnsi" w:hAnsiTheme="minorHAnsi" w:cstheme="minorHAnsi"/>
        </w:rPr>
      </w:pPr>
    </w:p>
    <w:p w:rsidR="0087076A" w:rsidRPr="00984C58" w:rsidRDefault="0087076A" w:rsidP="0087076A">
      <w:pPr>
        <w:pStyle w:val="NoSpacing"/>
        <w:rPr>
          <w:rFonts w:asciiTheme="minorHAnsi" w:hAnsiTheme="minorHAnsi" w:cstheme="minorHAnsi"/>
        </w:rPr>
      </w:pPr>
      <w:r w:rsidRPr="00984C58">
        <w:rPr>
          <w:rFonts w:asciiTheme="minorHAnsi" w:hAnsiTheme="minorHAnsi" w:cstheme="minorHAnsi"/>
          <w:b/>
          <w:sz w:val="22"/>
          <w:szCs w:val="22"/>
        </w:rPr>
        <w:t>Career Highlights:</w:t>
      </w:r>
    </w:p>
    <w:p w:rsidR="0087076A" w:rsidRPr="00984C58" w:rsidRDefault="0087076A" w:rsidP="0087076A">
      <w:pPr>
        <w:pStyle w:val="NoSpacing"/>
        <w:numPr>
          <w:ilvl w:val="0"/>
          <w:numId w:val="4"/>
        </w:numPr>
        <w:rPr>
          <w:rFonts w:asciiTheme="minorHAnsi" w:hAnsiTheme="minorHAnsi" w:cstheme="minorHAnsi"/>
        </w:rPr>
      </w:pPr>
      <w:r w:rsidRPr="00984C58">
        <w:rPr>
          <w:rFonts w:asciiTheme="minorHAnsi" w:hAnsiTheme="minorHAnsi" w:cstheme="minorHAnsi"/>
        </w:rPr>
        <w:t>Administering &amp; Managing LANs, WANs and Voice networks</w:t>
      </w:r>
    </w:p>
    <w:p w:rsidR="007F65E6" w:rsidRDefault="0087076A" w:rsidP="007F65E6">
      <w:pPr>
        <w:pStyle w:val="NoSpacing"/>
        <w:numPr>
          <w:ilvl w:val="0"/>
          <w:numId w:val="4"/>
        </w:numPr>
        <w:rPr>
          <w:rFonts w:asciiTheme="minorHAnsi" w:hAnsiTheme="minorHAnsi" w:cstheme="minorHAnsi"/>
        </w:rPr>
      </w:pPr>
      <w:r w:rsidRPr="00984C58">
        <w:rPr>
          <w:rFonts w:asciiTheme="minorHAnsi" w:hAnsiTheme="minorHAnsi" w:cstheme="minorHAnsi"/>
        </w:rPr>
        <w:t>Configure IP and NON IP phones using CCM tools</w:t>
      </w:r>
    </w:p>
    <w:p w:rsidR="00BD2AD5" w:rsidRDefault="00BD2AD5" w:rsidP="007F65E6">
      <w:pPr>
        <w:pStyle w:val="NoSpacing"/>
        <w:ind w:left="720"/>
        <w:rPr>
          <w:rFonts w:asciiTheme="minorHAnsi" w:hAnsiTheme="minorHAnsi" w:cstheme="minorHAnsi"/>
        </w:rPr>
      </w:pPr>
    </w:p>
    <w:p w:rsidR="008E57D3" w:rsidRPr="007F65E6" w:rsidRDefault="008E57D3" w:rsidP="007F65E6">
      <w:pPr>
        <w:pStyle w:val="NoSpacing"/>
        <w:ind w:left="720"/>
        <w:rPr>
          <w:rFonts w:asciiTheme="minorHAnsi" w:hAnsiTheme="minorHAnsi" w:cstheme="minorHAnsi"/>
        </w:rPr>
      </w:pPr>
    </w:p>
    <w:p w:rsidR="007F65E6" w:rsidRDefault="007F65E6" w:rsidP="007F65E6">
      <w:pPr>
        <w:pStyle w:val="NoSpacing"/>
        <w:ind w:left="720"/>
        <w:rPr>
          <w:rFonts w:asciiTheme="minorHAnsi" w:hAnsiTheme="minorHAnsi" w:cstheme="minorHAnsi"/>
        </w:rPr>
      </w:pPr>
      <w:r w:rsidRPr="00984C58">
        <w:rPr>
          <w:rFonts w:asciiTheme="minorHAnsi" w:hAnsiTheme="minorHAnsi" w:cstheme="minorHAnsi"/>
          <w:b/>
          <w:noProof/>
          <w:lang w:bidi="ar-SA"/>
        </w:rPr>
        <mc:AlternateContent>
          <mc:Choice Requires="wps">
            <w:drawing>
              <wp:anchor distT="4294967295" distB="4294967295" distL="114300" distR="114300" simplePos="0" relativeHeight="251665408" behindDoc="0" locked="0" layoutInCell="1" allowOverlap="1" wp14:anchorId="16C2FA0D" wp14:editId="50FF8BFB">
                <wp:simplePos x="0" y="0"/>
                <wp:positionH relativeFrom="column">
                  <wp:posOffset>146050</wp:posOffset>
                </wp:positionH>
                <wp:positionV relativeFrom="paragraph">
                  <wp:posOffset>40640</wp:posOffset>
                </wp:positionV>
                <wp:extent cx="6501130" cy="0"/>
                <wp:effectExtent l="0" t="0" r="13970" b="1905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margin-left:11.5pt;margin-top:3.2pt;width:511.9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FX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hpEi&#10;Pazoee91rIwmj2E+g3EFhFVqa0OH9KhezYum3x1SuuqIanmMfjsZSM5CRvIuJVycgSq74bNmEEOg&#10;QBzWsbF9gIQxoGPcyem2E370iMLH2TTNsgmsjl59CSmuicY6/4nrHgWjxM5bItrOV1op2Ly2WSxD&#10;Di/OB1qkuCaEqkpvhJRRAFKhocSL6XgaE5yWggVnCHO23VXSogMJEoq/2CN47sOs3isWwTpO2Ppi&#10;eyLk2YbiUgU8aAzoXKyzRn4s0sV6vp7no3w8W4/ytK5Hz5sqH8022eO0ntRVVWc/A7UsLzrBGFeB&#10;3VWvWf53eri8nLPSboq9jSF5jx7nBWSv/5F03GxY5lkWO81OW3vdOEg0Bl+eU3gD93ew7x/96hcA&#10;AAD//wMAUEsDBBQABgAIAAAAIQBCjHYQ3AAAAAcBAAAPAAAAZHJzL2Rvd25yZXYueG1sTI/BTsMw&#10;EETvSPyDtUi9IGo3lAhCnKqqxIEjbSWu23hJAvE6ip0m9OtxeynH2VnNvMlXk23FkXrfONawmCsQ&#10;xKUzDVca9ru3h2cQPiAbbB2Thl/ysCpub3LMjBv5g47bUIkYwj5DDXUIXSalL2uy6OeuI47el+st&#10;hij7SpoexxhuW5kolUqLDceGGjva1FT+bAergfzwtFDrF1vt30/j/Wdy+h67ndazu2n9CiLQFK7P&#10;cMaP6FBEpoMb2HjRakge45SgIV2CONtqmcYph8tBFrn8z1/8AQAA//8DAFBLAQItABQABgAIAAAA&#10;IQC2gziS/gAAAOEBAAATAAAAAAAAAAAAAAAAAAAAAABbQ29udGVudF9UeXBlc10ueG1sUEsBAi0A&#10;FAAGAAgAAAAhADj9If/WAAAAlAEAAAsAAAAAAAAAAAAAAAAALwEAAF9yZWxzLy5yZWxzUEsBAi0A&#10;FAAGAAgAAAAhACUYoVcgAgAAPAQAAA4AAAAAAAAAAAAAAAAALgIAAGRycy9lMm9Eb2MueG1sUEsB&#10;Ai0AFAAGAAgAAAAhAEKMdhDcAAAABwEAAA8AAAAAAAAAAAAAAAAAegQAAGRycy9kb3ducmV2Lnht&#10;bFBLBQYAAAAABAAEAPMAAACDBQAAAAA=&#10;"/>
            </w:pict>
          </mc:Fallback>
        </mc:AlternateContent>
      </w:r>
    </w:p>
    <w:p w:rsidR="0087076A" w:rsidRPr="00984C58" w:rsidRDefault="0087076A" w:rsidP="0087076A">
      <w:pPr>
        <w:pStyle w:val="NoSpacing"/>
        <w:numPr>
          <w:ilvl w:val="0"/>
          <w:numId w:val="4"/>
        </w:numPr>
        <w:rPr>
          <w:rFonts w:asciiTheme="minorHAnsi" w:hAnsiTheme="minorHAnsi" w:cstheme="minorHAnsi"/>
        </w:rPr>
      </w:pPr>
      <w:r w:rsidRPr="00984C58">
        <w:rPr>
          <w:rFonts w:asciiTheme="minorHAnsi" w:hAnsiTheme="minorHAnsi" w:cstheme="minorHAnsi"/>
        </w:rPr>
        <w:lastRenderedPageBreak/>
        <w:t>Manage external customer network infrastructure including day to day operations/maintenance, facilitating technical support case escalation and resolution, and implementing projects as requested by customer, and respond to network outages, performing field work as necessary.</w:t>
      </w:r>
    </w:p>
    <w:p w:rsidR="0087076A" w:rsidRPr="00984C58" w:rsidRDefault="0087076A" w:rsidP="0087076A">
      <w:pPr>
        <w:pStyle w:val="NoSpacing"/>
        <w:numPr>
          <w:ilvl w:val="0"/>
          <w:numId w:val="4"/>
        </w:numPr>
        <w:rPr>
          <w:rFonts w:asciiTheme="minorHAnsi" w:hAnsiTheme="minorHAnsi" w:cstheme="minorHAnsi"/>
        </w:rPr>
      </w:pPr>
      <w:r w:rsidRPr="00984C58">
        <w:rPr>
          <w:rFonts w:asciiTheme="minorHAnsi" w:hAnsiTheme="minorHAnsi" w:cstheme="minorHAnsi"/>
        </w:rPr>
        <w:t>Ensure reliability, continuity and availability of the network (LAN &amp; WAN)</w:t>
      </w:r>
    </w:p>
    <w:p w:rsidR="0087076A" w:rsidRPr="00984C58" w:rsidRDefault="0087076A" w:rsidP="0087076A">
      <w:pPr>
        <w:pStyle w:val="NoSpacing"/>
        <w:rPr>
          <w:rFonts w:asciiTheme="minorHAnsi" w:hAnsiTheme="minorHAnsi" w:cstheme="minorHAnsi"/>
        </w:rPr>
      </w:pPr>
      <w:r w:rsidRPr="00984C58">
        <w:rPr>
          <w:rFonts w:asciiTheme="minorHAnsi" w:hAnsiTheme="minorHAnsi" w:cstheme="minorHAnsi"/>
          <w:b/>
          <w:noProof/>
          <w:lang w:bidi="ar-SA"/>
        </w:rPr>
        <mc:AlternateContent>
          <mc:Choice Requires="wps">
            <w:drawing>
              <wp:anchor distT="4294967295" distB="4294967295" distL="114300" distR="114300" simplePos="0" relativeHeight="251660288" behindDoc="0" locked="0" layoutInCell="1" allowOverlap="1" wp14:anchorId="13EFB4A1" wp14:editId="6DF14141">
                <wp:simplePos x="0" y="0"/>
                <wp:positionH relativeFrom="column">
                  <wp:posOffset>172199</wp:posOffset>
                </wp:positionH>
                <wp:positionV relativeFrom="paragraph">
                  <wp:posOffset>56515</wp:posOffset>
                </wp:positionV>
                <wp:extent cx="6501130" cy="0"/>
                <wp:effectExtent l="0" t="0" r="13970" b="19050"/>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3.55pt;margin-top:4.45pt;width:511.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gHw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HCNF&#10;euDoee91LI0mj2FBg3EFxFVqa8OI9KhezYum3x1SuuqIanmMfjsZSM5CRvIuJVycgTK74bNmEEOg&#10;QNzWsbF9gIQ9oGMk5XQjhR89ovBxNk2zbALc0asvIcU10VjnP3Hdo2CU2HlLRNv5SisF1GubxTLk&#10;8OJ8aIsU14RQVemNkDIqQCo0lHgxHU9jgtNSsOAMYc62u0padCBBQ/EXZwTPfZjVe8UiWMcJW19s&#10;T4Q821BcqoAHg0E7F+sskh+LdLGer+f5KB/P1qM8revR86bKR7NN9jitJ3VV1dnP0FqWF51gjKvQ&#10;3VWwWf53grg8nbPUbpK9rSF5jx73Bc1e/2PTkdlA5lkWO81OW3tlHDQagy/vKTyC+zvY969+9QsA&#10;AP//AwBQSwMEFAAGAAgAAAAhALaoAz7bAAAABwEAAA8AAABkcnMvZG93bnJldi54bWxMjsFOwzAQ&#10;RO9I/QdrK3FB1E6kQhviVFWlHjjSVuK6jZckEK+j2GlCvx6XC9xmZ0azL99MthUX6n3jWEOyUCCI&#10;S2carjScjvvHFQgfkA22jknDN3nYFLO7HDPjRn6jyyFUIo6wz1BDHUKXSenLmiz6heuIY/bheosh&#10;nn0lTY9jHLetTJV6khYbjh9q7GhXU/l1GKwG8sMyUdu1rU6v1/HhPb1+jt1R6/v5tH0BEWgKf2W4&#10;4Ud0KCLT2Q1svGg1pM9JbGpYrUHcYrVUUZ1/DVnk8j9/8QMAAP//AwBQSwECLQAUAAYACAAAACEA&#10;toM4kv4AAADhAQAAEwAAAAAAAAAAAAAAAAAAAAAAW0NvbnRlbnRfVHlwZXNdLnhtbFBLAQItABQA&#10;BgAIAAAAIQA4/SH/1gAAAJQBAAALAAAAAAAAAAAAAAAAAC8BAABfcmVscy8ucmVsc1BLAQItABQA&#10;BgAIAAAAIQDaWL/gHwIAAD0EAAAOAAAAAAAAAAAAAAAAAC4CAABkcnMvZTJvRG9jLnhtbFBLAQIt&#10;ABQABgAIAAAAIQC2qAM+2wAAAAcBAAAPAAAAAAAAAAAAAAAAAHkEAABkcnMvZG93bnJldi54bWxQ&#10;SwUGAAAAAAQABADzAAAAgQUAAAAA&#10;"/>
            </w:pict>
          </mc:Fallback>
        </mc:AlternateContent>
      </w:r>
    </w:p>
    <w:p w:rsidR="0087076A" w:rsidRPr="00984C58" w:rsidRDefault="0087076A" w:rsidP="0087076A">
      <w:pPr>
        <w:pStyle w:val="NoSpacing"/>
      </w:pPr>
      <w:r w:rsidRPr="00984C58">
        <w:rPr>
          <w:b/>
        </w:rPr>
        <w:t>Company:</w:t>
      </w:r>
      <w:r w:rsidR="00235D11">
        <w:t xml:space="preserve"> SITEL </w:t>
      </w:r>
      <w:r w:rsidRPr="00984C58">
        <w:t xml:space="preserve"> </w:t>
      </w:r>
    </w:p>
    <w:p w:rsidR="0087076A" w:rsidRPr="00984C58" w:rsidRDefault="0087076A" w:rsidP="0087076A">
      <w:pPr>
        <w:pStyle w:val="NoSpacing"/>
        <w:rPr>
          <w:rFonts w:asciiTheme="minorHAnsi" w:hAnsiTheme="minorHAnsi" w:cstheme="minorHAnsi"/>
        </w:rPr>
      </w:pPr>
      <w:r w:rsidRPr="00984C58">
        <w:rPr>
          <w:rFonts w:asciiTheme="minorHAnsi" w:hAnsiTheme="minorHAnsi" w:cstheme="minorHAnsi"/>
          <w:b/>
        </w:rPr>
        <w:t>Duration:</w:t>
      </w:r>
      <w:r w:rsidRPr="00984C58">
        <w:rPr>
          <w:rFonts w:asciiTheme="minorHAnsi" w:hAnsiTheme="minorHAnsi" w:cstheme="minorHAnsi"/>
        </w:rPr>
        <w:t xml:space="preserve"> </w:t>
      </w:r>
      <w:r w:rsidR="003A61B6">
        <w:rPr>
          <w:rFonts w:asciiTheme="minorHAnsi" w:hAnsiTheme="minorHAnsi" w:cstheme="minorHAnsi"/>
        </w:rPr>
        <w:t>Sept 2005 - Dec 2010</w:t>
      </w:r>
    </w:p>
    <w:p w:rsidR="0087076A" w:rsidRPr="00984C58" w:rsidRDefault="0087076A" w:rsidP="0087076A">
      <w:pPr>
        <w:pStyle w:val="NoSpacing"/>
        <w:rPr>
          <w:rFonts w:asciiTheme="minorHAnsi" w:hAnsiTheme="minorHAnsi" w:cstheme="minorHAnsi"/>
        </w:rPr>
      </w:pPr>
      <w:r w:rsidRPr="00984C58">
        <w:rPr>
          <w:rFonts w:asciiTheme="minorHAnsi" w:hAnsiTheme="minorHAnsi" w:cstheme="minorHAnsi"/>
          <w:b/>
        </w:rPr>
        <w:t>Designation:</w:t>
      </w:r>
      <w:r w:rsidR="00770699">
        <w:rPr>
          <w:rFonts w:asciiTheme="minorHAnsi" w:hAnsiTheme="minorHAnsi" w:cstheme="minorHAnsi"/>
        </w:rPr>
        <w:t xml:space="preserve"> Customer Service Representative </w:t>
      </w:r>
    </w:p>
    <w:p w:rsidR="0087076A" w:rsidRPr="00984C58" w:rsidRDefault="0087076A" w:rsidP="0087076A">
      <w:pPr>
        <w:pStyle w:val="NoSpacing"/>
        <w:rPr>
          <w:rFonts w:asciiTheme="minorHAnsi" w:hAnsiTheme="minorHAnsi" w:cstheme="minorHAnsi"/>
        </w:rPr>
      </w:pPr>
      <w:r w:rsidRPr="00984C58">
        <w:rPr>
          <w:rFonts w:asciiTheme="minorHAnsi" w:hAnsiTheme="minorHAnsi" w:cstheme="minorHAnsi"/>
          <w:b/>
        </w:rPr>
        <w:t>Department:</w:t>
      </w:r>
      <w:r w:rsidRPr="00984C58">
        <w:rPr>
          <w:rFonts w:asciiTheme="minorHAnsi" w:hAnsiTheme="minorHAnsi" w:cstheme="minorHAnsi"/>
        </w:rPr>
        <w:t xml:space="preserve"> Microsoft</w:t>
      </w:r>
    </w:p>
    <w:p w:rsidR="0087076A" w:rsidRPr="00984C58" w:rsidRDefault="0087076A" w:rsidP="0087076A">
      <w:pPr>
        <w:pStyle w:val="NoSpacing"/>
        <w:rPr>
          <w:rFonts w:asciiTheme="minorHAnsi" w:hAnsiTheme="minorHAnsi" w:cstheme="minorHAnsi"/>
        </w:rPr>
      </w:pPr>
    </w:p>
    <w:p w:rsidR="0087076A" w:rsidRPr="00984C58" w:rsidRDefault="0087076A" w:rsidP="0087076A">
      <w:pPr>
        <w:pStyle w:val="NoSpacing"/>
        <w:rPr>
          <w:rFonts w:asciiTheme="minorHAnsi" w:hAnsiTheme="minorHAnsi" w:cstheme="minorHAnsi"/>
        </w:rPr>
      </w:pPr>
      <w:r w:rsidRPr="00984C58">
        <w:rPr>
          <w:rFonts w:asciiTheme="minorHAnsi" w:hAnsiTheme="minorHAnsi" w:cstheme="minorHAnsi"/>
          <w:b/>
          <w:sz w:val="22"/>
          <w:szCs w:val="22"/>
        </w:rPr>
        <w:t>Achievements:</w:t>
      </w:r>
    </w:p>
    <w:p w:rsidR="0087076A" w:rsidRPr="00984C58" w:rsidRDefault="0087076A" w:rsidP="0087076A">
      <w:pPr>
        <w:pStyle w:val="NoSpacing"/>
        <w:numPr>
          <w:ilvl w:val="0"/>
          <w:numId w:val="3"/>
        </w:numPr>
        <w:rPr>
          <w:rFonts w:asciiTheme="minorHAnsi" w:hAnsiTheme="minorHAnsi" w:cstheme="minorHAnsi"/>
        </w:rPr>
      </w:pPr>
      <w:r w:rsidRPr="00984C58">
        <w:rPr>
          <w:rFonts w:asciiTheme="minorHAnsi" w:hAnsiTheme="minorHAnsi" w:cstheme="minorHAnsi"/>
        </w:rPr>
        <w:t>Achieved best C-Sat executive for consecutive 4 months</w:t>
      </w:r>
    </w:p>
    <w:p w:rsidR="0087076A" w:rsidRPr="00984C58" w:rsidRDefault="0087076A" w:rsidP="0087076A">
      <w:pPr>
        <w:pStyle w:val="NoSpacing"/>
        <w:numPr>
          <w:ilvl w:val="0"/>
          <w:numId w:val="3"/>
        </w:numPr>
        <w:rPr>
          <w:rFonts w:asciiTheme="minorHAnsi" w:hAnsiTheme="minorHAnsi" w:cstheme="minorHAnsi"/>
        </w:rPr>
      </w:pPr>
      <w:r w:rsidRPr="00984C58">
        <w:rPr>
          <w:rFonts w:asciiTheme="minorHAnsi" w:hAnsiTheme="minorHAnsi" w:cstheme="minorHAnsi"/>
        </w:rPr>
        <w:t>Responsible to drive Project C-Sat</w:t>
      </w:r>
    </w:p>
    <w:p w:rsidR="0087076A" w:rsidRPr="00984C58" w:rsidRDefault="0087076A" w:rsidP="0087076A">
      <w:pPr>
        <w:pStyle w:val="NoSpacing"/>
        <w:numPr>
          <w:ilvl w:val="0"/>
          <w:numId w:val="3"/>
        </w:numPr>
        <w:rPr>
          <w:rFonts w:asciiTheme="minorHAnsi" w:hAnsiTheme="minorHAnsi" w:cstheme="minorHAnsi"/>
        </w:rPr>
      </w:pPr>
      <w:r w:rsidRPr="00984C58">
        <w:rPr>
          <w:rFonts w:asciiTheme="minorHAnsi" w:hAnsiTheme="minorHAnsi" w:cstheme="minorHAnsi"/>
        </w:rPr>
        <w:t>Key player to improve the client C-Sat</w:t>
      </w:r>
    </w:p>
    <w:p w:rsidR="0087076A" w:rsidRPr="00984C58" w:rsidRDefault="0087076A" w:rsidP="0087076A">
      <w:pPr>
        <w:pStyle w:val="NoSpacing"/>
        <w:numPr>
          <w:ilvl w:val="0"/>
          <w:numId w:val="3"/>
        </w:numPr>
        <w:rPr>
          <w:rFonts w:asciiTheme="minorHAnsi" w:hAnsiTheme="minorHAnsi" w:cstheme="minorHAnsi"/>
        </w:rPr>
      </w:pPr>
      <w:r w:rsidRPr="00984C58">
        <w:rPr>
          <w:rFonts w:asciiTheme="minorHAnsi" w:hAnsiTheme="minorHAnsi" w:cstheme="minorHAnsi"/>
        </w:rPr>
        <w:t>Delivered quality services on all the line of business for Microsoft - Product activation</w:t>
      </w:r>
    </w:p>
    <w:p w:rsidR="0087076A" w:rsidRPr="00984C58" w:rsidRDefault="0087076A" w:rsidP="0087076A">
      <w:pPr>
        <w:pStyle w:val="NoSpacing"/>
        <w:numPr>
          <w:ilvl w:val="0"/>
          <w:numId w:val="3"/>
        </w:numPr>
        <w:rPr>
          <w:rFonts w:asciiTheme="minorHAnsi" w:hAnsiTheme="minorHAnsi" w:cstheme="minorHAnsi"/>
        </w:rPr>
      </w:pPr>
      <w:r w:rsidRPr="00984C58">
        <w:rPr>
          <w:rFonts w:asciiTheme="minorHAnsi" w:hAnsiTheme="minorHAnsi" w:cstheme="minorHAnsi"/>
        </w:rPr>
        <w:t>Responsible for providing process training for new joiners</w:t>
      </w:r>
    </w:p>
    <w:p w:rsidR="0087076A" w:rsidRPr="00984C58" w:rsidRDefault="0087076A" w:rsidP="0087076A">
      <w:pPr>
        <w:pStyle w:val="NoSpacing"/>
        <w:rPr>
          <w:rFonts w:asciiTheme="minorHAnsi" w:hAnsiTheme="minorHAnsi" w:cstheme="minorHAnsi"/>
        </w:rPr>
      </w:pPr>
    </w:p>
    <w:p w:rsidR="0087076A" w:rsidRPr="00984C58" w:rsidRDefault="0087076A" w:rsidP="0087076A">
      <w:pPr>
        <w:pStyle w:val="NoSpacing"/>
        <w:rPr>
          <w:rFonts w:asciiTheme="minorHAnsi" w:hAnsiTheme="minorHAnsi" w:cstheme="minorHAnsi"/>
        </w:rPr>
      </w:pPr>
      <w:r w:rsidRPr="00984C58">
        <w:rPr>
          <w:rFonts w:asciiTheme="minorHAnsi" w:hAnsiTheme="minorHAnsi" w:cstheme="minorHAnsi"/>
          <w:b/>
          <w:sz w:val="22"/>
          <w:szCs w:val="22"/>
        </w:rPr>
        <w:t>Career Highlights:</w:t>
      </w:r>
    </w:p>
    <w:p w:rsidR="0087076A" w:rsidRPr="00984C58" w:rsidRDefault="0087076A" w:rsidP="0087076A">
      <w:pPr>
        <w:pStyle w:val="NoSpacing"/>
        <w:numPr>
          <w:ilvl w:val="0"/>
          <w:numId w:val="2"/>
        </w:numPr>
        <w:rPr>
          <w:rFonts w:asciiTheme="minorHAnsi" w:hAnsiTheme="minorHAnsi" w:cstheme="minorHAnsi"/>
        </w:rPr>
      </w:pPr>
      <w:r w:rsidRPr="00984C58">
        <w:rPr>
          <w:rFonts w:asciiTheme="minorHAnsi" w:hAnsiTheme="minorHAnsi" w:cstheme="minorHAnsi"/>
        </w:rPr>
        <w:t>Was transacting on all the line of business for Microsoft - Product Activation, Volume License keys, and Terminal Server Licensing keys</w:t>
      </w:r>
    </w:p>
    <w:p w:rsidR="0087076A" w:rsidRPr="00984C58" w:rsidRDefault="0087076A" w:rsidP="0087076A">
      <w:pPr>
        <w:pStyle w:val="NoSpacing"/>
        <w:numPr>
          <w:ilvl w:val="0"/>
          <w:numId w:val="2"/>
        </w:numPr>
        <w:rPr>
          <w:rFonts w:asciiTheme="minorHAnsi" w:hAnsiTheme="minorHAnsi" w:cstheme="minorHAnsi"/>
        </w:rPr>
      </w:pPr>
      <w:r w:rsidRPr="00984C58">
        <w:rPr>
          <w:rFonts w:asciiTheme="minorHAnsi" w:hAnsiTheme="minorHAnsi" w:cstheme="minorHAnsi"/>
        </w:rPr>
        <w:t>Remotely solve Microsoft end users issues pertaining to Microsoft Operating systems and office suites</w:t>
      </w:r>
    </w:p>
    <w:p w:rsidR="0087076A" w:rsidRPr="00984C58" w:rsidRDefault="0087076A" w:rsidP="0087076A">
      <w:pPr>
        <w:pStyle w:val="NoSpacing"/>
        <w:numPr>
          <w:ilvl w:val="0"/>
          <w:numId w:val="2"/>
        </w:numPr>
        <w:rPr>
          <w:rFonts w:asciiTheme="minorHAnsi" w:hAnsiTheme="minorHAnsi" w:cstheme="minorHAnsi"/>
        </w:rPr>
      </w:pPr>
      <w:r w:rsidRPr="00984C58">
        <w:rPr>
          <w:rFonts w:asciiTheme="minorHAnsi" w:hAnsiTheme="minorHAnsi" w:cstheme="minorHAnsi"/>
        </w:rPr>
        <w:t>Provide training to new joiners</w:t>
      </w:r>
    </w:p>
    <w:p w:rsidR="0087076A" w:rsidRPr="00984C58" w:rsidRDefault="0087076A" w:rsidP="0087076A">
      <w:pPr>
        <w:pStyle w:val="NoSpacing"/>
        <w:numPr>
          <w:ilvl w:val="0"/>
          <w:numId w:val="2"/>
        </w:numPr>
        <w:rPr>
          <w:rFonts w:asciiTheme="minorHAnsi" w:hAnsiTheme="minorHAnsi" w:cstheme="minorHAnsi"/>
        </w:rPr>
      </w:pPr>
      <w:r w:rsidRPr="00984C58">
        <w:rPr>
          <w:rFonts w:asciiTheme="minorHAnsi" w:hAnsiTheme="minorHAnsi" w:cstheme="minorHAnsi"/>
        </w:rPr>
        <w:t>Was responsible to improve the business process and C-Sat.</w:t>
      </w:r>
    </w:p>
    <w:p w:rsidR="0087076A" w:rsidRPr="00984C58" w:rsidRDefault="0087076A" w:rsidP="0087076A">
      <w:pPr>
        <w:pStyle w:val="Heading1"/>
        <w:rPr>
          <w:rStyle w:val="BookTitle"/>
          <w:rFonts w:asciiTheme="minorHAnsi" w:hAnsiTheme="minorHAnsi" w:cstheme="minorHAnsi"/>
          <w:b/>
        </w:rPr>
      </w:pPr>
      <w:r w:rsidRPr="00984C58">
        <w:rPr>
          <w:rStyle w:val="BookTitle"/>
          <w:rFonts w:asciiTheme="minorHAnsi" w:hAnsiTheme="minorHAnsi" w:cstheme="minorHAnsi"/>
          <w:b/>
        </w:rPr>
        <w:t>Awards and Recognition</w:t>
      </w:r>
    </w:p>
    <w:p w:rsidR="0087076A" w:rsidRPr="00984C58" w:rsidRDefault="0087076A" w:rsidP="0087076A">
      <w:pPr>
        <w:pStyle w:val="NoSpacing"/>
        <w:rPr>
          <w:rFonts w:asciiTheme="minorHAnsi" w:hAnsiTheme="minorHAnsi" w:cstheme="minorHAnsi"/>
        </w:rPr>
      </w:pPr>
    </w:p>
    <w:p w:rsidR="0087076A" w:rsidRPr="00984C58" w:rsidRDefault="0087076A" w:rsidP="0087076A">
      <w:pPr>
        <w:pStyle w:val="NoSpacing"/>
        <w:numPr>
          <w:ilvl w:val="0"/>
          <w:numId w:val="8"/>
        </w:numPr>
        <w:rPr>
          <w:rFonts w:asciiTheme="minorHAnsi" w:hAnsiTheme="minorHAnsi" w:cstheme="minorHAnsi"/>
        </w:rPr>
      </w:pPr>
      <w:r w:rsidRPr="00984C58">
        <w:rPr>
          <w:rFonts w:asciiTheme="minorHAnsi" w:hAnsiTheme="minorHAnsi" w:cstheme="minorHAnsi"/>
        </w:rPr>
        <w:t>Received the performer of the month as a Project Manager</w:t>
      </w:r>
    </w:p>
    <w:p w:rsidR="0087076A" w:rsidRPr="00984C58" w:rsidRDefault="0087076A" w:rsidP="0087076A">
      <w:pPr>
        <w:pStyle w:val="NoSpacing"/>
        <w:numPr>
          <w:ilvl w:val="0"/>
          <w:numId w:val="8"/>
        </w:numPr>
        <w:rPr>
          <w:rFonts w:asciiTheme="minorHAnsi" w:hAnsiTheme="minorHAnsi" w:cstheme="minorHAnsi"/>
        </w:rPr>
      </w:pPr>
      <w:r w:rsidRPr="00984C58">
        <w:rPr>
          <w:rFonts w:asciiTheme="minorHAnsi" w:hAnsiTheme="minorHAnsi" w:cstheme="minorHAnsi"/>
        </w:rPr>
        <w:t>Received the Associate of the month as a Network Engineer</w:t>
      </w:r>
    </w:p>
    <w:p w:rsidR="0087076A" w:rsidRPr="00984C58" w:rsidRDefault="0087076A" w:rsidP="0087076A">
      <w:pPr>
        <w:pStyle w:val="NoSpacing"/>
        <w:numPr>
          <w:ilvl w:val="0"/>
          <w:numId w:val="8"/>
        </w:numPr>
        <w:rPr>
          <w:rFonts w:asciiTheme="minorHAnsi" w:hAnsiTheme="minorHAnsi" w:cstheme="minorHAnsi"/>
        </w:rPr>
      </w:pPr>
      <w:r w:rsidRPr="00984C58">
        <w:rPr>
          <w:rFonts w:asciiTheme="minorHAnsi" w:hAnsiTheme="minorHAnsi" w:cstheme="minorHAnsi"/>
        </w:rPr>
        <w:t>Nominated as the best executive of the year as a CSR</w:t>
      </w:r>
    </w:p>
    <w:p w:rsidR="0087076A" w:rsidRPr="00984C58" w:rsidRDefault="0087076A" w:rsidP="0087076A">
      <w:pPr>
        <w:pStyle w:val="NoSpacing"/>
        <w:numPr>
          <w:ilvl w:val="0"/>
          <w:numId w:val="8"/>
        </w:numPr>
        <w:rPr>
          <w:rFonts w:asciiTheme="minorHAnsi" w:hAnsiTheme="minorHAnsi" w:cstheme="minorHAnsi"/>
        </w:rPr>
      </w:pPr>
      <w:r w:rsidRPr="00984C58">
        <w:rPr>
          <w:rFonts w:asciiTheme="minorHAnsi" w:hAnsiTheme="minorHAnsi" w:cstheme="minorHAnsi"/>
        </w:rPr>
        <w:t>Won agent of the month for consecutive months as a CSR</w:t>
      </w:r>
    </w:p>
    <w:p w:rsidR="0087076A" w:rsidRPr="00984C58" w:rsidRDefault="0087076A" w:rsidP="0087076A">
      <w:pPr>
        <w:pStyle w:val="NoSpacing"/>
        <w:numPr>
          <w:ilvl w:val="0"/>
          <w:numId w:val="8"/>
        </w:numPr>
        <w:rPr>
          <w:rFonts w:asciiTheme="minorHAnsi" w:hAnsiTheme="minorHAnsi" w:cstheme="minorHAnsi"/>
          <w:szCs w:val="22"/>
        </w:rPr>
      </w:pPr>
      <w:r w:rsidRPr="00984C58">
        <w:rPr>
          <w:rFonts w:asciiTheme="minorHAnsi" w:hAnsiTheme="minorHAnsi" w:cstheme="minorHAnsi"/>
        </w:rPr>
        <w:t>Was nominated the best C-Sat agent of the quarter as CSR</w:t>
      </w:r>
    </w:p>
    <w:p w:rsidR="0087076A" w:rsidRPr="00984C58" w:rsidRDefault="0087076A" w:rsidP="0087076A">
      <w:pPr>
        <w:pStyle w:val="Heading1"/>
        <w:rPr>
          <w:rStyle w:val="BookTitle"/>
          <w:rFonts w:asciiTheme="minorHAnsi" w:hAnsiTheme="minorHAnsi" w:cstheme="minorHAnsi"/>
          <w:b/>
        </w:rPr>
      </w:pPr>
      <w:r w:rsidRPr="00984C58">
        <w:rPr>
          <w:rStyle w:val="BookTitle"/>
          <w:rFonts w:asciiTheme="minorHAnsi" w:hAnsiTheme="minorHAnsi" w:cstheme="minorHAnsi"/>
          <w:b/>
        </w:rPr>
        <w:t>ACADEMIC PROFILE</w:t>
      </w:r>
    </w:p>
    <w:p w:rsidR="0087076A" w:rsidRPr="00984C58" w:rsidRDefault="0087076A" w:rsidP="0087076A">
      <w:pPr>
        <w:pStyle w:val="NoSpacing"/>
        <w:rPr>
          <w:rFonts w:asciiTheme="minorHAnsi" w:hAnsiTheme="minorHAnsi" w:cstheme="minorHAnsi"/>
        </w:rPr>
      </w:pPr>
    </w:p>
    <w:tbl>
      <w:tblPr>
        <w:tblW w:w="1026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2970"/>
        <w:gridCol w:w="2700"/>
        <w:gridCol w:w="2520"/>
      </w:tblGrid>
      <w:tr w:rsidR="0087076A" w:rsidRPr="00984C58" w:rsidTr="00C7046B">
        <w:trPr>
          <w:trHeight w:val="269"/>
        </w:trPr>
        <w:tc>
          <w:tcPr>
            <w:tcW w:w="2070" w:type="dxa"/>
          </w:tcPr>
          <w:p w:rsidR="0087076A" w:rsidRPr="00984C58" w:rsidRDefault="0087076A" w:rsidP="00C7046B">
            <w:pPr>
              <w:pStyle w:val="NoSpacing"/>
              <w:jc w:val="center"/>
              <w:rPr>
                <w:rFonts w:asciiTheme="minorHAnsi" w:hAnsiTheme="minorHAnsi" w:cstheme="minorHAnsi"/>
                <w:b/>
              </w:rPr>
            </w:pPr>
            <w:r w:rsidRPr="00984C58">
              <w:rPr>
                <w:rFonts w:asciiTheme="minorHAnsi" w:hAnsiTheme="minorHAnsi" w:cstheme="minorHAnsi"/>
                <w:b/>
              </w:rPr>
              <w:t>EDUCATION</w:t>
            </w:r>
          </w:p>
        </w:tc>
        <w:tc>
          <w:tcPr>
            <w:tcW w:w="2970" w:type="dxa"/>
          </w:tcPr>
          <w:p w:rsidR="0087076A" w:rsidRPr="00984C58" w:rsidRDefault="0087076A" w:rsidP="00C7046B">
            <w:pPr>
              <w:pStyle w:val="NoSpacing"/>
              <w:jc w:val="center"/>
              <w:rPr>
                <w:rFonts w:asciiTheme="minorHAnsi" w:hAnsiTheme="minorHAnsi" w:cstheme="minorHAnsi"/>
                <w:b/>
              </w:rPr>
            </w:pPr>
            <w:r w:rsidRPr="00984C58">
              <w:rPr>
                <w:rFonts w:asciiTheme="minorHAnsi" w:hAnsiTheme="minorHAnsi" w:cstheme="minorHAnsi"/>
                <w:b/>
              </w:rPr>
              <w:t>SPECILIZATION</w:t>
            </w:r>
          </w:p>
        </w:tc>
        <w:tc>
          <w:tcPr>
            <w:tcW w:w="2700" w:type="dxa"/>
          </w:tcPr>
          <w:p w:rsidR="0087076A" w:rsidRPr="00984C58" w:rsidRDefault="0087076A" w:rsidP="00C7046B">
            <w:pPr>
              <w:pStyle w:val="NoSpacing"/>
              <w:jc w:val="center"/>
              <w:rPr>
                <w:rFonts w:asciiTheme="minorHAnsi" w:hAnsiTheme="minorHAnsi" w:cstheme="minorHAnsi"/>
                <w:b/>
              </w:rPr>
            </w:pPr>
            <w:r w:rsidRPr="00984C58">
              <w:rPr>
                <w:rFonts w:asciiTheme="minorHAnsi" w:hAnsiTheme="minorHAnsi" w:cstheme="minorHAnsi"/>
                <w:b/>
              </w:rPr>
              <w:t>COLLEGE/SCHOOL</w:t>
            </w:r>
          </w:p>
        </w:tc>
        <w:tc>
          <w:tcPr>
            <w:tcW w:w="2520" w:type="dxa"/>
          </w:tcPr>
          <w:p w:rsidR="0087076A" w:rsidRPr="00984C58" w:rsidRDefault="0087076A" w:rsidP="00C7046B">
            <w:pPr>
              <w:pStyle w:val="NoSpacing"/>
              <w:jc w:val="center"/>
              <w:rPr>
                <w:rFonts w:asciiTheme="minorHAnsi" w:hAnsiTheme="minorHAnsi" w:cstheme="minorHAnsi"/>
                <w:b/>
              </w:rPr>
            </w:pPr>
            <w:r w:rsidRPr="00984C58">
              <w:rPr>
                <w:rFonts w:asciiTheme="minorHAnsi" w:hAnsiTheme="minorHAnsi" w:cstheme="minorHAnsi"/>
                <w:b/>
              </w:rPr>
              <w:t>UNIVERSITY/BOARD</w:t>
            </w:r>
          </w:p>
        </w:tc>
      </w:tr>
      <w:tr w:rsidR="0087076A" w:rsidRPr="00984C58" w:rsidTr="00C7046B">
        <w:trPr>
          <w:trHeight w:val="174"/>
        </w:trPr>
        <w:tc>
          <w:tcPr>
            <w:tcW w:w="2070" w:type="dxa"/>
            <w:vAlign w:val="center"/>
          </w:tcPr>
          <w:p w:rsidR="0087076A" w:rsidRPr="00984C58" w:rsidRDefault="0087076A" w:rsidP="00C7046B">
            <w:pPr>
              <w:pStyle w:val="NoSpacing"/>
              <w:rPr>
                <w:rFonts w:asciiTheme="minorHAnsi" w:hAnsiTheme="minorHAnsi" w:cstheme="minorHAnsi"/>
              </w:rPr>
            </w:pPr>
            <w:r w:rsidRPr="00984C58">
              <w:rPr>
                <w:rFonts w:asciiTheme="minorHAnsi" w:hAnsiTheme="minorHAnsi" w:cstheme="minorHAnsi"/>
              </w:rPr>
              <w:t>SSLC</w:t>
            </w:r>
          </w:p>
        </w:tc>
        <w:tc>
          <w:tcPr>
            <w:tcW w:w="2970" w:type="dxa"/>
            <w:vAlign w:val="center"/>
          </w:tcPr>
          <w:p w:rsidR="0087076A" w:rsidRPr="00984C58" w:rsidRDefault="0087076A" w:rsidP="00C7046B">
            <w:pPr>
              <w:pStyle w:val="NoSpacing"/>
              <w:rPr>
                <w:rFonts w:asciiTheme="minorHAnsi" w:hAnsiTheme="minorHAnsi" w:cstheme="minorHAnsi"/>
              </w:rPr>
            </w:pPr>
            <w:r w:rsidRPr="00984C58">
              <w:rPr>
                <w:rFonts w:asciiTheme="minorHAnsi" w:hAnsiTheme="minorHAnsi" w:cstheme="minorHAnsi"/>
              </w:rPr>
              <w:t>STATES</w:t>
            </w:r>
          </w:p>
        </w:tc>
        <w:tc>
          <w:tcPr>
            <w:tcW w:w="2700" w:type="dxa"/>
            <w:vAlign w:val="center"/>
          </w:tcPr>
          <w:p w:rsidR="0087076A" w:rsidRPr="00984C58" w:rsidRDefault="0087076A" w:rsidP="00C7046B">
            <w:pPr>
              <w:pStyle w:val="NoSpacing"/>
              <w:rPr>
                <w:rFonts w:asciiTheme="minorHAnsi" w:hAnsiTheme="minorHAnsi" w:cstheme="minorHAnsi"/>
              </w:rPr>
            </w:pPr>
            <w:r w:rsidRPr="00984C58">
              <w:rPr>
                <w:rFonts w:asciiTheme="minorHAnsi" w:hAnsiTheme="minorHAnsi" w:cstheme="minorHAnsi"/>
              </w:rPr>
              <w:t>St. Emmanuel</w:t>
            </w:r>
          </w:p>
        </w:tc>
        <w:tc>
          <w:tcPr>
            <w:tcW w:w="2520" w:type="dxa"/>
          </w:tcPr>
          <w:p w:rsidR="0087076A" w:rsidRPr="00984C58" w:rsidRDefault="0087076A" w:rsidP="00C7046B">
            <w:pPr>
              <w:pStyle w:val="NoSpacing"/>
              <w:rPr>
                <w:rFonts w:asciiTheme="minorHAnsi" w:hAnsiTheme="minorHAnsi" w:cstheme="minorHAnsi"/>
              </w:rPr>
            </w:pPr>
            <w:r w:rsidRPr="00984C58">
              <w:rPr>
                <w:rFonts w:asciiTheme="minorHAnsi" w:hAnsiTheme="minorHAnsi" w:cstheme="minorHAnsi"/>
              </w:rPr>
              <w:t>STATE</w:t>
            </w:r>
          </w:p>
        </w:tc>
      </w:tr>
      <w:tr w:rsidR="0087076A" w:rsidRPr="00984C58" w:rsidTr="00C7046B">
        <w:trPr>
          <w:trHeight w:val="174"/>
        </w:trPr>
        <w:tc>
          <w:tcPr>
            <w:tcW w:w="2070" w:type="dxa"/>
            <w:vAlign w:val="center"/>
          </w:tcPr>
          <w:p w:rsidR="0087076A" w:rsidRPr="00984C58" w:rsidRDefault="0087076A" w:rsidP="00C7046B">
            <w:pPr>
              <w:pStyle w:val="NoSpacing"/>
              <w:rPr>
                <w:rFonts w:asciiTheme="minorHAnsi" w:hAnsiTheme="minorHAnsi" w:cstheme="minorHAnsi"/>
              </w:rPr>
            </w:pPr>
            <w:r w:rsidRPr="00984C58">
              <w:rPr>
                <w:rFonts w:asciiTheme="minorHAnsi" w:hAnsiTheme="minorHAnsi" w:cstheme="minorHAnsi"/>
              </w:rPr>
              <w:t>PUC</w:t>
            </w:r>
          </w:p>
        </w:tc>
        <w:tc>
          <w:tcPr>
            <w:tcW w:w="2970" w:type="dxa"/>
            <w:vAlign w:val="center"/>
          </w:tcPr>
          <w:p w:rsidR="0087076A" w:rsidRPr="00984C58" w:rsidRDefault="0087076A" w:rsidP="00C7046B">
            <w:pPr>
              <w:pStyle w:val="NoSpacing"/>
              <w:rPr>
                <w:rFonts w:asciiTheme="minorHAnsi" w:hAnsiTheme="minorHAnsi" w:cstheme="minorHAnsi"/>
              </w:rPr>
            </w:pPr>
            <w:r w:rsidRPr="00984C58">
              <w:rPr>
                <w:rFonts w:asciiTheme="minorHAnsi" w:hAnsiTheme="minorHAnsi" w:cstheme="minorHAnsi"/>
              </w:rPr>
              <w:t>PCMB</w:t>
            </w:r>
          </w:p>
        </w:tc>
        <w:tc>
          <w:tcPr>
            <w:tcW w:w="2700" w:type="dxa"/>
            <w:vAlign w:val="center"/>
          </w:tcPr>
          <w:p w:rsidR="0087076A" w:rsidRPr="00984C58" w:rsidRDefault="0087076A" w:rsidP="00C7046B">
            <w:pPr>
              <w:pStyle w:val="NoSpacing"/>
              <w:rPr>
                <w:rFonts w:asciiTheme="minorHAnsi" w:hAnsiTheme="minorHAnsi" w:cstheme="minorHAnsi"/>
              </w:rPr>
            </w:pPr>
            <w:r w:rsidRPr="00984C58">
              <w:rPr>
                <w:rFonts w:asciiTheme="minorHAnsi" w:hAnsiTheme="minorHAnsi" w:cstheme="minorHAnsi"/>
              </w:rPr>
              <w:t>St. Aloysius</w:t>
            </w:r>
          </w:p>
        </w:tc>
        <w:tc>
          <w:tcPr>
            <w:tcW w:w="2520" w:type="dxa"/>
          </w:tcPr>
          <w:p w:rsidR="0087076A" w:rsidRPr="00984C58" w:rsidRDefault="0087076A" w:rsidP="00C7046B">
            <w:pPr>
              <w:pStyle w:val="NoSpacing"/>
              <w:rPr>
                <w:rFonts w:asciiTheme="minorHAnsi" w:hAnsiTheme="minorHAnsi" w:cstheme="minorHAnsi"/>
              </w:rPr>
            </w:pPr>
            <w:r w:rsidRPr="00984C58">
              <w:rPr>
                <w:rFonts w:asciiTheme="minorHAnsi" w:hAnsiTheme="minorHAnsi" w:cstheme="minorHAnsi"/>
              </w:rPr>
              <w:t>STATE</w:t>
            </w:r>
          </w:p>
        </w:tc>
      </w:tr>
      <w:tr w:rsidR="0087076A" w:rsidRPr="00984C58" w:rsidTr="00C7046B">
        <w:trPr>
          <w:trHeight w:val="177"/>
        </w:trPr>
        <w:tc>
          <w:tcPr>
            <w:tcW w:w="2070" w:type="dxa"/>
            <w:vAlign w:val="center"/>
          </w:tcPr>
          <w:p w:rsidR="0087076A" w:rsidRPr="00984C58" w:rsidRDefault="0087076A" w:rsidP="00C7046B">
            <w:pPr>
              <w:pStyle w:val="NoSpacing"/>
              <w:rPr>
                <w:rFonts w:asciiTheme="minorHAnsi" w:hAnsiTheme="minorHAnsi" w:cstheme="minorHAnsi"/>
              </w:rPr>
            </w:pPr>
            <w:r w:rsidRPr="00984C58">
              <w:rPr>
                <w:rFonts w:asciiTheme="minorHAnsi" w:hAnsiTheme="minorHAnsi" w:cstheme="minorHAnsi"/>
              </w:rPr>
              <w:t>B.E</w:t>
            </w:r>
          </w:p>
        </w:tc>
        <w:tc>
          <w:tcPr>
            <w:tcW w:w="2970" w:type="dxa"/>
            <w:vAlign w:val="center"/>
          </w:tcPr>
          <w:p w:rsidR="0087076A" w:rsidRPr="00984C58" w:rsidRDefault="0087076A" w:rsidP="00C7046B">
            <w:pPr>
              <w:pStyle w:val="NoSpacing"/>
              <w:rPr>
                <w:rFonts w:asciiTheme="minorHAnsi" w:hAnsiTheme="minorHAnsi" w:cstheme="minorHAnsi"/>
              </w:rPr>
            </w:pPr>
            <w:r w:rsidRPr="00984C58">
              <w:rPr>
                <w:rFonts w:asciiTheme="minorHAnsi" w:hAnsiTheme="minorHAnsi" w:cstheme="minorHAnsi"/>
              </w:rPr>
              <w:t>Instrumentation Technology</w:t>
            </w:r>
          </w:p>
        </w:tc>
        <w:tc>
          <w:tcPr>
            <w:tcW w:w="2700" w:type="dxa"/>
            <w:vAlign w:val="center"/>
          </w:tcPr>
          <w:p w:rsidR="0087076A" w:rsidRPr="00984C58" w:rsidRDefault="0087076A" w:rsidP="00C7046B">
            <w:pPr>
              <w:pStyle w:val="NoSpacing"/>
              <w:rPr>
                <w:rFonts w:asciiTheme="minorHAnsi" w:hAnsiTheme="minorHAnsi" w:cstheme="minorHAnsi"/>
              </w:rPr>
            </w:pPr>
            <w:r w:rsidRPr="00984C58">
              <w:rPr>
                <w:rFonts w:asciiTheme="minorHAnsi" w:hAnsiTheme="minorHAnsi" w:cstheme="minorHAnsi"/>
              </w:rPr>
              <w:t>K.N.S.I.T</w:t>
            </w:r>
          </w:p>
        </w:tc>
        <w:tc>
          <w:tcPr>
            <w:tcW w:w="2520" w:type="dxa"/>
          </w:tcPr>
          <w:p w:rsidR="0087076A" w:rsidRPr="00984C58" w:rsidRDefault="0087076A" w:rsidP="00C7046B">
            <w:pPr>
              <w:pStyle w:val="NoSpacing"/>
              <w:rPr>
                <w:rFonts w:asciiTheme="minorHAnsi" w:hAnsiTheme="minorHAnsi" w:cstheme="minorHAnsi"/>
              </w:rPr>
            </w:pPr>
            <w:r w:rsidRPr="00984C58">
              <w:rPr>
                <w:rFonts w:asciiTheme="minorHAnsi" w:hAnsiTheme="minorHAnsi" w:cstheme="minorHAnsi"/>
              </w:rPr>
              <w:t>VTU</w:t>
            </w:r>
          </w:p>
        </w:tc>
      </w:tr>
    </w:tbl>
    <w:p w:rsidR="004D0A21" w:rsidRDefault="0087076A" w:rsidP="007F65E6">
      <w:pPr>
        <w:spacing w:before="0" w:after="0" w:line="480" w:lineRule="auto"/>
        <w:ind w:left="360"/>
      </w:pPr>
      <w:r w:rsidRPr="007F65E6">
        <w:rPr>
          <w:rFonts w:asciiTheme="minorHAnsi" w:hAnsiTheme="minorHAnsi" w:cstheme="minorHAnsi"/>
        </w:rPr>
        <w:t xml:space="preserve">I, Johnson </w:t>
      </w:r>
      <w:bookmarkStart w:id="0" w:name="_GoBack"/>
      <w:bookmarkEnd w:id="0"/>
      <w:r w:rsidRPr="007F65E6">
        <w:rPr>
          <w:rFonts w:asciiTheme="minorHAnsi" w:hAnsiTheme="minorHAnsi" w:cstheme="minorHAnsi"/>
        </w:rPr>
        <w:t>acknowledge that the above information is complete and accurate to my knowledge.</w:t>
      </w:r>
    </w:p>
    <w:sectPr w:rsidR="004D0A21" w:rsidSect="00357F54">
      <w:headerReference w:type="default" r:id="rId10"/>
      <w:pgSz w:w="12240" w:h="15840"/>
      <w:pgMar w:top="720" w:right="630" w:bottom="900" w:left="72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055" w:rsidRDefault="00DF3055" w:rsidP="00D20EC6">
      <w:pPr>
        <w:spacing w:before="0" w:after="0" w:line="240" w:lineRule="auto"/>
      </w:pPr>
      <w:r>
        <w:separator/>
      </w:r>
    </w:p>
  </w:endnote>
  <w:endnote w:type="continuationSeparator" w:id="0">
    <w:p w:rsidR="00DF3055" w:rsidRDefault="00DF3055" w:rsidP="00D20E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055" w:rsidRDefault="00DF3055" w:rsidP="00D20EC6">
      <w:pPr>
        <w:spacing w:before="0" w:after="0" w:line="240" w:lineRule="auto"/>
      </w:pPr>
      <w:r>
        <w:separator/>
      </w:r>
    </w:p>
  </w:footnote>
  <w:footnote w:type="continuationSeparator" w:id="0">
    <w:p w:rsidR="00DF3055" w:rsidRDefault="00DF3055" w:rsidP="00D20EC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797" w:rsidRDefault="00227E48">
    <w:pPr>
      <w:pStyle w:val="Header"/>
    </w:pPr>
    <w:r>
      <w:rPr>
        <w:noProof/>
      </w:rPr>
      <w:drawing>
        <wp:inline distT="0" distB="0" distL="0" distR="0" wp14:anchorId="0946742E" wp14:editId="6EE3B3CB">
          <wp:extent cx="1013791" cy="425368"/>
          <wp:effectExtent l="0" t="0" r="0" b="0"/>
          <wp:docPr id="4" name="Picture 16" descr="C:\Documents and Settings\Phoenix\My Documents\My Pictures\itil_logo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Phoenix\My Documents\My Pictures\itil_logo21.gif"/>
                  <pic:cNvPicPr>
                    <a:picLocks noChangeAspect="1" noChangeArrowheads="1"/>
                  </pic:cNvPicPr>
                </pic:nvPicPr>
                <pic:blipFill>
                  <a:blip r:embed="rId1"/>
                  <a:srcRect/>
                  <a:stretch>
                    <a:fillRect/>
                  </a:stretch>
                </pic:blipFill>
                <pic:spPr bwMode="auto">
                  <a:xfrm>
                    <a:off x="0" y="0"/>
                    <a:ext cx="1034111" cy="433894"/>
                  </a:xfrm>
                  <a:prstGeom prst="rect">
                    <a:avLst/>
                  </a:prstGeom>
                  <a:noFill/>
                  <a:ln w="9525">
                    <a:noFill/>
                    <a:miter lim="800000"/>
                    <a:headEnd/>
                    <a:tailEnd/>
                  </a:ln>
                </pic:spPr>
              </pic:pic>
            </a:graphicData>
          </a:graphic>
        </wp:inline>
      </w:drawing>
    </w:r>
    <w:r>
      <w:ptab w:relativeTo="margin" w:alignment="center" w:leader="none"/>
    </w:r>
    <w:r>
      <w:rPr>
        <w:noProof/>
      </w:rPr>
      <w:drawing>
        <wp:inline distT="0" distB="0" distL="0" distR="0" wp14:anchorId="30755D98" wp14:editId="21946AF6">
          <wp:extent cx="765313" cy="48844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81906" cy="4990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09B7"/>
    <w:multiLevelType w:val="hybridMultilevel"/>
    <w:tmpl w:val="BAEA52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C4A28"/>
    <w:multiLevelType w:val="hybridMultilevel"/>
    <w:tmpl w:val="752CA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C5CB7"/>
    <w:multiLevelType w:val="hybridMultilevel"/>
    <w:tmpl w:val="2946E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015D5"/>
    <w:multiLevelType w:val="hybridMultilevel"/>
    <w:tmpl w:val="5FF0D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9641E"/>
    <w:multiLevelType w:val="hybridMultilevel"/>
    <w:tmpl w:val="386049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200C7F"/>
    <w:multiLevelType w:val="hybridMultilevel"/>
    <w:tmpl w:val="1882A3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50556"/>
    <w:multiLevelType w:val="hybridMultilevel"/>
    <w:tmpl w:val="ABE042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817124"/>
    <w:multiLevelType w:val="hybridMultilevel"/>
    <w:tmpl w:val="1480CF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2C1751"/>
    <w:multiLevelType w:val="hybridMultilevel"/>
    <w:tmpl w:val="69CC4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DA7AD5"/>
    <w:multiLevelType w:val="hybridMultilevel"/>
    <w:tmpl w:val="42E01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896C24"/>
    <w:multiLevelType w:val="hybridMultilevel"/>
    <w:tmpl w:val="E18677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2"/>
  </w:num>
  <w:num w:numId="5">
    <w:abstractNumId w:val="3"/>
  </w:num>
  <w:num w:numId="6">
    <w:abstractNumId w:val="10"/>
  </w:num>
  <w:num w:numId="7">
    <w:abstractNumId w:val="4"/>
  </w:num>
  <w:num w:numId="8">
    <w:abstractNumId w:val="8"/>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76A"/>
    <w:rsid w:val="00095EED"/>
    <w:rsid w:val="00100D8A"/>
    <w:rsid w:val="00110654"/>
    <w:rsid w:val="00130F80"/>
    <w:rsid w:val="00150D11"/>
    <w:rsid w:val="00156255"/>
    <w:rsid w:val="00227E48"/>
    <w:rsid w:val="00235D11"/>
    <w:rsid w:val="002B6C0B"/>
    <w:rsid w:val="00391559"/>
    <w:rsid w:val="003A61B6"/>
    <w:rsid w:val="003C652A"/>
    <w:rsid w:val="00426C5E"/>
    <w:rsid w:val="004D0A21"/>
    <w:rsid w:val="004F36F7"/>
    <w:rsid w:val="00692C4F"/>
    <w:rsid w:val="00770699"/>
    <w:rsid w:val="007860AC"/>
    <w:rsid w:val="007C54D9"/>
    <w:rsid w:val="007F65E6"/>
    <w:rsid w:val="0085685E"/>
    <w:rsid w:val="00857016"/>
    <w:rsid w:val="0087076A"/>
    <w:rsid w:val="008E57D3"/>
    <w:rsid w:val="00A002B5"/>
    <w:rsid w:val="00B37525"/>
    <w:rsid w:val="00BD2AD5"/>
    <w:rsid w:val="00C34409"/>
    <w:rsid w:val="00C37B7D"/>
    <w:rsid w:val="00C857F9"/>
    <w:rsid w:val="00CA3709"/>
    <w:rsid w:val="00D13C6C"/>
    <w:rsid w:val="00D20EC6"/>
    <w:rsid w:val="00D611CD"/>
    <w:rsid w:val="00DF3055"/>
    <w:rsid w:val="00E47044"/>
    <w:rsid w:val="00EE681D"/>
    <w:rsid w:val="00F4499E"/>
    <w:rsid w:val="00F44E92"/>
    <w:rsid w:val="00F47931"/>
    <w:rsid w:val="00FA2EAE"/>
    <w:rsid w:val="00FA6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76A"/>
    <w:pPr>
      <w:spacing w:before="200"/>
    </w:pPr>
    <w:rPr>
      <w:rFonts w:ascii="Calibri" w:eastAsia="Times New Roman" w:hAnsi="Calibri" w:cs="Times New Roman"/>
      <w:sz w:val="20"/>
      <w:szCs w:val="20"/>
      <w:lang w:bidi="en-US"/>
    </w:rPr>
  </w:style>
  <w:style w:type="paragraph" w:styleId="Heading1">
    <w:name w:val="heading 1"/>
    <w:basedOn w:val="Normal"/>
    <w:next w:val="Normal"/>
    <w:link w:val="Heading1Char"/>
    <w:uiPriority w:val="9"/>
    <w:qFormat/>
    <w:rsid w:val="0087076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76A"/>
    <w:rPr>
      <w:rFonts w:ascii="Calibri" w:eastAsia="Times New Roman" w:hAnsi="Calibri" w:cs="Times New Roman"/>
      <w:b/>
      <w:bCs/>
      <w:caps/>
      <w:color w:val="FFFFFF"/>
      <w:spacing w:val="15"/>
      <w:shd w:val="clear" w:color="auto" w:fill="4F81BD"/>
      <w:lang w:bidi="en-US"/>
    </w:rPr>
  </w:style>
  <w:style w:type="paragraph" w:styleId="NoSpacing">
    <w:name w:val="No Spacing"/>
    <w:basedOn w:val="Normal"/>
    <w:link w:val="NoSpacingChar"/>
    <w:uiPriority w:val="1"/>
    <w:qFormat/>
    <w:rsid w:val="0087076A"/>
    <w:pPr>
      <w:spacing w:before="0" w:after="0" w:line="240" w:lineRule="auto"/>
    </w:pPr>
  </w:style>
  <w:style w:type="paragraph" w:styleId="ListParagraph">
    <w:name w:val="List Paragraph"/>
    <w:basedOn w:val="Normal"/>
    <w:uiPriority w:val="34"/>
    <w:qFormat/>
    <w:rsid w:val="0087076A"/>
    <w:pPr>
      <w:ind w:left="720"/>
      <w:contextualSpacing/>
    </w:pPr>
  </w:style>
  <w:style w:type="character" w:styleId="BookTitle">
    <w:name w:val="Book Title"/>
    <w:uiPriority w:val="33"/>
    <w:qFormat/>
    <w:rsid w:val="0087076A"/>
    <w:rPr>
      <w:b/>
      <w:bCs/>
      <w:i/>
      <w:iCs/>
      <w:spacing w:val="9"/>
    </w:rPr>
  </w:style>
  <w:style w:type="character" w:customStyle="1" w:styleId="NoSpacingChar">
    <w:name w:val="No Spacing Char"/>
    <w:link w:val="NoSpacing"/>
    <w:uiPriority w:val="1"/>
    <w:rsid w:val="0087076A"/>
    <w:rPr>
      <w:rFonts w:ascii="Calibri" w:eastAsia="Times New Roman" w:hAnsi="Calibri" w:cs="Times New Roman"/>
      <w:sz w:val="20"/>
      <w:szCs w:val="20"/>
      <w:lang w:bidi="en-US"/>
    </w:rPr>
  </w:style>
  <w:style w:type="paragraph" w:styleId="Header">
    <w:name w:val="header"/>
    <w:basedOn w:val="Normal"/>
    <w:link w:val="HeaderChar"/>
    <w:unhideWhenUsed/>
    <w:rsid w:val="0087076A"/>
    <w:pPr>
      <w:tabs>
        <w:tab w:val="center" w:pos="4680"/>
        <w:tab w:val="right" w:pos="9360"/>
      </w:tabs>
      <w:spacing w:before="0" w:after="0" w:line="240" w:lineRule="auto"/>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rsid w:val="0087076A"/>
  </w:style>
  <w:style w:type="paragraph" w:customStyle="1" w:styleId="Address1">
    <w:name w:val="Address 1"/>
    <w:basedOn w:val="Normal"/>
    <w:rsid w:val="0087076A"/>
    <w:pPr>
      <w:spacing w:before="0" w:after="0" w:line="160" w:lineRule="atLeast"/>
      <w:jc w:val="center"/>
    </w:pPr>
    <w:rPr>
      <w:rFonts w:ascii="Garamond" w:hAnsi="Garamond"/>
      <w:caps/>
      <w:spacing w:val="30"/>
      <w:sz w:val="15"/>
      <w:lang w:bidi="ar-SA"/>
    </w:rPr>
  </w:style>
  <w:style w:type="paragraph" w:customStyle="1" w:styleId="Name">
    <w:name w:val="Name"/>
    <w:basedOn w:val="Normal"/>
    <w:next w:val="Normal"/>
    <w:rsid w:val="0087076A"/>
    <w:pPr>
      <w:spacing w:before="0" w:after="440" w:line="240" w:lineRule="atLeast"/>
      <w:jc w:val="center"/>
    </w:pPr>
    <w:rPr>
      <w:rFonts w:ascii="Garamond" w:hAnsi="Garamond"/>
      <w:caps/>
      <w:spacing w:val="80"/>
      <w:sz w:val="44"/>
      <w:lang w:bidi="ar-SA"/>
    </w:rPr>
  </w:style>
  <w:style w:type="character" w:styleId="Hyperlink">
    <w:name w:val="Hyperlink"/>
    <w:basedOn w:val="DefaultParagraphFont"/>
    <w:uiPriority w:val="99"/>
    <w:unhideWhenUsed/>
    <w:rsid w:val="0087076A"/>
    <w:rPr>
      <w:color w:val="0000FF"/>
      <w:u w:val="single"/>
    </w:rPr>
  </w:style>
  <w:style w:type="table" w:styleId="TableGrid">
    <w:name w:val="Table Grid"/>
    <w:basedOn w:val="TableNormal"/>
    <w:uiPriority w:val="59"/>
    <w:rsid w:val="00870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076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6A"/>
    <w:rPr>
      <w:rFonts w:ascii="Tahoma" w:eastAsia="Times New Roman" w:hAnsi="Tahoma" w:cs="Tahoma"/>
      <w:sz w:val="16"/>
      <w:szCs w:val="16"/>
      <w:lang w:bidi="en-US"/>
    </w:rPr>
  </w:style>
  <w:style w:type="paragraph" w:styleId="Footer">
    <w:name w:val="footer"/>
    <w:basedOn w:val="Normal"/>
    <w:link w:val="FooterChar"/>
    <w:uiPriority w:val="99"/>
    <w:unhideWhenUsed/>
    <w:rsid w:val="00D20EC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20EC6"/>
    <w:rPr>
      <w:rFonts w:ascii="Calibri" w:eastAsia="Times New Roman" w:hAnsi="Calibri" w:cs="Times New Roman"/>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76A"/>
    <w:pPr>
      <w:spacing w:before="200"/>
    </w:pPr>
    <w:rPr>
      <w:rFonts w:ascii="Calibri" w:eastAsia="Times New Roman" w:hAnsi="Calibri" w:cs="Times New Roman"/>
      <w:sz w:val="20"/>
      <w:szCs w:val="20"/>
      <w:lang w:bidi="en-US"/>
    </w:rPr>
  </w:style>
  <w:style w:type="paragraph" w:styleId="Heading1">
    <w:name w:val="heading 1"/>
    <w:basedOn w:val="Normal"/>
    <w:next w:val="Normal"/>
    <w:link w:val="Heading1Char"/>
    <w:uiPriority w:val="9"/>
    <w:qFormat/>
    <w:rsid w:val="0087076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76A"/>
    <w:rPr>
      <w:rFonts w:ascii="Calibri" w:eastAsia="Times New Roman" w:hAnsi="Calibri" w:cs="Times New Roman"/>
      <w:b/>
      <w:bCs/>
      <w:caps/>
      <w:color w:val="FFFFFF"/>
      <w:spacing w:val="15"/>
      <w:shd w:val="clear" w:color="auto" w:fill="4F81BD"/>
      <w:lang w:bidi="en-US"/>
    </w:rPr>
  </w:style>
  <w:style w:type="paragraph" w:styleId="NoSpacing">
    <w:name w:val="No Spacing"/>
    <w:basedOn w:val="Normal"/>
    <w:link w:val="NoSpacingChar"/>
    <w:uiPriority w:val="1"/>
    <w:qFormat/>
    <w:rsid w:val="0087076A"/>
    <w:pPr>
      <w:spacing w:before="0" w:after="0" w:line="240" w:lineRule="auto"/>
    </w:pPr>
  </w:style>
  <w:style w:type="paragraph" w:styleId="ListParagraph">
    <w:name w:val="List Paragraph"/>
    <w:basedOn w:val="Normal"/>
    <w:uiPriority w:val="34"/>
    <w:qFormat/>
    <w:rsid w:val="0087076A"/>
    <w:pPr>
      <w:ind w:left="720"/>
      <w:contextualSpacing/>
    </w:pPr>
  </w:style>
  <w:style w:type="character" w:styleId="BookTitle">
    <w:name w:val="Book Title"/>
    <w:uiPriority w:val="33"/>
    <w:qFormat/>
    <w:rsid w:val="0087076A"/>
    <w:rPr>
      <w:b/>
      <w:bCs/>
      <w:i/>
      <w:iCs/>
      <w:spacing w:val="9"/>
    </w:rPr>
  </w:style>
  <w:style w:type="character" w:customStyle="1" w:styleId="NoSpacingChar">
    <w:name w:val="No Spacing Char"/>
    <w:link w:val="NoSpacing"/>
    <w:uiPriority w:val="1"/>
    <w:rsid w:val="0087076A"/>
    <w:rPr>
      <w:rFonts w:ascii="Calibri" w:eastAsia="Times New Roman" w:hAnsi="Calibri" w:cs="Times New Roman"/>
      <w:sz w:val="20"/>
      <w:szCs w:val="20"/>
      <w:lang w:bidi="en-US"/>
    </w:rPr>
  </w:style>
  <w:style w:type="paragraph" w:styleId="Header">
    <w:name w:val="header"/>
    <w:basedOn w:val="Normal"/>
    <w:link w:val="HeaderChar"/>
    <w:unhideWhenUsed/>
    <w:rsid w:val="0087076A"/>
    <w:pPr>
      <w:tabs>
        <w:tab w:val="center" w:pos="4680"/>
        <w:tab w:val="right" w:pos="9360"/>
      </w:tabs>
      <w:spacing w:before="0" w:after="0" w:line="240" w:lineRule="auto"/>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rsid w:val="0087076A"/>
  </w:style>
  <w:style w:type="paragraph" w:customStyle="1" w:styleId="Address1">
    <w:name w:val="Address 1"/>
    <w:basedOn w:val="Normal"/>
    <w:rsid w:val="0087076A"/>
    <w:pPr>
      <w:spacing w:before="0" w:after="0" w:line="160" w:lineRule="atLeast"/>
      <w:jc w:val="center"/>
    </w:pPr>
    <w:rPr>
      <w:rFonts w:ascii="Garamond" w:hAnsi="Garamond"/>
      <w:caps/>
      <w:spacing w:val="30"/>
      <w:sz w:val="15"/>
      <w:lang w:bidi="ar-SA"/>
    </w:rPr>
  </w:style>
  <w:style w:type="paragraph" w:customStyle="1" w:styleId="Name">
    <w:name w:val="Name"/>
    <w:basedOn w:val="Normal"/>
    <w:next w:val="Normal"/>
    <w:rsid w:val="0087076A"/>
    <w:pPr>
      <w:spacing w:before="0" w:after="440" w:line="240" w:lineRule="atLeast"/>
      <w:jc w:val="center"/>
    </w:pPr>
    <w:rPr>
      <w:rFonts w:ascii="Garamond" w:hAnsi="Garamond"/>
      <w:caps/>
      <w:spacing w:val="80"/>
      <w:sz w:val="44"/>
      <w:lang w:bidi="ar-SA"/>
    </w:rPr>
  </w:style>
  <w:style w:type="character" w:styleId="Hyperlink">
    <w:name w:val="Hyperlink"/>
    <w:basedOn w:val="DefaultParagraphFont"/>
    <w:uiPriority w:val="99"/>
    <w:unhideWhenUsed/>
    <w:rsid w:val="0087076A"/>
    <w:rPr>
      <w:color w:val="0000FF"/>
      <w:u w:val="single"/>
    </w:rPr>
  </w:style>
  <w:style w:type="table" w:styleId="TableGrid">
    <w:name w:val="Table Grid"/>
    <w:basedOn w:val="TableNormal"/>
    <w:uiPriority w:val="59"/>
    <w:rsid w:val="00870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076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76A"/>
    <w:rPr>
      <w:rFonts w:ascii="Tahoma" w:eastAsia="Times New Roman" w:hAnsi="Tahoma" w:cs="Tahoma"/>
      <w:sz w:val="16"/>
      <w:szCs w:val="16"/>
      <w:lang w:bidi="en-US"/>
    </w:rPr>
  </w:style>
  <w:style w:type="paragraph" w:styleId="Footer">
    <w:name w:val="footer"/>
    <w:basedOn w:val="Normal"/>
    <w:link w:val="FooterChar"/>
    <w:uiPriority w:val="99"/>
    <w:unhideWhenUsed/>
    <w:rsid w:val="00D20EC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20EC6"/>
    <w:rPr>
      <w:rFonts w:ascii="Calibri" w:eastAsia="Times New Roman" w:hAnsi="Calibri"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on.370926@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sunitha cherian</dc:creator>
  <cp:lastModifiedBy>602HRDESK</cp:lastModifiedBy>
  <cp:revision>4</cp:revision>
  <dcterms:created xsi:type="dcterms:W3CDTF">2017-04-26T06:33:00Z</dcterms:created>
  <dcterms:modified xsi:type="dcterms:W3CDTF">2017-07-19T07:01:00Z</dcterms:modified>
</cp:coreProperties>
</file>