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C" w:rsidRDefault="006426A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r w:rsidRPr="00765DA7">
        <w:rPr>
          <w:rStyle w:val="Hyperlin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3.75pt;margin-top:-8.5pt;width:119.65pt;height:152.6pt;z-index:-2;mso-position-horizontal-relative:text;mso-position-vertical-relative:text" o:allowincell="f">
            <v:imagedata r:id="rId6" o:title=""/>
          </v:shape>
        </w:pict>
      </w:r>
      <w:bookmarkEnd w:id="1"/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CURRICULUM VITAE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Dr.Sudhanwa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6426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7" w:history="1">
        <w:r w:rsidRPr="00765DA7">
          <w:rPr>
            <w:rStyle w:val="Hyperlink"/>
            <w:rFonts w:ascii="Times New Roman" w:hAnsi="Times New Roman"/>
            <w:b/>
            <w:bCs/>
            <w:sz w:val="28"/>
            <w:szCs w:val="28"/>
          </w:rPr>
          <w:t>Sudhanwa.371227@2freemail.com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BDS, MDS, FPO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Specialist Pediatric Dentist &amp; Pediatric Orthodontist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State Dental council Registration)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(Eligibility Letter as Specialist Pediatric Dentist by Dubai Health Authority dated 18/06/2017)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EDUCATION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720" w:right="1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B.D.S </w:t>
      </w:r>
      <w:r>
        <w:rPr>
          <w:rFonts w:ascii="Times New Roman" w:hAnsi="Times New Roman"/>
          <w:sz w:val="28"/>
          <w:szCs w:val="28"/>
        </w:rPr>
        <w:t xml:space="preserve">(2010) From </w:t>
      </w:r>
      <w:proofErr w:type="spellStart"/>
      <w:r>
        <w:rPr>
          <w:rFonts w:ascii="Times New Roman" w:hAnsi="Times New Roman"/>
          <w:sz w:val="28"/>
          <w:szCs w:val="28"/>
        </w:rPr>
        <w:t>Sharad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Pawar</w:t>
      </w:r>
      <w:proofErr w:type="spellEnd"/>
      <w:r>
        <w:rPr>
          <w:rFonts w:ascii="Times New Roman" w:hAnsi="Times New Roman"/>
          <w:sz w:val="28"/>
          <w:szCs w:val="28"/>
        </w:rPr>
        <w:t xml:space="preserve"> Dental </w:t>
      </w:r>
      <w:proofErr w:type="gramStart"/>
      <w:r>
        <w:rPr>
          <w:rFonts w:ascii="Times New Roman" w:hAnsi="Times New Roman"/>
          <w:sz w:val="28"/>
          <w:szCs w:val="28"/>
        </w:rPr>
        <w:t>College ,</w:t>
      </w:r>
      <w:proofErr w:type="spellStart"/>
      <w:r>
        <w:rPr>
          <w:rFonts w:ascii="Times New Roman" w:hAnsi="Times New Roman"/>
          <w:sz w:val="28"/>
          <w:szCs w:val="28"/>
        </w:rPr>
        <w:t>Wardha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MUHS,Nashik</w:t>
      </w:r>
      <w:proofErr w:type="spellEnd"/>
      <w:r>
        <w:rPr>
          <w:rFonts w:ascii="Times New Roman" w:hAnsi="Times New Roman"/>
          <w:sz w:val="28"/>
          <w:szCs w:val="28"/>
        </w:rPr>
        <w:t xml:space="preserve">)(M.S),India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National Assessment and Accreditation </w:t>
      </w:r>
      <w:proofErr w:type="gramStart"/>
      <w:r>
        <w:rPr>
          <w:rFonts w:ascii="Times New Roman" w:hAnsi="Times New Roman"/>
          <w:sz w:val="28"/>
          <w:szCs w:val="28"/>
        </w:rPr>
        <w:t>Council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Grade ‘A’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M.D.S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2013) in </w:t>
      </w:r>
      <w:proofErr w:type="spellStart"/>
      <w:r>
        <w:rPr>
          <w:rFonts w:ascii="Times New Roman" w:hAnsi="Times New Roman"/>
          <w:sz w:val="28"/>
          <w:szCs w:val="28"/>
        </w:rPr>
        <w:t>Pedodontics</w:t>
      </w:r>
      <w:proofErr w:type="spellEnd"/>
      <w:r>
        <w:rPr>
          <w:rFonts w:ascii="Times New Roman" w:hAnsi="Times New Roman"/>
          <w:sz w:val="28"/>
          <w:szCs w:val="28"/>
        </w:rPr>
        <w:t xml:space="preserve"> &amp; Preventive Dentistry from </w:t>
      </w:r>
      <w:proofErr w:type="spellStart"/>
      <w:r>
        <w:rPr>
          <w:rFonts w:ascii="Times New Roman" w:hAnsi="Times New Roman"/>
          <w:sz w:val="28"/>
          <w:szCs w:val="28"/>
        </w:rPr>
        <w:t>Mamata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Dental College &amp; Hospital ,</w:t>
      </w:r>
      <w:proofErr w:type="spellStart"/>
      <w:r>
        <w:rPr>
          <w:rFonts w:ascii="Times New Roman" w:hAnsi="Times New Roman"/>
          <w:sz w:val="28"/>
          <w:szCs w:val="28"/>
        </w:rPr>
        <w:t>Khammam</w:t>
      </w:r>
      <w:proofErr w:type="spellEnd"/>
      <w:r>
        <w:rPr>
          <w:rFonts w:ascii="Times New Roman" w:hAnsi="Times New Roman"/>
          <w:sz w:val="28"/>
          <w:szCs w:val="28"/>
        </w:rPr>
        <w:t xml:space="preserve"> (A.P),India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National Assessment and Accreditation </w:t>
      </w:r>
      <w:proofErr w:type="gramStart"/>
      <w:r>
        <w:rPr>
          <w:rFonts w:ascii="Times New Roman" w:hAnsi="Times New Roman"/>
          <w:sz w:val="28"/>
          <w:szCs w:val="28"/>
        </w:rPr>
        <w:t>Council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Grade ‘A’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720" w:right="1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FPO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2016) Fellowship in Pediatric Orthodontics ,DMIMS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University,Wardha</w:t>
      </w:r>
      <w:proofErr w:type="spellEnd"/>
      <w:r>
        <w:rPr>
          <w:rFonts w:ascii="Times New Roman" w:hAnsi="Times New Roman"/>
          <w:sz w:val="28"/>
          <w:szCs w:val="28"/>
        </w:rPr>
        <w:t xml:space="preserve">(M.S),India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257C">
          <w:pgSz w:w="11900" w:h="16838"/>
          <w:pgMar w:top="1440" w:right="1420" w:bottom="1440" w:left="1440" w:header="720" w:footer="720" w:gutter="0"/>
          <w:cols w:space="720" w:equalWidth="0">
            <w:col w:w="9040"/>
          </w:cols>
          <w:noEndnote/>
        </w:sect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EXPERIENCE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51" w:lineRule="exact"/>
        <w:ind w:left="1020" w:righ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Assistant Professor </w:t>
      </w:r>
      <w:r>
        <w:rPr>
          <w:rFonts w:ascii="Times New Roman" w:hAnsi="Times New Roman"/>
          <w:sz w:val="28"/>
          <w:szCs w:val="28"/>
        </w:rPr>
        <w:t>in Pediatric Dentistry in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Sharad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Pawar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Dental College &amp;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Hospital 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Wardha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(2013-2016)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53" w:lineRule="exact"/>
        <w:ind w:left="1020"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Pediatric Dental Consultan</w:t>
      </w:r>
      <w:r>
        <w:rPr>
          <w:rFonts w:ascii="Times New Roman" w:hAnsi="Times New Roman"/>
          <w:sz w:val="28"/>
          <w:szCs w:val="28"/>
        </w:rPr>
        <w:t>t in</w:t>
      </w:r>
      <w:r>
        <w:rPr>
          <w:rFonts w:ascii="Times New Roman" w:hAnsi="Times New Roman"/>
          <w:b/>
          <w:bCs/>
          <w:sz w:val="28"/>
          <w:szCs w:val="28"/>
        </w:rPr>
        <w:t xml:space="preserve"> 20 different clinics </w:t>
      </w:r>
      <w:r>
        <w:rPr>
          <w:rFonts w:ascii="Times New Roman" w:hAnsi="Times New Roman"/>
          <w:sz w:val="28"/>
          <w:szCs w:val="28"/>
        </w:rPr>
        <w:t xml:space="preserve">across </w:t>
      </w:r>
      <w:proofErr w:type="spellStart"/>
      <w:r>
        <w:rPr>
          <w:rFonts w:ascii="Times New Roman" w:hAnsi="Times New Roman"/>
          <w:sz w:val="28"/>
          <w:szCs w:val="28"/>
        </w:rPr>
        <w:t>Vidarbha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region of </w:t>
      </w:r>
      <w:proofErr w:type="gramStart"/>
      <w:r>
        <w:rPr>
          <w:rFonts w:ascii="Times New Roman" w:hAnsi="Times New Roman"/>
          <w:sz w:val="28"/>
          <w:szCs w:val="28"/>
        </w:rPr>
        <w:t>Maharashtra ,</w:t>
      </w:r>
      <w:proofErr w:type="gramEnd"/>
      <w:r>
        <w:rPr>
          <w:rFonts w:ascii="Times New Roman" w:hAnsi="Times New Roman"/>
          <w:sz w:val="28"/>
          <w:szCs w:val="28"/>
        </w:rPr>
        <w:t xml:space="preserve">India (More than </w:t>
      </w:r>
      <w:r>
        <w:rPr>
          <w:rFonts w:ascii="Times New Roman" w:hAnsi="Times New Roman"/>
          <w:b/>
          <w:bCs/>
          <w:sz w:val="28"/>
          <w:szCs w:val="28"/>
        </w:rPr>
        <w:t>3 years and 6 months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PROFESSIONAL SKILLS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Good communication and interpersonal skills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Vast experience in diagnosing dental problems and conditions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Management of </w:t>
      </w:r>
      <w:r>
        <w:rPr>
          <w:rFonts w:ascii="Times New Roman" w:hAnsi="Times New Roman"/>
          <w:b/>
          <w:bCs/>
          <w:sz w:val="28"/>
          <w:szCs w:val="28"/>
        </w:rPr>
        <w:t>uncooperative patients.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Counseling </w:t>
      </w:r>
      <w:r>
        <w:rPr>
          <w:rFonts w:ascii="Times New Roman" w:hAnsi="Times New Roman"/>
          <w:sz w:val="28"/>
          <w:szCs w:val="28"/>
        </w:rPr>
        <w:t>as well as advising patients and family on</w:t>
      </w:r>
      <w:r>
        <w:rPr>
          <w:rFonts w:ascii="Times New Roman" w:hAnsi="Times New Roman"/>
          <w:b/>
          <w:bCs/>
          <w:sz w:val="28"/>
          <w:szCs w:val="28"/>
        </w:rPr>
        <w:t xml:space="preserve"> growth development dental problems </w:t>
      </w:r>
      <w:r>
        <w:rPr>
          <w:rFonts w:ascii="Times New Roman" w:hAnsi="Times New Roman"/>
          <w:sz w:val="28"/>
          <w:szCs w:val="28"/>
        </w:rPr>
        <w:t>of patient.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5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Providing preventive dental services through Application of </w:t>
      </w:r>
      <w:r>
        <w:rPr>
          <w:rFonts w:ascii="Times New Roman" w:hAnsi="Times New Roman"/>
          <w:b/>
          <w:bCs/>
          <w:sz w:val="28"/>
          <w:szCs w:val="28"/>
        </w:rPr>
        <w:t>Fluorides</w:t>
      </w:r>
      <w:r>
        <w:rPr>
          <w:rFonts w:ascii="Times New Roman" w:hAnsi="Times New Roman"/>
          <w:sz w:val="28"/>
          <w:szCs w:val="28"/>
        </w:rPr>
        <w:t xml:space="preserve"> as well as </w:t>
      </w:r>
      <w:r>
        <w:rPr>
          <w:rFonts w:ascii="Times New Roman" w:hAnsi="Times New Roman"/>
          <w:b/>
          <w:bCs/>
          <w:sz w:val="28"/>
          <w:szCs w:val="28"/>
        </w:rPr>
        <w:t>Dental Sealants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Performing treatment for primary &amp; permanent teeth like </w:t>
      </w:r>
      <w:r>
        <w:rPr>
          <w:rFonts w:ascii="Times New Roman" w:hAnsi="Times New Roman"/>
          <w:b/>
          <w:bCs/>
          <w:sz w:val="28"/>
          <w:szCs w:val="28"/>
        </w:rPr>
        <w:t>Extractions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2" w:lineRule="auto"/>
        <w:ind w:right="2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Restorations, Pulp therapy procedures &amp; Root canal treatments using Rotary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Instrumentation </w:t>
      </w:r>
      <w:r>
        <w:rPr>
          <w:rFonts w:ascii="Times New Roman" w:hAnsi="Times New Roman"/>
          <w:sz w:val="28"/>
          <w:szCs w:val="28"/>
        </w:rPr>
        <w:t>.*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Post and Core </w:t>
      </w:r>
      <w:r>
        <w:rPr>
          <w:rFonts w:ascii="Times New Roman" w:hAnsi="Times New Roman"/>
          <w:sz w:val="28"/>
          <w:szCs w:val="28"/>
        </w:rPr>
        <w:t>Restorations using</w:t>
      </w:r>
      <w:r>
        <w:rPr>
          <w:rFonts w:ascii="Times New Roman" w:hAnsi="Times New Roman"/>
          <w:b/>
          <w:bCs/>
          <w:sz w:val="28"/>
          <w:szCs w:val="28"/>
        </w:rPr>
        <w:t xml:space="preserve"> Fiber optic posts and Fiber reinforced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Composites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Placement of Primary teeth with </w:t>
      </w:r>
      <w:r>
        <w:rPr>
          <w:rFonts w:ascii="Times New Roman" w:hAnsi="Times New Roman"/>
          <w:b/>
          <w:bCs/>
          <w:sz w:val="28"/>
          <w:szCs w:val="28"/>
        </w:rPr>
        <w:t>Stainless Steel And Zirconia Crowns</w:t>
      </w:r>
      <w:r>
        <w:rPr>
          <w:rFonts w:ascii="Times New Roman" w:hAnsi="Times New Roman"/>
          <w:sz w:val="28"/>
          <w:szCs w:val="28"/>
        </w:rPr>
        <w:t xml:space="preserve"> *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Management of space and crowding problems using </w:t>
      </w:r>
      <w:r>
        <w:rPr>
          <w:rFonts w:ascii="Times New Roman" w:hAnsi="Times New Roman"/>
          <w:b/>
          <w:bCs/>
          <w:sz w:val="28"/>
          <w:szCs w:val="28"/>
        </w:rPr>
        <w:t>Space maintainers</w:t>
      </w:r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myofunctional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appliances </w:t>
      </w:r>
      <w:r>
        <w:rPr>
          <w:rFonts w:ascii="Times New Roman" w:hAnsi="Times New Roman"/>
          <w:sz w:val="28"/>
          <w:szCs w:val="28"/>
        </w:rPr>
        <w:t>suitable for growing arches.*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Management of patients </w:t>
      </w:r>
      <w:proofErr w:type="gramStart"/>
      <w:r>
        <w:rPr>
          <w:rFonts w:ascii="Times New Roman" w:hAnsi="Times New Roman"/>
          <w:sz w:val="28"/>
          <w:szCs w:val="28"/>
        </w:rPr>
        <w:t xml:space="preserve">with  </w:t>
      </w:r>
      <w:r>
        <w:rPr>
          <w:rFonts w:ascii="Times New Roman" w:hAnsi="Times New Roman"/>
          <w:b/>
          <w:bCs/>
          <w:sz w:val="28"/>
          <w:szCs w:val="28"/>
        </w:rPr>
        <w:t>Dental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and Soft tissue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Truma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Managing patients with behavioral problems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Syndromic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Phisically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Disabled children, Bleeding disorders and Cardiac patients.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9" w:lineRule="auto"/>
        <w:ind w:right="11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Performing </w:t>
      </w:r>
      <w:r>
        <w:rPr>
          <w:rFonts w:ascii="Times New Roman" w:hAnsi="Times New Roman"/>
          <w:b/>
          <w:bCs/>
          <w:sz w:val="28"/>
          <w:szCs w:val="28"/>
        </w:rPr>
        <w:t>Minor oral surgical procedures</w:t>
      </w:r>
      <w:r>
        <w:rPr>
          <w:rFonts w:ascii="Times New Roman" w:hAnsi="Times New Roman"/>
          <w:sz w:val="28"/>
          <w:szCs w:val="28"/>
        </w:rPr>
        <w:t xml:space="preserve"> using </w:t>
      </w:r>
      <w:r>
        <w:rPr>
          <w:rFonts w:ascii="Times New Roman" w:hAnsi="Times New Roman"/>
          <w:b/>
          <w:bCs/>
          <w:sz w:val="28"/>
          <w:szCs w:val="28"/>
        </w:rPr>
        <w:t>Conventional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techniques and Lasers.*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Performing treatment under </w:t>
      </w:r>
      <w:r>
        <w:rPr>
          <w:rFonts w:ascii="Times New Roman" w:hAnsi="Times New Roman"/>
          <w:b/>
          <w:bCs/>
          <w:sz w:val="28"/>
          <w:szCs w:val="28"/>
        </w:rPr>
        <w:t>Sedation and General Anesthesia*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257C">
          <w:pgSz w:w="11906" w:h="16838"/>
          <w:pgMar w:top="1440" w:right="1140" w:bottom="1440" w:left="1440" w:header="720" w:footer="720" w:gutter="0"/>
          <w:cols w:space="720" w:equalWidth="0">
            <w:col w:w="9320"/>
          </w:cols>
          <w:noEndnote/>
        </w:sectPr>
      </w:pPr>
    </w:p>
    <w:p w:rsidR="0059257C" w:rsidRDefault="00044F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page5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Doing </w:t>
      </w:r>
      <w:r>
        <w:rPr>
          <w:rFonts w:ascii="Times New Roman" w:hAnsi="Times New Roman"/>
          <w:b/>
          <w:bCs/>
          <w:sz w:val="28"/>
          <w:szCs w:val="28"/>
        </w:rPr>
        <w:t>Fixed Orthodontic cases (Minor Corrections &amp; Non Extraction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cases)*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right="4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Knowledge of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Nasoalveolar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Moulding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(NAM) for children with Cleft Lip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And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Palate.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b/>
          <w:bCs/>
          <w:sz w:val="24"/>
          <w:szCs w:val="24"/>
        </w:rPr>
      </w:pPr>
    </w:p>
    <w:p w:rsidR="0059257C" w:rsidRDefault="00044F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Prosthetic oral rehabilitations.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CLINICAL ACHIEVEMENTS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Performed More than 2000 Pulp therapy procedures and 2400 Stainless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Steel crowns under Local Anesthesia for cooperative and uncooperative children.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66" w:lineRule="exact"/>
        <w:ind w:left="720" w:right="1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Did more than 500 Permanent teeth Root Canal Treatments 20 cases under Sedation and General Anesthesia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Full mouth Rehabilitations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66" w:lineRule="exact"/>
        <w:ind w:left="720" w:right="4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100 Space Maintainers Appliances 50 Aesthetic Restorations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25 minor surgical procedures including work with Lasers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Handled cases with Downs Syndrome, Cerebral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Palsy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,Haemophilia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,ADHD   disorder,   Ectodermal   Dysplasia,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Marble bone disease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etc</w:t>
      </w:r>
      <w:proofErr w:type="spellEnd"/>
    </w:p>
    <w:p w:rsidR="0059257C" w:rsidRDefault="0059257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SCIENTIFIC ACTIVITIES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Member of Indian society of Pediatric Dentistry.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Member of Indian dental Association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Attended 25 CDE </w:t>
      </w: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b/>
          <w:bCs/>
          <w:sz w:val="28"/>
          <w:szCs w:val="28"/>
        </w:rPr>
        <w:t xml:space="preserve"> CME programs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Attended 9 Conferences </w:t>
      </w:r>
      <w:r>
        <w:rPr>
          <w:rFonts w:ascii="Times New Roman" w:hAnsi="Times New Roman"/>
          <w:sz w:val="28"/>
          <w:szCs w:val="28"/>
        </w:rPr>
        <w:t>including</w:t>
      </w:r>
      <w:r>
        <w:rPr>
          <w:rFonts w:ascii="Times New Roman" w:hAnsi="Times New Roman"/>
          <w:b/>
          <w:bCs/>
          <w:sz w:val="28"/>
          <w:szCs w:val="28"/>
        </w:rPr>
        <w:t xml:space="preserve"> FDI 2014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,New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Delhi.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432" w:lineRule="exact"/>
        <w:ind w:left="7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Nine Paper and Poster presentations </w:t>
      </w:r>
      <w:r>
        <w:rPr>
          <w:rFonts w:ascii="Times New Roman" w:hAnsi="Times New Roman"/>
          <w:sz w:val="28"/>
          <w:szCs w:val="28"/>
        </w:rPr>
        <w:t>at various dental conferences and at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Indian Society of Pediatric Dentistry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Best Poster Award at IDA Future Dental Professionals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257C">
          <w:pgSz w:w="11906" w:h="16838"/>
          <w:pgMar w:top="1176" w:right="1100" w:bottom="1440" w:left="1440" w:header="720" w:footer="720" w:gutter="0"/>
          <w:cols w:space="720" w:equalWidth="0">
            <w:col w:w="9360"/>
          </w:cols>
          <w:noEndnote/>
        </w:sect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z w:val="24"/>
          <w:szCs w:val="24"/>
        </w:rPr>
      </w:pPr>
      <w:bookmarkStart w:id="4" w:name="page7"/>
      <w:bookmarkEnd w:id="4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Paper Presentation in FDI 2014 New Delhi Conference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Four Scientific Article Publications (2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Pubmed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Indexed)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PERSONAL INFORMATION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Date of Birth: </w:t>
      </w:r>
      <w:r>
        <w:rPr>
          <w:rFonts w:ascii="Times New Roman" w:hAnsi="Times New Roman"/>
          <w:b/>
          <w:bCs/>
          <w:sz w:val="28"/>
          <w:szCs w:val="28"/>
        </w:rPr>
        <w:t>29-12-1985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tabs>
          <w:tab w:val="num" w:pos="402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Marital </w:t>
      </w:r>
      <w:proofErr w:type="gramStart"/>
      <w:r>
        <w:rPr>
          <w:rFonts w:ascii="Times New Roman" w:hAnsi="Times New Roman"/>
          <w:sz w:val="28"/>
          <w:szCs w:val="28"/>
        </w:rPr>
        <w:t>Status :</w:t>
      </w:r>
      <w:proofErr w:type="gramEnd"/>
      <w:r>
        <w:rPr>
          <w:rFonts w:ascii="Times New Roman" w:hAnsi="Times New Roman"/>
          <w:sz w:val="28"/>
          <w:szCs w:val="28"/>
        </w:rPr>
        <w:t xml:space="preserve"> Married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Children: 1 Female Age :2 years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Passport Issuing </w:t>
      </w:r>
      <w:proofErr w:type="gramStart"/>
      <w:r>
        <w:rPr>
          <w:rFonts w:ascii="Times New Roman" w:hAnsi="Times New Roman"/>
          <w:sz w:val="28"/>
          <w:szCs w:val="28"/>
        </w:rPr>
        <w:t>Authority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INDIA</w:t>
      </w:r>
      <w:r>
        <w:rPr>
          <w:rFonts w:ascii="Times New Roman" w:hAnsi="Times New Roman"/>
          <w:sz w:val="28"/>
          <w:szCs w:val="28"/>
        </w:rPr>
        <w:t xml:space="preserve"> (Expiry Date </w:t>
      </w:r>
      <w:r>
        <w:rPr>
          <w:rFonts w:ascii="Times New Roman" w:hAnsi="Times New Roman"/>
          <w:b/>
          <w:bCs/>
          <w:sz w:val="28"/>
          <w:szCs w:val="28"/>
        </w:rPr>
        <w:t>:29/07/2018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Languages Known: </w:t>
      </w:r>
      <w:r>
        <w:rPr>
          <w:rFonts w:ascii="Times New Roman" w:hAnsi="Times New Roman"/>
          <w:b/>
          <w:bCs/>
          <w:sz w:val="28"/>
          <w:szCs w:val="28"/>
        </w:rPr>
        <w:t>English, Hindi, Marathi and Telugu.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(Desire to Learn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Arabic )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*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69" w:lineRule="exact"/>
        <w:ind w:left="76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Other Interests include Reading, Driving, Playing Football n Travelling Organizing and managing events.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Application of newer techniques for easier dentistry.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59257C" w:rsidRDefault="00044F49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DECLARATION: </w:t>
      </w:r>
      <w:r>
        <w:rPr>
          <w:rFonts w:ascii="Times New Roman" w:hAnsi="Times New Roman"/>
          <w:sz w:val="28"/>
          <w:szCs w:val="28"/>
        </w:rPr>
        <w:t>I hereby declare that the information and facts furnished above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 true to the best of my knowledge and belief.</w:t>
      </w: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9257C" w:rsidRDefault="0059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257C">
      <w:pgSz w:w="11906" w:h="16838"/>
      <w:pgMar w:top="1428" w:right="1160" w:bottom="1440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F49"/>
    <w:rsid w:val="00044F49"/>
    <w:rsid w:val="0059257C"/>
    <w:rsid w:val="006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2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dhanwa#.3712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2017-07-19T11:41:00Z</dcterms:created>
  <dcterms:modified xsi:type="dcterms:W3CDTF">2017-07-20T05:27:00Z</dcterms:modified>
</cp:coreProperties>
</file>