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79472"/>
        <w:docPartObj>
          <w:docPartGallery w:val="Cover Pages"/>
          <w:docPartUnique/>
        </w:docPartObj>
      </w:sdtPr>
      <w:sdtEndPr/>
      <w:sdtContent>
        <w:p w:rsidR="00E40412" w:rsidRDefault="00E40412"/>
        <w:p w:rsidR="00E40412" w:rsidRPr="00FB2556" w:rsidRDefault="00E40412" w:rsidP="00E40412">
          <w:pPr>
            <w:tabs>
              <w:tab w:val="left" w:pos="720"/>
            </w:tabs>
            <w:rPr>
              <w:sz w:val="28"/>
              <w:szCs w:val="28"/>
            </w:rPr>
          </w:pPr>
          <w:r w:rsidRPr="00FB2556">
            <w:rPr>
              <w:sz w:val="28"/>
              <w:szCs w:val="28"/>
            </w:rPr>
            <w:t xml:space="preserve">            From,</w:t>
          </w:r>
        </w:p>
        <w:p w:rsidR="00F4195B" w:rsidRDefault="00F4195B" w:rsidP="00E40412">
          <w:pPr>
            <w:tabs>
              <w:tab w:val="left" w:pos="1530"/>
            </w:tabs>
            <w:ind w:left="1440"/>
            <w:rPr>
              <w:sz w:val="28"/>
              <w:szCs w:val="28"/>
            </w:rPr>
          </w:pPr>
          <w:proofErr w:type="spellStart"/>
          <w:r>
            <w:rPr>
              <w:sz w:val="28"/>
              <w:szCs w:val="28"/>
            </w:rPr>
            <w:t>Jinto</w:t>
          </w:r>
          <w:proofErr w:type="spellEnd"/>
        </w:p>
        <w:p w:rsidR="00E40412" w:rsidRDefault="00F4195B" w:rsidP="00E40412">
          <w:pPr>
            <w:tabs>
              <w:tab w:val="left" w:pos="1530"/>
            </w:tabs>
            <w:ind w:left="1440"/>
            <w:rPr>
              <w:sz w:val="28"/>
              <w:szCs w:val="28"/>
            </w:rPr>
          </w:pPr>
          <w:hyperlink r:id="rId8" w:history="1">
            <w:r w:rsidRPr="00290026">
              <w:rPr>
                <w:rStyle w:val="Hyperlink"/>
                <w:sz w:val="28"/>
                <w:szCs w:val="28"/>
              </w:rPr>
              <w:t>Jinto.371283@2freemail.com</w:t>
            </w:r>
          </w:hyperlink>
          <w:r>
            <w:rPr>
              <w:sz w:val="28"/>
              <w:szCs w:val="28"/>
            </w:rPr>
            <w:t xml:space="preserve">  </w:t>
          </w:r>
        </w:p>
        <w:p w:rsidR="00E40412" w:rsidRPr="00FB2556" w:rsidRDefault="00E40412" w:rsidP="00E40412">
          <w:pPr>
            <w:tabs>
              <w:tab w:val="left" w:pos="1530"/>
            </w:tabs>
            <w:ind w:left="1440"/>
            <w:rPr>
              <w:sz w:val="28"/>
              <w:szCs w:val="28"/>
            </w:rPr>
          </w:pPr>
        </w:p>
        <w:p w:rsidR="00E40412" w:rsidRPr="0066373F" w:rsidRDefault="00E40412" w:rsidP="00E40412">
          <w:pPr>
            <w:tabs>
              <w:tab w:val="left" w:pos="1530"/>
            </w:tabs>
            <w:rPr>
              <w:b/>
              <w:bCs/>
              <w:sz w:val="28"/>
              <w:szCs w:val="28"/>
            </w:rPr>
          </w:pPr>
          <w:r w:rsidRPr="00FB2556">
            <w:rPr>
              <w:sz w:val="28"/>
              <w:szCs w:val="28"/>
            </w:rPr>
            <w:t xml:space="preserve">            </w:t>
          </w:r>
          <w:r>
            <w:rPr>
              <w:sz w:val="28"/>
              <w:szCs w:val="28"/>
            </w:rPr>
            <w:t xml:space="preserve">            </w:t>
          </w:r>
          <w:r w:rsidRPr="00FB2556">
            <w:rPr>
              <w:sz w:val="28"/>
              <w:szCs w:val="28"/>
            </w:rPr>
            <w:t>Subject</w:t>
          </w:r>
          <w:r w:rsidRPr="0066373F">
            <w:rPr>
              <w:b/>
              <w:bCs/>
              <w:sz w:val="28"/>
              <w:szCs w:val="28"/>
            </w:rPr>
            <w:t xml:space="preserve">: </w:t>
          </w:r>
          <w:r w:rsidRPr="0066373F">
            <w:rPr>
              <w:b/>
              <w:bCs/>
              <w:sz w:val="28"/>
              <w:szCs w:val="28"/>
              <w:u w:val="single"/>
            </w:rPr>
            <w:t>Covering Letter</w:t>
          </w:r>
          <w:r w:rsidRPr="0066373F">
            <w:rPr>
              <w:b/>
              <w:bCs/>
              <w:sz w:val="28"/>
              <w:szCs w:val="28"/>
            </w:rPr>
            <w:t xml:space="preserve"> </w:t>
          </w:r>
        </w:p>
        <w:p w:rsidR="00E40412" w:rsidRPr="00FB2556" w:rsidRDefault="00E40412" w:rsidP="00E40412">
          <w:pPr>
            <w:tabs>
              <w:tab w:val="left" w:pos="1530"/>
            </w:tabs>
            <w:rPr>
              <w:sz w:val="28"/>
              <w:szCs w:val="28"/>
            </w:rPr>
          </w:pPr>
        </w:p>
        <w:p w:rsidR="00E40412" w:rsidRPr="00FB2556" w:rsidRDefault="00E40412" w:rsidP="00E40412">
          <w:pPr>
            <w:tabs>
              <w:tab w:val="left" w:pos="1530"/>
            </w:tabs>
            <w:rPr>
              <w:sz w:val="28"/>
              <w:szCs w:val="28"/>
            </w:rPr>
          </w:pPr>
          <w:r w:rsidRPr="00FB2556">
            <w:rPr>
              <w:sz w:val="28"/>
              <w:szCs w:val="28"/>
            </w:rPr>
            <w:tab/>
            <w:t>Sir,</w:t>
          </w:r>
        </w:p>
        <w:p w:rsidR="00E40412" w:rsidRPr="00FB2556" w:rsidRDefault="00E40412" w:rsidP="00E40412">
          <w:pPr>
            <w:tabs>
              <w:tab w:val="left" w:pos="1530"/>
            </w:tabs>
            <w:rPr>
              <w:sz w:val="28"/>
              <w:szCs w:val="28"/>
            </w:rPr>
          </w:pPr>
          <w:r w:rsidRPr="00FB2556">
            <w:rPr>
              <w:sz w:val="28"/>
              <w:szCs w:val="28"/>
            </w:rPr>
            <w:tab/>
          </w:r>
          <w:r w:rsidRPr="00FB2556">
            <w:rPr>
              <w:sz w:val="28"/>
              <w:szCs w:val="28"/>
            </w:rPr>
            <w:tab/>
            <w:t xml:space="preserve">I, </w:t>
          </w:r>
          <w:proofErr w:type="spellStart"/>
          <w:proofErr w:type="gramStart"/>
          <w:r w:rsidRPr="00FB2556">
            <w:rPr>
              <w:sz w:val="28"/>
              <w:szCs w:val="28"/>
            </w:rPr>
            <w:t>Jinto</w:t>
          </w:r>
          <w:proofErr w:type="spellEnd"/>
          <w:r w:rsidRPr="00FB2556">
            <w:rPr>
              <w:sz w:val="28"/>
              <w:szCs w:val="28"/>
            </w:rPr>
            <w:t xml:space="preserve"> </w:t>
          </w:r>
          <w:r w:rsidR="00F4195B">
            <w:rPr>
              <w:sz w:val="28"/>
              <w:szCs w:val="28"/>
            </w:rPr>
            <w:t xml:space="preserve"> </w:t>
          </w:r>
          <w:r w:rsidRPr="00FB2556">
            <w:rPr>
              <w:sz w:val="28"/>
              <w:szCs w:val="28"/>
            </w:rPr>
            <w:t>wish</w:t>
          </w:r>
          <w:proofErr w:type="gramEnd"/>
          <w:r w:rsidRPr="00FB2556">
            <w:rPr>
              <w:sz w:val="28"/>
              <w:szCs w:val="28"/>
            </w:rPr>
            <w:t xml:space="preserve"> to submit my CV for suitable position like </w:t>
          </w:r>
          <w:r w:rsidRPr="00FB2556">
            <w:rPr>
              <w:b/>
              <w:bCs/>
              <w:sz w:val="30"/>
              <w:szCs w:val="30"/>
            </w:rPr>
            <w:t>Clerical Jobs/ Office Jobs/ Cashier/ Accountant/</w:t>
          </w:r>
          <w:r>
            <w:rPr>
              <w:b/>
              <w:bCs/>
              <w:sz w:val="30"/>
              <w:szCs w:val="30"/>
            </w:rPr>
            <w:t xml:space="preserve"> Data entry/</w:t>
          </w:r>
          <w:r w:rsidRPr="00FB2556">
            <w:rPr>
              <w:b/>
              <w:bCs/>
              <w:sz w:val="30"/>
              <w:szCs w:val="30"/>
            </w:rPr>
            <w:t xml:space="preserve"> Store keeper etc</w:t>
          </w:r>
          <w:r w:rsidRPr="00FB2556">
            <w:rPr>
              <w:sz w:val="28"/>
              <w:szCs w:val="28"/>
            </w:rPr>
            <w:t>. at your Organization.</w:t>
          </w:r>
        </w:p>
        <w:p w:rsidR="00E40412" w:rsidRPr="00FB2556" w:rsidRDefault="00E40412" w:rsidP="00E40412">
          <w:pPr>
            <w:tabs>
              <w:tab w:val="left" w:pos="1530"/>
            </w:tabs>
            <w:rPr>
              <w:sz w:val="28"/>
              <w:szCs w:val="28"/>
            </w:rPr>
          </w:pPr>
          <w:r w:rsidRPr="00FB2556">
            <w:rPr>
              <w:sz w:val="28"/>
              <w:szCs w:val="28"/>
            </w:rPr>
            <w:tab/>
          </w:r>
          <w:r w:rsidRPr="00FB2556">
            <w:rPr>
              <w:sz w:val="28"/>
              <w:szCs w:val="28"/>
            </w:rPr>
            <w:tab/>
            <w:t xml:space="preserve">I hope you will consider my candidature favorably and will grand a personal interview at your earliest. </w:t>
          </w:r>
        </w:p>
        <w:p w:rsidR="00E40412" w:rsidRDefault="00E40412" w:rsidP="00E40412">
          <w:pPr>
            <w:tabs>
              <w:tab w:val="left" w:pos="1530"/>
            </w:tabs>
            <w:rPr>
              <w:sz w:val="28"/>
              <w:szCs w:val="28"/>
            </w:rPr>
          </w:pPr>
          <w:r w:rsidRPr="00FB2556">
            <w:rPr>
              <w:sz w:val="28"/>
              <w:szCs w:val="28"/>
            </w:rPr>
            <w:tab/>
          </w:r>
          <w:r w:rsidRPr="00FB2556">
            <w:rPr>
              <w:sz w:val="28"/>
              <w:szCs w:val="28"/>
            </w:rPr>
            <w:tab/>
          </w:r>
          <w:r w:rsidRPr="00FB2556">
            <w:rPr>
              <w:sz w:val="28"/>
              <w:szCs w:val="28"/>
            </w:rPr>
            <w:tab/>
          </w:r>
          <w:r w:rsidRPr="00FB2556">
            <w:rPr>
              <w:sz w:val="28"/>
              <w:szCs w:val="28"/>
            </w:rPr>
            <w:tab/>
          </w:r>
          <w:r w:rsidRPr="00FB2556">
            <w:rPr>
              <w:sz w:val="28"/>
              <w:szCs w:val="28"/>
            </w:rPr>
            <w:tab/>
          </w:r>
          <w:r w:rsidRPr="00FB2556">
            <w:rPr>
              <w:sz w:val="28"/>
              <w:szCs w:val="28"/>
            </w:rPr>
            <w:tab/>
          </w:r>
          <w:r w:rsidRPr="00FB2556">
            <w:rPr>
              <w:sz w:val="28"/>
              <w:szCs w:val="28"/>
            </w:rPr>
            <w:tab/>
          </w:r>
          <w:r w:rsidRPr="00FB2556">
            <w:rPr>
              <w:sz w:val="28"/>
              <w:szCs w:val="28"/>
            </w:rPr>
            <w:tab/>
          </w:r>
          <w:r w:rsidRPr="00FB2556">
            <w:rPr>
              <w:sz w:val="28"/>
              <w:szCs w:val="28"/>
            </w:rPr>
            <w:tab/>
          </w:r>
          <w:r w:rsidRPr="00FB2556">
            <w:rPr>
              <w:sz w:val="28"/>
              <w:szCs w:val="28"/>
            </w:rPr>
            <w:tab/>
          </w:r>
          <w:r w:rsidRPr="00FB2556">
            <w:rPr>
              <w:sz w:val="28"/>
              <w:szCs w:val="28"/>
            </w:rPr>
            <w:tab/>
          </w:r>
          <w:r w:rsidRPr="00FB2556">
            <w:rPr>
              <w:sz w:val="28"/>
              <w:szCs w:val="28"/>
            </w:rPr>
            <w:tab/>
          </w:r>
          <w:r w:rsidRPr="00FB2556">
            <w:rPr>
              <w:sz w:val="28"/>
              <w:szCs w:val="28"/>
            </w:rPr>
            <w:tab/>
          </w:r>
          <w:r w:rsidRPr="00FB2556">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40412" w:rsidRDefault="00E40412"/>
        <w:p w:rsidR="00E40412" w:rsidRDefault="00E40412"/>
        <w:p w:rsidR="00E40412" w:rsidRDefault="00E40412"/>
        <w:p w:rsidR="00E40412" w:rsidRDefault="00E40412"/>
        <w:p w:rsidR="00E40412" w:rsidRDefault="00E40412"/>
        <w:p w:rsidR="007A5E63" w:rsidRDefault="007A5E63"/>
        <w:p w:rsidR="00E40412" w:rsidRDefault="00555B89"/>
      </w:sdtContent>
    </w:sdt>
    <w:p w:rsidR="00E306FC" w:rsidRPr="00976089" w:rsidRDefault="009571B5" w:rsidP="00CE7FE5">
      <w:pPr>
        <w:jc w:val="center"/>
        <w:rPr>
          <w:rFonts w:ascii="Verdana" w:hAnsi="Verdana"/>
          <w:b/>
          <w:sz w:val="30"/>
          <w:szCs w:val="30"/>
          <w:u w:val="single"/>
        </w:rPr>
      </w:pPr>
      <w:r>
        <w:rPr>
          <w:rFonts w:ascii="Verdana" w:hAnsi="Verdana"/>
          <w:b/>
          <w:sz w:val="30"/>
          <w:szCs w:val="30"/>
          <w:u w:val="single"/>
        </w:rPr>
        <w:t>C</w:t>
      </w:r>
      <w:r w:rsidR="00E306FC" w:rsidRPr="00976089">
        <w:rPr>
          <w:rFonts w:ascii="Verdana" w:hAnsi="Verdana"/>
          <w:b/>
          <w:sz w:val="30"/>
          <w:szCs w:val="30"/>
          <w:u w:val="single"/>
        </w:rPr>
        <w:t>URRICULAM VITAE</w:t>
      </w:r>
    </w:p>
    <w:p w:rsidR="00E11179" w:rsidRPr="00E306FC" w:rsidRDefault="00E306FC" w:rsidP="00E306FC">
      <w:pPr>
        <w:tabs>
          <w:tab w:val="left" w:pos="3075"/>
        </w:tabs>
        <w:rPr>
          <w:rFonts w:ascii="Verdana" w:hAnsi="Verdana"/>
          <w:sz w:val="30"/>
          <w:szCs w:val="30"/>
        </w:rPr>
      </w:pPr>
      <w:r w:rsidRPr="007B2E1F">
        <w:rPr>
          <w:noProof/>
        </w:rPr>
        <w:drawing>
          <wp:anchor distT="0" distB="0" distL="114300" distR="114300" simplePos="0" relativeHeight="251658240" behindDoc="0" locked="0" layoutInCell="1" allowOverlap="1">
            <wp:simplePos x="0" y="0"/>
            <wp:positionH relativeFrom="column">
              <wp:posOffset>2276475</wp:posOffset>
            </wp:positionH>
            <wp:positionV relativeFrom="paragraph">
              <wp:posOffset>54610</wp:posOffset>
            </wp:positionV>
            <wp:extent cx="1351915" cy="1636395"/>
            <wp:effectExtent l="57150" t="38100" r="38735" b="209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55-Jinto-copy.jpg"/>
                    <pic:cNvPicPr/>
                  </pic:nvPicPr>
                  <pic:blipFill>
                    <a:blip r:embed="rId9" cstate="print"/>
                    <a:stretch>
                      <a:fillRect/>
                    </a:stretch>
                  </pic:blipFill>
                  <pic:spPr>
                    <a:xfrm>
                      <a:off x="0" y="0"/>
                      <a:ext cx="1351915" cy="1636395"/>
                    </a:xfrm>
                    <a:prstGeom prst="rect">
                      <a:avLst/>
                    </a:prstGeom>
                    <a:ln w="28575">
                      <a:solidFill>
                        <a:schemeClr val="tx1"/>
                      </a:solidFill>
                    </a:ln>
                  </pic:spPr>
                </pic:pic>
              </a:graphicData>
            </a:graphic>
          </wp:anchor>
        </w:drawing>
      </w:r>
    </w:p>
    <w:p w:rsidR="00BA3931" w:rsidRDefault="00E11179" w:rsidP="00E306FC">
      <w:pPr>
        <w:spacing w:after="0"/>
      </w:pPr>
      <w:r>
        <w:br w:type="textWrapping" w:clear="all"/>
      </w:r>
    </w:p>
    <w:p w:rsidR="00834FAE" w:rsidRDefault="00BA3931" w:rsidP="00E306FC">
      <w:pPr>
        <w:spacing w:after="0"/>
        <w:jc w:val="center"/>
        <w:rPr>
          <w:rFonts w:ascii="Times New Roman" w:hAnsi="Times New Roman" w:cs="Times New Roman"/>
          <w:b/>
          <w:sz w:val="24"/>
          <w:szCs w:val="24"/>
        </w:rPr>
      </w:pPr>
      <w:r w:rsidRPr="00BA3931">
        <w:rPr>
          <w:rFonts w:ascii="Times New Roman" w:hAnsi="Times New Roman" w:cs="Times New Roman"/>
          <w:b/>
          <w:sz w:val="24"/>
          <w:szCs w:val="24"/>
        </w:rPr>
        <w:t xml:space="preserve">JINTO </w:t>
      </w:r>
    </w:p>
    <w:p w:rsidR="00CE7FE5" w:rsidRPr="00CE7FE5" w:rsidRDefault="00CE7FE5" w:rsidP="00CE7FE5">
      <w:pPr>
        <w:rPr>
          <w:rFonts w:ascii="Times New Roman" w:hAnsi="Times New Roman" w:cs="Times New Roman"/>
          <w:u w:val="thick"/>
        </w:rPr>
      </w:pPr>
      <w:r>
        <w:rPr>
          <w:rFonts w:ascii="Times New Roman" w:hAnsi="Times New Roman" w:cs="Times New Roman"/>
          <w:b/>
          <w:bCs/>
          <w:u w:val="thick"/>
        </w:rPr>
        <w:t>__</w:t>
      </w:r>
      <w:r>
        <w:rPr>
          <w:rFonts w:ascii="Times New Roman" w:hAnsi="Times New Roman" w:cs="Times New Roman"/>
          <w:u w:val="thick"/>
        </w:rPr>
        <w:t>___________________________________________________________________________________</w:t>
      </w:r>
    </w:p>
    <w:p w:rsidR="00021054" w:rsidRPr="00021054" w:rsidRDefault="00021054" w:rsidP="003D4DA9">
      <w:pPr>
        <w:spacing w:after="120"/>
        <w:rPr>
          <w:b/>
          <w:i/>
          <w:sz w:val="26"/>
          <w:szCs w:val="26"/>
          <w:u w:val="single"/>
        </w:rPr>
      </w:pPr>
      <w:r w:rsidRPr="00021054">
        <w:rPr>
          <w:b/>
          <w:i/>
          <w:sz w:val="26"/>
          <w:szCs w:val="26"/>
          <w:u w:val="single"/>
        </w:rPr>
        <w:t>CAREER OBJECTIVE</w:t>
      </w:r>
    </w:p>
    <w:p w:rsidR="00021054" w:rsidRPr="00E11179" w:rsidRDefault="00021054" w:rsidP="00021054">
      <w:pPr>
        <w:spacing w:line="300" w:lineRule="auto"/>
        <w:jc w:val="both"/>
        <w:rPr>
          <w:sz w:val="24"/>
          <w:szCs w:val="24"/>
        </w:rPr>
      </w:pPr>
      <w:r w:rsidRPr="00295033">
        <w:tab/>
      </w:r>
      <w:proofErr w:type="gramStart"/>
      <w:r w:rsidRPr="00E11179">
        <w:rPr>
          <w:sz w:val="24"/>
          <w:szCs w:val="24"/>
        </w:rPr>
        <w:t>To become a successful professional to develop potential skills by working in an innovative and competitive world for the benefit of the organizations.</w:t>
      </w:r>
      <w:proofErr w:type="gramEnd"/>
    </w:p>
    <w:p w:rsidR="00E11179" w:rsidRPr="00E11179" w:rsidRDefault="00E11179" w:rsidP="00E11179">
      <w:pPr>
        <w:rPr>
          <w:rFonts w:cstheme="minorHAnsi"/>
          <w:b/>
          <w:i/>
          <w:sz w:val="26"/>
          <w:szCs w:val="26"/>
          <w:u w:val="single"/>
        </w:rPr>
      </w:pPr>
      <w:r>
        <w:rPr>
          <w:rFonts w:cstheme="minorHAnsi"/>
          <w:b/>
          <w:i/>
          <w:sz w:val="26"/>
          <w:szCs w:val="26"/>
          <w:u w:val="single"/>
        </w:rPr>
        <w:t>PERSONAL SKILL</w:t>
      </w:r>
    </w:p>
    <w:p w:rsidR="00E11179" w:rsidRPr="00E11179" w:rsidRDefault="00E11179" w:rsidP="00E11179">
      <w:pPr>
        <w:spacing w:line="300" w:lineRule="auto"/>
        <w:jc w:val="both"/>
        <w:rPr>
          <w:rFonts w:cstheme="minorHAnsi"/>
          <w:sz w:val="24"/>
          <w:szCs w:val="24"/>
        </w:rPr>
      </w:pPr>
      <w:r w:rsidRPr="00711F3C">
        <w:rPr>
          <w:rFonts w:cstheme="minorHAnsi"/>
          <w:sz w:val="24"/>
        </w:rPr>
        <w:tab/>
      </w:r>
      <w:r w:rsidRPr="00E11179">
        <w:rPr>
          <w:rFonts w:cstheme="minorHAnsi"/>
          <w:sz w:val="24"/>
          <w:szCs w:val="24"/>
        </w:rPr>
        <w:t>Ability to deal with the people diplomatically, comprehensive communication skill, ability to organize and conduct activities, willing to learn more and more, sharing the knowledge with others, team facilitator and of    co-operating with others.</w:t>
      </w:r>
    </w:p>
    <w:p w:rsidR="00E11179" w:rsidRPr="00D65142" w:rsidRDefault="00E11179" w:rsidP="00E11179">
      <w:pPr>
        <w:rPr>
          <w:rFonts w:cstheme="minorHAnsi"/>
          <w:b/>
          <w:sz w:val="28"/>
          <w:szCs w:val="28"/>
          <w:u w:val="single"/>
        </w:rPr>
      </w:pPr>
      <w:r w:rsidRPr="00D65142">
        <w:rPr>
          <w:rFonts w:cstheme="minorHAnsi"/>
          <w:b/>
          <w:sz w:val="28"/>
          <w:szCs w:val="28"/>
          <w:u w:val="single"/>
        </w:rPr>
        <w:t xml:space="preserve">EDUCATIONAL QUALIFICATION </w:t>
      </w:r>
    </w:p>
    <w:p w:rsidR="00E11179" w:rsidRPr="00D65142" w:rsidRDefault="00E11179" w:rsidP="00E306FC">
      <w:pPr>
        <w:spacing w:after="120"/>
        <w:rPr>
          <w:rFonts w:cstheme="minorHAnsi"/>
          <w:b/>
          <w:i/>
          <w:sz w:val="24"/>
          <w:u w:val="single"/>
        </w:rPr>
      </w:pPr>
      <w:r w:rsidRPr="00711F3C">
        <w:rPr>
          <w:rFonts w:cstheme="minorHAnsi"/>
          <w:b/>
          <w:i/>
          <w:sz w:val="24"/>
          <w:u w:val="single"/>
        </w:rPr>
        <w:t>Academic Record</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4475"/>
        <w:gridCol w:w="1224"/>
        <w:gridCol w:w="1401"/>
      </w:tblGrid>
      <w:tr w:rsidR="00E11179" w:rsidRPr="00E11179" w:rsidTr="00DC6A91">
        <w:tc>
          <w:tcPr>
            <w:tcW w:w="2282" w:type="dxa"/>
            <w:tcBorders>
              <w:top w:val="double" w:sz="4" w:space="0" w:color="auto"/>
              <w:left w:val="double" w:sz="4" w:space="0" w:color="auto"/>
              <w:bottom w:val="double" w:sz="4" w:space="0" w:color="auto"/>
            </w:tcBorders>
          </w:tcPr>
          <w:p w:rsidR="00E11179" w:rsidRPr="00E11179" w:rsidRDefault="00E11179" w:rsidP="00127094">
            <w:pPr>
              <w:rPr>
                <w:rFonts w:cstheme="minorHAnsi"/>
                <w:b/>
                <w:u w:val="single"/>
              </w:rPr>
            </w:pPr>
            <w:r w:rsidRPr="00E11179">
              <w:rPr>
                <w:rFonts w:cstheme="minorHAnsi"/>
                <w:b/>
                <w:u w:val="single"/>
              </w:rPr>
              <w:t xml:space="preserve">     Course</w:t>
            </w:r>
          </w:p>
        </w:tc>
        <w:tc>
          <w:tcPr>
            <w:tcW w:w="4648" w:type="dxa"/>
            <w:tcBorders>
              <w:top w:val="double" w:sz="4" w:space="0" w:color="auto"/>
              <w:bottom w:val="double" w:sz="4" w:space="0" w:color="auto"/>
            </w:tcBorders>
            <w:vAlign w:val="center"/>
          </w:tcPr>
          <w:p w:rsidR="00E11179" w:rsidRPr="00E11179" w:rsidRDefault="00E11179" w:rsidP="00127094">
            <w:pPr>
              <w:jc w:val="center"/>
              <w:rPr>
                <w:rFonts w:cstheme="minorHAnsi"/>
                <w:b/>
                <w:u w:val="single"/>
              </w:rPr>
            </w:pPr>
            <w:r w:rsidRPr="00E11179">
              <w:rPr>
                <w:rFonts w:cstheme="minorHAnsi"/>
                <w:b/>
                <w:u w:val="single"/>
              </w:rPr>
              <w:t>Board/University</w:t>
            </w:r>
          </w:p>
        </w:tc>
        <w:tc>
          <w:tcPr>
            <w:tcW w:w="1260" w:type="dxa"/>
            <w:tcBorders>
              <w:top w:val="double" w:sz="4" w:space="0" w:color="auto"/>
              <w:bottom w:val="double" w:sz="4" w:space="0" w:color="auto"/>
            </w:tcBorders>
            <w:vAlign w:val="center"/>
          </w:tcPr>
          <w:p w:rsidR="00E11179" w:rsidRPr="00E11179" w:rsidRDefault="00E11179" w:rsidP="00127094">
            <w:pPr>
              <w:jc w:val="center"/>
              <w:rPr>
                <w:rFonts w:cstheme="minorHAnsi"/>
                <w:b/>
                <w:u w:val="single"/>
              </w:rPr>
            </w:pPr>
            <w:r w:rsidRPr="00E11179">
              <w:rPr>
                <w:rFonts w:cstheme="minorHAnsi"/>
                <w:b/>
                <w:u w:val="single"/>
              </w:rPr>
              <w:t>Year</w:t>
            </w:r>
          </w:p>
        </w:tc>
        <w:tc>
          <w:tcPr>
            <w:tcW w:w="1440" w:type="dxa"/>
            <w:tcBorders>
              <w:top w:val="double" w:sz="4" w:space="0" w:color="auto"/>
              <w:bottom w:val="double" w:sz="4" w:space="0" w:color="auto"/>
              <w:right w:val="double" w:sz="4" w:space="0" w:color="auto"/>
            </w:tcBorders>
            <w:vAlign w:val="center"/>
          </w:tcPr>
          <w:p w:rsidR="00E11179" w:rsidRPr="00E11179" w:rsidRDefault="00E11179" w:rsidP="00127094">
            <w:pPr>
              <w:jc w:val="center"/>
              <w:rPr>
                <w:rFonts w:cstheme="minorHAnsi"/>
                <w:b/>
                <w:u w:val="single"/>
              </w:rPr>
            </w:pPr>
            <w:r w:rsidRPr="00E11179">
              <w:rPr>
                <w:rFonts w:cstheme="minorHAnsi"/>
                <w:b/>
                <w:u w:val="single"/>
              </w:rPr>
              <w:t>Marks</w:t>
            </w:r>
          </w:p>
        </w:tc>
      </w:tr>
      <w:tr w:rsidR="00E11179" w:rsidRPr="00E11179" w:rsidTr="00DC6A91">
        <w:trPr>
          <w:trHeight w:val="530"/>
        </w:trPr>
        <w:tc>
          <w:tcPr>
            <w:tcW w:w="2282" w:type="dxa"/>
            <w:tcBorders>
              <w:top w:val="double" w:sz="4" w:space="0" w:color="auto"/>
              <w:left w:val="double" w:sz="4" w:space="0" w:color="auto"/>
            </w:tcBorders>
          </w:tcPr>
          <w:p w:rsidR="00E11179" w:rsidRPr="00DC6A91" w:rsidRDefault="00E11179" w:rsidP="00127094">
            <w:pPr>
              <w:rPr>
                <w:rFonts w:cstheme="minorHAnsi"/>
                <w:b/>
              </w:rPr>
            </w:pPr>
            <w:r w:rsidRPr="00DC6A91">
              <w:rPr>
                <w:rFonts w:cstheme="minorHAnsi"/>
                <w:b/>
              </w:rPr>
              <w:t>S.S.L.C</w:t>
            </w:r>
          </w:p>
        </w:tc>
        <w:tc>
          <w:tcPr>
            <w:tcW w:w="4648" w:type="dxa"/>
            <w:tcBorders>
              <w:top w:val="double" w:sz="4" w:space="0" w:color="auto"/>
            </w:tcBorders>
            <w:vAlign w:val="center"/>
          </w:tcPr>
          <w:p w:rsidR="00E11179" w:rsidRPr="00DC6A91" w:rsidRDefault="00E11179" w:rsidP="00127094">
            <w:pPr>
              <w:rPr>
                <w:rFonts w:cstheme="minorHAnsi"/>
                <w:b/>
              </w:rPr>
            </w:pPr>
            <w:r w:rsidRPr="00DC6A91">
              <w:rPr>
                <w:rFonts w:cstheme="minorHAnsi"/>
                <w:b/>
              </w:rPr>
              <w:t>Board of Public Exams, Kerala</w:t>
            </w:r>
          </w:p>
        </w:tc>
        <w:tc>
          <w:tcPr>
            <w:tcW w:w="1260" w:type="dxa"/>
            <w:tcBorders>
              <w:top w:val="double" w:sz="4" w:space="0" w:color="auto"/>
            </w:tcBorders>
            <w:vAlign w:val="center"/>
          </w:tcPr>
          <w:p w:rsidR="00E11179" w:rsidRPr="00E11179" w:rsidRDefault="00E11179" w:rsidP="00127094">
            <w:pPr>
              <w:jc w:val="center"/>
              <w:rPr>
                <w:rFonts w:cstheme="minorHAnsi"/>
                <w:b/>
              </w:rPr>
            </w:pPr>
            <w:r w:rsidRPr="00E11179">
              <w:rPr>
                <w:rFonts w:cstheme="minorHAnsi"/>
                <w:b/>
              </w:rPr>
              <w:t>2008</w:t>
            </w:r>
          </w:p>
        </w:tc>
        <w:tc>
          <w:tcPr>
            <w:tcW w:w="1440" w:type="dxa"/>
            <w:tcBorders>
              <w:top w:val="double" w:sz="4" w:space="0" w:color="auto"/>
              <w:right w:val="double" w:sz="4" w:space="0" w:color="auto"/>
            </w:tcBorders>
            <w:vAlign w:val="center"/>
          </w:tcPr>
          <w:p w:rsidR="00E11179" w:rsidRPr="00E11179" w:rsidRDefault="00E11179" w:rsidP="00127094">
            <w:pPr>
              <w:jc w:val="center"/>
              <w:rPr>
                <w:rFonts w:cstheme="minorHAnsi"/>
                <w:b/>
              </w:rPr>
            </w:pPr>
            <w:r w:rsidRPr="00E11179">
              <w:rPr>
                <w:rFonts w:cstheme="minorHAnsi"/>
                <w:b/>
              </w:rPr>
              <w:t>85%</w:t>
            </w:r>
          </w:p>
        </w:tc>
      </w:tr>
      <w:tr w:rsidR="00E11179" w:rsidRPr="00E11179" w:rsidTr="00DC6A91">
        <w:tc>
          <w:tcPr>
            <w:tcW w:w="2282" w:type="dxa"/>
            <w:tcBorders>
              <w:left w:val="double" w:sz="4" w:space="0" w:color="auto"/>
            </w:tcBorders>
          </w:tcPr>
          <w:p w:rsidR="00E11179" w:rsidRPr="00DC6A91" w:rsidRDefault="00E11179" w:rsidP="00127094">
            <w:pPr>
              <w:rPr>
                <w:rFonts w:cstheme="minorHAnsi"/>
                <w:b/>
              </w:rPr>
            </w:pPr>
            <w:r w:rsidRPr="00DC6A91">
              <w:rPr>
                <w:rFonts w:cstheme="minorHAnsi"/>
                <w:b/>
              </w:rPr>
              <w:t>H.S.E (+2)</w:t>
            </w:r>
          </w:p>
        </w:tc>
        <w:tc>
          <w:tcPr>
            <w:tcW w:w="4648" w:type="dxa"/>
            <w:vAlign w:val="center"/>
          </w:tcPr>
          <w:p w:rsidR="00E11179" w:rsidRPr="00DC6A91" w:rsidRDefault="00E11179" w:rsidP="00127094">
            <w:pPr>
              <w:rPr>
                <w:rFonts w:cstheme="minorHAnsi"/>
                <w:b/>
              </w:rPr>
            </w:pPr>
            <w:r w:rsidRPr="00DC6A91">
              <w:rPr>
                <w:rFonts w:cstheme="minorHAnsi"/>
                <w:b/>
              </w:rPr>
              <w:t>Board of Higher Secondary Examinations, Kerala</w:t>
            </w:r>
          </w:p>
        </w:tc>
        <w:tc>
          <w:tcPr>
            <w:tcW w:w="1260" w:type="dxa"/>
            <w:vAlign w:val="center"/>
          </w:tcPr>
          <w:p w:rsidR="00E11179" w:rsidRPr="00E11179" w:rsidRDefault="00E11179" w:rsidP="00127094">
            <w:pPr>
              <w:jc w:val="center"/>
              <w:rPr>
                <w:rFonts w:cstheme="minorHAnsi"/>
                <w:b/>
              </w:rPr>
            </w:pPr>
            <w:r w:rsidRPr="00E11179">
              <w:rPr>
                <w:rFonts w:cstheme="minorHAnsi"/>
                <w:b/>
              </w:rPr>
              <w:t>2010</w:t>
            </w:r>
          </w:p>
        </w:tc>
        <w:tc>
          <w:tcPr>
            <w:tcW w:w="1440" w:type="dxa"/>
            <w:tcBorders>
              <w:right w:val="double" w:sz="4" w:space="0" w:color="auto"/>
            </w:tcBorders>
            <w:vAlign w:val="center"/>
          </w:tcPr>
          <w:p w:rsidR="00E11179" w:rsidRPr="00E11179" w:rsidRDefault="00E11179" w:rsidP="00127094">
            <w:pPr>
              <w:jc w:val="center"/>
              <w:rPr>
                <w:rFonts w:cstheme="minorHAnsi"/>
                <w:b/>
              </w:rPr>
            </w:pPr>
            <w:r w:rsidRPr="00E11179">
              <w:rPr>
                <w:rFonts w:cstheme="minorHAnsi"/>
                <w:b/>
              </w:rPr>
              <w:t>67%</w:t>
            </w:r>
          </w:p>
        </w:tc>
      </w:tr>
      <w:tr w:rsidR="00E11179" w:rsidRPr="00E11179" w:rsidTr="00DC6A91">
        <w:trPr>
          <w:trHeight w:val="512"/>
        </w:trPr>
        <w:tc>
          <w:tcPr>
            <w:tcW w:w="2282" w:type="dxa"/>
            <w:tcBorders>
              <w:left w:val="double" w:sz="4" w:space="0" w:color="auto"/>
              <w:bottom w:val="double" w:sz="4" w:space="0" w:color="auto"/>
            </w:tcBorders>
          </w:tcPr>
          <w:p w:rsidR="00E11179" w:rsidRPr="00DC6A91" w:rsidRDefault="00E11179" w:rsidP="00127094">
            <w:pPr>
              <w:rPr>
                <w:rFonts w:cstheme="minorHAnsi"/>
                <w:b/>
              </w:rPr>
            </w:pPr>
            <w:r w:rsidRPr="00DC6A91">
              <w:rPr>
                <w:rFonts w:cstheme="minorHAnsi"/>
                <w:b/>
              </w:rPr>
              <w:t>B.A Economics</w:t>
            </w:r>
          </w:p>
        </w:tc>
        <w:tc>
          <w:tcPr>
            <w:tcW w:w="4648" w:type="dxa"/>
            <w:tcBorders>
              <w:bottom w:val="double" w:sz="4" w:space="0" w:color="auto"/>
            </w:tcBorders>
            <w:vAlign w:val="center"/>
          </w:tcPr>
          <w:p w:rsidR="00E11179" w:rsidRPr="00DC6A91" w:rsidRDefault="00E11179" w:rsidP="00127094">
            <w:pPr>
              <w:rPr>
                <w:rFonts w:cstheme="minorHAnsi"/>
                <w:b/>
              </w:rPr>
            </w:pPr>
            <w:r w:rsidRPr="00DC6A91">
              <w:rPr>
                <w:rFonts w:cstheme="minorHAnsi"/>
                <w:b/>
              </w:rPr>
              <w:t>University of Kerala</w:t>
            </w:r>
          </w:p>
        </w:tc>
        <w:tc>
          <w:tcPr>
            <w:tcW w:w="1260" w:type="dxa"/>
            <w:tcBorders>
              <w:bottom w:val="double" w:sz="4" w:space="0" w:color="auto"/>
            </w:tcBorders>
            <w:vAlign w:val="center"/>
          </w:tcPr>
          <w:p w:rsidR="00E11179" w:rsidRPr="00E11179" w:rsidRDefault="00E11179" w:rsidP="00127094">
            <w:pPr>
              <w:jc w:val="center"/>
              <w:rPr>
                <w:rFonts w:cstheme="minorHAnsi"/>
                <w:b/>
              </w:rPr>
            </w:pPr>
            <w:r w:rsidRPr="00E11179">
              <w:rPr>
                <w:rFonts w:cstheme="minorHAnsi"/>
                <w:b/>
              </w:rPr>
              <w:t>2013</w:t>
            </w:r>
          </w:p>
        </w:tc>
        <w:tc>
          <w:tcPr>
            <w:tcW w:w="1440" w:type="dxa"/>
            <w:tcBorders>
              <w:bottom w:val="double" w:sz="4" w:space="0" w:color="auto"/>
              <w:right w:val="double" w:sz="4" w:space="0" w:color="auto"/>
            </w:tcBorders>
            <w:vAlign w:val="center"/>
          </w:tcPr>
          <w:p w:rsidR="00E11179" w:rsidRPr="00E11179" w:rsidRDefault="00E11179" w:rsidP="00127094">
            <w:pPr>
              <w:jc w:val="center"/>
              <w:rPr>
                <w:rFonts w:cstheme="minorHAnsi"/>
                <w:b/>
              </w:rPr>
            </w:pPr>
            <w:r w:rsidRPr="00E11179">
              <w:rPr>
                <w:rFonts w:cstheme="minorHAnsi"/>
                <w:b/>
              </w:rPr>
              <w:t>50%</w:t>
            </w:r>
          </w:p>
        </w:tc>
      </w:tr>
    </w:tbl>
    <w:p w:rsidR="00CF4905" w:rsidRDefault="00CF4905" w:rsidP="00E306FC">
      <w:pPr>
        <w:tabs>
          <w:tab w:val="left" w:pos="4320"/>
        </w:tabs>
        <w:rPr>
          <w:rFonts w:cstheme="minorHAnsi"/>
          <w:b/>
          <w:i/>
          <w:sz w:val="24"/>
          <w:u w:val="single"/>
        </w:rPr>
      </w:pPr>
    </w:p>
    <w:p w:rsidR="00E306FC" w:rsidRDefault="00CE7FE5" w:rsidP="00E306FC">
      <w:pPr>
        <w:tabs>
          <w:tab w:val="left" w:pos="4320"/>
        </w:tabs>
        <w:rPr>
          <w:rFonts w:cstheme="minorHAnsi"/>
          <w:b/>
          <w:i/>
          <w:sz w:val="24"/>
          <w:u w:val="single"/>
        </w:rPr>
      </w:pPr>
      <w:r>
        <w:rPr>
          <w:rFonts w:cstheme="minorHAnsi"/>
          <w:b/>
          <w:i/>
          <w:sz w:val="24"/>
          <w:u w:val="single"/>
        </w:rPr>
        <w:t xml:space="preserve"> </w:t>
      </w:r>
      <w:r w:rsidR="00E306FC">
        <w:rPr>
          <w:rFonts w:cstheme="minorHAnsi"/>
          <w:b/>
          <w:i/>
          <w:sz w:val="24"/>
          <w:u w:val="single"/>
        </w:rPr>
        <w:t xml:space="preserve">I T </w:t>
      </w:r>
      <w:proofErr w:type="gramStart"/>
      <w:r w:rsidR="00E306FC">
        <w:rPr>
          <w:rFonts w:cstheme="minorHAnsi"/>
          <w:b/>
          <w:i/>
          <w:sz w:val="24"/>
          <w:u w:val="single"/>
        </w:rPr>
        <w:t>Knowledge :</w:t>
      </w:r>
      <w:proofErr w:type="gramEnd"/>
      <w:r w:rsidR="00E306FC">
        <w:rPr>
          <w:rFonts w:cstheme="minorHAnsi"/>
          <w:b/>
          <w:i/>
          <w:sz w:val="24"/>
          <w:u w:val="single"/>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3"/>
        <w:gridCol w:w="6442"/>
      </w:tblGrid>
      <w:tr w:rsidR="00E306FC" w:rsidTr="00DC6A91">
        <w:trPr>
          <w:trHeight w:val="659"/>
        </w:trPr>
        <w:tc>
          <w:tcPr>
            <w:tcW w:w="2962" w:type="dxa"/>
            <w:tcBorders>
              <w:top w:val="double" w:sz="4" w:space="0" w:color="auto"/>
              <w:left w:val="double" w:sz="4" w:space="0" w:color="auto"/>
              <w:bottom w:val="double" w:sz="4" w:space="0" w:color="auto"/>
              <w:right w:val="double" w:sz="4" w:space="0" w:color="auto"/>
            </w:tcBorders>
          </w:tcPr>
          <w:p w:rsidR="00E306FC" w:rsidRPr="00E306FC" w:rsidRDefault="00E306FC" w:rsidP="00127094">
            <w:pPr>
              <w:tabs>
                <w:tab w:val="left" w:pos="4320"/>
              </w:tabs>
              <w:spacing w:before="240"/>
              <w:jc w:val="center"/>
              <w:rPr>
                <w:rFonts w:cstheme="minorHAnsi"/>
                <w:b/>
                <w:color w:val="000000" w:themeColor="text1"/>
                <w:sz w:val="24"/>
              </w:rPr>
            </w:pPr>
            <w:r w:rsidRPr="00E306FC">
              <w:rPr>
                <w:rFonts w:cstheme="minorHAnsi"/>
                <w:b/>
                <w:color w:val="000000" w:themeColor="text1"/>
                <w:sz w:val="24"/>
              </w:rPr>
              <w:t>MS Office</w:t>
            </w:r>
          </w:p>
        </w:tc>
        <w:tc>
          <w:tcPr>
            <w:tcW w:w="6686" w:type="dxa"/>
            <w:tcBorders>
              <w:top w:val="double" w:sz="4" w:space="0" w:color="auto"/>
              <w:left w:val="double" w:sz="4" w:space="0" w:color="auto"/>
              <w:bottom w:val="double" w:sz="4" w:space="0" w:color="auto"/>
              <w:right w:val="double" w:sz="4" w:space="0" w:color="auto"/>
            </w:tcBorders>
          </w:tcPr>
          <w:p w:rsidR="00E306FC" w:rsidRPr="00ED5940" w:rsidRDefault="00E306FC" w:rsidP="00127094">
            <w:pPr>
              <w:tabs>
                <w:tab w:val="left" w:pos="4320"/>
              </w:tabs>
              <w:spacing w:before="240"/>
              <w:jc w:val="center"/>
              <w:rPr>
                <w:rFonts w:cstheme="minorHAnsi"/>
                <w:color w:val="000000" w:themeColor="text1"/>
                <w:sz w:val="24"/>
              </w:rPr>
            </w:pPr>
            <w:r>
              <w:rPr>
                <w:rFonts w:cstheme="minorHAnsi"/>
                <w:sz w:val="24"/>
              </w:rPr>
              <w:t>Microsoft Office Specialist (</w:t>
            </w:r>
            <w:r w:rsidRPr="002D12CC">
              <w:rPr>
                <w:rFonts w:cstheme="minorHAnsi"/>
                <w:color w:val="1F497D" w:themeColor="text2"/>
                <w:sz w:val="24"/>
              </w:rPr>
              <w:t>eAJK-w3Eb</w:t>
            </w:r>
            <w:r>
              <w:rPr>
                <w:rFonts w:cstheme="minorHAnsi"/>
                <w:color w:val="000000" w:themeColor="text1"/>
                <w:sz w:val="24"/>
              </w:rPr>
              <w:t>, verify.certiport.com)</w:t>
            </w:r>
          </w:p>
        </w:tc>
      </w:tr>
      <w:tr w:rsidR="00E306FC" w:rsidTr="00DC6A91">
        <w:trPr>
          <w:trHeight w:val="810"/>
        </w:trPr>
        <w:tc>
          <w:tcPr>
            <w:tcW w:w="2962" w:type="dxa"/>
            <w:tcBorders>
              <w:top w:val="double" w:sz="4" w:space="0" w:color="auto"/>
              <w:left w:val="double" w:sz="4" w:space="0" w:color="auto"/>
              <w:bottom w:val="double" w:sz="4" w:space="0" w:color="auto"/>
              <w:right w:val="double" w:sz="4" w:space="0" w:color="auto"/>
            </w:tcBorders>
          </w:tcPr>
          <w:p w:rsidR="00E306FC" w:rsidRPr="00E306FC" w:rsidRDefault="00E306FC" w:rsidP="00127094">
            <w:pPr>
              <w:tabs>
                <w:tab w:val="left" w:pos="4320"/>
              </w:tabs>
              <w:spacing w:before="240"/>
              <w:jc w:val="center"/>
              <w:rPr>
                <w:rFonts w:cstheme="minorHAnsi"/>
                <w:b/>
                <w:color w:val="000000" w:themeColor="text1"/>
                <w:sz w:val="24"/>
              </w:rPr>
            </w:pPr>
            <w:r>
              <w:rPr>
                <w:rFonts w:cstheme="minorHAnsi"/>
                <w:b/>
                <w:color w:val="000000" w:themeColor="text1"/>
                <w:sz w:val="24"/>
              </w:rPr>
              <w:t>Accounting S</w:t>
            </w:r>
            <w:r w:rsidRPr="00E306FC">
              <w:rPr>
                <w:rFonts w:cstheme="minorHAnsi"/>
                <w:b/>
                <w:color w:val="000000" w:themeColor="text1"/>
                <w:sz w:val="24"/>
              </w:rPr>
              <w:t xml:space="preserve">oftware </w:t>
            </w:r>
          </w:p>
        </w:tc>
        <w:tc>
          <w:tcPr>
            <w:tcW w:w="6686" w:type="dxa"/>
            <w:tcBorders>
              <w:top w:val="double" w:sz="4" w:space="0" w:color="auto"/>
              <w:left w:val="double" w:sz="4" w:space="0" w:color="auto"/>
              <w:bottom w:val="double" w:sz="4" w:space="0" w:color="auto"/>
              <w:right w:val="double" w:sz="4" w:space="0" w:color="auto"/>
            </w:tcBorders>
          </w:tcPr>
          <w:p w:rsidR="00E306FC" w:rsidRPr="00ED5940" w:rsidRDefault="00E306FC" w:rsidP="00127094">
            <w:pPr>
              <w:tabs>
                <w:tab w:val="left" w:pos="4320"/>
              </w:tabs>
              <w:spacing w:before="240"/>
              <w:jc w:val="center"/>
              <w:rPr>
                <w:rFonts w:cstheme="minorHAnsi"/>
                <w:color w:val="000000" w:themeColor="text1"/>
                <w:sz w:val="24"/>
              </w:rPr>
            </w:pPr>
            <w:r w:rsidRPr="00E306FC">
              <w:rPr>
                <w:rFonts w:cstheme="minorHAnsi"/>
                <w:b/>
                <w:color w:val="000000" w:themeColor="text1"/>
                <w:sz w:val="24"/>
              </w:rPr>
              <w:t>Tally ERP.9</w:t>
            </w:r>
            <w:r>
              <w:rPr>
                <w:rFonts w:cstheme="minorHAnsi"/>
                <w:color w:val="000000" w:themeColor="text1"/>
                <w:sz w:val="24"/>
              </w:rPr>
              <w:t xml:space="preserve">,  QuickBooks,  Peach Tree </w:t>
            </w:r>
          </w:p>
        </w:tc>
      </w:tr>
    </w:tbl>
    <w:p w:rsidR="00E306FC" w:rsidRDefault="00E306FC" w:rsidP="00E306FC">
      <w:pPr>
        <w:tabs>
          <w:tab w:val="left" w:pos="4320"/>
        </w:tabs>
        <w:spacing w:after="0"/>
        <w:rPr>
          <w:rFonts w:cstheme="minorHAnsi"/>
          <w:b/>
          <w:sz w:val="28"/>
          <w:u w:val="single"/>
        </w:rPr>
      </w:pPr>
      <w:r>
        <w:rPr>
          <w:rFonts w:cstheme="minorHAnsi"/>
          <w:b/>
          <w:sz w:val="28"/>
          <w:u w:val="single"/>
        </w:rPr>
        <w:t xml:space="preserve"> </w:t>
      </w:r>
    </w:p>
    <w:p w:rsidR="00E306FC" w:rsidRDefault="00E306FC" w:rsidP="00E306FC">
      <w:pPr>
        <w:tabs>
          <w:tab w:val="left" w:pos="4320"/>
        </w:tabs>
        <w:spacing w:after="240"/>
        <w:rPr>
          <w:rFonts w:cstheme="minorHAnsi"/>
          <w:b/>
          <w:sz w:val="28"/>
          <w:u w:val="single"/>
        </w:rPr>
      </w:pPr>
      <w:r>
        <w:rPr>
          <w:rFonts w:cstheme="minorHAnsi"/>
          <w:b/>
          <w:sz w:val="28"/>
          <w:u w:val="single"/>
        </w:rPr>
        <w:t xml:space="preserve">WORKING EXPERIENCE  </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155"/>
        <w:gridCol w:w="4770"/>
      </w:tblGrid>
      <w:tr w:rsidR="00E306FC" w:rsidTr="00DC6A91">
        <w:trPr>
          <w:trHeight w:val="300"/>
        </w:trPr>
        <w:tc>
          <w:tcPr>
            <w:tcW w:w="1705" w:type="dxa"/>
            <w:tcBorders>
              <w:top w:val="single" w:sz="4" w:space="0" w:color="auto"/>
              <w:left w:val="single" w:sz="4" w:space="0" w:color="auto"/>
              <w:bottom w:val="single" w:sz="4" w:space="0" w:color="auto"/>
              <w:right w:val="single" w:sz="4" w:space="0" w:color="auto"/>
            </w:tcBorders>
            <w:hideMark/>
          </w:tcPr>
          <w:p w:rsidR="00E306FC" w:rsidRPr="00DC6A91" w:rsidRDefault="00E306FC">
            <w:pPr>
              <w:tabs>
                <w:tab w:val="left" w:pos="4320"/>
              </w:tabs>
              <w:ind w:firstLine="72"/>
              <w:jc w:val="center"/>
              <w:rPr>
                <w:rFonts w:cstheme="minorHAnsi"/>
                <w:b/>
                <w:i/>
                <w:sz w:val="26"/>
                <w:szCs w:val="26"/>
              </w:rPr>
            </w:pPr>
            <w:r w:rsidRPr="00DC6A91">
              <w:rPr>
                <w:rFonts w:cstheme="minorHAnsi"/>
                <w:b/>
                <w:i/>
                <w:sz w:val="26"/>
                <w:szCs w:val="26"/>
              </w:rPr>
              <w:t xml:space="preserve">Year </w:t>
            </w:r>
          </w:p>
        </w:tc>
        <w:tc>
          <w:tcPr>
            <w:tcW w:w="3155" w:type="dxa"/>
            <w:tcBorders>
              <w:top w:val="single" w:sz="4" w:space="0" w:color="auto"/>
              <w:left w:val="single" w:sz="4" w:space="0" w:color="auto"/>
              <w:bottom w:val="single" w:sz="4" w:space="0" w:color="auto"/>
              <w:right w:val="single" w:sz="4" w:space="0" w:color="auto"/>
            </w:tcBorders>
            <w:hideMark/>
          </w:tcPr>
          <w:p w:rsidR="00E306FC" w:rsidRPr="00DC6A91" w:rsidRDefault="00E306FC">
            <w:pPr>
              <w:tabs>
                <w:tab w:val="left" w:pos="4320"/>
              </w:tabs>
              <w:ind w:left="-88"/>
              <w:jc w:val="center"/>
              <w:rPr>
                <w:rFonts w:cstheme="minorHAnsi"/>
                <w:b/>
                <w:i/>
                <w:sz w:val="26"/>
                <w:szCs w:val="26"/>
              </w:rPr>
            </w:pPr>
            <w:r w:rsidRPr="00DC6A91">
              <w:rPr>
                <w:rFonts w:cstheme="minorHAnsi"/>
                <w:b/>
                <w:i/>
                <w:sz w:val="26"/>
                <w:szCs w:val="26"/>
              </w:rPr>
              <w:t>Company name &amp;location</w:t>
            </w:r>
          </w:p>
        </w:tc>
        <w:tc>
          <w:tcPr>
            <w:tcW w:w="4770" w:type="dxa"/>
            <w:tcBorders>
              <w:top w:val="single" w:sz="4" w:space="0" w:color="auto"/>
              <w:left w:val="single" w:sz="4" w:space="0" w:color="auto"/>
              <w:bottom w:val="single" w:sz="4" w:space="0" w:color="auto"/>
              <w:right w:val="single" w:sz="4" w:space="0" w:color="auto"/>
            </w:tcBorders>
            <w:hideMark/>
          </w:tcPr>
          <w:p w:rsidR="00E306FC" w:rsidRPr="00DC6A91" w:rsidRDefault="00E306FC">
            <w:pPr>
              <w:tabs>
                <w:tab w:val="left" w:pos="4320"/>
              </w:tabs>
              <w:ind w:left="-88"/>
              <w:jc w:val="center"/>
              <w:rPr>
                <w:rFonts w:cstheme="minorHAnsi"/>
                <w:b/>
                <w:i/>
                <w:sz w:val="26"/>
                <w:szCs w:val="26"/>
              </w:rPr>
            </w:pPr>
            <w:r w:rsidRPr="00DC6A91">
              <w:rPr>
                <w:rFonts w:cstheme="minorHAnsi"/>
                <w:b/>
                <w:i/>
                <w:sz w:val="26"/>
                <w:szCs w:val="26"/>
              </w:rPr>
              <w:t>Works as</w:t>
            </w:r>
          </w:p>
        </w:tc>
      </w:tr>
      <w:tr w:rsidR="00E306FC" w:rsidTr="00DC6A91">
        <w:trPr>
          <w:trHeight w:val="915"/>
        </w:trPr>
        <w:tc>
          <w:tcPr>
            <w:tcW w:w="1705" w:type="dxa"/>
            <w:tcBorders>
              <w:top w:val="single" w:sz="4" w:space="0" w:color="auto"/>
              <w:left w:val="single" w:sz="4" w:space="0" w:color="auto"/>
              <w:bottom w:val="single" w:sz="4" w:space="0" w:color="auto"/>
              <w:right w:val="single" w:sz="4" w:space="0" w:color="auto"/>
            </w:tcBorders>
          </w:tcPr>
          <w:p w:rsidR="00E306FC" w:rsidRDefault="00E306FC">
            <w:pPr>
              <w:tabs>
                <w:tab w:val="left" w:pos="4320"/>
              </w:tabs>
              <w:ind w:firstLine="72"/>
              <w:jc w:val="center"/>
              <w:rPr>
                <w:rFonts w:cstheme="minorHAnsi"/>
                <w:sz w:val="24"/>
                <w:szCs w:val="26"/>
              </w:rPr>
            </w:pPr>
            <w:r>
              <w:rPr>
                <w:rFonts w:cstheme="minorHAnsi"/>
                <w:sz w:val="24"/>
                <w:szCs w:val="26"/>
              </w:rPr>
              <w:t>2014-16</w:t>
            </w:r>
          </w:p>
          <w:p w:rsidR="00E306FC" w:rsidRDefault="00E306FC">
            <w:pPr>
              <w:tabs>
                <w:tab w:val="left" w:pos="4320"/>
              </w:tabs>
              <w:ind w:firstLine="72"/>
              <w:jc w:val="center"/>
              <w:rPr>
                <w:rFonts w:cstheme="minorHAnsi"/>
                <w:sz w:val="24"/>
                <w:szCs w:val="26"/>
              </w:rPr>
            </w:pPr>
          </w:p>
        </w:tc>
        <w:tc>
          <w:tcPr>
            <w:tcW w:w="3155" w:type="dxa"/>
            <w:tcBorders>
              <w:top w:val="single" w:sz="4" w:space="0" w:color="auto"/>
              <w:left w:val="single" w:sz="4" w:space="0" w:color="auto"/>
              <w:bottom w:val="single" w:sz="4" w:space="0" w:color="auto"/>
              <w:right w:val="single" w:sz="4" w:space="0" w:color="auto"/>
            </w:tcBorders>
            <w:hideMark/>
          </w:tcPr>
          <w:p w:rsidR="00E306FC" w:rsidRPr="00DC6A91" w:rsidRDefault="00E306FC">
            <w:pPr>
              <w:jc w:val="center"/>
              <w:rPr>
                <w:rFonts w:cstheme="minorHAnsi"/>
                <w:b/>
                <w:sz w:val="24"/>
                <w:szCs w:val="26"/>
              </w:rPr>
            </w:pPr>
            <w:r w:rsidRPr="00DC6A91">
              <w:rPr>
                <w:rFonts w:cstheme="minorHAnsi"/>
                <w:b/>
                <w:sz w:val="24"/>
                <w:szCs w:val="26"/>
              </w:rPr>
              <w:t>Spartans Groups</w:t>
            </w:r>
          </w:p>
          <w:p w:rsidR="00E306FC" w:rsidRDefault="00E306FC">
            <w:pPr>
              <w:tabs>
                <w:tab w:val="left" w:pos="4320"/>
              </w:tabs>
              <w:rPr>
                <w:rFonts w:cstheme="minorHAnsi"/>
                <w:sz w:val="24"/>
                <w:szCs w:val="26"/>
              </w:rPr>
            </w:pPr>
            <w:r w:rsidRPr="00DC6A91">
              <w:rPr>
                <w:rFonts w:cstheme="minorHAnsi"/>
                <w:b/>
                <w:sz w:val="24"/>
                <w:szCs w:val="26"/>
              </w:rPr>
              <w:t xml:space="preserve">       </w:t>
            </w:r>
            <w:proofErr w:type="spellStart"/>
            <w:r w:rsidRPr="00DC6A91">
              <w:rPr>
                <w:rFonts w:cstheme="minorHAnsi"/>
                <w:b/>
                <w:sz w:val="24"/>
                <w:szCs w:val="26"/>
              </w:rPr>
              <w:t>Eranakulam</w:t>
            </w:r>
            <w:proofErr w:type="spellEnd"/>
            <w:r>
              <w:rPr>
                <w:rFonts w:cstheme="minorHAnsi"/>
                <w:sz w:val="24"/>
                <w:szCs w:val="26"/>
              </w:rPr>
              <w:t xml:space="preserve"> </w:t>
            </w:r>
            <w:r w:rsidR="00DC6A91">
              <w:rPr>
                <w:rFonts w:cstheme="minorHAnsi"/>
                <w:sz w:val="24"/>
                <w:szCs w:val="26"/>
              </w:rPr>
              <w:t xml:space="preserve">(a division of </w:t>
            </w:r>
            <w:r w:rsidR="00DC6A91" w:rsidRPr="00DC6A91">
              <w:rPr>
                <w:rFonts w:cstheme="minorHAnsi"/>
                <w:b/>
                <w:sz w:val="24"/>
                <w:szCs w:val="26"/>
              </w:rPr>
              <w:lastRenderedPageBreak/>
              <w:t>Impulse marketing</w:t>
            </w:r>
            <w:r w:rsidR="00DC6A91">
              <w:rPr>
                <w:rFonts w:cstheme="minorHAnsi"/>
                <w:sz w:val="24"/>
                <w:szCs w:val="26"/>
              </w:rPr>
              <w:t>)</w:t>
            </w:r>
          </w:p>
        </w:tc>
        <w:tc>
          <w:tcPr>
            <w:tcW w:w="4770" w:type="dxa"/>
            <w:tcBorders>
              <w:top w:val="single" w:sz="4" w:space="0" w:color="auto"/>
              <w:left w:val="single" w:sz="4" w:space="0" w:color="auto"/>
              <w:bottom w:val="single" w:sz="4" w:space="0" w:color="auto"/>
              <w:right w:val="single" w:sz="4" w:space="0" w:color="auto"/>
            </w:tcBorders>
          </w:tcPr>
          <w:p w:rsidR="00E306FC" w:rsidRPr="00733468" w:rsidRDefault="00E306FC">
            <w:pPr>
              <w:rPr>
                <w:rFonts w:cstheme="minorHAnsi"/>
                <w:sz w:val="24"/>
                <w:szCs w:val="26"/>
              </w:rPr>
            </w:pPr>
            <w:r w:rsidRPr="00733468">
              <w:rPr>
                <w:rFonts w:cstheme="minorHAnsi"/>
                <w:sz w:val="24"/>
                <w:szCs w:val="26"/>
              </w:rPr>
              <w:lastRenderedPageBreak/>
              <w:t>Merchandise  and Marketing trainer</w:t>
            </w:r>
          </w:p>
          <w:p w:rsidR="00E306FC" w:rsidRPr="00733468" w:rsidRDefault="00E306FC">
            <w:pPr>
              <w:tabs>
                <w:tab w:val="left" w:pos="4320"/>
              </w:tabs>
              <w:jc w:val="center"/>
              <w:rPr>
                <w:rFonts w:cstheme="minorHAnsi"/>
                <w:sz w:val="24"/>
                <w:szCs w:val="26"/>
              </w:rPr>
            </w:pPr>
          </w:p>
        </w:tc>
      </w:tr>
      <w:tr w:rsidR="00E306FC" w:rsidTr="00DC6A91">
        <w:trPr>
          <w:trHeight w:val="795"/>
        </w:trPr>
        <w:tc>
          <w:tcPr>
            <w:tcW w:w="1705" w:type="dxa"/>
            <w:tcBorders>
              <w:top w:val="single" w:sz="4" w:space="0" w:color="auto"/>
              <w:left w:val="single" w:sz="4" w:space="0" w:color="auto"/>
              <w:bottom w:val="single" w:sz="4" w:space="0" w:color="auto"/>
              <w:right w:val="single" w:sz="4" w:space="0" w:color="auto"/>
            </w:tcBorders>
          </w:tcPr>
          <w:p w:rsidR="00E306FC" w:rsidRDefault="00E306FC">
            <w:pPr>
              <w:tabs>
                <w:tab w:val="left" w:pos="4320"/>
              </w:tabs>
              <w:ind w:firstLine="72"/>
              <w:jc w:val="center"/>
              <w:rPr>
                <w:rFonts w:cstheme="minorHAnsi"/>
                <w:sz w:val="24"/>
                <w:szCs w:val="26"/>
              </w:rPr>
            </w:pPr>
            <w:r>
              <w:rPr>
                <w:rFonts w:cstheme="minorHAnsi"/>
                <w:sz w:val="24"/>
                <w:szCs w:val="26"/>
              </w:rPr>
              <w:lastRenderedPageBreak/>
              <w:t>2016</w:t>
            </w:r>
          </w:p>
          <w:p w:rsidR="00E306FC" w:rsidRDefault="00E306FC">
            <w:pPr>
              <w:tabs>
                <w:tab w:val="left" w:pos="4320"/>
              </w:tabs>
              <w:ind w:firstLine="72"/>
              <w:jc w:val="center"/>
              <w:rPr>
                <w:rFonts w:cstheme="minorHAnsi"/>
                <w:sz w:val="24"/>
                <w:szCs w:val="26"/>
              </w:rPr>
            </w:pPr>
          </w:p>
        </w:tc>
        <w:tc>
          <w:tcPr>
            <w:tcW w:w="3155" w:type="dxa"/>
            <w:tcBorders>
              <w:top w:val="single" w:sz="4" w:space="0" w:color="auto"/>
              <w:left w:val="single" w:sz="4" w:space="0" w:color="auto"/>
              <w:bottom w:val="single" w:sz="4" w:space="0" w:color="auto"/>
              <w:right w:val="single" w:sz="4" w:space="0" w:color="auto"/>
            </w:tcBorders>
            <w:hideMark/>
          </w:tcPr>
          <w:p w:rsidR="00E306FC" w:rsidRPr="00DC6A91" w:rsidRDefault="00E306FC">
            <w:pPr>
              <w:rPr>
                <w:rFonts w:cstheme="minorHAnsi"/>
                <w:b/>
                <w:sz w:val="24"/>
                <w:szCs w:val="26"/>
              </w:rPr>
            </w:pPr>
            <w:r w:rsidRPr="00DC6A91">
              <w:rPr>
                <w:rFonts w:cstheme="minorHAnsi"/>
                <w:b/>
                <w:sz w:val="24"/>
                <w:szCs w:val="26"/>
              </w:rPr>
              <w:t xml:space="preserve">KIMS AL-SHIFA hospital </w:t>
            </w:r>
          </w:p>
          <w:p w:rsidR="00E306FC" w:rsidRDefault="00E306FC">
            <w:pPr>
              <w:tabs>
                <w:tab w:val="left" w:pos="4320"/>
              </w:tabs>
              <w:rPr>
                <w:rFonts w:cstheme="minorHAnsi"/>
                <w:sz w:val="24"/>
                <w:szCs w:val="26"/>
              </w:rPr>
            </w:pPr>
            <w:proofErr w:type="spellStart"/>
            <w:r w:rsidRPr="00DC6A91">
              <w:rPr>
                <w:rFonts w:cstheme="minorHAnsi"/>
                <w:b/>
                <w:sz w:val="24"/>
                <w:szCs w:val="26"/>
              </w:rPr>
              <w:t>Perunthalmanna</w:t>
            </w:r>
            <w:proofErr w:type="spellEnd"/>
            <w:r>
              <w:rPr>
                <w:rFonts w:cstheme="minorHAnsi"/>
                <w:sz w:val="24"/>
                <w:szCs w:val="26"/>
              </w:rPr>
              <w:t>. Kerala</w:t>
            </w:r>
          </w:p>
        </w:tc>
        <w:tc>
          <w:tcPr>
            <w:tcW w:w="4770" w:type="dxa"/>
            <w:tcBorders>
              <w:top w:val="single" w:sz="4" w:space="0" w:color="auto"/>
              <w:left w:val="single" w:sz="4" w:space="0" w:color="auto"/>
              <w:bottom w:val="single" w:sz="4" w:space="0" w:color="auto"/>
              <w:right w:val="single" w:sz="4" w:space="0" w:color="auto"/>
            </w:tcBorders>
          </w:tcPr>
          <w:p w:rsidR="00E306FC" w:rsidRPr="00733468" w:rsidRDefault="00DC6A91">
            <w:pPr>
              <w:rPr>
                <w:rFonts w:cstheme="minorHAnsi"/>
                <w:sz w:val="24"/>
                <w:szCs w:val="26"/>
              </w:rPr>
            </w:pPr>
            <w:r w:rsidRPr="00733468">
              <w:rPr>
                <w:rFonts w:cstheme="minorHAnsi"/>
                <w:sz w:val="24"/>
                <w:szCs w:val="26"/>
              </w:rPr>
              <w:t>F&amp;B C</w:t>
            </w:r>
            <w:r w:rsidR="00E306FC" w:rsidRPr="00733468">
              <w:rPr>
                <w:rFonts w:cstheme="minorHAnsi"/>
                <w:sz w:val="24"/>
                <w:szCs w:val="26"/>
              </w:rPr>
              <w:t xml:space="preserve">ashier </w:t>
            </w:r>
          </w:p>
          <w:p w:rsidR="00E306FC" w:rsidRPr="00733468" w:rsidRDefault="00E306FC">
            <w:pPr>
              <w:tabs>
                <w:tab w:val="left" w:pos="4320"/>
              </w:tabs>
              <w:jc w:val="center"/>
              <w:rPr>
                <w:rFonts w:cstheme="minorHAnsi"/>
                <w:sz w:val="24"/>
                <w:szCs w:val="26"/>
              </w:rPr>
            </w:pPr>
          </w:p>
        </w:tc>
      </w:tr>
    </w:tbl>
    <w:p w:rsidR="00E306FC" w:rsidRDefault="00E306FC" w:rsidP="00BA3931">
      <w:pPr>
        <w:jc w:val="center"/>
        <w:rPr>
          <w:rFonts w:ascii="Times New Roman" w:hAnsi="Times New Roman" w:cs="Times New Roman"/>
          <w:b/>
          <w:sz w:val="20"/>
          <w:szCs w:val="20"/>
        </w:rPr>
      </w:pPr>
    </w:p>
    <w:p w:rsidR="00F17DAD" w:rsidRPr="00733468" w:rsidRDefault="00F17DAD" w:rsidP="00733468">
      <w:pPr>
        <w:spacing w:line="240" w:lineRule="auto"/>
        <w:ind w:left="90"/>
        <w:rPr>
          <w:b/>
          <w:sz w:val="24"/>
          <w:szCs w:val="24"/>
          <w:u w:val="single"/>
        </w:rPr>
      </w:pPr>
      <w:r w:rsidRPr="00733468">
        <w:rPr>
          <w:b/>
          <w:sz w:val="24"/>
          <w:szCs w:val="24"/>
          <w:u w:val="single"/>
        </w:rPr>
        <w:t>PERSONAL PROFILE</w:t>
      </w:r>
    </w:p>
    <w:p w:rsidR="00F17DAD" w:rsidRPr="00F17DAD" w:rsidRDefault="00090649" w:rsidP="00F17DAD">
      <w:pPr>
        <w:tabs>
          <w:tab w:val="left" w:pos="450"/>
        </w:tabs>
        <w:spacing w:line="240" w:lineRule="auto"/>
        <w:ind w:firstLine="450"/>
        <w:rPr>
          <w:sz w:val="26"/>
          <w:szCs w:val="26"/>
        </w:rPr>
      </w:pPr>
      <w:bookmarkStart w:id="0" w:name="_GoBack"/>
      <w:bookmarkEnd w:id="0"/>
      <w:r>
        <w:rPr>
          <w:b/>
          <w:i/>
          <w:sz w:val="26"/>
          <w:szCs w:val="26"/>
        </w:rPr>
        <w:t>Date of Bi</w:t>
      </w:r>
      <w:r w:rsidR="00F17DAD" w:rsidRPr="00F17DAD">
        <w:rPr>
          <w:b/>
          <w:i/>
          <w:sz w:val="26"/>
          <w:szCs w:val="26"/>
        </w:rPr>
        <w:t>rth            :</w:t>
      </w:r>
      <w:r w:rsidR="00F17DAD" w:rsidRPr="00F17DAD">
        <w:rPr>
          <w:sz w:val="26"/>
          <w:szCs w:val="26"/>
        </w:rPr>
        <w:t xml:space="preserve"> </w:t>
      </w:r>
      <w:r w:rsidR="00F17DAD">
        <w:rPr>
          <w:sz w:val="26"/>
          <w:szCs w:val="26"/>
        </w:rPr>
        <w:t>16/04/1992</w:t>
      </w:r>
    </w:p>
    <w:p w:rsidR="00F17DAD" w:rsidRPr="00F17DAD" w:rsidRDefault="00F17DAD" w:rsidP="00F17DAD">
      <w:pPr>
        <w:tabs>
          <w:tab w:val="left" w:pos="450"/>
        </w:tabs>
        <w:spacing w:line="240" w:lineRule="auto"/>
        <w:ind w:firstLine="450"/>
        <w:rPr>
          <w:sz w:val="26"/>
          <w:szCs w:val="26"/>
        </w:rPr>
      </w:pPr>
      <w:r w:rsidRPr="00F17DAD">
        <w:rPr>
          <w:b/>
          <w:i/>
          <w:sz w:val="26"/>
          <w:szCs w:val="26"/>
        </w:rPr>
        <w:t xml:space="preserve">Marital Status         </w:t>
      </w:r>
      <w:r w:rsidRPr="00F17DAD">
        <w:rPr>
          <w:sz w:val="26"/>
          <w:szCs w:val="26"/>
        </w:rPr>
        <w:t xml:space="preserve"> : </w:t>
      </w:r>
      <w:r>
        <w:rPr>
          <w:sz w:val="26"/>
          <w:szCs w:val="26"/>
        </w:rPr>
        <w:t>Single</w:t>
      </w:r>
    </w:p>
    <w:p w:rsidR="00F17DAD" w:rsidRPr="00F17DAD" w:rsidRDefault="00F17DAD" w:rsidP="00F17DAD">
      <w:pPr>
        <w:tabs>
          <w:tab w:val="left" w:pos="450"/>
        </w:tabs>
        <w:spacing w:line="240" w:lineRule="auto"/>
        <w:ind w:firstLine="450"/>
        <w:rPr>
          <w:sz w:val="26"/>
          <w:szCs w:val="26"/>
        </w:rPr>
      </w:pPr>
      <w:r w:rsidRPr="00F17DAD">
        <w:rPr>
          <w:b/>
          <w:i/>
          <w:sz w:val="26"/>
          <w:szCs w:val="26"/>
        </w:rPr>
        <w:t xml:space="preserve">Religion and </w:t>
      </w:r>
      <w:proofErr w:type="gramStart"/>
      <w:r w:rsidRPr="00F17DAD">
        <w:rPr>
          <w:b/>
          <w:i/>
          <w:sz w:val="26"/>
          <w:szCs w:val="26"/>
        </w:rPr>
        <w:t>Caste  :</w:t>
      </w:r>
      <w:proofErr w:type="gramEnd"/>
      <w:r w:rsidRPr="00F17DAD">
        <w:t xml:space="preserve"> </w:t>
      </w:r>
      <w:r w:rsidRPr="00F17DAD">
        <w:rPr>
          <w:sz w:val="26"/>
          <w:szCs w:val="26"/>
        </w:rPr>
        <w:t>Christian-RC</w:t>
      </w:r>
    </w:p>
    <w:p w:rsidR="00F17DAD" w:rsidRPr="00733468" w:rsidRDefault="00F17DAD" w:rsidP="00F17DAD">
      <w:pPr>
        <w:tabs>
          <w:tab w:val="left" w:pos="450"/>
          <w:tab w:val="left" w:pos="1530"/>
        </w:tabs>
        <w:spacing w:line="240" w:lineRule="auto"/>
        <w:ind w:firstLine="450"/>
        <w:rPr>
          <w:sz w:val="26"/>
          <w:szCs w:val="26"/>
        </w:rPr>
      </w:pPr>
      <w:r w:rsidRPr="00F17DAD">
        <w:rPr>
          <w:b/>
          <w:i/>
          <w:sz w:val="26"/>
          <w:szCs w:val="26"/>
        </w:rPr>
        <w:t xml:space="preserve">Nationality </w:t>
      </w:r>
      <w:r w:rsidRPr="00F17DAD">
        <w:rPr>
          <w:b/>
          <w:i/>
          <w:sz w:val="26"/>
          <w:szCs w:val="26"/>
        </w:rPr>
        <w:tab/>
        <w:t xml:space="preserve">     </w:t>
      </w:r>
      <w:proofErr w:type="gramStart"/>
      <w:r w:rsidRPr="00F17DAD">
        <w:rPr>
          <w:b/>
          <w:i/>
          <w:sz w:val="26"/>
          <w:szCs w:val="26"/>
        </w:rPr>
        <w:t>:</w:t>
      </w:r>
      <w:r w:rsidRPr="00733468">
        <w:rPr>
          <w:sz w:val="26"/>
          <w:szCs w:val="26"/>
        </w:rPr>
        <w:t>Indian</w:t>
      </w:r>
      <w:proofErr w:type="gramEnd"/>
    </w:p>
    <w:p w:rsidR="00F17DAD" w:rsidRPr="00F17DAD" w:rsidRDefault="00F17DAD" w:rsidP="00F17DAD">
      <w:pPr>
        <w:tabs>
          <w:tab w:val="left" w:pos="450"/>
        </w:tabs>
        <w:spacing w:line="240" w:lineRule="auto"/>
        <w:ind w:firstLine="450"/>
        <w:rPr>
          <w:rFonts w:cstheme="minorHAnsi"/>
          <w:sz w:val="26"/>
          <w:szCs w:val="26"/>
        </w:rPr>
      </w:pPr>
      <w:r w:rsidRPr="00F17DAD">
        <w:rPr>
          <w:rFonts w:cstheme="minorHAnsi"/>
          <w:b/>
          <w:i/>
          <w:sz w:val="26"/>
          <w:szCs w:val="26"/>
        </w:rPr>
        <w:t xml:space="preserve">Languages </w:t>
      </w:r>
      <w:proofErr w:type="gramStart"/>
      <w:r w:rsidRPr="00F17DAD">
        <w:rPr>
          <w:rFonts w:cstheme="minorHAnsi"/>
          <w:b/>
          <w:i/>
          <w:sz w:val="26"/>
          <w:szCs w:val="26"/>
        </w:rPr>
        <w:t>Known :</w:t>
      </w:r>
      <w:proofErr w:type="gramEnd"/>
      <w:r w:rsidRPr="00F17DAD">
        <w:rPr>
          <w:rFonts w:cstheme="minorHAnsi"/>
          <w:sz w:val="26"/>
          <w:szCs w:val="26"/>
        </w:rPr>
        <w:t xml:space="preserve"> </w:t>
      </w:r>
      <w:r w:rsidR="00733468">
        <w:rPr>
          <w:rFonts w:cstheme="minorHAnsi"/>
          <w:sz w:val="26"/>
          <w:szCs w:val="26"/>
        </w:rPr>
        <w:t>English, Hindi, Malayalam</w:t>
      </w:r>
    </w:p>
    <w:p w:rsidR="00733468" w:rsidRPr="00711F3C" w:rsidRDefault="00733468" w:rsidP="00733468">
      <w:pPr>
        <w:tabs>
          <w:tab w:val="left" w:pos="4320"/>
        </w:tabs>
        <w:jc w:val="center"/>
        <w:rPr>
          <w:rFonts w:cstheme="minorHAnsi"/>
          <w:b/>
          <w:sz w:val="24"/>
          <w:u w:val="single"/>
        </w:rPr>
      </w:pPr>
      <w:r w:rsidRPr="00711F3C">
        <w:rPr>
          <w:rFonts w:cstheme="minorHAnsi"/>
          <w:b/>
          <w:sz w:val="24"/>
          <w:u w:val="single"/>
        </w:rPr>
        <w:t>D E C L A R A T I O N</w:t>
      </w:r>
    </w:p>
    <w:p w:rsidR="00733468" w:rsidRPr="00711F3C" w:rsidRDefault="00733468" w:rsidP="00733468">
      <w:pPr>
        <w:spacing w:line="300" w:lineRule="auto"/>
        <w:jc w:val="both"/>
        <w:rPr>
          <w:rFonts w:cstheme="minorHAnsi"/>
          <w:sz w:val="24"/>
        </w:rPr>
      </w:pPr>
      <w:r w:rsidRPr="00711F3C">
        <w:rPr>
          <w:rFonts w:cstheme="minorHAnsi"/>
          <w:sz w:val="24"/>
        </w:rPr>
        <w:t>The particulars furnished above are true and correct to the best of my knowledge and belief.</w:t>
      </w:r>
    </w:p>
    <w:sectPr w:rsidR="00733468" w:rsidRPr="00711F3C" w:rsidSect="007A5E63">
      <w:pgSz w:w="11907" w:h="16839" w:code="9"/>
      <w:pgMar w:top="1440" w:right="1440" w:bottom="1440" w:left="1440" w:header="1008" w:footer="720" w:gutter="0"/>
      <w:pgBorders w:offsetFrom="page">
        <w:top w:val="single" w:sz="18" w:space="24" w:color="auto"/>
        <w:left w:val="single" w:sz="18" w:space="24" w:color="auto"/>
        <w:bottom w:val="single" w:sz="18" w:space="24" w:color="auto"/>
        <w:right w:val="single" w:sz="1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B89" w:rsidRDefault="00555B89" w:rsidP="00BA3931">
      <w:pPr>
        <w:spacing w:after="0" w:line="240" w:lineRule="auto"/>
      </w:pPr>
      <w:r>
        <w:separator/>
      </w:r>
    </w:p>
  </w:endnote>
  <w:endnote w:type="continuationSeparator" w:id="0">
    <w:p w:rsidR="00555B89" w:rsidRDefault="00555B89" w:rsidP="00BA3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Kartika">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B89" w:rsidRDefault="00555B89" w:rsidP="00BA3931">
      <w:pPr>
        <w:spacing w:after="0" w:line="240" w:lineRule="auto"/>
      </w:pPr>
      <w:r>
        <w:separator/>
      </w:r>
    </w:p>
  </w:footnote>
  <w:footnote w:type="continuationSeparator" w:id="0">
    <w:p w:rsidR="00555B89" w:rsidRDefault="00555B89" w:rsidP="00BA39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3931"/>
    <w:rsid w:val="00021054"/>
    <w:rsid w:val="00090649"/>
    <w:rsid w:val="002226D3"/>
    <w:rsid w:val="002D2917"/>
    <w:rsid w:val="00314221"/>
    <w:rsid w:val="003D4DA9"/>
    <w:rsid w:val="004E60AB"/>
    <w:rsid w:val="00555B89"/>
    <w:rsid w:val="00591BED"/>
    <w:rsid w:val="005A3221"/>
    <w:rsid w:val="006924CF"/>
    <w:rsid w:val="006F4A94"/>
    <w:rsid w:val="00733468"/>
    <w:rsid w:val="00735A06"/>
    <w:rsid w:val="0077488F"/>
    <w:rsid w:val="007A5E63"/>
    <w:rsid w:val="007F4261"/>
    <w:rsid w:val="00834FAE"/>
    <w:rsid w:val="00956B03"/>
    <w:rsid w:val="009571B5"/>
    <w:rsid w:val="009A4B2E"/>
    <w:rsid w:val="009C0C75"/>
    <w:rsid w:val="00B601C5"/>
    <w:rsid w:val="00BA3931"/>
    <w:rsid w:val="00BB6E8A"/>
    <w:rsid w:val="00C1454C"/>
    <w:rsid w:val="00CD4628"/>
    <w:rsid w:val="00CE7FE5"/>
    <w:rsid w:val="00CF4905"/>
    <w:rsid w:val="00DC6A91"/>
    <w:rsid w:val="00E11179"/>
    <w:rsid w:val="00E306FC"/>
    <w:rsid w:val="00E40412"/>
    <w:rsid w:val="00F17DAD"/>
    <w:rsid w:val="00F325B8"/>
    <w:rsid w:val="00F4195B"/>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931"/>
    <w:rPr>
      <w:rFonts w:ascii="Tahoma" w:hAnsi="Tahoma" w:cs="Tahoma"/>
      <w:sz w:val="16"/>
      <w:szCs w:val="16"/>
    </w:rPr>
  </w:style>
  <w:style w:type="paragraph" w:styleId="Header">
    <w:name w:val="header"/>
    <w:basedOn w:val="Normal"/>
    <w:link w:val="HeaderChar"/>
    <w:uiPriority w:val="99"/>
    <w:unhideWhenUsed/>
    <w:rsid w:val="00BA3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931"/>
  </w:style>
  <w:style w:type="paragraph" w:styleId="Footer">
    <w:name w:val="footer"/>
    <w:basedOn w:val="Normal"/>
    <w:link w:val="FooterChar"/>
    <w:uiPriority w:val="99"/>
    <w:unhideWhenUsed/>
    <w:rsid w:val="00BA3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931"/>
  </w:style>
  <w:style w:type="character" w:styleId="Strong">
    <w:name w:val="Strong"/>
    <w:basedOn w:val="DefaultParagraphFont"/>
    <w:qFormat/>
    <w:rsid w:val="00733468"/>
    <w:rPr>
      <w:b/>
      <w:bCs/>
    </w:rPr>
  </w:style>
  <w:style w:type="character" w:styleId="Hyperlink">
    <w:name w:val="Hyperlink"/>
    <w:basedOn w:val="DefaultParagraphFont"/>
    <w:uiPriority w:val="99"/>
    <w:unhideWhenUsed/>
    <w:rsid w:val="00CE7FE5"/>
    <w:rPr>
      <w:color w:val="0000FF" w:themeColor="hyperlink"/>
      <w:u w:val="single"/>
    </w:rPr>
  </w:style>
  <w:style w:type="paragraph" w:styleId="NoSpacing">
    <w:name w:val="No Spacing"/>
    <w:link w:val="NoSpacingChar"/>
    <w:uiPriority w:val="1"/>
    <w:qFormat/>
    <w:rsid w:val="00E40412"/>
    <w:pPr>
      <w:spacing w:after="0" w:line="240" w:lineRule="auto"/>
    </w:pPr>
    <w:rPr>
      <w:rFonts w:eastAsiaTheme="minorEastAsia"/>
    </w:rPr>
  </w:style>
  <w:style w:type="character" w:customStyle="1" w:styleId="NoSpacingChar">
    <w:name w:val="No Spacing Char"/>
    <w:basedOn w:val="DefaultParagraphFont"/>
    <w:link w:val="NoSpacing"/>
    <w:uiPriority w:val="1"/>
    <w:rsid w:val="00E40412"/>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931"/>
    <w:rPr>
      <w:rFonts w:ascii="Tahoma" w:hAnsi="Tahoma" w:cs="Tahoma"/>
      <w:sz w:val="16"/>
      <w:szCs w:val="16"/>
    </w:rPr>
  </w:style>
  <w:style w:type="paragraph" w:styleId="Header">
    <w:name w:val="header"/>
    <w:basedOn w:val="Normal"/>
    <w:link w:val="HeaderChar"/>
    <w:uiPriority w:val="99"/>
    <w:unhideWhenUsed/>
    <w:rsid w:val="00BA3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931"/>
  </w:style>
  <w:style w:type="paragraph" w:styleId="Footer">
    <w:name w:val="footer"/>
    <w:basedOn w:val="Normal"/>
    <w:link w:val="FooterChar"/>
    <w:uiPriority w:val="99"/>
    <w:unhideWhenUsed/>
    <w:rsid w:val="00BA3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931"/>
  </w:style>
  <w:style w:type="character" w:styleId="Strong">
    <w:name w:val="Strong"/>
    <w:basedOn w:val="DefaultParagraphFont"/>
    <w:qFormat/>
    <w:rsid w:val="00733468"/>
    <w:rPr>
      <w:b/>
      <w:bCs/>
    </w:rPr>
  </w:style>
  <w:style w:type="character" w:styleId="Hyperlink">
    <w:name w:val="Hyperlink"/>
    <w:basedOn w:val="DefaultParagraphFont"/>
    <w:uiPriority w:val="99"/>
    <w:unhideWhenUsed/>
    <w:rsid w:val="00CE7F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04479">
      <w:bodyDiv w:val="1"/>
      <w:marLeft w:val="0"/>
      <w:marRight w:val="0"/>
      <w:marTop w:val="0"/>
      <w:marBottom w:val="0"/>
      <w:divBdr>
        <w:top w:val="none" w:sz="0" w:space="0" w:color="auto"/>
        <w:left w:val="none" w:sz="0" w:space="0" w:color="auto"/>
        <w:bottom w:val="none" w:sz="0" w:space="0" w:color="auto"/>
        <w:right w:val="none" w:sz="0" w:space="0" w:color="auto"/>
      </w:divBdr>
    </w:div>
    <w:div w:id="98848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to.371283@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80848-B598-4F2B-8D5C-06B7AB920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CURRICULAM VITE</vt:lpstr>
    </vt:vector>
  </TitlesOfParts>
  <Company>Microsoft</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CURRICULAM VITE</dc:title>
  <dc:creator>user</dc:creator>
  <cp:lastModifiedBy>602HRDESK</cp:lastModifiedBy>
  <cp:revision>8</cp:revision>
  <cp:lastPrinted>2017-07-13T04:18:00Z</cp:lastPrinted>
  <dcterms:created xsi:type="dcterms:W3CDTF">2017-06-30T14:23:00Z</dcterms:created>
  <dcterms:modified xsi:type="dcterms:W3CDTF">2017-07-25T06:16:00Z</dcterms:modified>
</cp:coreProperties>
</file>