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87" w:rsidRPr="005C5F5D" w:rsidRDefault="00D3148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520" w:type="dxa"/>
        <w:tblInd w:w="-882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8100"/>
      </w:tblGrid>
      <w:tr w:rsidR="004F4B83" w:rsidRPr="005C5F5D" w:rsidTr="00900E65">
        <w:trPr>
          <w:trHeight w:val="1115"/>
        </w:trPr>
        <w:tc>
          <w:tcPr>
            <w:tcW w:w="3420" w:type="dxa"/>
            <w:shd w:val="clear" w:color="auto" w:fill="D9D9D9" w:themeFill="background1" w:themeFillShade="D9"/>
          </w:tcPr>
          <w:p w:rsidR="00E05B13" w:rsidRDefault="00E05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B83" w:rsidRPr="005C5F5D" w:rsidRDefault="005C0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 Objective</w:t>
            </w:r>
          </w:p>
        </w:tc>
        <w:tc>
          <w:tcPr>
            <w:tcW w:w="8100" w:type="dxa"/>
          </w:tcPr>
          <w:p w:rsidR="005C048B" w:rsidRPr="00CE2A9D" w:rsidRDefault="005C048B" w:rsidP="005C048B">
            <w:pPr>
              <w:spacing w:after="240"/>
              <w:jc w:val="both"/>
              <w:rPr>
                <w:rFonts w:asciiTheme="minorHAnsi" w:eastAsia="Garamond" w:hAnsiTheme="minorHAnsi" w:cs="Garamond"/>
                <w:bCs/>
              </w:rPr>
            </w:pPr>
            <w:r w:rsidRPr="00CE2A9D">
              <w:rPr>
                <w:rFonts w:asciiTheme="minorHAnsi" w:eastAsia="Garamond" w:hAnsiTheme="minorHAnsi" w:cs="Garamond"/>
                <w:bCs/>
              </w:rPr>
              <w:t>Every assignment taken up by me, I consider it as a unique opportunity to create and add value through a hands-on learning approach. I wish each one of such, to contribute to t</w:t>
            </w:r>
            <w:r w:rsidR="00EE4AD8">
              <w:rPr>
                <w:rFonts w:asciiTheme="minorHAnsi" w:eastAsia="Garamond" w:hAnsiTheme="minorHAnsi" w:cs="Garamond"/>
                <w:bCs/>
              </w:rPr>
              <w:t>he growth and objectives of my o</w:t>
            </w:r>
            <w:r w:rsidRPr="00CE2A9D">
              <w:rPr>
                <w:rFonts w:asciiTheme="minorHAnsi" w:eastAsia="Garamond" w:hAnsiTheme="minorHAnsi" w:cs="Garamond"/>
                <w:bCs/>
              </w:rPr>
              <w:t>rganization by way of achieving my own career growth.</w:t>
            </w:r>
          </w:p>
          <w:p w:rsidR="004F4B83" w:rsidRPr="005C5F5D" w:rsidRDefault="004F4B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B83" w:rsidRPr="005C5F5D" w:rsidTr="00900E65">
        <w:trPr>
          <w:trHeight w:val="1610"/>
        </w:trPr>
        <w:tc>
          <w:tcPr>
            <w:tcW w:w="3420" w:type="dxa"/>
            <w:shd w:val="clear" w:color="auto" w:fill="D9D9D9" w:themeFill="background1" w:themeFillShade="D9"/>
          </w:tcPr>
          <w:p w:rsidR="009B721F" w:rsidRDefault="009B721F" w:rsidP="009B721F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B13" w:rsidRDefault="009B721F" w:rsidP="009B7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Exposure</w:t>
            </w:r>
          </w:p>
          <w:p w:rsidR="00E05B13" w:rsidRPr="00E05B13" w:rsidRDefault="00E05B13" w:rsidP="00E05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B13" w:rsidRPr="00E05B13" w:rsidRDefault="00E05B13" w:rsidP="00E05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B13" w:rsidRPr="00E05B13" w:rsidRDefault="00E05B13" w:rsidP="00E05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B13" w:rsidRPr="00E05B13" w:rsidRDefault="00E05B13" w:rsidP="00E05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B13" w:rsidRPr="00E05B13" w:rsidRDefault="00E05B13" w:rsidP="00E05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B13" w:rsidRDefault="00E05B13" w:rsidP="00E05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B13" w:rsidRDefault="00E05B13" w:rsidP="00E05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B13" w:rsidRDefault="00E05B13" w:rsidP="00E05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B13" w:rsidRPr="00E05B13" w:rsidRDefault="00E05B13" w:rsidP="00E05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B13" w:rsidRPr="00E05B13" w:rsidRDefault="00E05B13" w:rsidP="00E05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B13" w:rsidRDefault="00E05B13" w:rsidP="00E05B13">
            <w:pPr>
              <w:rPr>
                <w:rFonts w:ascii="Arial" w:hAnsi="Arial" w:cs="Arial"/>
                <w:sz w:val="20"/>
                <w:szCs w:val="20"/>
              </w:rPr>
            </w:pPr>
            <w:r w:rsidRPr="005C5F5D">
              <w:rPr>
                <w:rFonts w:ascii="Arial" w:hAnsi="Arial" w:cs="Arial"/>
                <w:sz w:val="20"/>
                <w:szCs w:val="20"/>
              </w:rPr>
              <w:t>Experience</w:t>
            </w:r>
          </w:p>
          <w:p w:rsidR="004F4B83" w:rsidRDefault="004F4B83" w:rsidP="00E05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74" w:rsidRDefault="00BA1174" w:rsidP="00E05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74" w:rsidRPr="00E05B13" w:rsidRDefault="00BA1174" w:rsidP="00E05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4F4B83" w:rsidRPr="005C5F5D" w:rsidRDefault="004F4B83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81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2"/>
              <w:gridCol w:w="1350"/>
              <w:gridCol w:w="1800"/>
            </w:tblGrid>
            <w:tr w:rsidR="004F4B83" w:rsidRPr="005C5F5D" w:rsidTr="00844B05">
              <w:tc>
                <w:tcPr>
                  <w:tcW w:w="5022" w:type="dxa"/>
                </w:tcPr>
                <w:p w:rsidR="004F4B83" w:rsidRDefault="004F4B8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21F">
                    <w:rPr>
                      <w:rFonts w:ascii="Arial" w:hAnsi="Arial" w:cs="Arial"/>
                      <w:b/>
                      <w:sz w:val="20"/>
                      <w:szCs w:val="20"/>
                    </w:rPr>
                    <w:t>High Rise buildings</w:t>
                  </w:r>
                </w:p>
                <w:p w:rsidR="009B721F" w:rsidRDefault="009B721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012C0" w:rsidRPr="00A012C0" w:rsidRDefault="009B721F" w:rsidP="00A012C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21F">
                    <w:rPr>
                      <w:rFonts w:ascii="Arial" w:hAnsi="Arial" w:cs="Arial"/>
                      <w:b/>
                      <w:sz w:val="20"/>
                      <w:szCs w:val="20"/>
                    </w:rPr>
                    <w:t>Structure work</w:t>
                  </w:r>
                </w:p>
                <w:p w:rsidR="009B721F" w:rsidRDefault="009B721F" w:rsidP="009B721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21F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Finishing</w:t>
                  </w:r>
                  <w:r w:rsidR="00E12F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 Fit Out</w:t>
                  </w:r>
                  <w:r w:rsidRPr="009B721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work</w:t>
                  </w:r>
                </w:p>
                <w:p w:rsidR="009B721F" w:rsidRDefault="009B721F" w:rsidP="009B721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Bar bending Schedule for beam &amp;slab</w:t>
                  </w:r>
                </w:p>
                <w:p w:rsidR="004C0080" w:rsidRDefault="00A012C0" w:rsidP="00A012C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Precast fabrication of staircases</w:t>
                  </w:r>
                </w:p>
                <w:p w:rsidR="00844B05" w:rsidRDefault="00844B05" w:rsidP="00A012C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Epoxy flooring</w:t>
                  </w:r>
                </w:p>
                <w:p w:rsidR="00844B05" w:rsidRPr="00A012C0" w:rsidRDefault="00844B05" w:rsidP="00A012C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Waterproofing of swimming pools, underground tanks, electrical rooms</w:t>
                  </w:r>
                </w:p>
                <w:p w:rsidR="004F4B83" w:rsidRPr="00A012C0" w:rsidRDefault="004F4B83" w:rsidP="00A012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4F4B83" w:rsidRPr="005C5F5D" w:rsidRDefault="004F4B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4F4B83" w:rsidRPr="005C5F5D" w:rsidRDefault="004F4B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F4B83" w:rsidRDefault="004F4B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174" w:rsidRPr="00BA1174" w:rsidRDefault="00E05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41B8F">
              <w:rPr>
                <w:rFonts w:ascii="Arial" w:hAnsi="Arial" w:cs="Arial"/>
                <w:b/>
                <w:szCs w:val="20"/>
              </w:rPr>
              <w:t>5</w:t>
            </w:r>
            <w:r w:rsidRPr="00E05B13">
              <w:rPr>
                <w:rFonts w:ascii="Arial" w:hAnsi="Arial" w:cs="Arial"/>
                <w:szCs w:val="20"/>
              </w:rPr>
              <w:t xml:space="preserve"> </w:t>
            </w:r>
            <w:r w:rsidRPr="00E05B13">
              <w:rPr>
                <w:rFonts w:ascii="Arial" w:hAnsi="Arial" w:cs="Arial"/>
                <w:b/>
                <w:sz w:val="20"/>
                <w:szCs w:val="20"/>
              </w:rPr>
              <w:t>years of</w:t>
            </w:r>
            <w:r w:rsidR="00BA1174"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  <w:r w:rsidRPr="00E05B13">
              <w:rPr>
                <w:rFonts w:ascii="Arial" w:hAnsi="Arial" w:cs="Arial"/>
                <w:b/>
                <w:sz w:val="20"/>
                <w:szCs w:val="20"/>
              </w:rPr>
              <w:t xml:space="preserve"> experienc</w:t>
            </w:r>
            <w:r w:rsidR="00BA1174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4F4B83" w:rsidRPr="005C5F5D" w:rsidTr="00900E65">
        <w:tc>
          <w:tcPr>
            <w:tcW w:w="3420" w:type="dxa"/>
            <w:shd w:val="clear" w:color="auto" w:fill="D9D9D9" w:themeFill="background1" w:themeFillShade="D9"/>
          </w:tcPr>
          <w:p w:rsidR="00844B05" w:rsidRDefault="00844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B13" w:rsidRDefault="003578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16510</wp:posOffset>
                  </wp:positionV>
                  <wp:extent cx="2067560" cy="2031365"/>
                  <wp:effectExtent l="19050" t="19050" r="27940" b="260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tva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560" cy="20313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4B05" w:rsidRPr="005C5F5D" w:rsidRDefault="00844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F45" w:rsidRDefault="00497F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0D7" w:rsidRDefault="009A10D7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0D7" w:rsidRDefault="009A10D7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0D7" w:rsidRDefault="009A10D7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B13" w:rsidRDefault="00E05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B05" w:rsidRDefault="00844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96E" w:rsidRDefault="0060196E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96E" w:rsidRDefault="0060196E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96E" w:rsidRDefault="006019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48B" w:rsidRDefault="005C048B" w:rsidP="0081559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  <w:p w:rsidR="00E05B13" w:rsidRDefault="00E05B13" w:rsidP="00815598">
            <w:pPr>
              <w:pStyle w:val="Default"/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  <w:p w:rsidR="005C048B" w:rsidRDefault="005C048B" w:rsidP="00815598">
            <w:pPr>
              <w:pStyle w:val="Default"/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  <w:p w:rsidR="00F67E9F" w:rsidRDefault="00F67E9F" w:rsidP="00815598">
            <w:pPr>
              <w:pStyle w:val="Default"/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  <w:p w:rsidR="00815598" w:rsidRPr="005C5F5D" w:rsidRDefault="00815598" w:rsidP="00815598">
            <w:pPr>
              <w:pStyle w:val="Default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5C5F5D">
              <w:rPr>
                <w:i/>
                <w:sz w:val="20"/>
                <w:szCs w:val="20"/>
              </w:rPr>
              <w:t>Five high – end residential towers as part of the Tritvam premium waterfront residential complex in the port city of Kochi on In</w:t>
            </w:r>
            <w:r w:rsidR="005C048B">
              <w:rPr>
                <w:i/>
                <w:sz w:val="20"/>
                <w:szCs w:val="20"/>
              </w:rPr>
              <w:t>dia’s west coast. The 25 storey towers comprise about 475 (T</w:t>
            </w:r>
            <w:r w:rsidRPr="005C5F5D">
              <w:rPr>
                <w:i/>
                <w:sz w:val="20"/>
                <w:szCs w:val="20"/>
              </w:rPr>
              <w:t>hree and Four Bedroom</w:t>
            </w:r>
            <w:r w:rsidR="005C048B">
              <w:rPr>
                <w:i/>
                <w:sz w:val="20"/>
                <w:szCs w:val="20"/>
              </w:rPr>
              <w:t>)</w:t>
            </w:r>
            <w:r w:rsidRPr="005C5F5D">
              <w:rPr>
                <w:i/>
                <w:sz w:val="20"/>
                <w:szCs w:val="20"/>
              </w:rPr>
              <w:t xml:space="preserve"> apartments. The complex occupies a 3.4 hectare site includes a club house, landscaped podium &amp; car park facilities. </w:t>
            </w:r>
          </w:p>
          <w:p w:rsidR="008A1524" w:rsidRPr="005C5F5D" w:rsidRDefault="008A1524" w:rsidP="00497F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5598" w:rsidRPr="005C5F5D" w:rsidRDefault="00815598" w:rsidP="00497F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72A0A" w:rsidRPr="005C5F5D" w:rsidRDefault="00872A0A" w:rsidP="00497F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72A0A" w:rsidRPr="005C5F5D" w:rsidRDefault="00872A0A" w:rsidP="00497F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72A0A" w:rsidRPr="005C5F5D" w:rsidRDefault="00872A0A" w:rsidP="00497F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72A0A" w:rsidRDefault="00872A0A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10279D" w:rsidRDefault="0010279D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10279D" w:rsidRDefault="0010279D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10279D" w:rsidRDefault="0010279D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10279D" w:rsidRDefault="0010279D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10279D" w:rsidRDefault="0010279D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BA1174" w:rsidRDefault="00BA1174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BA1174" w:rsidRDefault="00BA1174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F256A7" w:rsidRDefault="00F256A7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EB0861" w:rsidRDefault="00EB0861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D61D4C" w:rsidRDefault="00D61D4C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EB0861" w:rsidRDefault="00EB0861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EB0861" w:rsidRDefault="00EB0861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EB0861" w:rsidRDefault="00EB0861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F256A7" w:rsidRDefault="00F256A7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35785E" w:rsidRDefault="0035785E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28385" cy="1348154"/>
                  <wp:effectExtent l="19050" t="0" r="0" b="0"/>
                  <wp:docPr id="7" name="Picture 2" descr="C:\Users\hp\Desktop\coll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coll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90" cy="1348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E9F" w:rsidRDefault="00F67E9F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EB0861" w:rsidRDefault="00EB0861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35785E" w:rsidRDefault="0035785E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35785E" w:rsidRDefault="0035785E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35785E" w:rsidRDefault="0035785E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35785E" w:rsidRDefault="0035785E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D61D4C" w:rsidRDefault="00D61D4C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872A0A" w:rsidRPr="005C5F5D" w:rsidRDefault="00872A0A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872A0A" w:rsidRPr="005C5F5D" w:rsidRDefault="00804A2D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C5F5D">
              <w:rPr>
                <w:rFonts w:ascii="Arial" w:hAnsi="Arial" w:cs="Arial"/>
                <w:sz w:val="20"/>
                <w:szCs w:val="20"/>
              </w:rPr>
              <w:t>Academic Qualifications</w:t>
            </w:r>
          </w:p>
          <w:p w:rsidR="00872A0A" w:rsidRPr="005C5F5D" w:rsidRDefault="00872A0A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872A0A" w:rsidRPr="005C5F5D" w:rsidRDefault="00872A0A" w:rsidP="00497F4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872A0A" w:rsidRPr="005C5F5D" w:rsidRDefault="00872A0A" w:rsidP="00497F45">
            <w:pP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  <w:p w:rsidR="00872A0A" w:rsidRPr="005C5F5D" w:rsidRDefault="00872A0A" w:rsidP="00497F45">
            <w:pP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  <w:p w:rsidR="00872A0A" w:rsidRPr="005C5F5D" w:rsidRDefault="00872A0A" w:rsidP="00497F45">
            <w:pP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  <w:p w:rsidR="00872A0A" w:rsidRPr="005C5F5D" w:rsidRDefault="00872A0A" w:rsidP="00497F45">
            <w:pP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  <w:p w:rsidR="00872A0A" w:rsidRPr="005C5F5D" w:rsidRDefault="00872A0A" w:rsidP="00497F45">
            <w:pP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  <w:p w:rsidR="00872A0A" w:rsidRPr="005C5F5D" w:rsidRDefault="00872A0A" w:rsidP="00497F45">
            <w:pP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  <w:p w:rsidR="00872A0A" w:rsidRPr="005C5F5D" w:rsidRDefault="00872A0A" w:rsidP="00497F45">
            <w:pP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  <w:p w:rsidR="004A0355" w:rsidRPr="005C5F5D" w:rsidRDefault="004A0355" w:rsidP="004A03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</w:p>
          <w:p w:rsidR="004A0355" w:rsidRPr="005C5F5D" w:rsidRDefault="004A0355" w:rsidP="004A03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</w:p>
          <w:p w:rsidR="004A0355" w:rsidRPr="005C5F5D" w:rsidRDefault="004A0355" w:rsidP="004A03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4A0355" w:rsidRPr="005C5F5D" w:rsidRDefault="004A0355" w:rsidP="004A03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4A0355" w:rsidRPr="005C5F5D" w:rsidRDefault="004A0355" w:rsidP="004A03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4A0355" w:rsidRPr="005C5F5D" w:rsidRDefault="004A0355" w:rsidP="004A03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4A0355" w:rsidRPr="005C5F5D" w:rsidRDefault="004A0355" w:rsidP="004A03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4A0355" w:rsidRPr="005C5F5D" w:rsidRDefault="004A0355" w:rsidP="004A03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ED3349" w:rsidRDefault="00ED3349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color w:val="000000"/>
                <w:sz w:val="20"/>
                <w:szCs w:val="20"/>
              </w:rPr>
            </w:pPr>
            <w:r w:rsidRPr="005C5F5D">
              <w:rPr>
                <w:rFonts w:ascii="Arial" w:eastAsiaTheme="minorHAnsi" w:hAnsi="Arial" w:cs="Arial"/>
                <w:i/>
                <w:color w:val="000000"/>
                <w:sz w:val="20"/>
                <w:szCs w:val="20"/>
              </w:rPr>
              <w:t> </w:t>
            </w:r>
          </w:p>
          <w:p w:rsidR="00F256A7" w:rsidRDefault="00F256A7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color w:val="000000"/>
                <w:sz w:val="20"/>
                <w:szCs w:val="20"/>
              </w:rPr>
            </w:pPr>
          </w:p>
          <w:p w:rsidR="0035785E" w:rsidRDefault="0035785E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color w:val="000000"/>
                <w:sz w:val="20"/>
                <w:szCs w:val="20"/>
              </w:rPr>
            </w:pPr>
          </w:p>
          <w:p w:rsidR="00F67E9F" w:rsidRDefault="00F67E9F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4C0080" w:rsidRDefault="004C0080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4C008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Technical exposure</w:t>
            </w:r>
          </w:p>
          <w:p w:rsidR="004C0080" w:rsidRDefault="004C0080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4C0080" w:rsidRDefault="004C0080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4C0080" w:rsidRDefault="004C0080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4C0080" w:rsidRDefault="004C0080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4C0080" w:rsidRDefault="004C0080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4C0080" w:rsidRDefault="004C0080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4C0080" w:rsidRDefault="004C0080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4C0080" w:rsidRDefault="004C0080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4C0080" w:rsidRDefault="004C0080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5379A4" w:rsidRDefault="005379A4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137F9B" w:rsidRDefault="00137F9B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137F9B" w:rsidRDefault="00137F9B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10279D" w:rsidRDefault="0010279D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F256A7" w:rsidRDefault="00F256A7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4A4C48" w:rsidRDefault="004A4C48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4C0080" w:rsidRDefault="004C0080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Achievements &amp; strengths</w:t>
            </w:r>
          </w:p>
          <w:p w:rsidR="003C6E1F" w:rsidRDefault="003C6E1F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3C6E1F" w:rsidRDefault="003C6E1F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3C6E1F" w:rsidRDefault="003C6E1F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3C6E1F" w:rsidRDefault="003C6E1F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3C6E1F" w:rsidRDefault="003C6E1F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3C6E1F" w:rsidRDefault="003C6E1F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52546D" w:rsidRDefault="0052546D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E21F71" w:rsidRDefault="00E21F71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E21F71" w:rsidRDefault="00E21F71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CD79BF" w:rsidRDefault="00CD79BF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3C6E1F" w:rsidRDefault="003C6E1F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3C6E1F" w:rsidRDefault="003C6E1F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Personal details</w:t>
            </w:r>
          </w:p>
          <w:p w:rsidR="005379A4" w:rsidRDefault="005379A4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5379A4" w:rsidRDefault="005379A4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5379A4" w:rsidRDefault="005379A4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5379A4" w:rsidRDefault="005379A4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5379A4" w:rsidRDefault="005379A4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5379A4" w:rsidRDefault="005379A4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5379A4" w:rsidRDefault="005379A4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5379A4" w:rsidRDefault="005379A4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5379A4" w:rsidRDefault="005379A4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4F5D9A" w:rsidRDefault="004F5D9A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A50BF2" w:rsidRDefault="00A50BF2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4F5D9A" w:rsidRDefault="004F5D9A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4F5D9A" w:rsidRDefault="004F5D9A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E21F71" w:rsidRDefault="00E21F71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5379A4" w:rsidRDefault="005379A4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5379A4" w:rsidRPr="005C5F5D" w:rsidRDefault="005379A4" w:rsidP="000D009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Declaration</w:t>
            </w:r>
          </w:p>
        </w:tc>
        <w:tc>
          <w:tcPr>
            <w:tcW w:w="8100" w:type="dxa"/>
          </w:tcPr>
          <w:p w:rsidR="00F67E9F" w:rsidRPr="00F67E9F" w:rsidRDefault="00844B05" w:rsidP="00F67E9F">
            <w:pPr>
              <w:pStyle w:val="Heading4"/>
              <w:spacing w:line="360" w:lineRule="auto"/>
              <w:outlineLvl w:val="3"/>
            </w:pPr>
            <w:r w:rsidRPr="00BA1174">
              <w:rPr>
                <w:rFonts w:ascii="Arial" w:hAnsi="Arial" w:cs="Arial"/>
                <w:szCs w:val="20"/>
              </w:rPr>
              <w:lastRenderedPageBreak/>
              <w:t xml:space="preserve">Previous </w:t>
            </w:r>
            <w:r w:rsidR="00872A0A" w:rsidRPr="00BA1174">
              <w:rPr>
                <w:rFonts w:ascii="Arial" w:hAnsi="Arial" w:cs="Arial"/>
                <w:szCs w:val="20"/>
              </w:rPr>
              <w:t xml:space="preserve">Company </w:t>
            </w:r>
            <w:r w:rsidR="004A0355" w:rsidRPr="00BA1174">
              <w:rPr>
                <w:rFonts w:ascii="Arial" w:hAnsi="Arial" w:cs="Arial"/>
                <w:szCs w:val="20"/>
              </w:rPr>
              <w:t>Name</w:t>
            </w:r>
            <w:r w:rsidR="004A0355" w:rsidRPr="00D70914">
              <w:rPr>
                <w:rFonts w:ascii="Arial" w:hAnsi="Arial" w:cs="Arial"/>
                <w:sz w:val="20"/>
                <w:szCs w:val="20"/>
              </w:rPr>
              <w:t>:</w:t>
            </w:r>
            <w:r w:rsidR="0006262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43602B">
                <w:rPr>
                  <w:rStyle w:val="Hyperlink"/>
                  <w:rFonts w:ascii="Arial" w:hAnsi="Arial" w:cs="Arial"/>
                  <w:color w:val="002060"/>
                  <w:szCs w:val="20"/>
                </w:rPr>
                <w:t xml:space="preserve">Leighton </w:t>
              </w:r>
              <w:r w:rsidR="00781676" w:rsidRPr="0043602B">
                <w:rPr>
                  <w:rStyle w:val="Hyperlink"/>
                  <w:rFonts w:ascii="Arial" w:hAnsi="Arial" w:cs="Arial"/>
                  <w:color w:val="002060"/>
                  <w:szCs w:val="20"/>
                </w:rPr>
                <w:t xml:space="preserve">India </w:t>
              </w:r>
              <w:r w:rsidR="00497F45" w:rsidRPr="0043602B">
                <w:rPr>
                  <w:rStyle w:val="Hyperlink"/>
                  <w:rFonts w:ascii="Arial" w:hAnsi="Arial" w:cs="Arial"/>
                  <w:color w:val="002060"/>
                  <w:szCs w:val="20"/>
                </w:rPr>
                <w:t>Contractors Pvt. Ltd</w:t>
              </w:r>
            </w:hyperlink>
          </w:p>
          <w:p w:rsidR="00EB0861" w:rsidRDefault="00497F45" w:rsidP="00BA1174">
            <w:pPr>
              <w:spacing w:line="276" w:lineRule="auto"/>
            </w:pPr>
            <w:r w:rsidRPr="00B862DF"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  <w:t>Project Name :</w:t>
            </w:r>
            <w:hyperlink r:id="rId12" w:history="1">
              <w:r w:rsidRPr="0043602B">
                <w:rPr>
                  <w:rStyle w:val="Hyperlink"/>
                  <w:rFonts w:ascii="Arial" w:hAnsi="Arial" w:cs="Arial"/>
                  <w:b/>
                  <w:bCs/>
                  <w:color w:val="002060"/>
                  <w:sz w:val="20"/>
                  <w:szCs w:val="20"/>
                </w:rPr>
                <w:t>Alliance Tritvam</w:t>
              </w:r>
            </w:hyperlink>
          </w:p>
          <w:p w:rsidR="00F67E9F" w:rsidRPr="0043602B" w:rsidRDefault="00F67E9F" w:rsidP="00BA1174">
            <w:pPr>
              <w:spacing w:line="276" w:lineRule="auto"/>
              <w:rPr>
                <w:color w:val="002060"/>
              </w:rPr>
            </w:pPr>
          </w:p>
          <w:p w:rsidR="00EB0861" w:rsidRDefault="00EB0861" w:rsidP="00EB086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5C5F5D">
              <w:rPr>
                <w:b/>
                <w:sz w:val="20"/>
                <w:szCs w:val="20"/>
              </w:rPr>
              <w:t>Client:</w:t>
            </w:r>
            <w:r w:rsidRPr="005C5F5D">
              <w:rPr>
                <w:sz w:val="20"/>
                <w:szCs w:val="20"/>
              </w:rPr>
              <w:t xml:space="preserve"> </w:t>
            </w:r>
            <w:r w:rsidR="00F67E9F">
              <w:rPr>
                <w:b/>
                <w:color w:val="0070C0"/>
                <w:sz w:val="20"/>
                <w:szCs w:val="20"/>
              </w:rPr>
              <w:t>TATA Realty &amp; Infrastructure</w:t>
            </w:r>
            <w:r w:rsidRPr="0010279D">
              <w:rPr>
                <w:b/>
                <w:color w:val="0070C0"/>
                <w:sz w:val="20"/>
                <w:szCs w:val="20"/>
              </w:rPr>
              <w:t xml:space="preserve"> LTD</w:t>
            </w:r>
            <w:r>
              <w:rPr>
                <w:sz w:val="20"/>
                <w:szCs w:val="20"/>
              </w:rPr>
              <w:t xml:space="preserve"> </w:t>
            </w:r>
          </w:p>
          <w:p w:rsidR="00EB0861" w:rsidRDefault="00EB0861" w:rsidP="00EB08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5F5D">
              <w:rPr>
                <w:rFonts w:ascii="Arial" w:hAnsi="Arial" w:cs="Arial"/>
                <w:b/>
                <w:sz w:val="20"/>
                <w:szCs w:val="20"/>
              </w:rPr>
              <w:t>Project Type</w:t>
            </w:r>
            <w:r w:rsidRPr="005C5F5D">
              <w:rPr>
                <w:rFonts w:ascii="Arial" w:hAnsi="Arial" w:cs="Arial"/>
                <w:sz w:val="20"/>
                <w:szCs w:val="20"/>
              </w:rPr>
              <w:t xml:space="preserve"> : Residential</w:t>
            </w:r>
          </w:p>
          <w:p w:rsidR="00BA1174" w:rsidRDefault="00EB0861" w:rsidP="00EB0861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5C5F5D">
              <w:rPr>
                <w:b/>
                <w:sz w:val="20"/>
                <w:szCs w:val="20"/>
              </w:rPr>
              <w:t>Project cost</w:t>
            </w:r>
            <w:r w:rsidRPr="005C5F5D">
              <w:rPr>
                <w:sz w:val="20"/>
                <w:szCs w:val="20"/>
              </w:rPr>
              <w:t xml:space="preserve"> : </w:t>
            </w:r>
            <w:r w:rsidRPr="005C5F5D">
              <w:rPr>
                <w:b/>
                <w:sz w:val="20"/>
                <w:szCs w:val="20"/>
              </w:rPr>
              <w:t>US $57 Million</w:t>
            </w:r>
          </w:p>
          <w:p w:rsidR="00F67E9F" w:rsidRPr="00EB0861" w:rsidRDefault="00F67E9F" w:rsidP="00EB086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EB0861" w:rsidRPr="0035785E" w:rsidRDefault="0091368A" w:rsidP="008A152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368A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>Designation</w:t>
            </w:r>
            <w:r w:rsidRPr="0091368A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 :</w:t>
            </w:r>
            <w:r w:rsidR="00CD2216">
              <w:rPr>
                <w:rFonts w:ascii="Arial" w:hAnsi="Arial" w:cs="Arial"/>
                <w:b/>
                <w:bCs/>
                <w:sz w:val="20"/>
                <w:szCs w:val="20"/>
              </w:rPr>
              <w:t>Site Engineer  (</w:t>
            </w:r>
            <w:r w:rsidR="00A012C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9392C">
              <w:rPr>
                <w:rFonts w:ascii="Arial" w:hAnsi="Arial" w:cs="Arial"/>
                <w:b/>
                <w:bCs/>
                <w:sz w:val="20"/>
                <w:szCs w:val="20"/>
              </w:rPr>
              <w:t>years’ experience</w:t>
            </w:r>
            <w:r w:rsidR="002F67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F67E9F" w:rsidRDefault="00F67E9F" w:rsidP="00497F45">
            <w:pPr>
              <w:tabs>
                <w:tab w:val="left" w:pos="28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E9F" w:rsidRPr="005C5F5D" w:rsidRDefault="00497F45" w:rsidP="00497F45">
            <w:pPr>
              <w:tabs>
                <w:tab w:val="left" w:pos="2880"/>
              </w:tabs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C5F5D">
              <w:rPr>
                <w:rFonts w:ascii="Arial" w:hAnsi="Arial" w:cs="Arial"/>
                <w:b/>
                <w:sz w:val="20"/>
                <w:szCs w:val="20"/>
              </w:rPr>
              <w:t>Roles &amp; Responsibility(</w:t>
            </w:r>
            <w:r w:rsidR="005C048B">
              <w:rPr>
                <w:rFonts w:ascii="Arial" w:hAnsi="Arial" w:cs="Arial"/>
                <w:b/>
                <w:i/>
                <w:sz w:val="20"/>
                <w:szCs w:val="20"/>
              </w:rPr>
              <w:t>Structure work execution / Finishing</w:t>
            </w:r>
            <w:r w:rsidRPr="005C5F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Works</w:t>
            </w:r>
            <w:r w:rsidR="005C048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execution </w:t>
            </w:r>
            <w:r w:rsidRPr="005C5F5D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1F44B1" w:rsidRPr="00EB0861" w:rsidRDefault="00665B9A" w:rsidP="001F44B1">
            <w:pPr>
              <w:numPr>
                <w:ilvl w:val="0"/>
                <w:numId w:val="1"/>
              </w:numPr>
              <w:tabs>
                <w:tab w:val="left" w:pos="522"/>
              </w:tabs>
              <w:spacing w:line="36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monitor &amp; inspect </w:t>
            </w:r>
            <w:r w:rsidRPr="00D60B6B">
              <w:rPr>
                <w:rFonts w:asciiTheme="minorHAnsi" w:hAnsiTheme="minorHAnsi" w:cs="Arial"/>
                <w:bCs/>
              </w:rPr>
              <w:t>the construction work and</w:t>
            </w:r>
            <w:r>
              <w:rPr>
                <w:rFonts w:asciiTheme="minorHAnsi" w:hAnsiTheme="minorHAnsi" w:cs="Arial"/>
                <w:bCs/>
              </w:rPr>
              <w:t xml:space="preserve"> assure that it is done in full</w:t>
            </w:r>
            <w:r w:rsidR="00062621">
              <w:rPr>
                <w:rFonts w:asciiTheme="minorHAnsi" w:hAnsiTheme="minorHAnsi" w:cs="Arial"/>
                <w:bCs/>
              </w:rPr>
              <w:t xml:space="preserve"> </w:t>
            </w:r>
            <w:r w:rsidRPr="00665B9A">
              <w:rPr>
                <w:rFonts w:asciiTheme="minorHAnsi" w:hAnsiTheme="minorHAnsi" w:cs="Arial"/>
                <w:bCs/>
              </w:rPr>
              <w:t>accordance with the drawings, technical specifications and bills of quantities</w:t>
            </w:r>
          </w:p>
          <w:p w:rsidR="00E05B13" w:rsidRPr="00BA1174" w:rsidRDefault="00E05B13" w:rsidP="00BA1174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B9A" w:rsidRDefault="00665B9A" w:rsidP="00665B9A">
            <w:pPr>
              <w:numPr>
                <w:ilvl w:val="0"/>
                <w:numId w:val="1"/>
              </w:numPr>
              <w:tabs>
                <w:tab w:val="left" w:pos="522"/>
              </w:tabs>
              <w:spacing w:line="36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70</w:t>
            </w:r>
            <w:r w:rsidRPr="005C5F5D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m2 of concrete structure Tower 3 &amp; 4(</w:t>
            </w:r>
            <w:r w:rsidRPr="005C5F5D">
              <w:rPr>
                <w:rFonts w:ascii="Arial" w:hAnsi="Arial" w:cs="Arial"/>
                <w:sz w:val="20"/>
                <w:szCs w:val="20"/>
              </w:rPr>
              <w:t>G+25 +helipad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012C0" w:rsidRDefault="00A012C0" w:rsidP="00A012C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012C0" w:rsidRDefault="00A012C0" w:rsidP="00665B9A">
            <w:pPr>
              <w:numPr>
                <w:ilvl w:val="0"/>
                <w:numId w:val="1"/>
              </w:numPr>
              <w:tabs>
                <w:tab w:val="left" w:pos="522"/>
              </w:tabs>
              <w:spacing w:line="36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Execution of precast staircase fabrication and fixing </w:t>
            </w:r>
          </w:p>
          <w:p w:rsidR="001F44B1" w:rsidRDefault="001F44B1" w:rsidP="001F44B1">
            <w:pPr>
              <w:tabs>
                <w:tab w:val="left" w:pos="522"/>
              </w:tabs>
              <w:spacing w:line="36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1F44B1" w:rsidRDefault="0010279D" w:rsidP="001F44B1">
            <w:pPr>
              <w:numPr>
                <w:ilvl w:val="0"/>
                <w:numId w:val="1"/>
              </w:numPr>
              <w:tabs>
                <w:tab w:val="left" w:pos="522"/>
              </w:tabs>
              <w:spacing w:line="36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execute all fit out / interior </w:t>
            </w:r>
            <w:r w:rsidR="00665B9A">
              <w:rPr>
                <w:rFonts w:ascii="Arial" w:hAnsi="Arial" w:cs="Arial"/>
                <w:sz w:val="20"/>
                <w:szCs w:val="20"/>
              </w:rPr>
              <w:t xml:space="preserve">site works </w:t>
            </w:r>
            <w:r w:rsidR="00A012C0">
              <w:rPr>
                <w:rFonts w:ascii="Arial" w:hAnsi="Arial" w:cs="Arial"/>
                <w:sz w:val="20"/>
                <w:szCs w:val="20"/>
              </w:rPr>
              <w:t xml:space="preserve">of  4 towers </w:t>
            </w:r>
            <w:r w:rsidR="00665B9A">
              <w:rPr>
                <w:rFonts w:ascii="Arial" w:hAnsi="Arial" w:cs="Arial"/>
                <w:sz w:val="20"/>
                <w:szCs w:val="20"/>
              </w:rPr>
              <w:t>as per the plan/schedule</w:t>
            </w:r>
          </w:p>
          <w:p w:rsidR="001F44B1" w:rsidRPr="001F44B1" w:rsidRDefault="001F44B1" w:rsidP="001F44B1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65B9A" w:rsidRDefault="00665B9A" w:rsidP="00665B9A">
            <w:pPr>
              <w:numPr>
                <w:ilvl w:val="0"/>
                <w:numId w:val="1"/>
              </w:numPr>
              <w:tabs>
                <w:tab w:val="left" w:pos="522"/>
              </w:tabs>
              <w:spacing w:line="36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manpower utilization/work schedule (Gantt Chart)</w:t>
            </w:r>
          </w:p>
          <w:p w:rsidR="001F44B1" w:rsidRDefault="001F44B1" w:rsidP="001F44B1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65B9A" w:rsidRDefault="00665B9A" w:rsidP="00665B9A">
            <w:pPr>
              <w:numPr>
                <w:ilvl w:val="0"/>
                <w:numId w:val="1"/>
              </w:numPr>
              <w:tabs>
                <w:tab w:val="left" w:pos="522"/>
              </w:tabs>
              <w:spacing w:line="36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inventory, anticipated re</w:t>
            </w:r>
            <w:r w:rsidR="002518E6">
              <w:rPr>
                <w:rFonts w:ascii="Arial" w:hAnsi="Arial" w:cs="Arial"/>
                <w:sz w:val="20"/>
                <w:szCs w:val="20"/>
              </w:rPr>
              <w:t>quirements/purchases and minimize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wastage of construction/finishing materials</w:t>
            </w:r>
          </w:p>
          <w:p w:rsidR="001F44B1" w:rsidRDefault="001F44B1" w:rsidP="001F44B1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5137E" w:rsidRDefault="00AF3F0C" w:rsidP="00665B9A">
            <w:pPr>
              <w:numPr>
                <w:ilvl w:val="0"/>
                <w:numId w:val="1"/>
              </w:numPr>
              <w:tabs>
                <w:tab w:val="left" w:pos="522"/>
              </w:tabs>
              <w:spacing w:line="36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correspondence &amp;reports (punch list, manpower report, activity report etc.)</w:t>
            </w:r>
          </w:p>
          <w:p w:rsidR="001F44B1" w:rsidRDefault="001F44B1" w:rsidP="001F44B1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F44B1" w:rsidRDefault="001F44B1" w:rsidP="001F44B1">
            <w:pPr>
              <w:numPr>
                <w:ilvl w:val="0"/>
                <w:numId w:val="1"/>
              </w:numPr>
              <w:tabs>
                <w:tab w:val="left" w:pos="522"/>
              </w:tabs>
              <w:spacing w:line="36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Conduct Quantity S</w:t>
            </w:r>
            <w:r w:rsidR="00D5137E">
              <w:rPr>
                <w:rFonts w:ascii="Arial" w:hAnsi="Arial" w:cs="Arial"/>
                <w:sz w:val="20"/>
                <w:szCs w:val="20"/>
              </w:rPr>
              <w:t>urveying, purchase requests</w:t>
            </w:r>
          </w:p>
          <w:p w:rsidR="00F67E9F" w:rsidRPr="00F67E9F" w:rsidRDefault="00F67E9F" w:rsidP="00F67E9F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97F45" w:rsidRPr="00AF3F0C" w:rsidRDefault="00665B9A" w:rsidP="00665B9A">
            <w:pPr>
              <w:numPr>
                <w:ilvl w:val="0"/>
                <w:numId w:val="1"/>
              </w:numPr>
              <w:tabs>
                <w:tab w:val="left" w:pos="522"/>
              </w:tabs>
              <w:spacing w:line="36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C5F5D">
              <w:rPr>
                <w:rFonts w:ascii="Arial" w:hAnsi="Arial" w:cs="Arial"/>
                <w:sz w:val="20"/>
                <w:szCs w:val="20"/>
              </w:rPr>
              <w:t>Prepare, develop and enforce pro</w:t>
            </w:r>
            <w:r w:rsidR="00AF3F0C">
              <w:rPr>
                <w:rFonts w:ascii="Arial" w:hAnsi="Arial" w:cs="Arial"/>
                <w:sz w:val="20"/>
                <w:szCs w:val="20"/>
              </w:rPr>
              <w:t>cedure like safe Work Method Statements</w:t>
            </w:r>
            <w:r w:rsidRPr="00AF3F0C">
              <w:rPr>
                <w:rFonts w:ascii="Arial" w:hAnsi="Arial" w:cs="Arial"/>
                <w:sz w:val="20"/>
                <w:szCs w:val="20"/>
              </w:rPr>
              <w:t>, Inspection test plan, RAR, JSEA and ensure work methods are in</w:t>
            </w:r>
          </w:p>
          <w:p w:rsidR="001F44B1" w:rsidRDefault="00EB0861" w:rsidP="00F67E9F">
            <w:pPr>
              <w:tabs>
                <w:tab w:val="left" w:pos="522"/>
              </w:tabs>
              <w:spacing w:line="36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C5F5D">
              <w:rPr>
                <w:rFonts w:ascii="Arial" w:hAnsi="Arial" w:cs="Arial"/>
                <w:sz w:val="20"/>
                <w:szCs w:val="20"/>
              </w:rPr>
              <w:t>ompliance</w:t>
            </w:r>
            <w:proofErr w:type="gramEnd"/>
            <w:r w:rsidR="00497F45" w:rsidRPr="005C5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3F0C">
              <w:rPr>
                <w:rFonts w:ascii="Arial" w:hAnsi="Arial" w:cs="Arial"/>
                <w:sz w:val="20"/>
                <w:szCs w:val="20"/>
              </w:rPr>
              <w:t>with company’s</w:t>
            </w:r>
            <w:r w:rsidR="00497F45" w:rsidRPr="005C5F5D">
              <w:rPr>
                <w:rFonts w:ascii="Arial" w:hAnsi="Arial" w:cs="Arial"/>
                <w:sz w:val="20"/>
                <w:szCs w:val="20"/>
              </w:rPr>
              <w:t xml:space="preserve"> systems and procedures.  </w:t>
            </w:r>
          </w:p>
          <w:p w:rsidR="0035785E" w:rsidRPr="00EC7AD0" w:rsidRDefault="002F67BE" w:rsidP="0035785E">
            <w:pPr>
              <w:pStyle w:val="Heading4"/>
              <w:outlineLvl w:val="3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Current Company Name: </w:t>
            </w:r>
            <w:r w:rsidR="0035785E" w:rsidRPr="00E05B13">
              <w:rPr>
                <w:color w:val="0070C0"/>
                <w:u w:val="single"/>
              </w:rPr>
              <w:t>Prism Engineering Services</w:t>
            </w:r>
          </w:p>
          <w:p w:rsidR="0035785E" w:rsidRPr="0094259A" w:rsidRDefault="0035785E" w:rsidP="0035785E">
            <w:pPr>
              <w:pStyle w:val="Heading4"/>
              <w:outlineLvl w:val="3"/>
              <w:rPr>
                <w:i w:val="0"/>
                <w:color w:val="00206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Projects: </w:t>
            </w:r>
            <w:hyperlink r:id="rId13" w:history="1">
              <w:r w:rsidR="00203A79" w:rsidRPr="0094259A">
                <w:rPr>
                  <w:rStyle w:val="Hyperlink"/>
                  <w:rFonts w:ascii="Arial" w:hAnsi="Arial" w:cs="Arial"/>
                  <w:i w:val="0"/>
                  <w:color w:val="002060"/>
                  <w:sz w:val="20"/>
                  <w:szCs w:val="20"/>
                </w:rPr>
                <w:t xml:space="preserve">Internal finishes </w:t>
              </w:r>
              <w:r w:rsidR="00E261D5" w:rsidRPr="0094259A">
                <w:rPr>
                  <w:rStyle w:val="Hyperlink"/>
                  <w:rFonts w:ascii="Arial" w:hAnsi="Arial" w:cs="Arial"/>
                  <w:i w:val="0"/>
                  <w:color w:val="002060"/>
                  <w:sz w:val="20"/>
                  <w:szCs w:val="20"/>
                </w:rPr>
                <w:t>of</w:t>
              </w:r>
              <w:r w:rsidRPr="0094259A">
                <w:rPr>
                  <w:rStyle w:val="Hyperlink"/>
                  <w:rFonts w:ascii="Arial" w:hAnsi="Arial" w:cs="Arial"/>
                  <w:i w:val="0"/>
                  <w:color w:val="002060"/>
                  <w:sz w:val="20"/>
                  <w:szCs w:val="20"/>
                </w:rPr>
                <w:t xml:space="preserve"> Credence Hospital, Trivandrum</w:t>
              </w:r>
            </w:hyperlink>
          </w:p>
          <w:p w:rsidR="0035785E" w:rsidRPr="0094259A" w:rsidRDefault="0035785E" w:rsidP="0035785E">
            <w:pPr>
              <w:pStyle w:val="Heading4"/>
              <w:outlineLvl w:val="3"/>
              <w:rPr>
                <w:i w:val="0"/>
                <w:color w:val="002060"/>
              </w:rPr>
            </w:pPr>
            <w:r w:rsidRPr="0094259A">
              <w:rPr>
                <w:color w:val="002060"/>
              </w:rPr>
              <w:t xml:space="preserve">                   </w:t>
            </w:r>
            <w:hyperlink r:id="rId14" w:history="1">
              <w:r w:rsidRPr="0094259A">
                <w:rPr>
                  <w:rStyle w:val="Hyperlink"/>
                  <w:rFonts w:ascii="Arial" w:hAnsi="Arial" w:cs="Arial"/>
                  <w:i w:val="0"/>
                  <w:color w:val="002060"/>
                  <w:sz w:val="20"/>
                  <w:szCs w:val="20"/>
                </w:rPr>
                <w:t>Water proofing of water tanks at TATA Tritvam, Ernakulam</w:t>
              </w:r>
            </w:hyperlink>
          </w:p>
          <w:p w:rsidR="0035785E" w:rsidRPr="0094259A" w:rsidRDefault="0035785E" w:rsidP="0035785E">
            <w:pPr>
              <w:pStyle w:val="Heading4"/>
              <w:outlineLvl w:val="3"/>
              <w:rPr>
                <w:i w:val="0"/>
                <w:color w:val="002060"/>
              </w:rPr>
            </w:pPr>
            <w:r w:rsidRPr="0094259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2060"/>
              </w:rPr>
              <w:t xml:space="preserve">              </w:t>
            </w:r>
            <w:r w:rsidRPr="0094259A">
              <w:rPr>
                <w:i w:val="0"/>
                <w:color w:val="002060"/>
              </w:rPr>
              <w:t xml:space="preserve">   </w:t>
            </w:r>
            <w:hyperlink r:id="rId15" w:history="1">
              <w:r w:rsidR="00C41B8F" w:rsidRPr="0094259A">
                <w:rPr>
                  <w:rStyle w:val="Hyperlink"/>
                  <w:rFonts w:ascii="Arial" w:hAnsi="Arial" w:cs="Arial"/>
                  <w:i w:val="0"/>
                  <w:color w:val="002060"/>
                  <w:sz w:val="20"/>
                  <w:szCs w:val="20"/>
                </w:rPr>
                <w:t>Water proofing &amp; E</w:t>
              </w:r>
              <w:r w:rsidRPr="0094259A">
                <w:rPr>
                  <w:rStyle w:val="Hyperlink"/>
                  <w:rFonts w:ascii="Arial" w:hAnsi="Arial" w:cs="Arial"/>
                  <w:i w:val="0"/>
                  <w:color w:val="002060"/>
                  <w:sz w:val="20"/>
                  <w:szCs w:val="20"/>
                </w:rPr>
                <w:t>poxy floor and walls at Taluq Hospital, Ernakulam</w:t>
              </w:r>
            </w:hyperlink>
          </w:p>
          <w:p w:rsidR="0035785E" w:rsidRPr="00866125" w:rsidRDefault="0035785E" w:rsidP="0035785E">
            <w:pPr>
              <w:pStyle w:val="Heading4"/>
              <w:outlineLvl w:val="3"/>
              <w:rPr>
                <w:color w:val="002060"/>
                <w:u w:val="single"/>
              </w:rPr>
            </w:pPr>
            <w:r w:rsidRPr="0094259A">
              <w:rPr>
                <w:i w:val="0"/>
                <w:color w:val="002060"/>
              </w:rPr>
              <w:t xml:space="preserve">                   </w:t>
            </w:r>
            <w:r w:rsidR="00E82FCF" w:rsidRPr="00866125">
              <w:rPr>
                <w:rFonts w:ascii="Arial" w:hAnsi="Arial" w:cs="Arial"/>
                <w:i w:val="0"/>
                <w:color w:val="002060"/>
                <w:sz w:val="20"/>
                <w:szCs w:val="20"/>
                <w:u w:val="single"/>
              </w:rPr>
              <w:t xml:space="preserve">Internal finishes </w:t>
            </w:r>
            <w:r w:rsidRPr="00866125">
              <w:rPr>
                <w:rFonts w:ascii="Arial" w:hAnsi="Arial" w:cs="Arial"/>
                <w:i w:val="0"/>
                <w:color w:val="002060"/>
                <w:sz w:val="20"/>
                <w:szCs w:val="20"/>
                <w:u w:val="single"/>
              </w:rPr>
              <w:t xml:space="preserve">at PDDP ICE CREAM PLANT, </w:t>
            </w:r>
            <w:proofErr w:type="spellStart"/>
            <w:r w:rsidR="001460F5" w:rsidRPr="00866125">
              <w:rPr>
                <w:rFonts w:ascii="Arial" w:hAnsi="Arial" w:cs="Arial"/>
                <w:i w:val="0"/>
                <w:color w:val="002060"/>
                <w:sz w:val="20"/>
                <w:szCs w:val="20"/>
                <w:u w:val="single"/>
              </w:rPr>
              <w:t>Ernakulam</w:t>
            </w:r>
            <w:proofErr w:type="spellEnd"/>
            <w:r w:rsidR="001460F5" w:rsidRPr="00866125">
              <w:rPr>
                <w:rFonts w:ascii="Arial" w:hAnsi="Arial" w:cs="Arial"/>
                <w:i w:val="0"/>
                <w:color w:val="002060"/>
                <w:sz w:val="20"/>
                <w:szCs w:val="20"/>
                <w:u w:val="single"/>
              </w:rPr>
              <w:t xml:space="preserve"> </w:t>
            </w:r>
            <w:r w:rsidR="001460F5" w:rsidRPr="00866125">
              <w:rPr>
                <w:color w:val="002060"/>
                <w:u w:val="single"/>
              </w:rPr>
              <w:t xml:space="preserve"> </w:t>
            </w:r>
          </w:p>
          <w:p w:rsidR="002F67BE" w:rsidRPr="002F67BE" w:rsidRDefault="002F67BE" w:rsidP="002F67BE"/>
          <w:p w:rsidR="0035785E" w:rsidRPr="00EC7AD0" w:rsidRDefault="0035785E" w:rsidP="0035785E">
            <w:r w:rsidRPr="0091368A">
              <w:rPr>
                <w:rFonts w:ascii="Arial" w:hAnsi="Arial" w:cs="Arial"/>
                <w:b/>
                <w:i/>
                <w:color w:val="548DD4" w:themeColor="text2" w:themeTint="99"/>
                <w:sz w:val="20"/>
                <w:szCs w:val="20"/>
              </w:rPr>
              <w:t>Designation</w:t>
            </w:r>
            <w:r w:rsidRPr="0091368A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 :</w:t>
            </w:r>
            <w:r w:rsidR="00C41B8F">
              <w:rPr>
                <w:rFonts w:ascii="Arial" w:hAnsi="Arial" w:cs="Arial"/>
                <w:b/>
                <w:bCs/>
                <w:sz w:val="20"/>
                <w:szCs w:val="20"/>
              </w:rPr>
              <w:t>Project Engineer (1 year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experience)</w:t>
            </w:r>
          </w:p>
          <w:p w:rsidR="0035785E" w:rsidRPr="00823E7D" w:rsidRDefault="0035785E" w:rsidP="0035785E">
            <w:pPr>
              <w:rPr>
                <w:rFonts w:ascii="Arial" w:eastAsiaTheme="majorEastAsia" w:hAnsi="Arial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</w:p>
          <w:p w:rsidR="0035785E" w:rsidRDefault="0035785E" w:rsidP="0035785E">
            <w:r w:rsidRPr="005C5F5D">
              <w:rPr>
                <w:rFonts w:ascii="Arial" w:hAnsi="Arial" w:cs="Arial"/>
                <w:b/>
                <w:sz w:val="20"/>
                <w:szCs w:val="20"/>
              </w:rPr>
              <w:t>Roles &amp; Responsibility</w:t>
            </w:r>
            <w:r>
              <w:t xml:space="preserve">   </w:t>
            </w:r>
          </w:p>
          <w:p w:rsidR="0035785E" w:rsidRDefault="0035785E" w:rsidP="0035785E"/>
          <w:p w:rsidR="0035785E" w:rsidRDefault="00C4468C" w:rsidP="003578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To monitor site </w:t>
            </w:r>
            <w:r w:rsidR="002935B4">
              <w:rPr>
                <w:rFonts w:ascii="Arial" w:hAnsi="Arial" w:cs="Arial"/>
                <w:sz w:val="20"/>
                <w:szCs w:val="20"/>
              </w:rPr>
              <w:t>execution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2935B4">
              <w:rPr>
                <w:rFonts w:ascii="Arial" w:hAnsi="Arial" w:cs="Arial"/>
                <w:sz w:val="20"/>
                <w:szCs w:val="20"/>
              </w:rPr>
              <w:t xml:space="preserve">Finishes works </w:t>
            </w:r>
            <w:r w:rsidR="0037695F">
              <w:rPr>
                <w:rFonts w:ascii="Arial" w:hAnsi="Arial" w:cs="Arial"/>
                <w:sz w:val="20"/>
                <w:szCs w:val="20"/>
              </w:rPr>
              <w:t xml:space="preserve">comprising of </w:t>
            </w:r>
            <w:r w:rsidR="009D690A">
              <w:rPr>
                <w:rFonts w:ascii="Arial" w:hAnsi="Arial" w:cs="Arial"/>
                <w:sz w:val="20"/>
                <w:szCs w:val="20"/>
              </w:rPr>
              <w:t>plastering,</w:t>
            </w:r>
            <w:r w:rsidR="00B16E26">
              <w:rPr>
                <w:rFonts w:ascii="Arial" w:hAnsi="Arial" w:cs="Arial"/>
                <w:sz w:val="20"/>
                <w:szCs w:val="20"/>
              </w:rPr>
              <w:t xml:space="preserve"> tile </w:t>
            </w:r>
            <w:r w:rsidR="00944293">
              <w:rPr>
                <w:rFonts w:ascii="Arial" w:hAnsi="Arial" w:cs="Arial"/>
                <w:sz w:val="20"/>
                <w:szCs w:val="20"/>
              </w:rPr>
              <w:t>/</w:t>
            </w:r>
            <w:r w:rsidR="0080504D">
              <w:rPr>
                <w:rFonts w:ascii="Arial" w:hAnsi="Arial" w:cs="Arial"/>
                <w:sz w:val="20"/>
                <w:szCs w:val="20"/>
              </w:rPr>
              <w:t>marble/granite</w:t>
            </w:r>
            <w:r w:rsidR="00AB5026">
              <w:rPr>
                <w:rFonts w:ascii="Arial" w:hAnsi="Arial" w:cs="Arial"/>
                <w:sz w:val="20"/>
                <w:szCs w:val="20"/>
              </w:rPr>
              <w:t xml:space="preserve"> fixing,</w:t>
            </w:r>
            <w:r w:rsidR="008050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785E">
              <w:rPr>
                <w:rFonts w:ascii="Arial" w:hAnsi="Arial" w:cs="Arial"/>
                <w:sz w:val="20"/>
                <w:szCs w:val="20"/>
              </w:rPr>
              <w:t xml:space="preserve">water proofing and epoxy </w:t>
            </w:r>
            <w:proofErr w:type="gramStart"/>
            <w:r w:rsidR="0035785E">
              <w:rPr>
                <w:rFonts w:ascii="Arial" w:hAnsi="Arial" w:cs="Arial"/>
                <w:sz w:val="20"/>
                <w:szCs w:val="20"/>
              </w:rPr>
              <w:t>flooring ,</w:t>
            </w:r>
            <w:proofErr w:type="gramEnd"/>
            <w:r w:rsidR="0035785E">
              <w:rPr>
                <w:rFonts w:ascii="Arial" w:hAnsi="Arial" w:cs="Arial"/>
                <w:sz w:val="20"/>
                <w:szCs w:val="20"/>
              </w:rPr>
              <w:t xml:space="preserve"> as well as cost estimati</w:t>
            </w:r>
            <w:r w:rsidR="00E55116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6B1C65">
              <w:rPr>
                <w:rFonts w:ascii="Arial" w:hAnsi="Arial" w:cs="Arial"/>
                <w:sz w:val="20"/>
                <w:szCs w:val="20"/>
              </w:rPr>
              <w:t xml:space="preserve">for the above works. </w:t>
            </w:r>
          </w:p>
          <w:p w:rsidR="006B1C65" w:rsidRDefault="006B1C65" w:rsidP="0035785E">
            <w:pPr>
              <w:rPr>
                <w:rFonts w:ascii="Arial" w:hAnsi="Arial" w:cs="Arial"/>
                <w:sz w:val="20"/>
                <w:szCs w:val="20"/>
              </w:rPr>
            </w:pPr>
          </w:p>
          <w:p w:rsidR="0035785E" w:rsidRPr="00F67E9F" w:rsidRDefault="0035785E" w:rsidP="00F67E9F">
            <w:pPr>
              <w:tabs>
                <w:tab w:val="left" w:pos="522"/>
              </w:tabs>
              <w:spacing w:line="36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37"/>
              <w:tblW w:w="8418" w:type="dxa"/>
              <w:tblLayout w:type="fixed"/>
              <w:tblLook w:val="04A0" w:firstRow="1" w:lastRow="0" w:firstColumn="1" w:lastColumn="0" w:noHBand="0" w:noVBand="1"/>
            </w:tblPr>
            <w:tblGrid>
              <w:gridCol w:w="2510"/>
              <w:gridCol w:w="2520"/>
              <w:gridCol w:w="1800"/>
              <w:gridCol w:w="1588"/>
            </w:tblGrid>
            <w:tr w:rsidR="00804A2D" w:rsidRPr="00990607" w:rsidTr="007D5E66">
              <w:trPr>
                <w:trHeight w:val="330"/>
              </w:trPr>
              <w:tc>
                <w:tcPr>
                  <w:tcW w:w="8418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804A2D" w:rsidRPr="00990607" w:rsidRDefault="00804A2D" w:rsidP="00804A2D">
                  <w:pPr>
                    <w:rPr>
                      <w:rFonts w:ascii="Garamond" w:hAnsi="Garamond"/>
                      <w:b/>
                      <w:bCs/>
                      <w:sz w:val="26"/>
                      <w:szCs w:val="26"/>
                    </w:rPr>
                  </w:pPr>
                  <w:r w:rsidRPr="00990607">
                    <w:rPr>
                      <w:rFonts w:ascii="Garamond" w:hAnsi="Garamond"/>
                      <w:b/>
                      <w:bCs/>
                      <w:sz w:val="26"/>
                      <w:szCs w:val="26"/>
                    </w:rPr>
                    <w:t>Educational Profile</w:t>
                  </w:r>
                </w:p>
              </w:tc>
            </w:tr>
            <w:tr w:rsidR="00804A2D" w:rsidRPr="00990607" w:rsidTr="00B93B3B">
              <w:trPr>
                <w:trHeight w:val="675"/>
              </w:trPr>
              <w:tc>
                <w:tcPr>
                  <w:tcW w:w="2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4A2D" w:rsidRPr="005F5D9B" w:rsidRDefault="00804A2D" w:rsidP="00804A2D">
                  <w:pPr>
                    <w:rPr>
                      <w:rFonts w:asciiTheme="minorHAnsi" w:hAnsiTheme="minorHAnsi"/>
                      <w:b/>
                      <w:bCs/>
                      <w:sz w:val="26"/>
                      <w:szCs w:val="26"/>
                    </w:rPr>
                  </w:pPr>
                  <w:r w:rsidRPr="005F5D9B">
                    <w:rPr>
                      <w:rFonts w:asciiTheme="minorHAnsi" w:hAnsiTheme="minorHAnsi"/>
                      <w:b/>
                      <w:bCs/>
                      <w:szCs w:val="26"/>
                    </w:rPr>
                    <w:t>Institution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4A2D" w:rsidRPr="005F5D9B" w:rsidRDefault="00804A2D" w:rsidP="00804A2D">
                  <w:pPr>
                    <w:rPr>
                      <w:rFonts w:asciiTheme="minorHAnsi" w:hAnsiTheme="minorHAnsi"/>
                      <w:b/>
                      <w:bCs/>
                      <w:sz w:val="26"/>
                      <w:szCs w:val="26"/>
                    </w:rPr>
                  </w:pPr>
                  <w:r w:rsidRPr="005F5D9B">
                    <w:rPr>
                      <w:rFonts w:asciiTheme="minorHAnsi" w:hAnsiTheme="minorHAnsi"/>
                      <w:b/>
                      <w:bCs/>
                      <w:szCs w:val="26"/>
                    </w:rPr>
                    <w:t>Degree/Certificate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4A2D" w:rsidRPr="00990607" w:rsidRDefault="00804A2D" w:rsidP="00804A2D">
                  <w:pPr>
                    <w:jc w:val="both"/>
                    <w:rPr>
                      <w:rFonts w:ascii="Garamond" w:hAnsi="Garamond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6"/>
                      <w:szCs w:val="26"/>
                    </w:rPr>
                    <w:t xml:space="preserve">     Semester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4A2D" w:rsidRPr="005043BB" w:rsidRDefault="004C0080" w:rsidP="00804A2D">
                  <w:pPr>
                    <w:rPr>
                      <w:rFonts w:asciiTheme="minorHAnsi" w:hAnsiTheme="minorHAnsi"/>
                      <w:b/>
                      <w:bCs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bCs/>
                      <w:szCs w:val="26"/>
                    </w:rPr>
                    <w:t>SPI(</w:t>
                  </w:r>
                  <w:proofErr w:type="gramEnd"/>
                  <w:r w:rsidR="00804A2D" w:rsidRPr="005043BB">
                    <w:rPr>
                      <w:rFonts w:asciiTheme="minorHAnsi" w:hAnsiTheme="minorHAnsi"/>
                      <w:b/>
                      <w:bCs/>
                      <w:szCs w:val="26"/>
                    </w:rPr>
                    <w:t xml:space="preserve"> %</w:t>
                  </w:r>
                  <w:r>
                    <w:rPr>
                      <w:rFonts w:asciiTheme="minorHAnsi" w:hAnsiTheme="minorHAnsi"/>
                      <w:b/>
                      <w:bCs/>
                      <w:szCs w:val="26"/>
                    </w:rPr>
                    <w:t>)</w:t>
                  </w:r>
                </w:p>
              </w:tc>
            </w:tr>
            <w:tr w:rsidR="00804A2D" w:rsidRPr="00990607" w:rsidTr="00B93B3B">
              <w:trPr>
                <w:trHeight w:val="675"/>
              </w:trPr>
              <w:tc>
                <w:tcPr>
                  <w:tcW w:w="2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4A2D" w:rsidRPr="005F5D9B" w:rsidRDefault="00804A2D" w:rsidP="00804A2D">
                  <w:pPr>
                    <w:rPr>
                      <w:rFonts w:asciiTheme="minorHAnsi" w:hAnsiTheme="minorHAnsi"/>
                      <w:b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szCs w:val="26"/>
                    </w:rPr>
                    <w:t>BIT, Durg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4A2D" w:rsidRPr="005F5D9B" w:rsidRDefault="00804A2D" w:rsidP="00EE4AD8">
                  <w:pPr>
                    <w:rPr>
                      <w:rFonts w:asciiTheme="minorHAnsi" w:hAnsiTheme="minorHAnsi"/>
                      <w:b/>
                      <w:sz w:val="26"/>
                      <w:szCs w:val="26"/>
                    </w:rPr>
                  </w:pPr>
                  <w:r w:rsidRPr="005F5D9B">
                    <w:rPr>
                      <w:rFonts w:asciiTheme="minorHAnsi" w:hAnsiTheme="minorHAnsi"/>
                      <w:b/>
                      <w:szCs w:val="26"/>
                    </w:rPr>
                    <w:t>B.E. in Civil Engineering</w:t>
                  </w: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4A2D" w:rsidRPr="00990607" w:rsidRDefault="00804A2D" w:rsidP="00804A2D">
                  <w:pPr>
                    <w:rPr>
                      <w:rFonts w:ascii="Garamond" w:hAnsi="Garamond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04A2D" w:rsidRPr="00990607" w:rsidRDefault="00804A2D" w:rsidP="00804A2D">
                  <w:pPr>
                    <w:rPr>
                      <w:rFonts w:ascii="Garamond" w:hAnsi="Garamond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B93B3B" w:rsidRPr="00990607" w:rsidTr="00B93B3B">
              <w:trPr>
                <w:trHeight w:val="345"/>
              </w:trPr>
              <w:tc>
                <w:tcPr>
                  <w:tcW w:w="503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04A2D" w:rsidRPr="00990607" w:rsidRDefault="00804A2D" w:rsidP="00804A2D">
                  <w:pPr>
                    <w:rPr>
                      <w:sz w:val="26"/>
                      <w:szCs w:val="26"/>
                    </w:rPr>
                  </w:pPr>
                  <w:r w:rsidRPr="00990607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4A2D" w:rsidRPr="005F5D9B" w:rsidRDefault="00804A2D" w:rsidP="00804A2D">
                  <w:pPr>
                    <w:rPr>
                      <w:rFonts w:asciiTheme="minorHAnsi" w:hAnsiTheme="minorHAnsi"/>
                      <w:szCs w:val="26"/>
                    </w:rPr>
                  </w:pPr>
                  <w:r w:rsidRPr="005F5D9B">
                    <w:rPr>
                      <w:rFonts w:asciiTheme="minorHAnsi" w:hAnsiTheme="minorHAnsi"/>
                      <w:szCs w:val="26"/>
                    </w:rPr>
                    <w:t>Semester 1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4A2D" w:rsidRPr="005F5D9B" w:rsidRDefault="00804A2D" w:rsidP="00804A2D">
                  <w:pPr>
                    <w:rPr>
                      <w:rFonts w:asciiTheme="minorHAnsi" w:hAnsiTheme="minorHAnsi"/>
                      <w:szCs w:val="26"/>
                    </w:rPr>
                  </w:pPr>
                  <w:r w:rsidRPr="005F5D9B">
                    <w:rPr>
                      <w:rFonts w:asciiTheme="minorHAnsi" w:hAnsiTheme="minorHAnsi"/>
                      <w:szCs w:val="26"/>
                    </w:rPr>
                    <w:t>6.2</w:t>
                  </w:r>
                </w:p>
              </w:tc>
            </w:tr>
            <w:tr w:rsidR="00B93B3B" w:rsidRPr="00990607" w:rsidTr="00B93B3B">
              <w:trPr>
                <w:trHeight w:val="345"/>
              </w:trPr>
              <w:tc>
                <w:tcPr>
                  <w:tcW w:w="503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4A2D" w:rsidRPr="00990607" w:rsidRDefault="00804A2D" w:rsidP="00804A2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4A2D" w:rsidRPr="005F5D9B" w:rsidRDefault="00804A2D" w:rsidP="00804A2D">
                  <w:pPr>
                    <w:rPr>
                      <w:rFonts w:asciiTheme="minorHAnsi" w:hAnsiTheme="minorHAnsi"/>
                      <w:szCs w:val="26"/>
                    </w:rPr>
                  </w:pPr>
                  <w:r w:rsidRPr="005F5D9B">
                    <w:rPr>
                      <w:rFonts w:asciiTheme="minorHAnsi" w:hAnsiTheme="minorHAnsi"/>
                      <w:szCs w:val="26"/>
                    </w:rPr>
                    <w:t>Semester 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4A2D" w:rsidRPr="005F5D9B" w:rsidRDefault="00804A2D" w:rsidP="00804A2D">
                  <w:pPr>
                    <w:rPr>
                      <w:rFonts w:asciiTheme="minorHAnsi" w:hAnsiTheme="minorHAnsi"/>
                      <w:szCs w:val="26"/>
                    </w:rPr>
                  </w:pPr>
                  <w:r w:rsidRPr="005F5D9B">
                    <w:rPr>
                      <w:rFonts w:asciiTheme="minorHAnsi" w:hAnsiTheme="minorHAnsi"/>
                      <w:szCs w:val="26"/>
                    </w:rPr>
                    <w:t>6.2</w:t>
                  </w:r>
                </w:p>
              </w:tc>
            </w:tr>
            <w:tr w:rsidR="00B93B3B" w:rsidRPr="00990607" w:rsidTr="00B93B3B">
              <w:trPr>
                <w:trHeight w:val="345"/>
              </w:trPr>
              <w:tc>
                <w:tcPr>
                  <w:tcW w:w="503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4A2D" w:rsidRPr="00990607" w:rsidRDefault="00804A2D" w:rsidP="00804A2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4A2D" w:rsidRPr="005F5D9B" w:rsidRDefault="00804A2D" w:rsidP="00804A2D">
                  <w:pPr>
                    <w:rPr>
                      <w:rFonts w:asciiTheme="minorHAnsi" w:hAnsiTheme="minorHAnsi"/>
                      <w:szCs w:val="26"/>
                    </w:rPr>
                  </w:pPr>
                  <w:r w:rsidRPr="005F5D9B">
                    <w:rPr>
                      <w:rFonts w:asciiTheme="minorHAnsi" w:hAnsiTheme="minorHAnsi"/>
                      <w:szCs w:val="26"/>
                    </w:rPr>
                    <w:t>Semester 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4A2D" w:rsidRPr="005F5D9B" w:rsidRDefault="00804A2D" w:rsidP="00804A2D">
                  <w:pPr>
                    <w:rPr>
                      <w:rFonts w:asciiTheme="minorHAnsi" w:hAnsiTheme="minorHAnsi"/>
                      <w:szCs w:val="26"/>
                    </w:rPr>
                  </w:pPr>
                  <w:r w:rsidRPr="005F5D9B">
                    <w:rPr>
                      <w:rFonts w:asciiTheme="minorHAnsi" w:hAnsiTheme="minorHAnsi"/>
                      <w:szCs w:val="26"/>
                    </w:rPr>
                    <w:t>6.0</w:t>
                  </w:r>
                </w:p>
              </w:tc>
            </w:tr>
            <w:tr w:rsidR="00B93B3B" w:rsidRPr="00990607" w:rsidTr="00B93B3B">
              <w:trPr>
                <w:trHeight w:val="345"/>
              </w:trPr>
              <w:tc>
                <w:tcPr>
                  <w:tcW w:w="503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4A2D" w:rsidRPr="00990607" w:rsidRDefault="00804A2D" w:rsidP="00804A2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4A2D" w:rsidRPr="005F5D9B" w:rsidRDefault="00804A2D" w:rsidP="00804A2D">
                  <w:pPr>
                    <w:rPr>
                      <w:rFonts w:asciiTheme="minorHAnsi" w:hAnsiTheme="minorHAnsi"/>
                      <w:szCs w:val="26"/>
                    </w:rPr>
                  </w:pPr>
                  <w:r w:rsidRPr="005F5D9B">
                    <w:rPr>
                      <w:rFonts w:asciiTheme="minorHAnsi" w:hAnsiTheme="minorHAnsi"/>
                      <w:szCs w:val="26"/>
                    </w:rPr>
                    <w:t>Semester 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4A2D" w:rsidRPr="005F5D9B" w:rsidRDefault="00804A2D" w:rsidP="00804A2D">
                  <w:pPr>
                    <w:rPr>
                      <w:rFonts w:asciiTheme="minorHAnsi" w:hAnsiTheme="minorHAnsi"/>
                      <w:szCs w:val="26"/>
                    </w:rPr>
                  </w:pPr>
                  <w:r w:rsidRPr="005F5D9B">
                    <w:rPr>
                      <w:rFonts w:asciiTheme="minorHAnsi" w:hAnsiTheme="minorHAnsi"/>
                      <w:szCs w:val="26"/>
                    </w:rPr>
                    <w:t>6.0</w:t>
                  </w:r>
                </w:p>
              </w:tc>
            </w:tr>
            <w:tr w:rsidR="00B93B3B" w:rsidRPr="00990607" w:rsidTr="00B93B3B">
              <w:trPr>
                <w:trHeight w:val="345"/>
              </w:trPr>
              <w:tc>
                <w:tcPr>
                  <w:tcW w:w="503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4A2D" w:rsidRPr="00990607" w:rsidRDefault="00804A2D" w:rsidP="00804A2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4A2D" w:rsidRPr="005F5D9B" w:rsidRDefault="00804A2D" w:rsidP="00804A2D">
                  <w:pPr>
                    <w:rPr>
                      <w:rFonts w:asciiTheme="minorHAnsi" w:hAnsiTheme="minorHAnsi"/>
                      <w:szCs w:val="26"/>
                    </w:rPr>
                  </w:pPr>
                  <w:r w:rsidRPr="005F5D9B">
                    <w:rPr>
                      <w:rFonts w:asciiTheme="minorHAnsi" w:hAnsiTheme="minorHAnsi"/>
                      <w:szCs w:val="26"/>
                    </w:rPr>
                    <w:t>Semester 5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4A2D" w:rsidRPr="005F5D9B" w:rsidRDefault="00804A2D" w:rsidP="00804A2D">
                  <w:pPr>
                    <w:rPr>
                      <w:rFonts w:asciiTheme="minorHAnsi" w:hAnsiTheme="minorHAnsi"/>
                      <w:szCs w:val="26"/>
                    </w:rPr>
                  </w:pPr>
                  <w:r w:rsidRPr="005F5D9B">
                    <w:rPr>
                      <w:rFonts w:asciiTheme="minorHAnsi" w:hAnsiTheme="minorHAnsi"/>
                      <w:szCs w:val="26"/>
                    </w:rPr>
                    <w:t>6.0</w:t>
                  </w:r>
                </w:p>
              </w:tc>
            </w:tr>
            <w:tr w:rsidR="00B93B3B" w:rsidRPr="00990607" w:rsidTr="00B93B3B">
              <w:trPr>
                <w:trHeight w:val="345"/>
              </w:trPr>
              <w:tc>
                <w:tcPr>
                  <w:tcW w:w="503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4A2D" w:rsidRPr="00990607" w:rsidRDefault="00804A2D" w:rsidP="00804A2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4A2D" w:rsidRPr="005F5D9B" w:rsidRDefault="00804A2D" w:rsidP="00804A2D">
                  <w:pPr>
                    <w:rPr>
                      <w:rFonts w:asciiTheme="minorHAnsi" w:hAnsiTheme="minorHAnsi"/>
                      <w:szCs w:val="26"/>
                    </w:rPr>
                  </w:pPr>
                  <w:r w:rsidRPr="005F5D9B">
                    <w:rPr>
                      <w:rFonts w:asciiTheme="minorHAnsi" w:hAnsiTheme="minorHAnsi"/>
                      <w:szCs w:val="26"/>
                    </w:rPr>
                    <w:t>Semester 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4A2D" w:rsidRPr="005F5D9B" w:rsidRDefault="00804A2D" w:rsidP="00804A2D">
                  <w:pPr>
                    <w:rPr>
                      <w:rFonts w:asciiTheme="minorHAnsi" w:hAnsiTheme="minorHAnsi"/>
                      <w:szCs w:val="26"/>
                    </w:rPr>
                  </w:pPr>
                  <w:r w:rsidRPr="005F5D9B">
                    <w:rPr>
                      <w:rFonts w:asciiTheme="minorHAnsi" w:hAnsiTheme="minorHAnsi"/>
                      <w:szCs w:val="26"/>
                    </w:rPr>
                    <w:t>6.0</w:t>
                  </w:r>
                </w:p>
              </w:tc>
            </w:tr>
            <w:tr w:rsidR="00B93B3B" w:rsidRPr="00990607" w:rsidTr="00B93B3B">
              <w:trPr>
                <w:trHeight w:val="345"/>
              </w:trPr>
              <w:tc>
                <w:tcPr>
                  <w:tcW w:w="503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4A2D" w:rsidRPr="00990607" w:rsidRDefault="00804A2D" w:rsidP="00804A2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4A2D" w:rsidRPr="005F5D9B" w:rsidRDefault="00804A2D" w:rsidP="00804A2D">
                  <w:pPr>
                    <w:rPr>
                      <w:rFonts w:asciiTheme="minorHAnsi" w:hAnsiTheme="minorHAnsi"/>
                      <w:szCs w:val="26"/>
                    </w:rPr>
                  </w:pPr>
                  <w:r w:rsidRPr="005F5D9B">
                    <w:rPr>
                      <w:rFonts w:asciiTheme="minorHAnsi" w:hAnsiTheme="minorHAnsi"/>
                      <w:szCs w:val="26"/>
                    </w:rPr>
                    <w:t>Semester 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4A2D" w:rsidRPr="005F5D9B" w:rsidRDefault="00804A2D" w:rsidP="00804A2D">
                  <w:pPr>
                    <w:rPr>
                      <w:rFonts w:asciiTheme="minorHAnsi" w:hAnsiTheme="minorHAnsi"/>
                      <w:szCs w:val="26"/>
                    </w:rPr>
                  </w:pPr>
                  <w:r w:rsidRPr="005F5D9B">
                    <w:rPr>
                      <w:rFonts w:asciiTheme="minorHAnsi" w:hAnsiTheme="minorHAnsi"/>
                      <w:szCs w:val="26"/>
                    </w:rPr>
                    <w:t>7.0</w:t>
                  </w:r>
                </w:p>
              </w:tc>
            </w:tr>
            <w:tr w:rsidR="00B93B3B" w:rsidRPr="00990607" w:rsidTr="00B93B3B">
              <w:trPr>
                <w:trHeight w:val="345"/>
              </w:trPr>
              <w:tc>
                <w:tcPr>
                  <w:tcW w:w="503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04A2D" w:rsidRPr="00990607" w:rsidRDefault="00804A2D" w:rsidP="00804A2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4A2D" w:rsidRPr="005F5D9B" w:rsidRDefault="00804A2D" w:rsidP="00804A2D">
                  <w:pPr>
                    <w:rPr>
                      <w:rFonts w:asciiTheme="minorHAnsi" w:hAnsiTheme="minorHAnsi"/>
                      <w:szCs w:val="26"/>
                    </w:rPr>
                  </w:pPr>
                  <w:r w:rsidRPr="005F5D9B">
                    <w:rPr>
                      <w:rFonts w:asciiTheme="minorHAnsi" w:hAnsiTheme="minorHAnsi"/>
                      <w:szCs w:val="26"/>
                    </w:rPr>
                    <w:t>Semester 8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4A2D" w:rsidRPr="005F5D9B" w:rsidRDefault="00804A2D" w:rsidP="00804A2D">
                  <w:pPr>
                    <w:rPr>
                      <w:rFonts w:asciiTheme="minorHAnsi" w:hAnsiTheme="minorHAnsi"/>
                      <w:szCs w:val="26"/>
                    </w:rPr>
                  </w:pPr>
                  <w:r w:rsidRPr="005F5D9B">
                    <w:rPr>
                      <w:rFonts w:asciiTheme="minorHAnsi" w:hAnsiTheme="minorHAnsi"/>
                      <w:szCs w:val="26"/>
                    </w:rPr>
                    <w:t>7.5</w:t>
                  </w:r>
                </w:p>
              </w:tc>
            </w:tr>
          </w:tbl>
          <w:p w:rsidR="0035785E" w:rsidRPr="00F256A7" w:rsidRDefault="0035785E" w:rsidP="00F256A7"/>
          <w:p w:rsidR="004C0080" w:rsidRPr="0010279D" w:rsidRDefault="004C0080" w:rsidP="004C0080">
            <w:pPr>
              <w:pStyle w:val="Heading4"/>
              <w:numPr>
                <w:ilvl w:val="0"/>
                <w:numId w:val="6"/>
              </w:numPr>
              <w:spacing w:line="360" w:lineRule="auto"/>
              <w:outlineLvl w:val="3"/>
              <w:rPr>
                <w:rFonts w:ascii="Calibri" w:eastAsia="Garamond" w:hAnsi="Calibri" w:cs="Garamond"/>
                <w:b w:val="0"/>
                <w:i w:val="0"/>
                <w:iCs w:val="0"/>
                <w:color w:val="000000"/>
              </w:rPr>
            </w:pPr>
            <w:r w:rsidRPr="004C0080">
              <w:rPr>
                <w:rFonts w:ascii="Calibri" w:eastAsia="Garamond" w:hAnsi="Calibri" w:cs="Garamond"/>
                <w:b w:val="0"/>
                <w:i w:val="0"/>
                <w:iCs w:val="0"/>
                <w:color w:val="000000"/>
              </w:rPr>
              <w:t xml:space="preserve">Vocational Training </w:t>
            </w:r>
            <w:r w:rsidRPr="004C0080">
              <w:rPr>
                <w:rFonts w:ascii="Calibri" w:eastAsia="Garamond" w:hAnsi="Calibri" w:cs="Garamond"/>
                <w:i w:val="0"/>
                <w:iCs w:val="0"/>
                <w:color w:val="000000"/>
              </w:rPr>
              <w:t>on ISO 14001 Certification for water purification tank</w:t>
            </w:r>
            <w:r w:rsidRPr="004C0080">
              <w:rPr>
                <w:rFonts w:ascii="Calibri" w:eastAsia="Garamond" w:hAnsi="Calibri" w:cs="Garamond"/>
                <w:b w:val="0"/>
                <w:i w:val="0"/>
                <w:iCs w:val="0"/>
                <w:color w:val="000000"/>
              </w:rPr>
              <w:t xml:space="preserve"> of Bhilai Steel Plant.</w:t>
            </w:r>
          </w:p>
          <w:p w:rsidR="004C0080" w:rsidRPr="004C0080" w:rsidRDefault="004C0080" w:rsidP="004C0080">
            <w:pPr>
              <w:pStyle w:val="ListParagraph"/>
              <w:numPr>
                <w:ilvl w:val="0"/>
                <w:numId w:val="6"/>
              </w:numPr>
            </w:pPr>
            <w:r w:rsidRPr="005F5D9B">
              <w:rPr>
                <w:rFonts w:asciiTheme="minorHAnsi" w:eastAsia="Garamond" w:hAnsiTheme="minorHAnsi" w:cs="Garamond"/>
                <w:bCs/>
              </w:rPr>
              <w:lastRenderedPageBreak/>
              <w:t xml:space="preserve">Major Training on </w:t>
            </w:r>
            <w:r w:rsidRPr="005043BB">
              <w:rPr>
                <w:rFonts w:asciiTheme="minorHAnsi" w:eastAsia="Garamond" w:hAnsiTheme="minorHAnsi" w:cs="Garamond"/>
                <w:b/>
                <w:bCs/>
              </w:rPr>
              <w:t>Construction of boundary wall of BALCO Plant extension</w:t>
            </w:r>
            <w:r w:rsidRPr="005F5D9B">
              <w:rPr>
                <w:rFonts w:asciiTheme="minorHAnsi" w:eastAsia="Garamond" w:hAnsiTheme="minorHAnsi" w:cs="Garamond"/>
                <w:bCs/>
              </w:rPr>
              <w:t>.</w:t>
            </w:r>
          </w:p>
          <w:p w:rsidR="004C0080" w:rsidRPr="004C0080" w:rsidRDefault="004C0080" w:rsidP="004C0080">
            <w:pPr>
              <w:pStyle w:val="ListParagraph"/>
            </w:pPr>
          </w:p>
          <w:p w:rsidR="004C0080" w:rsidRPr="004C0080" w:rsidRDefault="004C0080" w:rsidP="004C0080">
            <w:pPr>
              <w:pStyle w:val="ListParagraph"/>
              <w:numPr>
                <w:ilvl w:val="0"/>
                <w:numId w:val="6"/>
              </w:numPr>
            </w:pPr>
            <w:r w:rsidRPr="005F5D9B">
              <w:rPr>
                <w:rFonts w:asciiTheme="minorHAnsi" w:eastAsia="Garamond" w:hAnsiTheme="minorHAnsi" w:cs="Garamond"/>
                <w:bCs/>
              </w:rPr>
              <w:t xml:space="preserve">Minor Project on </w:t>
            </w:r>
            <w:r w:rsidRPr="005043BB">
              <w:rPr>
                <w:rFonts w:asciiTheme="minorHAnsi" w:eastAsia="Garamond" w:hAnsiTheme="minorHAnsi" w:cs="Garamond"/>
                <w:b/>
                <w:bCs/>
              </w:rPr>
              <w:t xml:space="preserve">Design </w:t>
            </w:r>
            <w:proofErr w:type="gramStart"/>
            <w:r w:rsidRPr="005043BB">
              <w:rPr>
                <w:rFonts w:asciiTheme="minorHAnsi" w:eastAsia="Garamond" w:hAnsiTheme="minorHAnsi" w:cs="Garamond"/>
                <w:b/>
                <w:bCs/>
              </w:rPr>
              <w:t>Of</w:t>
            </w:r>
            <w:proofErr w:type="gramEnd"/>
            <w:r w:rsidRPr="005043BB">
              <w:rPr>
                <w:rFonts w:asciiTheme="minorHAnsi" w:eastAsia="Garamond" w:hAnsiTheme="minorHAnsi" w:cs="Garamond"/>
                <w:b/>
                <w:bCs/>
              </w:rPr>
              <w:t xml:space="preserve"> A Plate Girder</w:t>
            </w:r>
            <w:r w:rsidRPr="005F5D9B">
              <w:rPr>
                <w:rFonts w:asciiTheme="minorHAnsi" w:eastAsia="Garamond" w:hAnsiTheme="minorHAnsi" w:cs="Garamond"/>
                <w:bCs/>
              </w:rPr>
              <w:t>.</w:t>
            </w:r>
          </w:p>
          <w:p w:rsidR="004C0080" w:rsidRPr="004C0080" w:rsidRDefault="004C0080" w:rsidP="004C0080"/>
          <w:p w:rsidR="00804A2D" w:rsidRPr="0010279D" w:rsidRDefault="004C0080" w:rsidP="0010279D">
            <w:pPr>
              <w:pStyle w:val="ListParagraph"/>
              <w:numPr>
                <w:ilvl w:val="0"/>
                <w:numId w:val="6"/>
              </w:numPr>
            </w:pPr>
            <w:r w:rsidRPr="005F5D9B">
              <w:rPr>
                <w:rFonts w:asciiTheme="minorHAnsi" w:eastAsia="Garamond" w:hAnsiTheme="minorHAnsi" w:cs="Garamond"/>
                <w:bCs/>
              </w:rPr>
              <w:t xml:space="preserve">Major Project on </w:t>
            </w:r>
            <w:r w:rsidRPr="005043BB">
              <w:rPr>
                <w:rFonts w:asciiTheme="minorHAnsi" w:eastAsia="Garamond" w:hAnsiTheme="minorHAnsi" w:cs="Garamond"/>
                <w:b/>
                <w:bCs/>
              </w:rPr>
              <w:t xml:space="preserve">Detailed Analysis </w:t>
            </w:r>
            <w:proofErr w:type="gramStart"/>
            <w:r w:rsidRPr="005043BB">
              <w:rPr>
                <w:rFonts w:asciiTheme="minorHAnsi" w:eastAsia="Garamond" w:hAnsiTheme="minorHAnsi" w:cs="Garamond"/>
                <w:b/>
                <w:bCs/>
              </w:rPr>
              <w:t>Of</w:t>
            </w:r>
            <w:proofErr w:type="gramEnd"/>
            <w:r w:rsidRPr="005043BB">
              <w:rPr>
                <w:rFonts w:asciiTheme="minorHAnsi" w:eastAsia="Garamond" w:hAnsiTheme="minorHAnsi" w:cs="Garamond"/>
                <w:b/>
                <w:bCs/>
              </w:rPr>
              <w:t xml:space="preserve"> Plate Girders and Plate Girder Bridges</w:t>
            </w:r>
            <w:r w:rsidRPr="005F5D9B">
              <w:rPr>
                <w:rFonts w:asciiTheme="minorHAnsi" w:eastAsia="Garamond" w:hAnsiTheme="minorHAnsi" w:cs="Garamond"/>
                <w:bCs/>
              </w:rPr>
              <w:t>.</w:t>
            </w:r>
          </w:p>
          <w:p w:rsidR="0010279D" w:rsidRPr="0010279D" w:rsidRDefault="0010279D" w:rsidP="0010279D">
            <w:pPr>
              <w:pStyle w:val="ListParagraph"/>
            </w:pPr>
          </w:p>
          <w:p w:rsidR="0010279D" w:rsidRDefault="0010279D" w:rsidP="0010279D">
            <w:pPr>
              <w:pStyle w:val="ListParagraph"/>
            </w:pPr>
          </w:p>
          <w:p w:rsidR="0010279D" w:rsidRPr="0010279D" w:rsidRDefault="0010279D" w:rsidP="0010279D">
            <w:pPr>
              <w:pStyle w:val="ListParagraph"/>
            </w:pPr>
          </w:p>
          <w:p w:rsidR="003C6E1F" w:rsidRDefault="003C6E1F" w:rsidP="0010279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 w:rsidRPr="003C6E1F">
              <w:rPr>
                <w:rFonts w:asciiTheme="minorHAnsi" w:hAnsiTheme="minorHAnsi" w:cs="Arial"/>
                <w:bCs/>
              </w:rPr>
              <w:t>Hard working</w:t>
            </w:r>
          </w:p>
          <w:p w:rsidR="0010279D" w:rsidRPr="0010279D" w:rsidRDefault="0010279D" w:rsidP="0010279D">
            <w:pPr>
              <w:pStyle w:val="ListParagraph"/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</w:p>
          <w:p w:rsidR="003C6E1F" w:rsidRDefault="003C6E1F" w:rsidP="003C6E1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 w:rsidRPr="003C6E1F">
              <w:rPr>
                <w:rFonts w:asciiTheme="minorHAnsi" w:hAnsiTheme="minorHAnsi" w:cs="Arial"/>
                <w:bCs/>
              </w:rPr>
              <w:t xml:space="preserve">Ability to get maximum productivity by increasing the </w:t>
            </w:r>
            <w:r w:rsidRPr="005379A4">
              <w:rPr>
                <w:rFonts w:asciiTheme="minorHAnsi" w:hAnsiTheme="minorHAnsi" w:cs="Arial"/>
                <w:b/>
                <w:bCs/>
              </w:rPr>
              <w:t>OUTPUT</w:t>
            </w:r>
            <w:r w:rsidRPr="003C6E1F">
              <w:rPr>
                <w:rFonts w:asciiTheme="minorHAnsi" w:hAnsiTheme="minorHAnsi" w:cs="Arial"/>
                <w:bCs/>
              </w:rPr>
              <w:t xml:space="preserve"> and minimizing the </w:t>
            </w:r>
            <w:r w:rsidRPr="005379A4">
              <w:rPr>
                <w:rFonts w:asciiTheme="minorHAnsi" w:hAnsiTheme="minorHAnsi" w:cs="Arial"/>
                <w:b/>
                <w:bCs/>
              </w:rPr>
              <w:t>INPUT</w:t>
            </w:r>
          </w:p>
          <w:p w:rsidR="003C6E1F" w:rsidRPr="003C6E1F" w:rsidRDefault="003C6E1F" w:rsidP="003C6E1F">
            <w:pPr>
              <w:pStyle w:val="ListParagraph"/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</w:p>
          <w:p w:rsidR="008B0DD7" w:rsidRPr="00CF34C0" w:rsidRDefault="003C6E1F" w:rsidP="00CF34C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="Arial"/>
                <w:bCs/>
              </w:rPr>
            </w:pPr>
            <w:r w:rsidRPr="003C6E1F">
              <w:rPr>
                <w:rFonts w:asciiTheme="minorHAnsi" w:hAnsiTheme="minorHAnsi" w:cs="Arial"/>
                <w:bCs/>
              </w:rPr>
              <w:t xml:space="preserve">Ability to work in conjunction with the construction team adhering to the </w:t>
            </w:r>
            <w:r w:rsidRPr="005379A4">
              <w:rPr>
                <w:rFonts w:asciiTheme="minorHAnsi" w:hAnsiTheme="minorHAnsi" w:cs="Arial"/>
                <w:b/>
                <w:bCs/>
              </w:rPr>
              <w:t>SAFETY</w:t>
            </w:r>
            <w:r w:rsidRPr="003C6E1F">
              <w:rPr>
                <w:rFonts w:asciiTheme="minorHAnsi" w:hAnsiTheme="minorHAnsi" w:cs="Arial"/>
                <w:bCs/>
              </w:rPr>
              <w:t xml:space="preserve"> requirement</w:t>
            </w:r>
            <w:r w:rsidR="00CF34C0">
              <w:rPr>
                <w:rFonts w:asciiTheme="minorHAnsi" w:hAnsiTheme="minorHAnsi" w:cs="Arial"/>
                <w:bCs/>
              </w:rPr>
              <w:t>s as per the company's policies.</w:t>
            </w:r>
          </w:p>
          <w:p w:rsidR="008B0DD7" w:rsidRDefault="008B0DD7" w:rsidP="003C6E1F">
            <w:pPr>
              <w:tabs>
                <w:tab w:val="left" w:pos="360"/>
                <w:tab w:val="left" w:pos="2880"/>
              </w:tabs>
              <w:spacing w:line="276" w:lineRule="auto"/>
              <w:jc w:val="both"/>
              <w:rPr>
                <w:rFonts w:asciiTheme="minorHAnsi" w:hAnsiTheme="minorHAnsi" w:cs="Arial"/>
                <w:bCs/>
                <w:caps/>
              </w:rPr>
            </w:pPr>
          </w:p>
          <w:p w:rsidR="003C6E1F" w:rsidRPr="00325D20" w:rsidRDefault="00C87359" w:rsidP="003C6E1F">
            <w:pPr>
              <w:tabs>
                <w:tab w:val="left" w:pos="360"/>
                <w:tab w:val="left" w:pos="2880"/>
              </w:tabs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caps/>
              </w:rPr>
              <w:t xml:space="preserve">       </w:t>
            </w:r>
            <w:r w:rsidR="003C6E1F" w:rsidRPr="00325D20">
              <w:rPr>
                <w:rFonts w:asciiTheme="minorHAnsi" w:hAnsiTheme="minorHAnsi" w:cs="Arial"/>
                <w:bCs/>
                <w:caps/>
              </w:rPr>
              <w:t>N</w:t>
            </w:r>
            <w:r w:rsidR="003C6E1F" w:rsidRPr="00325D20">
              <w:rPr>
                <w:rFonts w:asciiTheme="minorHAnsi" w:hAnsiTheme="minorHAnsi" w:cs="Arial"/>
                <w:bCs/>
              </w:rPr>
              <w:t>ame</w:t>
            </w:r>
            <w:r w:rsidR="003C6E1F" w:rsidRPr="00325D20">
              <w:rPr>
                <w:rFonts w:asciiTheme="minorHAnsi" w:hAnsiTheme="minorHAnsi" w:cs="Arial"/>
                <w:bCs/>
              </w:rPr>
              <w:tab/>
              <w:t>:</w:t>
            </w:r>
            <w:r w:rsidR="003C6E1F" w:rsidRPr="00325D20">
              <w:rPr>
                <w:rFonts w:asciiTheme="minorHAnsi" w:hAnsiTheme="minorHAnsi" w:cs="Arial"/>
                <w:bCs/>
              </w:rPr>
              <w:tab/>
            </w:r>
            <w:r w:rsidR="00B56271">
              <w:rPr>
                <w:rFonts w:asciiTheme="minorHAnsi" w:hAnsiTheme="minorHAnsi" w:cs="Arial"/>
                <w:bCs/>
              </w:rPr>
              <w:t xml:space="preserve">Arjun </w:t>
            </w:r>
            <w:r w:rsidR="003C6E1F" w:rsidRPr="00325D20">
              <w:rPr>
                <w:rFonts w:asciiTheme="minorHAnsi" w:hAnsiTheme="minorHAnsi" w:cs="Arial"/>
                <w:bCs/>
              </w:rPr>
              <w:tab/>
            </w:r>
          </w:p>
          <w:p w:rsidR="003C6E1F" w:rsidRPr="00325D20" w:rsidRDefault="003C6E1F" w:rsidP="003C6E1F">
            <w:pPr>
              <w:tabs>
                <w:tab w:val="left" w:pos="360"/>
                <w:tab w:val="left" w:pos="2880"/>
              </w:tabs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ab/>
              <w:t>Date of Birth</w:t>
            </w:r>
            <w:r>
              <w:rPr>
                <w:rFonts w:asciiTheme="minorHAnsi" w:hAnsiTheme="minorHAnsi" w:cs="Arial"/>
                <w:bCs/>
              </w:rPr>
              <w:tab/>
              <w:t>:</w:t>
            </w:r>
            <w:r>
              <w:rPr>
                <w:rFonts w:asciiTheme="minorHAnsi" w:hAnsiTheme="minorHAnsi" w:cs="Arial"/>
                <w:bCs/>
              </w:rPr>
              <w:tab/>
              <w:t>05/05/1989</w:t>
            </w:r>
          </w:p>
          <w:p w:rsidR="003C6E1F" w:rsidRDefault="003C6E1F" w:rsidP="003C6E1F">
            <w:pPr>
              <w:tabs>
                <w:tab w:val="left" w:pos="360"/>
                <w:tab w:val="left" w:pos="2880"/>
              </w:tabs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325D20">
              <w:rPr>
                <w:rFonts w:asciiTheme="minorHAnsi" w:hAnsiTheme="minorHAnsi" w:cs="Arial"/>
                <w:bCs/>
              </w:rPr>
              <w:tab/>
              <w:t>Sex</w:t>
            </w:r>
            <w:r w:rsidRPr="00325D20">
              <w:rPr>
                <w:rFonts w:asciiTheme="minorHAnsi" w:hAnsiTheme="minorHAnsi" w:cs="Arial"/>
                <w:bCs/>
              </w:rPr>
              <w:tab/>
              <w:t xml:space="preserve">: </w:t>
            </w:r>
            <w:r w:rsidRPr="00325D20">
              <w:rPr>
                <w:rFonts w:asciiTheme="minorHAnsi" w:hAnsiTheme="minorHAnsi" w:cs="Arial"/>
                <w:bCs/>
              </w:rPr>
              <w:tab/>
              <w:t>Male</w:t>
            </w:r>
          </w:p>
          <w:p w:rsidR="003C6E1F" w:rsidRDefault="003C6E1F" w:rsidP="003C6E1F">
            <w:pPr>
              <w:tabs>
                <w:tab w:val="left" w:pos="360"/>
                <w:tab w:val="left" w:pos="2880"/>
              </w:tabs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ab/>
            </w:r>
            <w:r w:rsidRPr="00325D20">
              <w:rPr>
                <w:rFonts w:asciiTheme="minorHAnsi" w:hAnsiTheme="minorHAnsi" w:cs="Arial"/>
                <w:bCs/>
              </w:rPr>
              <w:t>Nationality</w:t>
            </w:r>
            <w:r w:rsidRPr="00325D20">
              <w:rPr>
                <w:rFonts w:asciiTheme="minorHAnsi" w:hAnsiTheme="minorHAnsi" w:cs="Arial"/>
                <w:bCs/>
              </w:rPr>
              <w:tab/>
              <w:t>:</w:t>
            </w:r>
            <w:r w:rsidRPr="00325D20">
              <w:rPr>
                <w:rFonts w:asciiTheme="minorHAnsi" w:hAnsiTheme="minorHAnsi" w:cs="Arial"/>
                <w:bCs/>
              </w:rPr>
              <w:tab/>
              <w:t>Indian</w:t>
            </w:r>
          </w:p>
          <w:p w:rsidR="003C6E1F" w:rsidRPr="00325D20" w:rsidRDefault="00C87359" w:rsidP="003C6E1F">
            <w:pPr>
              <w:tabs>
                <w:tab w:val="left" w:pos="360"/>
                <w:tab w:val="left" w:pos="2880"/>
              </w:tabs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      </w:t>
            </w:r>
            <w:r w:rsidR="003C6E1F" w:rsidRPr="00325D20">
              <w:rPr>
                <w:rFonts w:asciiTheme="minorHAnsi" w:hAnsiTheme="minorHAnsi" w:cs="Arial"/>
                <w:bCs/>
              </w:rPr>
              <w:t>Marital Status</w:t>
            </w:r>
            <w:r w:rsidR="003C6E1F" w:rsidRPr="00325D20">
              <w:rPr>
                <w:rFonts w:asciiTheme="minorHAnsi" w:hAnsiTheme="minorHAnsi" w:cs="Arial"/>
                <w:bCs/>
              </w:rPr>
              <w:tab/>
              <w:t>:</w:t>
            </w:r>
            <w:r w:rsidR="003C6E1F" w:rsidRPr="00325D20">
              <w:rPr>
                <w:rFonts w:asciiTheme="minorHAnsi" w:hAnsiTheme="minorHAnsi" w:cs="Arial"/>
                <w:bCs/>
              </w:rPr>
              <w:tab/>
              <w:t>Single</w:t>
            </w:r>
          </w:p>
          <w:p w:rsidR="003C6E1F" w:rsidRDefault="003C6E1F" w:rsidP="003C6E1F">
            <w:pPr>
              <w:tabs>
                <w:tab w:val="left" w:pos="360"/>
                <w:tab w:val="left" w:pos="2880"/>
              </w:tabs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325D20">
              <w:rPr>
                <w:rFonts w:asciiTheme="minorHAnsi" w:hAnsiTheme="minorHAnsi" w:cs="Arial"/>
                <w:bCs/>
              </w:rPr>
              <w:tab/>
              <w:t>L</w:t>
            </w:r>
            <w:r>
              <w:rPr>
                <w:rFonts w:asciiTheme="minorHAnsi" w:hAnsiTheme="minorHAnsi" w:cs="Arial"/>
                <w:bCs/>
              </w:rPr>
              <w:t>anguages Known</w:t>
            </w:r>
            <w:r>
              <w:rPr>
                <w:rFonts w:asciiTheme="minorHAnsi" w:hAnsiTheme="minorHAnsi" w:cs="Arial"/>
                <w:bCs/>
              </w:rPr>
              <w:tab/>
              <w:t>:</w:t>
            </w:r>
            <w:r>
              <w:rPr>
                <w:rFonts w:asciiTheme="minorHAnsi" w:hAnsiTheme="minorHAnsi" w:cs="Arial"/>
                <w:bCs/>
              </w:rPr>
              <w:tab/>
              <w:t>English, Hindi, Malayalam, and Tamil</w:t>
            </w:r>
            <w:r w:rsidRPr="00325D20">
              <w:rPr>
                <w:rFonts w:asciiTheme="minorHAnsi" w:hAnsiTheme="minorHAnsi" w:cs="Arial"/>
                <w:bCs/>
              </w:rPr>
              <w:tab/>
            </w:r>
          </w:p>
          <w:p w:rsidR="003C6E1F" w:rsidRPr="00F256A7" w:rsidRDefault="003C6E1F" w:rsidP="00B56271">
            <w:pPr>
              <w:tabs>
                <w:tab w:val="left" w:pos="360"/>
                <w:tab w:val="left" w:pos="2880"/>
              </w:tabs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ab/>
            </w:r>
            <w:bookmarkStart w:id="0" w:name="_GoBack"/>
            <w:bookmarkEnd w:id="0"/>
          </w:p>
          <w:p w:rsidR="00A9586F" w:rsidRPr="00DD7A72" w:rsidRDefault="00A9586F" w:rsidP="005379A4">
            <w:pPr>
              <w:spacing w:after="120" w:line="276" w:lineRule="auto"/>
              <w:rPr>
                <w:rFonts w:ascii="Garamond" w:eastAsia="Garamond" w:hAnsi="Garamond" w:cs="Garamond"/>
                <w:b/>
                <w:bCs/>
              </w:rPr>
            </w:pPr>
          </w:p>
          <w:p w:rsidR="005379A4" w:rsidRPr="003C06E3" w:rsidRDefault="005379A4" w:rsidP="005379A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bCs/>
              </w:rPr>
            </w:pPr>
            <w:r w:rsidRPr="003C06E3">
              <w:rPr>
                <w:rFonts w:asciiTheme="minorHAnsi" w:hAnsiTheme="minorHAnsi" w:cs="Arial"/>
                <w:bCs/>
              </w:rPr>
              <w:t>I consider myself familiar with Civil Engineering aspects and I am also confident of my ability to work in a team.</w:t>
            </w:r>
          </w:p>
          <w:p w:rsidR="001D2EBB" w:rsidRPr="003C4E1A" w:rsidRDefault="005379A4" w:rsidP="003C4E1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bCs/>
              </w:rPr>
            </w:pPr>
            <w:r w:rsidRPr="003C06E3">
              <w:rPr>
                <w:rFonts w:asciiTheme="minorHAnsi" w:hAnsiTheme="minorHAnsi" w:cs="Arial"/>
                <w:bCs/>
              </w:rPr>
              <w:t>I hereby declare that the information furnished above is true to the best of my knowledge.</w:t>
            </w:r>
          </w:p>
        </w:tc>
      </w:tr>
    </w:tbl>
    <w:p w:rsidR="007A5DC6" w:rsidRPr="005C5F5D" w:rsidRDefault="007A5DC6">
      <w:pPr>
        <w:rPr>
          <w:rFonts w:ascii="Arial" w:hAnsi="Arial" w:cs="Arial"/>
          <w:sz w:val="20"/>
          <w:szCs w:val="20"/>
        </w:rPr>
      </w:pPr>
    </w:p>
    <w:sectPr w:rsidR="007A5DC6" w:rsidRPr="005C5F5D" w:rsidSect="000D0099">
      <w:headerReference w:type="default" r:id="rId16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DC" w:rsidRDefault="007A61DC" w:rsidP="004F4B83">
      <w:r>
        <w:separator/>
      </w:r>
    </w:p>
  </w:endnote>
  <w:endnote w:type="continuationSeparator" w:id="0">
    <w:p w:rsidR="007A61DC" w:rsidRDefault="007A61DC" w:rsidP="004F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DC" w:rsidRDefault="007A61DC" w:rsidP="004F4B83">
      <w:r>
        <w:separator/>
      </w:r>
    </w:p>
  </w:footnote>
  <w:footnote w:type="continuationSeparator" w:id="0">
    <w:p w:rsidR="007A61DC" w:rsidRDefault="007A61DC" w:rsidP="004F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99" w:rsidRDefault="00995517">
    <w:pPr>
      <w:pStyle w:val="Header"/>
      <w:rPr>
        <w:b/>
        <w:sz w:val="52"/>
      </w:rPr>
    </w:pPr>
    <w:r>
      <w:rPr>
        <w:b/>
        <w:noProof/>
        <w:sz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CBE821" wp14:editId="359535D9">
              <wp:simplePos x="0" y="0"/>
              <wp:positionH relativeFrom="column">
                <wp:posOffset>-377190</wp:posOffset>
              </wp:positionH>
              <wp:positionV relativeFrom="paragraph">
                <wp:posOffset>-325755</wp:posOffset>
              </wp:positionV>
              <wp:extent cx="1969770" cy="43307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9770" cy="433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0099" w:rsidRPr="004F4B83" w:rsidRDefault="00B56271" w:rsidP="000D0099">
                          <w:pPr>
                            <w:pStyle w:val="Head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 xml:space="preserve">Arjun </w:t>
                          </w:r>
                        </w:p>
                        <w:p w:rsidR="000D0099" w:rsidRDefault="000D0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9.7pt;margin-top:-25.65pt;width:155.1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" filled="f" stroked="f" strokeweight=".5pt">
              <v:path arrowok="t"/>
              <v:textbox>
                <w:txbxContent>
                  <w:p w:rsidR="000D0099" w:rsidRPr="004F4B83" w:rsidRDefault="00B56271" w:rsidP="000D0099">
                    <w:pPr>
                      <w:pStyle w:val="Head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 xml:space="preserve">Arjun </w:t>
                    </w:r>
                  </w:p>
                  <w:p w:rsidR="000D0099" w:rsidRDefault="000D0099"/>
                </w:txbxContent>
              </v:textbox>
            </v:shape>
          </w:pict>
        </mc:Fallback>
      </mc:AlternateContent>
    </w:r>
    <w:r>
      <w:rPr>
        <w:b/>
        <w:noProof/>
        <w:sz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F830D" wp14:editId="77934C8E">
              <wp:simplePos x="0" y="0"/>
              <wp:positionH relativeFrom="column">
                <wp:posOffset>-377190</wp:posOffset>
              </wp:positionH>
              <wp:positionV relativeFrom="paragraph">
                <wp:posOffset>127000</wp:posOffset>
              </wp:positionV>
              <wp:extent cx="4326890" cy="5276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26890" cy="527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4B83" w:rsidRPr="000D0099" w:rsidRDefault="00D5137E" w:rsidP="000D0099">
                          <w:pPr>
                            <w:pStyle w:val="Heading1"/>
                            <w:ind w:left="0"/>
                            <w:rPr>
                              <w:b w:val="0"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Bachelor in Civil Engineer</w:t>
                          </w:r>
                          <w:r w:rsidR="004C0080">
                            <w:rPr>
                              <w:sz w:val="28"/>
                            </w:rPr>
                            <w:t>ing</w:t>
                          </w:r>
                        </w:p>
                        <w:p w:rsidR="004F4B83" w:rsidRDefault="004F4B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29.7pt;margin-top:10pt;width:340.7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" fillcolor="white [3201]" stroked="f" strokeweight=".5pt">
              <v:path arrowok="t"/>
              <v:textbox>
                <w:txbxContent>
                  <w:p w:rsidR="004F4B83" w:rsidRPr="000D0099" w:rsidRDefault="00D5137E" w:rsidP="000D0099">
                    <w:pPr>
                      <w:pStyle w:val="Heading1"/>
                      <w:ind w:left="0"/>
                      <w:rPr>
                        <w:b w:val="0"/>
                        <w:sz w:val="28"/>
                      </w:rPr>
                    </w:pPr>
                    <w:r>
                      <w:rPr>
                        <w:sz w:val="28"/>
                      </w:rPr>
                      <w:t>Bachelor in Civil Engineer</w:t>
                    </w:r>
                    <w:r w:rsidR="004C0080">
                      <w:rPr>
                        <w:sz w:val="28"/>
                      </w:rPr>
                      <w:t>ing</w:t>
                    </w:r>
                  </w:p>
                  <w:p w:rsidR="004F4B83" w:rsidRDefault="004F4B83"/>
                </w:txbxContent>
              </v:textbox>
            </v:shape>
          </w:pict>
        </mc:Fallback>
      </mc:AlternateContent>
    </w:r>
  </w:p>
  <w:p w:rsidR="000D0099" w:rsidRDefault="000D0099">
    <w:pPr>
      <w:pStyle w:val="Header"/>
      <w:rPr>
        <w:b/>
        <w:sz w:val="28"/>
      </w:rPr>
    </w:pPr>
  </w:p>
  <w:p w:rsidR="004F4B83" w:rsidRDefault="004F4B83">
    <w:pPr>
      <w:pStyle w:val="Header"/>
    </w:pPr>
    <w:r w:rsidRPr="00E2068B">
      <w:rPr>
        <w:b/>
        <w:sz w:val="28"/>
      </w:rPr>
      <w:tab/>
    </w:r>
    <w:hyperlink r:id="rId1" w:history="1">
      <w:r w:rsidR="00B56271" w:rsidRPr="00475872">
        <w:rPr>
          <w:rStyle w:val="Hyperlink"/>
          <w:b/>
          <w:sz w:val="52"/>
        </w:rPr>
        <w:t>Arjun.371348@2freemail.com</w:t>
      </w:r>
    </w:hyperlink>
    <w:r w:rsidR="00B56271">
      <w:rPr>
        <w:b/>
        <w:sz w:val="5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5B0"/>
    <w:multiLevelType w:val="hybridMultilevel"/>
    <w:tmpl w:val="E3FA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745E6"/>
    <w:multiLevelType w:val="hybridMultilevel"/>
    <w:tmpl w:val="BC72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92315"/>
    <w:multiLevelType w:val="hybridMultilevel"/>
    <w:tmpl w:val="55E4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E5EEC"/>
    <w:multiLevelType w:val="hybridMultilevel"/>
    <w:tmpl w:val="ABEE6B20"/>
    <w:lvl w:ilvl="0" w:tplc="5B9E3B60">
      <w:numFmt w:val="bullet"/>
      <w:lvlText w:val=""/>
      <w:lvlJc w:val="left"/>
      <w:pPr>
        <w:ind w:left="720" w:hanging="360"/>
      </w:pPr>
      <w:rPr>
        <w:rFonts w:ascii="Wingdings" w:eastAsia="Times New Roman" w:hAnsi="Wingdings" w:cs="Wingdings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3798"/>
    <w:multiLevelType w:val="hybridMultilevel"/>
    <w:tmpl w:val="15E4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978A2"/>
    <w:multiLevelType w:val="hybridMultilevel"/>
    <w:tmpl w:val="76CE34B6"/>
    <w:lvl w:ilvl="0" w:tplc="81481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51354"/>
    <w:multiLevelType w:val="hybridMultilevel"/>
    <w:tmpl w:val="B0A8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237C3"/>
    <w:multiLevelType w:val="hybridMultilevel"/>
    <w:tmpl w:val="CC0A3132"/>
    <w:lvl w:ilvl="0" w:tplc="D9BCC382">
      <w:start w:val="1"/>
      <w:numFmt w:val="bullet"/>
      <w:lvlText w:val=""/>
      <w:lvlJc w:val="left"/>
      <w:pPr>
        <w:tabs>
          <w:tab w:val="num" w:pos="738"/>
        </w:tabs>
        <w:ind w:left="738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8">
    <w:nsid w:val="702A4D49"/>
    <w:multiLevelType w:val="hybridMultilevel"/>
    <w:tmpl w:val="445C09AA"/>
    <w:lvl w:ilvl="0" w:tplc="5B9E3B60">
      <w:numFmt w:val="bullet"/>
      <w:lvlText w:val=""/>
      <w:lvlJc w:val="left"/>
      <w:pPr>
        <w:ind w:left="720" w:hanging="360"/>
      </w:pPr>
      <w:rPr>
        <w:rFonts w:ascii="Wingdings" w:eastAsia="Times New Roman" w:hAnsi="Wingdings" w:cs="Wingdings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83"/>
    <w:rsid w:val="00002A84"/>
    <w:rsid w:val="00062621"/>
    <w:rsid w:val="0008689F"/>
    <w:rsid w:val="000A523D"/>
    <w:rsid w:val="000D0099"/>
    <w:rsid w:val="0010125A"/>
    <w:rsid w:val="0010279D"/>
    <w:rsid w:val="00137F9B"/>
    <w:rsid w:val="001460F5"/>
    <w:rsid w:val="0018656D"/>
    <w:rsid w:val="001A51E0"/>
    <w:rsid w:val="001B642B"/>
    <w:rsid w:val="001D2EBB"/>
    <w:rsid w:val="001E3B88"/>
    <w:rsid w:val="001F44B1"/>
    <w:rsid w:val="00203A79"/>
    <w:rsid w:val="00250585"/>
    <w:rsid w:val="002518E6"/>
    <w:rsid w:val="00253CEA"/>
    <w:rsid w:val="00255D7A"/>
    <w:rsid w:val="002612DA"/>
    <w:rsid w:val="002935B4"/>
    <w:rsid w:val="002B1E2A"/>
    <w:rsid w:val="002B1FF1"/>
    <w:rsid w:val="002C1B48"/>
    <w:rsid w:val="002C3F52"/>
    <w:rsid w:val="002D20FC"/>
    <w:rsid w:val="002F67BE"/>
    <w:rsid w:val="003348F9"/>
    <w:rsid w:val="0035785E"/>
    <w:rsid w:val="00364378"/>
    <w:rsid w:val="0037695F"/>
    <w:rsid w:val="003C0F9A"/>
    <w:rsid w:val="003C3EB1"/>
    <w:rsid w:val="003C4E1A"/>
    <w:rsid w:val="003C6E1F"/>
    <w:rsid w:val="004101B3"/>
    <w:rsid w:val="0043602B"/>
    <w:rsid w:val="00443FF5"/>
    <w:rsid w:val="00451498"/>
    <w:rsid w:val="004647BD"/>
    <w:rsid w:val="004678CD"/>
    <w:rsid w:val="00497F45"/>
    <w:rsid w:val="004A0355"/>
    <w:rsid w:val="004A4C48"/>
    <w:rsid w:val="004C0080"/>
    <w:rsid w:val="004C61B8"/>
    <w:rsid w:val="004F4B83"/>
    <w:rsid w:val="004F5D9A"/>
    <w:rsid w:val="0052546D"/>
    <w:rsid w:val="005379A4"/>
    <w:rsid w:val="00554E6F"/>
    <w:rsid w:val="00573279"/>
    <w:rsid w:val="005C048B"/>
    <w:rsid w:val="005C2119"/>
    <w:rsid w:val="005C5F5D"/>
    <w:rsid w:val="005C735F"/>
    <w:rsid w:val="0060196E"/>
    <w:rsid w:val="006407AC"/>
    <w:rsid w:val="00665325"/>
    <w:rsid w:val="00665B9A"/>
    <w:rsid w:val="006B1C65"/>
    <w:rsid w:val="006E5C25"/>
    <w:rsid w:val="006E6ECE"/>
    <w:rsid w:val="006F6F17"/>
    <w:rsid w:val="0076419D"/>
    <w:rsid w:val="007723DA"/>
    <w:rsid w:val="00781676"/>
    <w:rsid w:val="007A5AB8"/>
    <w:rsid w:val="007A5DC6"/>
    <w:rsid w:val="007A61DC"/>
    <w:rsid w:val="00803FDD"/>
    <w:rsid w:val="00804A2D"/>
    <w:rsid w:val="0080504D"/>
    <w:rsid w:val="00815598"/>
    <w:rsid w:val="00823E7D"/>
    <w:rsid w:val="00827B77"/>
    <w:rsid w:val="00844B05"/>
    <w:rsid w:val="008508BF"/>
    <w:rsid w:val="00866125"/>
    <w:rsid w:val="00872A0A"/>
    <w:rsid w:val="008844AE"/>
    <w:rsid w:val="008866C8"/>
    <w:rsid w:val="008A1524"/>
    <w:rsid w:val="008B0DD7"/>
    <w:rsid w:val="008E71B1"/>
    <w:rsid w:val="00900E65"/>
    <w:rsid w:val="009126FC"/>
    <w:rsid w:val="0091368A"/>
    <w:rsid w:val="0094259A"/>
    <w:rsid w:val="00944293"/>
    <w:rsid w:val="00947151"/>
    <w:rsid w:val="009613AE"/>
    <w:rsid w:val="00995517"/>
    <w:rsid w:val="0099699F"/>
    <w:rsid w:val="009A10D7"/>
    <w:rsid w:val="009A3CEB"/>
    <w:rsid w:val="009A4631"/>
    <w:rsid w:val="009B721F"/>
    <w:rsid w:val="009B7E38"/>
    <w:rsid w:val="009D5C9C"/>
    <w:rsid w:val="009D690A"/>
    <w:rsid w:val="009E68A1"/>
    <w:rsid w:val="009F1FD5"/>
    <w:rsid w:val="00A012C0"/>
    <w:rsid w:val="00A27388"/>
    <w:rsid w:val="00A341C3"/>
    <w:rsid w:val="00A50BF2"/>
    <w:rsid w:val="00A875DC"/>
    <w:rsid w:val="00A9392C"/>
    <w:rsid w:val="00A9586F"/>
    <w:rsid w:val="00AB4F3B"/>
    <w:rsid w:val="00AB5026"/>
    <w:rsid w:val="00AC4C2B"/>
    <w:rsid w:val="00AF3F0C"/>
    <w:rsid w:val="00B16E26"/>
    <w:rsid w:val="00B50675"/>
    <w:rsid w:val="00B5140A"/>
    <w:rsid w:val="00B54100"/>
    <w:rsid w:val="00B56271"/>
    <w:rsid w:val="00B862DF"/>
    <w:rsid w:val="00B93B3B"/>
    <w:rsid w:val="00BA1174"/>
    <w:rsid w:val="00C41B8F"/>
    <w:rsid w:val="00C4468C"/>
    <w:rsid w:val="00C459EE"/>
    <w:rsid w:val="00C548E4"/>
    <w:rsid w:val="00C87359"/>
    <w:rsid w:val="00CD2216"/>
    <w:rsid w:val="00CD61E0"/>
    <w:rsid w:val="00CD79BF"/>
    <w:rsid w:val="00CF34C0"/>
    <w:rsid w:val="00D11683"/>
    <w:rsid w:val="00D31487"/>
    <w:rsid w:val="00D50B4F"/>
    <w:rsid w:val="00D5137E"/>
    <w:rsid w:val="00D61D4C"/>
    <w:rsid w:val="00D70914"/>
    <w:rsid w:val="00D77F5A"/>
    <w:rsid w:val="00DC046B"/>
    <w:rsid w:val="00E05B13"/>
    <w:rsid w:val="00E12FD5"/>
    <w:rsid w:val="00E14B6A"/>
    <w:rsid w:val="00E21F71"/>
    <w:rsid w:val="00E24473"/>
    <w:rsid w:val="00E261D5"/>
    <w:rsid w:val="00E55116"/>
    <w:rsid w:val="00E82FCF"/>
    <w:rsid w:val="00E940C6"/>
    <w:rsid w:val="00EB0861"/>
    <w:rsid w:val="00EC3CDC"/>
    <w:rsid w:val="00EC7AD0"/>
    <w:rsid w:val="00ED3349"/>
    <w:rsid w:val="00EE47C0"/>
    <w:rsid w:val="00EE4AD8"/>
    <w:rsid w:val="00F12D97"/>
    <w:rsid w:val="00F256A7"/>
    <w:rsid w:val="00F31D58"/>
    <w:rsid w:val="00F55E28"/>
    <w:rsid w:val="00F67E9F"/>
    <w:rsid w:val="00FA6314"/>
    <w:rsid w:val="00FD435B"/>
    <w:rsid w:val="00FF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4B83"/>
    <w:pPr>
      <w:keepNext/>
      <w:ind w:lef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E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E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55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F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83"/>
  </w:style>
  <w:style w:type="paragraph" w:styleId="Footer">
    <w:name w:val="footer"/>
    <w:basedOn w:val="Normal"/>
    <w:link w:val="FooterChar"/>
    <w:uiPriority w:val="99"/>
    <w:unhideWhenUsed/>
    <w:rsid w:val="004F4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83"/>
  </w:style>
  <w:style w:type="character" w:customStyle="1" w:styleId="Heading1Char">
    <w:name w:val="Heading 1 Char"/>
    <w:basedOn w:val="DefaultParagraphFont"/>
    <w:link w:val="Heading1"/>
    <w:rsid w:val="004F4B8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F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497F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497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45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5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ED3349"/>
  </w:style>
  <w:style w:type="character" w:styleId="Hyperlink">
    <w:name w:val="Hyperlink"/>
    <w:basedOn w:val="DefaultParagraphFont"/>
    <w:uiPriority w:val="99"/>
    <w:unhideWhenUsed/>
    <w:rsid w:val="00ED33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2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5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5E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7B77"/>
    <w:rPr>
      <w:color w:val="800080" w:themeColor="followedHyperlink"/>
      <w:u w:val="single"/>
    </w:rPr>
  </w:style>
  <w:style w:type="character" w:customStyle="1" w:styleId="sityad">
    <w:name w:val="sityad"/>
    <w:basedOn w:val="DefaultParagraphFont"/>
    <w:rsid w:val="005C7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4B83"/>
    <w:pPr>
      <w:keepNext/>
      <w:ind w:lef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E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E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55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F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83"/>
  </w:style>
  <w:style w:type="paragraph" w:styleId="Footer">
    <w:name w:val="footer"/>
    <w:basedOn w:val="Normal"/>
    <w:link w:val="FooterChar"/>
    <w:uiPriority w:val="99"/>
    <w:unhideWhenUsed/>
    <w:rsid w:val="004F4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83"/>
  </w:style>
  <w:style w:type="character" w:customStyle="1" w:styleId="Heading1Char">
    <w:name w:val="Heading 1 Char"/>
    <w:basedOn w:val="DefaultParagraphFont"/>
    <w:link w:val="Heading1"/>
    <w:rsid w:val="004F4B8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F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497F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497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45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5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ED3349"/>
  </w:style>
  <w:style w:type="character" w:styleId="Hyperlink">
    <w:name w:val="Hyperlink"/>
    <w:basedOn w:val="DefaultParagraphFont"/>
    <w:uiPriority w:val="99"/>
    <w:unhideWhenUsed/>
    <w:rsid w:val="00ED33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2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5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5E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7B77"/>
    <w:rPr>
      <w:color w:val="800080" w:themeColor="followedHyperlink"/>
      <w:u w:val="single"/>
    </w:rPr>
  </w:style>
  <w:style w:type="character" w:customStyle="1" w:styleId="sityad">
    <w:name w:val="sityad"/>
    <w:basedOn w:val="DefaultParagraphFont"/>
    <w:rsid w:val="005C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itvam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itvam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ighton.co.i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ritvam.com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ritvam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jun.37134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B93A-567A-45E5-9C24-D9D54ABD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Leighton Welspun Pvt Ltd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Anbarasan VP</dc:creator>
  <cp:lastModifiedBy>602HRDESK</cp:lastModifiedBy>
  <cp:revision>4</cp:revision>
  <cp:lastPrinted>2017-07-21T10:54:00Z</cp:lastPrinted>
  <dcterms:created xsi:type="dcterms:W3CDTF">2017-07-23T13:26:00Z</dcterms:created>
  <dcterms:modified xsi:type="dcterms:W3CDTF">2017-07-25T09:46:00Z</dcterms:modified>
</cp:coreProperties>
</file>