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725" w:rsidRDefault="00FF1A8C" w:rsidP="00C94918">
      <w:pPr>
        <w:pStyle w:val="NoSpacing"/>
        <w:rPr>
          <w:rFonts w:asciiTheme="majorHAnsi" w:hAnsiTheme="majorHAnsi"/>
          <w:b/>
          <w:bCs/>
          <w:sz w:val="36"/>
        </w:rPr>
      </w:pPr>
      <w:r>
        <w:rPr>
          <w:rFonts w:asciiTheme="majorHAnsi" w:hAnsiTheme="majorHAnsi"/>
          <w:b/>
          <w:bCs/>
          <w:noProof/>
          <w:sz w:val="36"/>
        </w:rPr>
        <w:drawing>
          <wp:anchor distT="0" distB="0" distL="114300" distR="114300" simplePos="0" relativeHeight="251659264" behindDoc="0" locked="0" layoutInCell="1" allowOverlap="1">
            <wp:simplePos x="0" y="0"/>
            <wp:positionH relativeFrom="column">
              <wp:posOffset>4994275</wp:posOffset>
            </wp:positionH>
            <wp:positionV relativeFrom="paragraph">
              <wp:posOffset>-538480</wp:posOffset>
            </wp:positionV>
            <wp:extent cx="1181100" cy="1261110"/>
            <wp:effectExtent l="95250" t="95250" r="76200" b="72390"/>
            <wp:wrapThrough wrapText="bothSides">
              <wp:wrapPolygon edited="0">
                <wp:start x="-1742" y="-1631"/>
                <wp:lineTo x="-1742" y="22840"/>
                <wp:lineTo x="22994" y="22840"/>
                <wp:lineTo x="22994" y="-1631"/>
                <wp:lineTo x="-1742" y="-1631"/>
              </wp:wrapPolygon>
            </wp:wrapThrough>
            <wp:docPr id="2" name="Picture 0" descr="bahaa safe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haa safety.jpg"/>
                    <pic:cNvPicPr/>
                  </pic:nvPicPr>
                  <pic:blipFill>
                    <a:blip r:embed="rId9" cstate="print"/>
                    <a:stretch>
                      <a:fillRect/>
                    </a:stretch>
                  </pic:blipFill>
                  <pic:spPr>
                    <a:xfrm>
                      <a:off x="0" y="0"/>
                      <a:ext cx="1181100" cy="1261110"/>
                    </a:xfrm>
                    <a:prstGeom prst="rect">
                      <a:avLst/>
                    </a:prstGeom>
                    <a:ln w="88900" cap="sq" cmpd="thickThin">
                      <a:solidFill>
                        <a:srgbClr val="00B050"/>
                      </a:solidFill>
                      <a:prstDash val="solid"/>
                      <a:miter lim="800000"/>
                    </a:ln>
                    <a:effectLst>
                      <a:innerShdw blurRad="76200">
                        <a:srgbClr val="000000"/>
                      </a:innerShdw>
                    </a:effectLst>
                  </pic:spPr>
                </pic:pic>
              </a:graphicData>
            </a:graphic>
          </wp:anchor>
        </w:drawing>
      </w:r>
      <w:proofErr w:type="spellStart"/>
      <w:r>
        <w:rPr>
          <w:rFonts w:asciiTheme="majorHAnsi" w:hAnsiTheme="majorHAnsi"/>
          <w:b/>
          <w:bCs/>
          <w:sz w:val="36"/>
        </w:rPr>
        <w:t>B</w:t>
      </w:r>
      <w:r w:rsidR="001D7936">
        <w:rPr>
          <w:rFonts w:asciiTheme="majorHAnsi" w:hAnsiTheme="majorHAnsi"/>
          <w:b/>
          <w:bCs/>
          <w:sz w:val="36"/>
        </w:rPr>
        <w:t>ahaa</w:t>
      </w:r>
      <w:proofErr w:type="spellEnd"/>
      <w:r w:rsidR="001D7936">
        <w:rPr>
          <w:rFonts w:asciiTheme="majorHAnsi" w:hAnsiTheme="majorHAnsi"/>
          <w:b/>
          <w:bCs/>
          <w:sz w:val="36"/>
        </w:rPr>
        <w:t xml:space="preserve"> </w:t>
      </w:r>
    </w:p>
    <w:p w:rsidR="00545725" w:rsidRDefault="00545725" w:rsidP="00C94918">
      <w:pPr>
        <w:pStyle w:val="NoSpacing"/>
        <w:rPr>
          <w:rFonts w:asciiTheme="majorHAnsi" w:hAnsiTheme="majorHAnsi"/>
          <w:b/>
          <w:bCs/>
          <w:sz w:val="36"/>
        </w:rPr>
      </w:pPr>
      <w:hyperlink r:id="rId10" w:history="1">
        <w:r w:rsidRPr="00381423">
          <w:rPr>
            <w:rStyle w:val="Hyperlink"/>
            <w:rFonts w:asciiTheme="majorHAnsi" w:hAnsiTheme="majorHAnsi"/>
            <w:b/>
            <w:bCs/>
            <w:sz w:val="36"/>
          </w:rPr>
          <w:t>Bahaa.371416@2freemail.com</w:t>
        </w:r>
      </w:hyperlink>
      <w:r>
        <w:rPr>
          <w:rFonts w:asciiTheme="majorHAnsi" w:hAnsiTheme="majorHAnsi"/>
          <w:b/>
          <w:bCs/>
          <w:sz w:val="36"/>
        </w:rPr>
        <w:t xml:space="preserve"> </w:t>
      </w:r>
    </w:p>
    <w:p w:rsidR="0027600E" w:rsidRPr="00F1140A" w:rsidRDefault="00DB570F" w:rsidP="00C94918">
      <w:pPr>
        <w:pStyle w:val="NoSpacing"/>
        <w:rPr>
          <w:rFonts w:ascii="Cambria" w:eastAsia="Times New Roman" w:hAnsi="Cambria"/>
          <w:b/>
          <w:sz w:val="36"/>
        </w:rPr>
      </w:pPr>
      <w:r>
        <w:rPr>
          <w:rFonts w:asciiTheme="majorHAnsi" w:hAnsiTheme="majorHAnsi"/>
          <w:b/>
          <w:bCs/>
          <w:sz w:val="36"/>
        </w:rPr>
        <w:t>Sr. HSE Coordinator</w:t>
      </w:r>
    </w:p>
    <w:p w:rsidR="00FF1A8C" w:rsidRDefault="00FF1A8C" w:rsidP="004D067F">
      <w:pPr>
        <w:spacing w:after="0" w:line="240" w:lineRule="auto"/>
        <w:rPr>
          <w:rFonts w:ascii="Cambria" w:hAnsi="Cambria"/>
        </w:rPr>
      </w:pPr>
    </w:p>
    <w:p w:rsidR="00C94918" w:rsidRPr="00F1140A" w:rsidRDefault="00E765C0" w:rsidP="004D067F">
      <w:pPr>
        <w:pStyle w:val="Title"/>
        <w:spacing w:after="0"/>
        <w:rPr>
          <w:rFonts w:eastAsia="Times New Roman"/>
          <w:b/>
          <w:sz w:val="28"/>
        </w:rPr>
      </w:pPr>
      <w:r w:rsidRPr="00F1140A">
        <w:rPr>
          <w:rFonts w:eastAsia="Times New Roman"/>
          <w:b/>
          <w:sz w:val="28"/>
        </w:rPr>
        <w:t>OBJECTIVE</w:t>
      </w:r>
      <w:r w:rsidR="00C94918" w:rsidRPr="00F1140A">
        <w:rPr>
          <w:rFonts w:eastAsia="Times New Roman"/>
          <w:b/>
          <w:sz w:val="28"/>
        </w:rPr>
        <w:t>:</w:t>
      </w:r>
    </w:p>
    <w:p w:rsidR="00F1140A" w:rsidRPr="00070377" w:rsidRDefault="00F1140A" w:rsidP="00F1140A">
      <w:pPr>
        <w:spacing w:after="0" w:line="240" w:lineRule="auto"/>
        <w:jc w:val="both"/>
        <w:rPr>
          <w:rFonts w:ascii="Verdana" w:hAnsi="Verdana" w:cs="Arial"/>
          <w:color w:val="000000"/>
          <w:sz w:val="8"/>
          <w:szCs w:val="20"/>
          <w:shd w:val="clear" w:color="auto" w:fill="FFFFFF"/>
        </w:rPr>
      </w:pPr>
    </w:p>
    <w:p w:rsidR="00FF1A8C" w:rsidRPr="007505C5" w:rsidRDefault="00FF1A8C" w:rsidP="00FF1A8C">
      <w:pPr>
        <w:autoSpaceDE w:val="0"/>
        <w:autoSpaceDN w:val="0"/>
        <w:adjustRightInd w:val="0"/>
        <w:spacing w:after="0" w:line="240" w:lineRule="auto"/>
        <w:jc w:val="both"/>
        <w:rPr>
          <w:rFonts w:ascii="Verdana" w:eastAsia="Times New Roman" w:hAnsi="Verdana" w:cs="Aharoni"/>
          <w:bCs/>
          <w:sz w:val="20"/>
          <w:szCs w:val="20"/>
          <w:lang w:val="en-GB"/>
        </w:rPr>
      </w:pPr>
      <w:r w:rsidRPr="007505C5">
        <w:rPr>
          <w:rFonts w:ascii="Verdana" w:eastAsia="Calibri" w:hAnsi="Verdana" w:cs="Aharoni"/>
          <w:sz w:val="20"/>
          <w:szCs w:val="20"/>
        </w:rPr>
        <w:t xml:space="preserve">Superb recent safety advisory experience on various construction projects within the Construction industry. Adhering to and advising on statutory legislation, company safety procedures, policies and deadlines in a high risk and demanding environment and </w:t>
      </w:r>
      <w:r w:rsidRPr="007505C5">
        <w:rPr>
          <w:rFonts w:ascii="Verdana" w:eastAsia="Times New Roman" w:hAnsi="Verdana" w:cs="Aharoni"/>
          <w:bCs/>
          <w:sz w:val="20"/>
          <w:szCs w:val="20"/>
          <w:lang w:val="en-GB"/>
        </w:rPr>
        <w:t>implementing Health, Safety and Environment rules and regulation as well as to protect the life of workers, company’s property/ assets and environment.</w:t>
      </w:r>
    </w:p>
    <w:p w:rsidR="00FF1A8C" w:rsidRPr="007505C5" w:rsidRDefault="00FF1A8C" w:rsidP="00FF1A8C">
      <w:pPr>
        <w:autoSpaceDE w:val="0"/>
        <w:autoSpaceDN w:val="0"/>
        <w:adjustRightInd w:val="0"/>
        <w:spacing w:after="0" w:line="240" w:lineRule="auto"/>
        <w:jc w:val="both"/>
        <w:rPr>
          <w:rFonts w:ascii="Verdana" w:eastAsia="Times New Roman" w:hAnsi="Verdana" w:cs="Aharoni"/>
          <w:bCs/>
          <w:sz w:val="20"/>
          <w:szCs w:val="20"/>
          <w:lang w:val="en-GB"/>
        </w:rPr>
      </w:pPr>
    </w:p>
    <w:p w:rsidR="00A83254" w:rsidRPr="00E765C0" w:rsidRDefault="00FF1A8C" w:rsidP="00070377">
      <w:pPr>
        <w:pStyle w:val="Title"/>
        <w:spacing w:after="0"/>
        <w:rPr>
          <w:rFonts w:eastAsia="Times New Roman"/>
          <w:b/>
          <w:sz w:val="28"/>
          <w:szCs w:val="28"/>
        </w:rPr>
      </w:pPr>
      <w:r>
        <w:rPr>
          <w:rFonts w:eastAsia="Times New Roman"/>
          <w:b/>
          <w:sz w:val="28"/>
          <w:szCs w:val="28"/>
        </w:rPr>
        <w:t>KEY SKILLS AND EXPERIENCE</w:t>
      </w:r>
    </w:p>
    <w:p w:rsidR="00D95FDC" w:rsidRDefault="00D95FDC" w:rsidP="00FF1A8C">
      <w:pPr>
        <w:numPr>
          <w:ilvl w:val="0"/>
          <w:numId w:val="18"/>
        </w:numPr>
        <w:autoSpaceDE w:val="0"/>
        <w:autoSpaceDN w:val="0"/>
        <w:adjustRightInd w:val="0"/>
        <w:spacing w:after="0" w:line="240" w:lineRule="auto"/>
        <w:rPr>
          <w:rFonts w:ascii="Verdana" w:eastAsia="Calibri" w:hAnsi="Verdana" w:cs="Aharoni"/>
          <w:sz w:val="20"/>
          <w:szCs w:val="20"/>
        </w:rPr>
        <w:sectPr w:rsidR="00D95FDC" w:rsidSect="00B03411">
          <w:headerReference w:type="default" r:id="rId11"/>
          <w:footerReference w:type="default" r:id="rId12"/>
          <w:pgSz w:w="12240" w:h="15840"/>
          <w:pgMar w:top="1800" w:right="1440" w:bottom="1080" w:left="1440" w:header="720" w:footer="720" w:gutter="0"/>
          <w:cols w:space="720"/>
          <w:docGrid w:linePitch="360"/>
        </w:sectPr>
      </w:pPr>
    </w:p>
    <w:p w:rsidR="00FF1A8C" w:rsidRPr="00FF1A8C" w:rsidRDefault="00FF1A8C" w:rsidP="00FF1A8C">
      <w:pPr>
        <w:numPr>
          <w:ilvl w:val="0"/>
          <w:numId w:val="18"/>
        </w:numPr>
        <w:autoSpaceDE w:val="0"/>
        <w:autoSpaceDN w:val="0"/>
        <w:adjustRightInd w:val="0"/>
        <w:spacing w:after="0" w:line="240" w:lineRule="auto"/>
        <w:rPr>
          <w:rFonts w:ascii="Verdana" w:eastAsia="Calibri" w:hAnsi="Verdana" w:cs="Aharoni"/>
          <w:sz w:val="20"/>
          <w:szCs w:val="20"/>
        </w:rPr>
      </w:pPr>
      <w:r w:rsidRPr="00FF1A8C">
        <w:rPr>
          <w:rFonts w:ascii="Verdana" w:eastAsia="Calibri" w:hAnsi="Verdana" w:cs="Aharoni"/>
          <w:sz w:val="20"/>
          <w:szCs w:val="20"/>
        </w:rPr>
        <w:lastRenderedPageBreak/>
        <w:t>Safety Inspections</w:t>
      </w:r>
    </w:p>
    <w:p w:rsidR="00FF1A8C" w:rsidRPr="00FF1A8C" w:rsidRDefault="00FF1A8C" w:rsidP="00FF1A8C">
      <w:pPr>
        <w:numPr>
          <w:ilvl w:val="0"/>
          <w:numId w:val="18"/>
        </w:numPr>
        <w:autoSpaceDE w:val="0"/>
        <w:autoSpaceDN w:val="0"/>
        <w:adjustRightInd w:val="0"/>
        <w:spacing w:after="0" w:line="240" w:lineRule="auto"/>
        <w:rPr>
          <w:rFonts w:ascii="Verdana" w:eastAsia="Calibri" w:hAnsi="Verdana" w:cs="Aharoni"/>
          <w:sz w:val="20"/>
          <w:szCs w:val="20"/>
        </w:rPr>
      </w:pPr>
      <w:r w:rsidRPr="00FF1A8C">
        <w:rPr>
          <w:rFonts w:ascii="Verdana" w:eastAsia="Calibri" w:hAnsi="Verdana" w:cs="Aharoni"/>
          <w:sz w:val="20"/>
          <w:szCs w:val="20"/>
        </w:rPr>
        <w:t>Proactive Systems</w:t>
      </w:r>
    </w:p>
    <w:p w:rsidR="00FF1A8C" w:rsidRPr="00FF1A8C" w:rsidRDefault="00FF1A8C" w:rsidP="00FF1A8C">
      <w:pPr>
        <w:numPr>
          <w:ilvl w:val="0"/>
          <w:numId w:val="18"/>
        </w:numPr>
        <w:autoSpaceDE w:val="0"/>
        <w:autoSpaceDN w:val="0"/>
        <w:adjustRightInd w:val="0"/>
        <w:spacing w:after="0" w:line="240" w:lineRule="auto"/>
        <w:rPr>
          <w:rFonts w:ascii="Verdana" w:eastAsia="Calibri" w:hAnsi="Verdana" w:cs="Aharoni"/>
          <w:sz w:val="20"/>
          <w:szCs w:val="20"/>
        </w:rPr>
      </w:pPr>
      <w:r w:rsidRPr="00FF1A8C">
        <w:rPr>
          <w:rFonts w:ascii="Verdana" w:eastAsia="Calibri" w:hAnsi="Verdana" w:cs="Aharoni"/>
          <w:sz w:val="20"/>
          <w:szCs w:val="20"/>
        </w:rPr>
        <w:t>Risk Assessments</w:t>
      </w:r>
    </w:p>
    <w:p w:rsidR="00FF1A8C" w:rsidRPr="00FF1A8C" w:rsidRDefault="00FF1A8C" w:rsidP="00FF1A8C">
      <w:pPr>
        <w:numPr>
          <w:ilvl w:val="0"/>
          <w:numId w:val="18"/>
        </w:numPr>
        <w:autoSpaceDE w:val="0"/>
        <w:autoSpaceDN w:val="0"/>
        <w:adjustRightInd w:val="0"/>
        <w:spacing w:after="0" w:line="240" w:lineRule="auto"/>
        <w:ind w:right="-334"/>
        <w:rPr>
          <w:rFonts w:ascii="Verdana" w:eastAsia="Calibri" w:hAnsi="Verdana" w:cs="Aharoni"/>
          <w:sz w:val="20"/>
          <w:szCs w:val="20"/>
        </w:rPr>
      </w:pPr>
      <w:r w:rsidRPr="00FF1A8C">
        <w:rPr>
          <w:rFonts w:ascii="Verdana" w:eastAsia="Calibri" w:hAnsi="Verdana" w:cs="Aharoni"/>
          <w:sz w:val="20"/>
          <w:szCs w:val="20"/>
        </w:rPr>
        <w:t>Accident/Incident Investigations</w:t>
      </w:r>
    </w:p>
    <w:p w:rsidR="00FF1A8C" w:rsidRPr="00FF1A8C" w:rsidRDefault="00FF1A8C" w:rsidP="00FF1A8C">
      <w:pPr>
        <w:numPr>
          <w:ilvl w:val="0"/>
          <w:numId w:val="18"/>
        </w:numPr>
        <w:autoSpaceDE w:val="0"/>
        <w:autoSpaceDN w:val="0"/>
        <w:adjustRightInd w:val="0"/>
        <w:spacing w:after="0" w:line="240" w:lineRule="auto"/>
        <w:rPr>
          <w:rFonts w:ascii="Verdana" w:eastAsia="Calibri" w:hAnsi="Verdana" w:cs="Aharoni"/>
          <w:sz w:val="20"/>
          <w:szCs w:val="20"/>
        </w:rPr>
      </w:pPr>
      <w:r w:rsidRPr="00FF1A8C">
        <w:rPr>
          <w:rFonts w:ascii="Verdana" w:eastAsia="Calibri" w:hAnsi="Verdana" w:cs="Aharoni"/>
          <w:sz w:val="20"/>
          <w:szCs w:val="20"/>
        </w:rPr>
        <w:t>Review and revised Safety Inspections</w:t>
      </w:r>
    </w:p>
    <w:p w:rsidR="00FF1A8C" w:rsidRPr="00FF1A8C" w:rsidRDefault="00FF1A8C" w:rsidP="00FF1A8C">
      <w:pPr>
        <w:numPr>
          <w:ilvl w:val="0"/>
          <w:numId w:val="18"/>
        </w:numPr>
        <w:autoSpaceDE w:val="0"/>
        <w:autoSpaceDN w:val="0"/>
        <w:adjustRightInd w:val="0"/>
        <w:spacing w:after="0" w:line="240" w:lineRule="auto"/>
        <w:rPr>
          <w:rFonts w:ascii="Verdana" w:eastAsia="Calibri" w:hAnsi="Verdana" w:cs="Aharoni"/>
          <w:sz w:val="20"/>
          <w:szCs w:val="20"/>
        </w:rPr>
      </w:pPr>
      <w:r w:rsidRPr="00FF1A8C">
        <w:rPr>
          <w:rFonts w:ascii="Verdana" w:eastAsia="Calibri" w:hAnsi="Verdana" w:cs="Aharoni"/>
          <w:sz w:val="20"/>
          <w:szCs w:val="20"/>
        </w:rPr>
        <w:lastRenderedPageBreak/>
        <w:t>HSE Safety Inspections</w:t>
      </w:r>
    </w:p>
    <w:p w:rsidR="00FF1A8C" w:rsidRPr="00FF1A8C" w:rsidRDefault="00FF1A8C" w:rsidP="00FF1A8C">
      <w:pPr>
        <w:numPr>
          <w:ilvl w:val="0"/>
          <w:numId w:val="18"/>
        </w:numPr>
        <w:autoSpaceDE w:val="0"/>
        <w:autoSpaceDN w:val="0"/>
        <w:adjustRightInd w:val="0"/>
        <w:spacing w:after="0" w:line="240" w:lineRule="auto"/>
        <w:rPr>
          <w:rFonts w:ascii="Verdana" w:eastAsia="Calibri" w:hAnsi="Verdana" w:cs="Aharoni"/>
          <w:sz w:val="20"/>
          <w:szCs w:val="20"/>
        </w:rPr>
      </w:pPr>
      <w:r w:rsidRPr="00FF1A8C">
        <w:rPr>
          <w:rFonts w:ascii="Verdana" w:eastAsia="Calibri" w:hAnsi="Verdana" w:cs="Aharoni"/>
          <w:sz w:val="20"/>
          <w:szCs w:val="20"/>
        </w:rPr>
        <w:t>Manual/HSE</w:t>
      </w:r>
    </w:p>
    <w:p w:rsidR="00FF1A8C" w:rsidRPr="00FF1A8C" w:rsidRDefault="00FF1A8C" w:rsidP="00FF1A8C">
      <w:pPr>
        <w:numPr>
          <w:ilvl w:val="0"/>
          <w:numId w:val="18"/>
        </w:numPr>
        <w:autoSpaceDE w:val="0"/>
        <w:autoSpaceDN w:val="0"/>
        <w:adjustRightInd w:val="0"/>
        <w:spacing w:after="0" w:line="240" w:lineRule="auto"/>
        <w:rPr>
          <w:rFonts w:ascii="Verdana" w:eastAsia="Calibri" w:hAnsi="Verdana" w:cs="Aharoni"/>
          <w:sz w:val="20"/>
          <w:szCs w:val="20"/>
        </w:rPr>
      </w:pPr>
      <w:r w:rsidRPr="00FF1A8C">
        <w:rPr>
          <w:rFonts w:ascii="Verdana" w:eastAsia="Calibri" w:hAnsi="Verdana" w:cs="Aharoni"/>
          <w:sz w:val="20"/>
          <w:szCs w:val="20"/>
        </w:rPr>
        <w:t>HSE Planning / Reviews</w:t>
      </w:r>
    </w:p>
    <w:p w:rsidR="00FF1A8C" w:rsidRPr="00FF1A8C" w:rsidRDefault="00FF1A8C" w:rsidP="00FF1A8C">
      <w:pPr>
        <w:numPr>
          <w:ilvl w:val="0"/>
          <w:numId w:val="18"/>
        </w:numPr>
        <w:autoSpaceDE w:val="0"/>
        <w:autoSpaceDN w:val="0"/>
        <w:adjustRightInd w:val="0"/>
        <w:spacing w:after="0" w:line="240" w:lineRule="auto"/>
        <w:rPr>
          <w:rFonts w:ascii="Verdana" w:eastAsia="Calibri" w:hAnsi="Verdana" w:cs="Aharoni"/>
          <w:sz w:val="20"/>
          <w:szCs w:val="20"/>
        </w:rPr>
      </w:pPr>
      <w:r w:rsidRPr="00FF1A8C">
        <w:rPr>
          <w:rFonts w:ascii="Verdana" w:eastAsia="Calibri" w:hAnsi="Verdana" w:cs="Aharoni"/>
          <w:sz w:val="20"/>
          <w:szCs w:val="20"/>
        </w:rPr>
        <w:t>Safety Monitoring</w:t>
      </w:r>
    </w:p>
    <w:p w:rsidR="00FF1A8C" w:rsidRPr="00FF1A8C" w:rsidRDefault="00FF1A8C" w:rsidP="00FF1A8C">
      <w:pPr>
        <w:numPr>
          <w:ilvl w:val="0"/>
          <w:numId w:val="18"/>
        </w:numPr>
        <w:autoSpaceDE w:val="0"/>
        <w:autoSpaceDN w:val="0"/>
        <w:adjustRightInd w:val="0"/>
        <w:spacing w:after="0" w:line="240" w:lineRule="auto"/>
        <w:rPr>
          <w:rFonts w:ascii="Verdana" w:eastAsia="Calibri" w:hAnsi="Verdana" w:cs="Aharoni"/>
          <w:sz w:val="20"/>
          <w:szCs w:val="20"/>
        </w:rPr>
      </w:pPr>
      <w:r w:rsidRPr="00FF1A8C">
        <w:rPr>
          <w:rFonts w:ascii="Verdana" w:eastAsia="Calibri" w:hAnsi="Verdana" w:cs="Aharoni"/>
          <w:sz w:val="20"/>
          <w:szCs w:val="20"/>
        </w:rPr>
        <w:t>Health Inspection</w:t>
      </w:r>
    </w:p>
    <w:p w:rsidR="00D95FDC" w:rsidRDefault="00D95FDC" w:rsidP="009B0C0B">
      <w:pPr>
        <w:autoSpaceDE w:val="0"/>
        <w:autoSpaceDN w:val="0"/>
        <w:adjustRightInd w:val="0"/>
        <w:spacing w:after="0" w:line="240" w:lineRule="auto"/>
        <w:rPr>
          <w:rFonts w:ascii="Verdana" w:eastAsia="Calibri" w:hAnsi="Verdana" w:cs="Aharoni"/>
          <w:b/>
          <w:sz w:val="20"/>
          <w:szCs w:val="20"/>
        </w:rPr>
        <w:sectPr w:rsidR="00D95FDC" w:rsidSect="00D95FDC">
          <w:type w:val="continuous"/>
          <w:pgSz w:w="12240" w:h="15840"/>
          <w:pgMar w:top="1800" w:right="1440" w:bottom="1080" w:left="1440" w:header="720" w:footer="720" w:gutter="0"/>
          <w:cols w:num="2" w:space="720"/>
          <w:docGrid w:linePitch="360"/>
        </w:sectPr>
      </w:pPr>
    </w:p>
    <w:p w:rsidR="00FF1A8C" w:rsidRPr="00FF1A8C" w:rsidRDefault="00FF1A8C" w:rsidP="009B0C0B">
      <w:pPr>
        <w:autoSpaceDE w:val="0"/>
        <w:autoSpaceDN w:val="0"/>
        <w:adjustRightInd w:val="0"/>
        <w:spacing w:after="0" w:line="240" w:lineRule="auto"/>
        <w:rPr>
          <w:rFonts w:ascii="Verdana" w:eastAsia="Calibri" w:hAnsi="Verdana" w:cs="Aharoni"/>
          <w:b/>
          <w:sz w:val="20"/>
          <w:szCs w:val="20"/>
        </w:rPr>
      </w:pPr>
    </w:p>
    <w:p w:rsidR="00245A70" w:rsidRDefault="00FF1A8C" w:rsidP="00070377">
      <w:pPr>
        <w:pStyle w:val="Title"/>
        <w:spacing w:after="0"/>
        <w:rPr>
          <w:rFonts w:ascii="Verdana" w:eastAsia="Times New Roman" w:hAnsi="Verdana" w:cs="Aharoni"/>
          <w:sz w:val="12"/>
          <w:szCs w:val="18"/>
          <w:lang w:val="en-GB"/>
        </w:rPr>
      </w:pPr>
      <w:r>
        <w:rPr>
          <w:rFonts w:eastAsia="Times New Roman"/>
          <w:b/>
          <w:sz w:val="28"/>
          <w:szCs w:val="28"/>
        </w:rPr>
        <w:t>PROFESSIONAL DEVELOPMENT</w:t>
      </w:r>
    </w:p>
    <w:p w:rsidR="00070377" w:rsidRPr="00070377" w:rsidRDefault="00070377" w:rsidP="00070377">
      <w:pPr>
        <w:rPr>
          <w:sz w:val="2"/>
          <w:lang w:val="en-GB"/>
        </w:rPr>
      </w:pPr>
    </w:p>
    <w:p w:rsidR="00070377" w:rsidRPr="00070377" w:rsidRDefault="00070377" w:rsidP="00070377">
      <w:pPr>
        <w:rPr>
          <w:sz w:val="2"/>
          <w:lang w:val="en-GB"/>
        </w:rPr>
        <w:sectPr w:rsidR="00070377" w:rsidRPr="00070377" w:rsidSect="00D95FDC">
          <w:type w:val="continuous"/>
          <w:pgSz w:w="12240" w:h="15840"/>
          <w:pgMar w:top="1800" w:right="1440" w:bottom="1080" w:left="1440" w:header="720" w:footer="720" w:gutter="0"/>
          <w:cols w:space="720"/>
          <w:docGrid w:linePitch="360"/>
        </w:sectPr>
      </w:pPr>
    </w:p>
    <w:p w:rsidR="00070377" w:rsidRPr="00D66352"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D66352">
        <w:rPr>
          <w:rFonts w:ascii="Verdana" w:eastAsia="Times New Roman" w:hAnsi="Verdana" w:cs="Aharoni"/>
          <w:sz w:val="18"/>
          <w:szCs w:val="18"/>
          <w:lang w:val="en-GB"/>
        </w:rPr>
        <w:lastRenderedPageBreak/>
        <w:t>International Diploma in Occupational Health, Safety and Environment</w:t>
      </w:r>
    </w:p>
    <w:p w:rsidR="00070377" w:rsidRPr="00D66352" w:rsidRDefault="00070377" w:rsidP="00070377">
      <w:pPr>
        <w:pStyle w:val="ListParagraph"/>
        <w:tabs>
          <w:tab w:val="left" w:pos="90"/>
          <w:tab w:val="left" w:pos="720"/>
        </w:tabs>
        <w:spacing w:after="0" w:line="240" w:lineRule="auto"/>
        <w:ind w:left="1260" w:right="-64"/>
        <w:rPr>
          <w:rFonts w:ascii="Verdana" w:eastAsia="Times New Roman" w:hAnsi="Verdana" w:cs="Times New Roman"/>
          <w:color w:val="000000"/>
          <w:sz w:val="18"/>
          <w:szCs w:val="18"/>
          <w:lang w:val="en-GB"/>
        </w:rPr>
      </w:pPr>
      <w:r w:rsidRPr="00D66352">
        <w:rPr>
          <w:rFonts w:ascii="Verdana" w:eastAsia="Times New Roman" w:hAnsi="Verdana" w:cs="Aharoni"/>
          <w:sz w:val="18"/>
          <w:szCs w:val="18"/>
          <w:lang w:val="en-GB"/>
        </w:rPr>
        <w:t>Approved By the International Institute of Risk and Safety Management (IIRSM-UK)</w:t>
      </w:r>
    </w:p>
    <w:p w:rsidR="00070377" w:rsidRPr="00D66352" w:rsidRDefault="00070377" w:rsidP="00070377">
      <w:pPr>
        <w:pStyle w:val="ListParagraph"/>
        <w:tabs>
          <w:tab w:val="left" w:pos="90"/>
          <w:tab w:val="left" w:pos="720"/>
        </w:tabs>
        <w:spacing w:after="0" w:line="240" w:lineRule="auto"/>
        <w:ind w:left="240" w:right="-64"/>
        <w:rPr>
          <w:rFonts w:ascii="Verdana" w:eastAsia="Times New Roman" w:hAnsi="Verdana" w:cs="Times New Roman"/>
          <w:color w:val="000000"/>
          <w:sz w:val="18"/>
          <w:szCs w:val="18"/>
          <w:lang w:val="en-GB"/>
        </w:rPr>
      </w:pPr>
    </w:p>
    <w:p w:rsidR="00070377" w:rsidRPr="00623F2F"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623F2F">
        <w:rPr>
          <w:rFonts w:ascii="Verdana" w:eastAsia="Times New Roman" w:hAnsi="Verdana" w:cs="Aharoni"/>
          <w:sz w:val="18"/>
          <w:szCs w:val="18"/>
          <w:lang w:val="en-GB"/>
        </w:rPr>
        <w:t>NEBOSH- international general certificate (IGC)</w:t>
      </w:r>
    </w:p>
    <w:p w:rsidR="00070377" w:rsidRPr="00D66352" w:rsidRDefault="00070377" w:rsidP="00070377">
      <w:pPr>
        <w:pStyle w:val="ListParagraph"/>
        <w:tabs>
          <w:tab w:val="left" w:pos="180"/>
          <w:tab w:val="left" w:pos="720"/>
          <w:tab w:val="left" w:pos="1350"/>
        </w:tabs>
        <w:spacing w:after="0" w:line="240" w:lineRule="auto"/>
        <w:ind w:left="180"/>
        <w:rPr>
          <w:rFonts w:ascii="Verdana" w:eastAsia="Times New Roman" w:hAnsi="Verdana" w:cs="Times New Roman"/>
          <w:color w:val="000000"/>
          <w:sz w:val="18"/>
          <w:szCs w:val="18"/>
          <w:lang w:val="en-GB"/>
        </w:rPr>
      </w:pPr>
    </w:p>
    <w:p w:rsidR="00070377" w:rsidRPr="00623F2F"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623F2F">
        <w:rPr>
          <w:rFonts w:ascii="Verdana" w:eastAsia="Times New Roman" w:hAnsi="Verdana" w:cs="Aharoni"/>
          <w:sz w:val="18"/>
          <w:szCs w:val="18"/>
          <w:lang w:val="en-GB"/>
        </w:rPr>
        <w:t>Certificate of Occupational Health &amp; Safety Management Systems (Auditor/ Lead Auditor Training Course)</w:t>
      </w:r>
    </w:p>
    <w:p w:rsidR="00070377" w:rsidRPr="00623F2F" w:rsidRDefault="00070377" w:rsidP="00070377">
      <w:pPr>
        <w:pStyle w:val="ListParagraph"/>
        <w:tabs>
          <w:tab w:val="left" w:pos="90"/>
          <w:tab w:val="left" w:pos="720"/>
        </w:tabs>
        <w:spacing w:after="0" w:line="240" w:lineRule="auto"/>
        <w:ind w:left="1260" w:right="-64"/>
        <w:rPr>
          <w:rFonts w:ascii="Verdana" w:eastAsia="Times New Roman" w:hAnsi="Verdana" w:cs="Aharoni"/>
          <w:sz w:val="18"/>
          <w:szCs w:val="18"/>
          <w:lang w:val="en-GB"/>
        </w:rPr>
      </w:pPr>
      <w:r w:rsidRPr="00623F2F">
        <w:rPr>
          <w:rFonts w:ascii="Verdana" w:eastAsia="Times New Roman" w:hAnsi="Verdana" w:cs="Aharoni"/>
          <w:sz w:val="18"/>
          <w:szCs w:val="18"/>
          <w:lang w:val="en-GB"/>
        </w:rPr>
        <w:t>IRCA No.: A017561 (Global training and certification services)</w:t>
      </w:r>
    </w:p>
    <w:p w:rsidR="00070377" w:rsidRPr="00D66352" w:rsidRDefault="00070377" w:rsidP="00070377">
      <w:pPr>
        <w:pStyle w:val="ListParagraph"/>
        <w:tabs>
          <w:tab w:val="left" w:pos="180"/>
          <w:tab w:val="left" w:pos="720"/>
          <w:tab w:val="left" w:pos="1350"/>
        </w:tabs>
        <w:spacing w:after="0" w:line="240" w:lineRule="auto"/>
        <w:ind w:left="180"/>
        <w:rPr>
          <w:rFonts w:ascii="Verdana" w:eastAsia="Times New Roman" w:hAnsi="Verdana" w:cs="Times New Roman"/>
          <w:color w:val="000000"/>
          <w:sz w:val="18"/>
          <w:szCs w:val="18"/>
          <w:lang w:val="en-GB"/>
        </w:rPr>
      </w:pPr>
    </w:p>
    <w:p w:rsidR="00070377" w:rsidRPr="00623F2F"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623F2F">
        <w:rPr>
          <w:rFonts w:ascii="Verdana" w:eastAsia="Times New Roman" w:hAnsi="Verdana" w:cs="Aharoni"/>
          <w:sz w:val="18"/>
          <w:szCs w:val="18"/>
          <w:lang w:val="en-GB"/>
        </w:rPr>
        <w:t xml:space="preserve">Diploma in Occupational Safety and Health </w:t>
      </w:r>
    </w:p>
    <w:p w:rsidR="00070377" w:rsidRPr="00D66352" w:rsidRDefault="00070377" w:rsidP="00070377">
      <w:pPr>
        <w:pStyle w:val="ListParagraph"/>
        <w:tabs>
          <w:tab w:val="left" w:pos="90"/>
          <w:tab w:val="left" w:pos="720"/>
        </w:tabs>
        <w:spacing w:after="0" w:line="240" w:lineRule="auto"/>
        <w:ind w:left="1260" w:right="-64"/>
        <w:rPr>
          <w:rFonts w:ascii="Verdana" w:eastAsia="Times New Roman" w:hAnsi="Verdana" w:cs="Aharoni"/>
          <w:sz w:val="18"/>
          <w:szCs w:val="18"/>
          <w:lang w:val="en-GB"/>
        </w:rPr>
      </w:pPr>
      <w:r w:rsidRPr="00D66352">
        <w:rPr>
          <w:rFonts w:ascii="Verdana" w:eastAsia="Times New Roman" w:hAnsi="Verdana" w:cs="Aharoni"/>
          <w:sz w:val="18"/>
          <w:szCs w:val="18"/>
          <w:lang w:val="en-GB"/>
        </w:rPr>
        <w:t xml:space="preserve">(The National Association of Safety </w:t>
      </w:r>
    </w:p>
    <w:p w:rsidR="00070377" w:rsidRPr="005E52BE" w:rsidRDefault="00070377" w:rsidP="005E52BE">
      <w:pPr>
        <w:pStyle w:val="ListParagraph"/>
        <w:tabs>
          <w:tab w:val="left" w:pos="90"/>
          <w:tab w:val="left" w:pos="720"/>
        </w:tabs>
        <w:spacing w:after="0" w:line="240" w:lineRule="auto"/>
        <w:ind w:left="1260" w:right="-64"/>
        <w:rPr>
          <w:rFonts w:ascii="Verdana" w:eastAsia="Times New Roman" w:hAnsi="Verdana" w:cs="Aharoni"/>
          <w:sz w:val="18"/>
          <w:szCs w:val="18"/>
          <w:lang w:val="en-GB"/>
        </w:rPr>
      </w:pPr>
      <w:r w:rsidRPr="00D66352">
        <w:rPr>
          <w:rFonts w:ascii="Verdana" w:eastAsia="Times New Roman" w:hAnsi="Verdana" w:cs="Aharoni"/>
          <w:sz w:val="18"/>
          <w:szCs w:val="18"/>
          <w:lang w:val="en-GB"/>
        </w:rPr>
        <w:t>Professio</w:t>
      </w:r>
      <w:r w:rsidR="005E52BE">
        <w:rPr>
          <w:rFonts w:ascii="Verdana" w:eastAsia="Times New Roman" w:hAnsi="Verdana" w:cs="Aharoni"/>
          <w:sz w:val="18"/>
          <w:szCs w:val="18"/>
          <w:lang w:val="en-GB"/>
        </w:rPr>
        <w:t>nal- NASP- 2008</w:t>
      </w:r>
      <w:r w:rsidRPr="005E52BE">
        <w:rPr>
          <w:rFonts w:ascii="Verdana" w:eastAsia="Times New Roman" w:hAnsi="Verdana" w:cs="Aharoni"/>
          <w:sz w:val="18"/>
          <w:szCs w:val="18"/>
          <w:lang w:val="en-GB"/>
        </w:rPr>
        <w:t>)</w:t>
      </w:r>
    </w:p>
    <w:p w:rsidR="00070377" w:rsidRPr="00D66352" w:rsidRDefault="00070377" w:rsidP="00070377">
      <w:pPr>
        <w:tabs>
          <w:tab w:val="left" w:pos="90"/>
          <w:tab w:val="left" w:pos="720"/>
        </w:tabs>
        <w:spacing w:after="0" w:line="240" w:lineRule="auto"/>
        <w:ind w:left="540" w:right="-64"/>
        <w:rPr>
          <w:rFonts w:ascii="Verdana" w:eastAsia="Times New Roman" w:hAnsi="Verdana" w:cs="Aharoni"/>
          <w:sz w:val="18"/>
          <w:szCs w:val="18"/>
          <w:lang w:val="en-GB"/>
        </w:rPr>
      </w:pPr>
    </w:p>
    <w:p w:rsidR="00070377" w:rsidRPr="00D66352"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D66352">
        <w:rPr>
          <w:rFonts w:ascii="Verdana" w:eastAsia="Times New Roman" w:hAnsi="Verdana" w:cs="Aharoni"/>
          <w:sz w:val="18"/>
          <w:szCs w:val="18"/>
          <w:lang w:val="en-GB"/>
        </w:rPr>
        <w:t>Certified IOSH Managing Safely Course– Institute Occup</w:t>
      </w:r>
      <w:r w:rsidR="005E52BE">
        <w:rPr>
          <w:rFonts w:ascii="Verdana" w:eastAsia="Times New Roman" w:hAnsi="Verdana" w:cs="Aharoni"/>
          <w:sz w:val="18"/>
          <w:szCs w:val="18"/>
          <w:lang w:val="en-GB"/>
        </w:rPr>
        <w:t>ational Safety and Health</w:t>
      </w:r>
    </w:p>
    <w:p w:rsidR="00070377" w:rsidRPr="00D66352" w:rsidRDefault="00070377" w:rsidP="00070377">
      <w:pPr>
        <w:tabs>
          <w:tab w:val="left" w:pos="0"/>
          <w:tab w:val="left" w:pos="720"/>
        </w:tabs>
        <w:spacing w:after="0" w:line="240" w:lineRule="auto"/>
        <w:ind w:right="-64"/>
        <w:rPr>
          <w:rFonts w:ascii="Verdana" w:eastAsia="Times New Roman" w:hAnsi="Verdana" w:cs="Aharoni"/>
          <w:sz w:val="18"/>
          <w:szCs w:val="18"/>
          <w:lang w:val="en-GB"/>
        </w:rPr>
      </w:pPr>
    </w:p>
    <w:p w:rsidR="00070377" w:rsidRPr="00D66352"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D66352">
        <w:rPr>
          <w:rFonts w:ascii="Verdana" w:eastAsia="Times New Roman" w:hAnsi="Verdana" w:cs="Aharoni"/>
          <w:sz w:val="18"/>
          <w:szCs w:val="18"/>
          <w:lang w:val="en-GB"/>
        </w:rPr>
        <w:t>Certificate of OSHA 30hours Out Reach course</w:t>
      </w:r>
      <w:r w:rsidR="005E52BE">
        <w:rPr>
          <w:rFonts w:ascii="Verdana" w:eastAsia="Times New Roman" w:hAnsi="Verdana" w:cs="Aharoni"/>
          <w:sz w:val="18"/>
          <w:szCs w:val="18"/>
          <w:lang w:val="en-GB"/>
        </w:rPr>
        <w:t xml:space="preserve"> for Construction Industry </w:t>
      </w:r>
    </w:p>
    <w:p w:rsidR="00070377" w:rsidRPr="00D66352" w:rsidRDefault="00070377" w:rsidP="00070377">
      <w:pPr>
        <w:tabs>
          <w:tab w:val="left" w:pos="90"/>
          <w:tab w:val="left" w:pos="720"/>
        </w:tabs>
        <w:spacing w:after="0" w:line="240" w:lineRule="auto"/>
        <w:ind w:left="180"/>
        <w:rPr>
          <w:rFonts w:ascii="Verdana" w:eastAsia="Times New Roman" w:hAnsi="Verdana" w:cs="Times New Roman"/>
          <w:sz w:val="18"/>
          <w:szCs w:val="18"/>
          <w:lang w:val="en-GB"/>
        </w:rPr>
      </w:pPr>
    </w:p>
    <w:p w:rsidR="00070377" w:rsidRPr="00623F2F"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623F2F">
        <w:rPr>
          <w:rFonts w:ascii="Verdana" w:eastAsia="Times New Roman" w:hAnsi="Verdana" w:cs="Aharoni"/>
          <w:sz w:val="18"/>
          <w:szCs w:val="18"/>
          <w:lang w:val="en-GB"/>
        </w:rPr>
        <w:t>Diploma in Hazards Communication (</w:t>
      </w:r>
      <w:r w:rsidRPr="00D66352">
        <w:rPr>
          <w:rFonts w:ascii="Verdana" w:eastAsia="Times New Roman" w:hAnsi="Verdana" w:cs="Aharoni"/>
          <w:sz w:val="18"/>
          <w:szCs w:val="18"/>
          <w:lang w:val="en-GB"/>
        </w:rPr>
        <w:t>The National Association of Safety Professional</w:t>
      </w:r>
      <w:r w:rsidR="005E52BE">
        <w:rPr>
          <w:rFonts w:ascii="Verdana" w:eastAsia="Times New Roman" w:hAnsi="Verdana" w:cs="Aharoni"/>
          <w:sz w:val="18"/>
          <w:szCs w:val="18"/>
          <w:lang w:val="en-GB"/>
        </w:rPr>
        <w:t>-NASP</w:t>
      </w:r>
      <w:r w:rsidRPr="00623F2F">
        <w:rPr>
          <w:rFonts w:ascii="Verdana" w:eastAsia="Times New Roman" w:hAnsi="Verdana" w:cs="Aharoni"/>
          <w:sz w:val="18"/>
          <w:szCs w:val="18"/>
          <w:lang w:val="en-GB"/>
        </w:rPr>
        <w:t>)</w:t>
      </w:r>
    </w:p>
    <w:p w:rsidR="00070377" w:rsidRPr="00D66352" w:rsidRDefault="00070377" w:rsidP="00070377">
      <w:pPr>
        <w:pStyle w:val="ListParagraph"/>
        <w:tabs>
          <w:tab w:val="left" w:pos="180"/>
          <w:tab w:val="left" w:pos="720"/>
        </w:tabs>
        <w:spacing w:after="0" w:line="240" w:lineRule="auto"/>
        <w:ind w:left="180"/>
        <w:rPr>
          <w:rFonts w:ascii="Verdana" w:eastAsia="Times New Roman" w:hAnsi="Verdana" w:cs="Times New Roman"/>
          <w:sz w:val="18"/>
          <w:szCs w:val="18"/>
          <w:lang w:val="en-GB"/>
        </w:rPr>
      </w:pPr>
    </w:p>
    <w:p w:rsidR="00070377" w:rsidRPr="00623F2F"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623F2F">
        <w:rPr>
          <w:rFonts w:ascii="Verdana" w:eastAsia="Times New Roman" w:hAnsi="Verdana" w:cs="Aharoni"/>
          <w:sz w:val="18"/>
          <w:szCs w:val="18"/>
          <w:lang w:val="en-GB"/>
        </w:rPr>
        <w:t>Certificate of Scaffolding competency person, Design, Loading and inspection of Frame, Tube and System Scaffo</w:t>
      </w:r>
      <w:r w:rsidR="005E52BE">
        <w:rPr>
          <w:rFonts w:ascii="Verdana" w:eastAsia="Times New Roman" w:hAnsi="Verdana" w:cs="Aharoni"/>
          <w:sz w:val="18"/>
          <w:szCs w:val="18"/>
          <w:lang w:val="en-GB"/>
        </w:rPr>
        <w:t>lds</w:t>
      </w:r>
    </w:p>
    <w:p w:rsidR="00070377" w:rsidRPr="00D66352" w:rsidRDefault="00070377" w:rsidP="00070377">
      <w:pPr>
        <w:tabs>
          <w:tab w:val="left" w:pos="180"/>
          <w:tab w:val="left" w:pos="720"/>
        </w:tabs>
        <w:spacing w:after="0" w:line="240" w:lineRule="auto"/>
        <w:ind w:left="180"/>
        <w:rPr>
          <w:rFonts w:ascii="Verdana" w:eastAsia="Times New Roman" w:hAnsi="Verdana" w:cs="Times New Roman"/>
          <w:sz w:val="18"/>
          <w:szCs w:val="18"/>
          <w:lang w:val="en-GB"/>
        </w:rPr>
      </w:pPr>
    </w:p>
    <w:p w:rsidR="00070377" w:rsidRPr="00D66352"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D66352">
        <w:rPr>
          <w:rFonts w:ascii="Verdana" w:eastAsia="Times New Roman" w:hAnsi="Verdana" w:cs="Aharoni"/>
          <w:sz w:val="18"/>
          <w:szCs w:val="18"/>
          <w:lang w:val="en-GB"/>
        </w:rPr>
        <w:t>Diploma in Fall Protection (The National Association</w:t>
      </w:r>
      <w:r w:rsidR="005E52BE">
        <w:rPr>
          <w:rFonts w:ascii="Verdana" w:eastAsia="Times New Roman" w:hAnsi="Verdana" w:cs="Aharoni"/>
          <w:sz w:val="18"/>
          <w:szCs w:val="18"/>
          <w:lang w:val="en-GB"/>
        </w:rPr>
        <w:t xml:space="preserve"> of Safety Professional-NASP</w:t>
      </w:r>
      <w:r w:rsidRPr="00D66352">
        <w:rPr>
          <w:rFonts w:ascii="Verdana" w:eastAsia="Times New Roman" w:hAnsi="Verdana" w:cs="Aharoni"/>
          <w:sz w:val="18"/>
          <w:szCs w:val="18"/>
          <w:lang w:val="en-GB"/>
        </w:rPr>
        <w:t>)</w:t>
      </w:r>
    </w:p>
    <w:p w:rsidR="00070377" w:rsidRPr="00D66352" w:rsidRDefault="00070377" w:rsidP="00070377">
      <w:pPr>
        <w:tabs>
          <w:tab w:val="left" w:pos="180"/>
          <w:tab w:val="left" w:pos="720"/>
        </w:tabs>
        <w:spacing w:after="0" w:line="240" w:lineRule="auto"/>
        <w:ind w:left="180"/>
        <w:rPr>
          <w:rFonts w:ascii="Verdana" w:eastAsia="Times New Roman" w:hAnsi="Verdana" w:cs="Aharoni"/>
          <w:sz w:val="18"/>
          <w:szCs w:val="18"/>
          <w:lang w:val="en-GB"/>
        </w:rPr>
      </w:pPr>
    </w:p>
    <w:p w:rsidR="00070377" w:rsidRPr="00D66352"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D66352">
        <w:rPr>
          <w:rFonts w:ascii="Verdana" w:eastAsia="Times New Roman" w:hAnsi="Verdana" w:cs="Aharoni"/>
          <w:sz w:val="18"/>
          <w:szCs w:val="18"/>
          <w:lang w:val="en-GB"/>
        </w:rPr>
        <w:t>Diploma in Emergency Plan (The National Association o</w:t>
      </w:r>
      <w:r w:rsidR="005E52BE">
        <w:rPr>
          <w:rFonts w:ascii="Verdana" w:eastAsia="Times New Roman" w:hAnsi="Verdana" w:cs="Aharoni"/>
          <w:sz w:val="18"/>
          <w:szCs w:val="18"/>
          <w:lang w:val="en-GB"/>
        </w:rPr>
        <w:t>f Safety Professional-NASP</w:t>
      </w:r>
      <w:r w:rsidRPr="00D66352">
        <w:rPr>
          <w:rFonts w:ascii="Verdana" w:eastAsia="Times New Roman" w:hAnsi="Verdana" w:cs="Aharoni"/>
          <w:sz w:val="18"/>
          <w:szCs w:val="18"/>
          <w:lang w:val="en-GB"/>
        </w:rPr>
        <w:t>)</w:t>
      </w:r>
    </w:p>
    <w:p w:rsidR="00070377" w:rsidRPr="00D66352" w:rsidRDefault="00070377" w:rsidP="00070377">
      <w:pPr>
        <w:tabs>
          <w:tab w:val="left" w:pos="180"/>
          <w:tab w:val="left" w:pos="720"/>
          <w:tab w:val="left" w:pos="1350"/>
        </w:tabs>
        <w:spacing w:after="0" w:line="240" w:lineRule="auto"/>
        <w:ind w:left="180"/>
        <w:rPr>
          <w:rFonts w:ascii="Verdana" w:eastAsia="Times New Roman" w:hAnsi="Verdana" w:cs="Aharoni"/>
          <w:sz w:val="18"/>
          <w:szCs w:val="18"/>
          <w:lang w:val="en-GB"/>
        </w:rPr>
      </w:pPr>
    </w:p>
    <w:p w:rsidR="00070377" w:rsidRPr="00D66352"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D66352">
        <w:rPr>
          <w:rFonts w:ascii="Verdana" w:eastAsia="Times New Roman" w:hAnsi="Verdana" w:cs="Aharoni"/>
          <w:sz w:val="18"/>
          <w:szCs w:val="18"/>
          <w:lang w:val="en-GB"/>
        </w:rPr>
        <w:t>Diploma in Electrical Safety (The National Association</w:t>
      </w:r>
      <w:r w:rsidR="005E52BE">
        <w:rPr>
          <w:rFonts w:ascii="Verdana" w:eastAsia="Times New Roman" w:hAnsi="Verdana" w:cs="Aharoni"/>
          <w:sz w:val="18"/>
          <w:szCs w:val="18"/>
          <w:lang w:val="en-GB"/>
        </w:rPr>
        <w:t xml:space="preserve"> of Safety Professional-NASP</w:t>
      </w:r>
      <w:r w:rsidRPr="00D66352">
        <w:rPr>
          <w:rFonts w:ascii="Verdana" w:eastAsia="Times New Roman" w:hAnsi="Verdana" w:cs="Aharoni"/>
          <w:sz w:val="18"/>
          <w:szCs w:val="18"/>
          <w:lang w:val="en-GB"/>
        </w:rPr>
        <w:t>)</w:t>
      </w:r>
    </w:p>
    <w:p w:rsidR="00070377" w:rsidRPr="00D66352" w:rsidRDefault="00070377" w:rsidP="00070377">
      <w:pPr>
        <w:tabs>
          <w:tab w:val="left" w:pos="720"/>
        </w:tabs>
        <w:spacing w:after="0" w:line="240" w:lineRule="auto"/>
        <w:ind w:left="180"/>
        <w:rPr>
          <w:rFonts w:ascii="Verdana" w:eastAsia="Times New Roman" w:hAnsi="Verdana" w:cs="Aharoni"/>
          <w:sz w:val="18"/>
          <w:szCs w:val="18"/>
          <w:lang w:val="en-GB"/>
        </w:rPr>
      </w:pPr>
    </w:p>
    <w:p w:rsidR="00070377" w:rsidRPr="00D66352"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D66352">
        <w:rPr>
          <w:rFonts w:ascii="Verdana" w:eastAsia="Times New Roman" w:hAnsi="Verdana" w:cs="Aharoni"/>
          <w:sz w:val="18"/>
          <w:szCs w:val="18"/>
          <w:lang w:val="en-GB"/>
        </w:rPr>
        <w:t>Diploma in Welding Safety Technician (The National Association o</w:t>
      </w:r>
      <w:r w:rsidR="005E52BE">
        <w:rPr>
          <w:rFonts w:ascii="Verdana" w:eastAsia="Times New Roman" w:hAnsi="Verdana" w:cs="Aharoni"/>
          <w:sz w:val="18"/>
          <w:szCs w:val="18"/>
          <w:lang w:val="en-GB"/>
        </w:rPr>
        <w:t>f Safety Professional-NASP</w:t>
      </w:r>
      <w:r w:rsidRPr="00D66352">
        <w:rPr>
          <w:rFonts w:ascii="Verdana" w:eastAsia="Times New Roman" w:hAnsi="Verdana" w:cs="Aharoni"/>
          <w:sz w:val="18"/>
          <w:szCs w:val="18"/>
          <w:lang w:val="en-GB"/>
        </w:rPr>
        <w:t>)</w:t>
      </w:r>
    </w:p>
    <w:p w:rsidR="00070377" w:rsidRPr="00D66352" w:rsidRDefault="00070377" w:rsidP="00070377">
      <w:pPr>
        <w:tabs>
          <w:tab w:val="left" w:pos="180"/>
          <w:tab w:val="left" w:pos="720"/>
        </w:tabs>
        <w:spacing w:after="0" w:line="240" w:lineRule="auto"/>
        <w:ind w:left="180"/>
        <w:rPr>
          <w:rFonts w:ascii="Verdana" w:eastAsia="Times New Roman" w:hAnsi="Verdana" w:cs="Aharoni"/>
          <w:sz w:val="18"/>
          <w:szCs w:val="18"/>
          <w:lang w:val="en-GB"/>
        </w:rPr>
      </w:pPr>
    </w:p>
    <w:p w:rsidR="00070377" w:rsidRPr="00D66352"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D66352">
        <w:rPr>
          <w:rFonts w:ascii="Verdana" w:eastAsia="Times New Roman" w:hAnsi="Verdana" w:cs="Aharoni"/>
          <w:sz w:val="18"/>
          <w:szCs w:val="18"/>
          <w:lang w:val="en-GB"/>
        </w:rPr>
        <w:t xml:space="preserve">Diploma in Fire Protection and Prevention (The National </w:t>
      </w:r>
      <w:r w:rsidRPr="00D66352">
        <w:rPr>
          <w:rFonts w:ascii="Verdana" w:eastAsia="Times New Roman" w:hAnsi="Verdana" w:cs="Aharoni"/>
          <w:sz w:val="18"/>
          <w:szCs w:val="18"/>
          <w:lang w:val="en-GB"/>
        </w:rPr>
        <w:lastRenderedPageBreak/>
        <w:t>Association o</w:t>
      </w:r>
      <w:r w:rsidR="005E52BE">
        <w:rPr>
          <w:rFonts w:ascii="Verdana" w:eastAsia="Times New Roman" w:hAnsi="Verdana" w:cs="Aharoni"/>
          <w:sz w:val="18"/>
          <w:szCs w:val="18"/>
          <w:lang w:val="en-GB"/>
        </w:rPr>
        <w:t>f Safety Professional-NASP</w:t>
      </w:r>
      <w:r w:rsidRPr="00D66352">
        <w:rPr>
          <w:rFonts w:ascii="Verdana" w:eastAsia="Times New Roman" w:hAnsi="Verdana" w:cs="Aharoni"/>
          <w:sz w:val="18"/>
          <w:szCs w:val="18"/>
          <w:lang w:val="en-GB"/>
        </w:rPr>
        <w:t>)</w:t>
      </w:r>
    </w:p>
    <w:p w:rsidR="00070377" w:rsidRPr="00D66352" w:rsidRDefault="00070377" w:rsidP="00070377">
      <w:pPr>
        <w:tabs>
          <w:tab w:val="left" w:pos="180"/>
          <w:tab w:val="left" w:pos="720"/>
          <w:tab w:val="left" w:pos="1350"/>
        </w:tabs>
        <w:spacing w:after="0" w:line="240" w:lineRule="auto"/>
        <w:rPr>
          <w:rFonts w:ascii="Verdana" w:eastAsia="Times New Roman" w:hAnsi="Verdana" w:cs="Aharoni"/>
          <w:sz w:val="18"/>
          <w:szCs w:val="18"/>
          <w:lang w:val="en-GB"/>
        </w:rPr>
      </w:pPr>
    </w:p>
    <w:p w:rsidR="00070377" w:rsidRPr="00D66352"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D66352">
        <w:rPr>
          <w:rFonts w:ascii="Verdana" w:eastAsia="Times New Roman" w:hAnsi="Verdana" w:cs="Aharoni"/>
          <w:sz w:val="18"/>
          <w:szCs w:val="18"/>
          <w:lang w:val="en-GB"/>
        </w:rPr>
        <w:t>Diploma in Risk assessment (The National Association o</w:t>
      </w:r>
      <w:r w:rsidR="005E52BE">
        <w:rPr>
          <w:rFonts w:ascii="Verdana" w:eastAsia="Times New Roman" w:hAnsi="Verdana" w:cs="Aharoni"/>
          <w:sz w:val="18"/>
          <w:szCs w:val="18"/>
          <w:lang w:val="en-GB"/>
        </w:rPr>
        <w:t>f Safety Professional-NASP</w:t>
      </w:r>
      <w:r w:rsidRPr="00D66352">
        <w:rPr>
          <w:rFonts w:ascii="Verdana" w:eastAsia="Times New Roman" w:hAnsi="Verdana" w:cs="Aharoni"/>
          <w:sz w:val="18"/>
          <w:szCs w:val="18"/>
          <w:lang w:val="en-GB"/>
        </w:rPr>
        <w:t>)</w:t>
      </w:r>
    </w:p>
    <w:p w:rsidR="00070377" w:rsidRPr="00D66352" w:rsidRDefault="00070377" w:rsidP="00070377">
      <w:pPr>
        <w:tabs>
          <w:tab w:val="left" w:pos="180"/>
          <w:tab w:val="left" w:pos="720"/>
          <w:tab w:val="left" w:pos="1350"/>
        </w:tabs>
        <w:spacing w:after="0" w:line="240" w:lineRule="auto"/>
        <w:ind w:left="180"/>
        <w:rPr>
          <w:rFonts w:ascii="Verdana" w:eastAsia="Times New Roman" w:hAnsi="Verdana" w:cs="Aharoni"/>
          <w:sz w:val="18"/>
          <w:szCs w:val="18"/>
          <w:lang w:val="en-GB"/>
        </w:rPr>
      </w:pPr>
    </w:p>
    <w:p w:rsidR="00070377"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D66352">
        <w:rPr>
          <w:rFonts w:ascii="Verdana" w:eastAsia="Times New Roman" w:hAnsi="Verdana" w:cs="Aharoni"/>
          <w:sz w:val="18"/>
          <w:szCs w:val="18"/>
          <w:lang w:val="en-GB"/>
        </w:rPr>
        <w:t xml:space="preserve">Diploma in Accident/Incident Investigation (The National Association </w:t>
      </w:r>
      <w:r w:rsidR="005E52BE">
        <w:rPr>
          <w:rFonts w:ascii="Verdana" w:eastAsia="Times New Roman" w:hAnsi="Verdana" w:cs="Aharoni"/>
          <w:sz w:val="18"/>
          <w:szCs w:val="18"/>
          <w:lang w:val="en-GB"/>
        </w:rPr>
        <w:t>of Safety Professional-NASP</w:t>
      </w:r>
      <w:r w:rsidRPr="00D66352">
        <w:rPr>
          <w:rFonts w:ascii="Verdana" w:eastAsia="Times New Roman" w:hAnsi="Verdana" w:cs="Aharoni"/>
          <w:sz w:val="18"/>
          <w:szCs w:val="18"/>
          <w:lang w:val="en-GB"/>
        </w:rPr>
        <w:t>)</w:t>
      </w:r>
    </w:p>
    <w:p w:rsidR="00070377" w:rsidRDefault="00070377" w:rsidP="00070377">
      <w:pPr>
        <w:tabs>
          <w:tab w:val="left" w:pos="180"/>
          <w:tab w:val="left" w:pos="720"/>
          <w:tab w:val="left" w:pos="1350"/>
        </w:tabs>
        <w:spacing w:after="0" w:line="240" w:lineRule="auto"/>
        <w:ind w:left="540"/>
        <w:rPr>
          <w:rFonts w:ascii="Verdana" w:eastAsia="Times New Roman" w:hAnsi="Verdana" w:cs="Aharoni"/>
          <w:sz w:val="18"/>
          <w:szCs w:val="18"/>
          <w:lang w:val="en-GB"/>
        </w:rPr>
      </w:pPr>
    </w:p>
    <w:p w:rsidR="00070377" w:rsidRPr="00623F2F"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623F2F">
        <w:rPr>
          <w:rFonts w:ascii="Verdana" w:eastAsia="Times New Roman" w:hAnsi="Verdana" w:cs="Aharoni"/>
          <w:sz w:val="18"/>
          <w:szCs w:val="18"/>
          <w:lang w:val="en-GB"/>
        </w:rPr>
        <w:t>Certificate of FIRE Fighting</w:t>
      </w:r>
    </w:p>
    <w:p w:rsidR="00070377" w:rsidRPr="00623F2F" w:rsidRDefault="00070377" w:rsidP="00070377">
      <w:pPr>
        <w:pStyle w:val="ListParagraph"/>
        <w:tabs>
          <w:tab w:val="left" w:pos="90"/>
          <w:tab w:val="left" w:pos="720"/>
        </w:tabs>
        <w:spacing w:after="0" w:line="240" w:lineRule="auto"/>
        <w:ind w:left="1260" w:right="-64"/>
        <w:rPr>
          <w:rFonts w:ascii="Verdana" w:eastAsia="Times New Roman" w:hAnsi="Verdana" w:cs="Aharoni"/>
          <w:sz w:val="18"/>
          <w:szCs w:val="18"/>
          <w:lang w:val="en-GB"/>
        </w:rPr>
      </w:pPr>
    </w:p>
    <w:p w:rsidR="00070377" w:rsidRPr="00D66352" w:rsidRDefault="00070377" w:rsidP="00070377">
      <w:pPr>
        <w:tabs>
          <w:tab w:val="left" w:pos="180"/>
          <w:tab w:val="left" w:pos="720"/>
          <w:tab w:val="left" w:pos="1350"/>
        </w:tabs>
        <w:spacing w:after="0" w:line="240" w:lineRule="auto"/>
        <w:ind w:left="180"/>
        <w:rPr>
          <w:rFonts w:ascii="Verdana" w:eastAsia="Times New Roman" w:hAnsi="Verdana" w:cs="Aharoni"/>
          <w:sz w:val="18"/>
          <w:szCs w:val="18"/>
          <w:lang w:val="en-GB"/>
        </w:rPr>
      </w:pPr>
    </w:p>
    <w:p w:rsidR="00070377" w:rsidRPr="00D66352" w:rsidRDefault="00070377" w:rsidP="00070377">
      <w:pPr>
        <w:tabs>
          <w:tab w:val="left" w:pos="180"/>
          <w:tab w:val="left" w:pos="720"/>
        </w:tabs>
        <w:spacing w:after="0" w:line="240" w:lineRule="auto"/>
        <w:ind w:left="180"/>
        <w:rPr>
          <w:rFonts w:ascii="Verdana" w:eastAsia="Times New Roman" w:hAnsi="Verdana" w:cs="Times New Roman"/>
          <w:sz w:val="18"/>
          <w:szCs w:val="18"/>
          <w:lang w:val="en-GB"/>
        </w:rPr>
      </w:pPr>
    </w:p>
    <w:p w:rsidR="00070377"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D66352">
        <w:rPr>
          <w:rFonts w:ascii="Verdana" w:eastAsia="Times New Roman" w:hAnsi="Verdana" w:cs="Aharoni"/>
          <w:sz w:val="18"/>
          <w:szCs w:val="18"/>
          <w:lang w:val="en-GB"/>
        </w:rPr>
        <w:t xml:space="preserve">Certificate of </w:t>
      </w:r>
      <w:r>
        <w:rPr>
          <w:rFonts w:ascii="Verdana" w:eastAsia="Times New Roman" w:hAnsi="Verdana" w:cs="Aharoni"/>
          <w:sz w:val="18"/>
          <w:szCs w:val="18"/>
          <w:lang w:val="en-GB"/>
        </w:rPr>
        <w:t>Occupational Health</w:t>
      </w:r>
    </w:p>
    <w:p w:rsidR="00070377" w:rsidRPr="00D66352" w:rsidRDefault="00070377" w:rsidP="00070377">
      <w:pPr>
        <w:pStyle w:val="ListParagraph"/>
        <w:tabs>
          <w:tab w:val="left" w:pos="90"/>
          <w:tab w:val="left" w:pos="720"/>
        </w:tabs>
        <w:spacing w:after="0" w:line="240" w:lineRule="auto"/>
        <w:ind w:left="1260" w:right="-64"/>
        <w:rPr>
          <w:rFonts w:ascii="Verdana" w:eastAsia="Times New Roman" w:hAnsi="Verdana" w:cs="Aharoni"/>
          <w:sz w:val="18"/>
          <w:szCs w:val="18"/>
          <w:lang w:val="en-GB"/>
        </w:rPr>
      </w:pPr>
      <w:r w:rsidRPr="00D66352">
        <w:rPr>
          <w:rFonts w:ascii="Verdana" w:eastAsia="Times New Roman" w:hAnsi="Verdana" w:cs="Aharoni"/>
          <w:sz w:val="18"/>
          <w:szCs w:val="18"/>
          <w:lang w:val="en-GB"/>
        </w:rPr>
        <w:t xml:space="preserve">Requirements (Director of Preventive </w:t>
      </w:r>
    </w:p>
    <w:p w:rsidR="00070377" w:rsidRPr="00D66352" w:rsidRDefault="00070377" w:rsidP="00070377">
      <w:pPr>
        <w:pStyle w:val="ListParagraph"/>
        <w:tabs>
          <w:tab w:val="left" w:pos="90"/>
          <w:tab w:val="left" w:pos="720"/>
        </w:tabs>
        <w:spacing w:after="0" w:line="240" w:lineRule="auto"/>
        <w:ind w:left="1260" w:right="-64"/>
        <w:rPr>
          <w:rFonts w:ascii="Verdana" w:eastAsia="Times New Roman" w:hAnsi="Verdana" w:cs="Aharoni"/>
          <w:sz w:val="18"/>
          <w:szCs w:val="18"/>
          <w:lang w:val="en-GB"/>
        </w:rPr>
      </w:pPr>
      <w:r w:rsidRPr="00D66352">
        <w:rPr>
          <w:rFonts w:ascii="Verdana" w:eastAsia="Times New Roman" w:hAnsi="Verdana" w:cs="Aharoni"/>
          <w:sz w:val="18"/>
          <w:szCs w:val="18"/>
          <w:lang w:val="en-GB"/>
        </w:rPr>
        <w:lastRenderedPageBreak/>
        <w:t xml:space="preserve">Medicine Dept. Health Authority- Abu </w:t>
      </w:r>
    </w:p>
    <w:p w:rsidR="00070377" w:rsidRPr="00D66352" w:rsidRDefault="00070377" w:rsidP="00070377">
      <w:pPr>
        <w:pStyle w:val="ListParagraph"/>
        <w:tabs>
          <w:tab w:val="left" w:pos="90"/>
          <w:tab w:val="left" w:pos="720"/>
        </w:tabs>
        <w:spacing w:after="0" w:line="240" w:lineRule="auto"/>
        <w:ind w:left="1260" w:right="-64"/>
        <w:rPr>
          <w:rFonts w:ascii="Verdana" w:eastAsia="Times New Roman" w:hAnsi="Verdana" w:cs="Aharoni"/>
          <w:sz w:val="18"/>
          <w:szCs w:val="18"/>
          <w:lang w:val="en-GB"/>
        </w:rPr>
      </w:pPr>
      <w:r w:rsidRPr="00D66352">
        <w:rPr>
          <w:rFonts w:ascii="Verdana" w:eastAsia="Times New Roman" w:hAnsi="Verdana" w:cs="Aharoni"/>
          <w:sz w:val="18"/>
          <w:szCs w:val="18"/>
          <w:lang w:val="en-GB"/>
        </w:rPr>
        <w:t>Dhabi)</w:t>
      </w:r>
    </w:p>
    <w:p w:rsidR="00070377" w:rsidRPr="00D66352" w:rsidRDefault="00070377" w:rsidP="00070377">
      <w:pPr>
        <w:tabs>
          <w:tab w:val="left" w:pos="180"/>
          <w:tab w:val="left" w:pos="720"/>
        </w:tabs>
        <w:spacing w:after="0" w:line="240" w:lineRule="auto"/>
        <w:rPr>
          <w:rFonts w:ascii="Verdana" w:eastAsia="Times New Roman" w:hAnsi="Verdana" w:cs="Aharoni"/>
          <w:sz w:val="18"/>
          <w:szCs w:val="18"/>
          <w:lang w:val="en-GB"/>
        </w:rPr>
      </w:pPr>
    </w:p>
    <w:p w:rsidR="00070377" w:rsidRPr="00623F2F"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623F2F">
        <w:rPr>
          <w:rFonts w:ascii="Verdana" w:eastAsia="Times New Roman" w:hAnsi="Verdana" w:cs="Aharoni"/>
          <w:sz w:val="18"/>
          <w:szCs w:val="18"/>
          <w:lang w:val="en-GB"/>
        </w:rPr>
        <w:t>Certificate of Emergency First Response</w:t>
      </w:r>
    </w:p>
    <w:p w:rsidR="00070377" w:rsidRPr="00623F2F" w:rsidRDefault="00070377" w:rsidP="00070377">
      <w:pPr>
        <w:pStyle w:val="ListParagraph"/>
        <w:tabs>
          <w:tab w:val="left" w:pos="90"/>
          <w:tab w:val="left" w:pos="720"/>
        </w:tabs>
        <w:spacing w:after="0" w:line="240" w:lineRule="auto"/>
        <w:ind w:left="1260" w:right="-64"/>
        <w:rPr>
          <w:rFonts w:ascii="Verdana" w:eastAsia="Times New Roman" w:hAnsi="Verdana" w:cs="Aharoni"/>
          <w:sz w:val="18"/>
          <w:szCs w:val="18"/>
          <w:lang w:val="en-GB"/>
        </w:rPr>
      </w:pPr>
      <w:r w:rsidRPr="00623F2F">
        <w:rPr>
          <w:rFonts w:ascii="Verdana" w:eastAsia="Times New Roman" w:hAnsi="Verdana" w:cs="Aharoni"/>
          <w:sz w:val="18"/>
          <w:szCs w:val="18"/>
          <w:lang w:val="en-GB"/>
        </w:rPr>
        <w:t>(CPR and Secondary Care)</w:t>
      </w:r>
    </w:p>
    <w:p w:rsidR="00070377" w:rsidRPr="00D66352" w:rsidRDefault="00070377" w:rsidP="00070377">
      <w:pPr>
        <w:tabs>
          <w:tab w:val="left" w:pos="90"/>
          <w:tab w:val="left" w:pos="720"/>
        </w:tabs>
        <w:spacing w:after="0" w:line="240" w:lineRule="auto"/>
        <w:ind w:left="180" w:right="-64"/>
        <w:rPr>
          <w:rFonts w:ascii="Verdana" w:eastAsia="Times New Roman" w:hAnsi="Verdana" w:cs="Aharoni"/>
          <w:bCs/>
          <w:sz w:val="18"/>
          <w:szCs w:val="18"/>
          <w:lang w:val="en-GB"/>
        </w:rPr>
      </w:pPr>
    </w:p>
    <w:p w:rsidR="00070377" w:rsidRPr="00D66352" w:rsidRDefault="00070377" w:rsidP="00070377">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D66352">
        <w:rPr>
          <w:rFonts w:ascii="Verdana" w:eastAsia="Times New Roman" w:hAnsi="Verdana" w:cs="Aharoni"/>
          <w:sz w:val="18"/>
          <w:szCs w:val="18"/>
          <w:lang w:val="en-GB"/>
        </w:rPr>
        <w:t>Certificate of Basic Medic First Aid Training Pr</w:t>
      </w:r>
      <w:r w:rsidR="005E52BE">
        <w:rPr>
          <w:rFonts w:ascii="Verdana" w:eastAsia="Times New Roman" w:hAnsi="Verdana" w:cs="Aharoni"/>
          <w:sz w:val="18"/>
          <w:szCs w:val="18"/>
          <w:lang w:val="en-GB"/>
        </w:rPr>
        <w:t>ogram</w:t>
      </w:r>
    </w:p>
    <w:p w:rsidR="00070377" w:rsidRPr="00D66352" w:rsidRDefault="00070377" w:rsidP="00070377">
      <w:pPr>
        <w:tabs>
          <w:tab w:val="left" w:pos="180"/>
          <w:tab w:val="left" w:pos="720"/>
        </w:tabs>
        <w:spacing w:after="0" w:line="240" w:lineRule="auto"/>
        <w:ind w:left="540"/>
        <w:rPr>
          <w:rFonts w:ascii="Verdana" w:eastAsia="Times New Roman" w:hAnsi="Verdana" w:cs="Aharoni"/>
          <w:sz w:val="18"/>
          <w:szCs w:val="18"/>
          <w:lang w:val="en-GB"/>
        </w:rPr>
      </w:pPr>
    </w:p>
    <w:p w:rsidR="00070377" w:rsidRPr="00D66352" w:rsidRDefault="00070377" w:rsidP="00070377">
      <w:pPr>
        <w:tabs>
          <w:tab w:val="left" w:pos="720"/>
        </w:tabs>
        <w:autoSpaceDE w:val="0"/>
        <w:autoSpaceDN w:val="0"/>
        <w:adjustRightInd w:val="0"/>
        <w:spacing w:after="0" w:line="240" w:lineRule="auto"/>
        <w:ind w:left="180"/>
        <w:rPr>
          <w:rFonts w:ascii="Verdana" w:eastAsia="Calibri" w:hAnsi="Verdana" w:cs="Aharoni"/>
          <w:sz w:val="20"/>
          <w:szCs w:val="20"/>
        </w:rPr>
      </w:pPr>
    </w:p>
    <w:p w:rsidR="005E52BE" w:rsidRPr="005E52BE" w:rsidRDefault="005E52BE" w:rsidP="005E52BE">
      <w:pPr>
        <w:pStyle w:val="ListParagraph"/>
        <w:numPr>
          <w:ilvl w:val="0"/>
          <w:numId w:val="40"/>
        </w:numPr>
        <w:tabs>
          <w:tab w:val="left" w:pos="90"/>
          <w:tab w:val="left" w:pos="720"/>
        </w:tabs>
        <w:spacing w:after="0" w:line="240" w:lineRule="auto"/>
        <w:ind w:right="-64"/>
        <w:rPr>
          <w:rFonts w:ascii="Verdana" w:eastAsia="Times New Roman" w:hAnsi="Verdana" w:cs="Aharoni"/>
          <w:sz w:val="18"/>
          <w:szCs w:val="18"/>
          <w:lang w:val="en-GB"/>
        </w:rPr>
      </w:pPr>
      <w:r w:rsidRPr="00623F2F">
        <w:rPr>
          <w:rFonts w:ascii="Verdana" w:eastAsia="Times New Roman" w:hAnsi="Verdana" w:cs="Aharoni"/>
          <w:sz w:val="18"/>
          <w:szCs w:val="18"/>
          <w:lang w:val="en-GB"/>
        </w:rPr>
        <w:t xml:space="preserve">Certificate of </w:t>
      </w:r>
      <w:r w:rsidRPr="00D66352">
        <w:rPr>
          <w:rFonts w:ascii="Verdana" w:eastAsia="Times New Roman" w:hAnsi="Verdana" w:cs="Aharoni"/>
          <w:sz w:val="18"/>
          <w:szCs w:val="18"/>
          <w:lang w:val="en-GB"/>
        </w:rPr>
        <w:t xml:space="preserve">Confined Space Safety Training </w:t>
      </w:r>
    </w:p>
    <w:p w:rsidR="00070377" w:rsidRPr="00D66352" w:rsidRDefault="00070377" w:rsidP="00070377">
      <w:pPr>
        <w:tabs>
          <w:tab w:val="left" w:pos="720"/>
        </w:tabs>
        <w:spacing w:line="240" w:lineRule="auto"/>
        <w:ind w:left="180"/>
      </w:pPr>
    </w:p>
    <w:p w:rsidR="00245A70" w:rsidRDefault="00245A70" w:rsidP="00245A70">
      <w:pPr>
        <w:spacing w:line="240" w:lineRule="auto"/>
      </w:pPr>
    </w:p>
    <w:p w:rsidR="00245A70" w:rsidRDefault="00245A70" w:rsidP="00FF1A8C">
      <w:pPr>
        <w:autoSpaceDE w:val="0"/>
        <w:autoSpaceDN w:val="0"/>
        <w:adjustRightInd w:val="0"/>
        <w:spacing w:after="0" w:line="240" w:lineRule="auto"/>
        <w:rPr>
          <w:rFonts w:ascii="Verdana" w:eastAsia="Calibri" w:hAnsi="Verdana" w:cs="Aharoni"/>
          <w:sz w:val="20"/>
          <w:szCs w:val="20"/>
        </w:rPr>
        <w:sectPr w:rsidR="00245A70" w:rsidSect="00245A70">
          <w:type w:val="continuous"/>
          <w:pgSz w:w="12240" w:h="15840"/>
          <w:pgMar w:top="1800" w:right="1440" w:bottom="1080" w:left="1440" w:header="720" w:footer="720" w:gutter="0"/>
          <w:cols w:num="2" w:space="720"/>
          <w:docGrid w:linePitch="360"/>
        </w:sectPr>
      </w:pPr>
    </w:p>
    <w:p w:rsidR="00934241" w:rsidRDefault="00934241" w:rsidP="00FF1A8C">
      <w:pPr>
        <w:autoSpaceDE w:val="0"/>
        <w:autoSpaceDN w:val="0"/>
        <w:adjustRightInd w:val="0"/>
        <w:spacing w:after="0" w:line="240" w:lineRule="auto"/>
        <w:rPr>
          <w:rFonts w:ascii="Verdana" w:eastAsia="Calibri" w:hAnsi="Verdana" w:cs="Aharoni"/>
          <w:sz w:val="20"/>
          <w:szCs w:val="20"/>
        </w:rPr>
      </w:pPr>
    </w:p>
    <w:p w:rsidR="00F87DC9" w:rsidRDefault="00F87DC9" w:rsidP="00FF1A8C">
      <w:pPr>
        <w:autoSpaceDE w:val="0"/>
        <w:autoSpaceDN w:val="0"/>
        <w:adjustRightInd w:val="0"/>
        <w:spacing w:after="0" w:line="240" w:lineRule="auto"/>
        <w:rPr>
          <w:rFonts w:ascii="Verdana" w:eastAsia="Calibri" w:hAnsi="Verdana" w:cs="Aharoni"/>
          <w:sz w:val="20"/>
          <w:szCs w:val="20"/>
        </w:rPr>
      </w:pPr>
    </w:p>
    <w:p w:rsidR="00F87DC9" w:rsidRPr="0067457D" w:rsidRDefault="00F87DC9" w:rsidP="00FF1A8C">
      <w:pPr>
        <w:autoSpaceDE w:val="0"/>
        <w:autoSpaceDN w:val="0"/>
        <w:adjustRightInd w:val="0"/>
        <w:spacing w:after="0" w:line="240" w:lineRule="auto"/>
        <w:rPr>
          <w:rFonts w:ascii="Verdana" w:eastAsia="Calibri" w:hAnsi="Verdana" w:cs="Aharoni"/>
          <w:sz w:val="20"/>
          <w:szCs w:val="20"/>
        </w:rPr>
        <w:sectPr w:rsidR="00F87DC9" w:rsidRPr="0067457D" w:rsidSect="00FF1A8C">
          <w:type w:val="continuous"/>
          <w:pgSz w:w="12240" w:h="15840"/>
          <w:pgMar w:top="1800" w:right="1440" w:bottom="1080" w:left="1440" w:header="720" w:footer="720" w:gutter="0"/>
          <w:cols w:num="2" w:space="720"/>
          <w:docGrid w:linePitch="360"/>
        </w:sectPr>
      </w:pPr>
    </w:p>
    <w:p w:rsidR="007F47BD" w:rsidRDefault="00F1140A" w:rsidP="007F47BD">
      <w:pPr>
        <w:pStyle w:val="Title"/>
        <w:rPr>
          <w:rFonts w:eastAsia="Times New Roman"/>
          <w:b/>
          <w:sz w:val="28"/>
          <w:szCs w:val="28"/>
        </w:rPr>
      </w:pPr>
      <w:r>
        <w:rPr>
          <w:rFonts w:eastAsia="Times New Roman"/>
          <w:b/>
          <w:sz w:val="28"/>
          <w:szCs w:val="28"/>
        </w:rPr>
        <w:lastRenderedPageBreak/>
        <w:t>Work Experience</w:t>
      </w:r>
    </w:p>
    <w:p w:rsidR="009702AE" w:rsidRPr="00D907BD" w:rsidRDefault="00915082" w:rsidP="00D907BD">
      <w:pPr>
        <w:pStyle w:val="ListParagraph"/>
        <w:numPr>
          <w:ilvl w:val="0"/>
          <w:numId w:val="31"/>
        </w:numPr>
        <w:rPr>
          <w:rFonts w:ascii="Verdana" w:hAnsi="Verdana"/>
          <w:sz w:val="18"/>
          <w:szCs w:val="18"/>
        </w:rPr>
      </w:pPr>
      <w:r w:rsidRPr="00D907BD">
        <w:rPr>
          <w:rFonts w:ascii="Verdana" w:hAnsi="Verdana"/>
          <w:sz w:val="18"/>
          <w:szCs w:val="18"/>
        </w:rPr>
        <w:t xml:space="preserve">From </w:t>
      </w:r>
      <w:r w:rsidR="0019771B" w:rsidRPr="00D907BD">
        <w:rPr>
          <w:rFonts w:ascii="Verdana" w:hAnsi="Verdana"/>
          <w:sz w:val="18"/>
          <w:szCs w:val="18"/>
        </w:rPr>
        <w:t>September 02</w:t>
      </w:r>
      <w:r w:rsidR="0057132E">
        <w:rPr>
          <w:rFonts w:ascii="Verdana" w:hAnsi="Verdana"/>
          <w:sz w:val="18"/>
          <w:szCs w:val="18"/>
        </w:rPr>
        <w:t>-</w:t>
      </w:r>
      <w:r w:rsidR="0019771B" w:rsidRPr="00D907BD">
        <w:rPr>
          <w:rFonts w:ascii="Verdana" w:hAnsi="Verdana"/>
          <w:sz w:val="18"/>
          <w:szCs w:val="18"/>
        </w:rPr>
        <w:t xml:space="preserve"> 2014</w:t>
      </w:r>
      <w:r w:rsidR="00D55EF8" w:rsidRPr="00D907BD">
        <w:rPr>
          <w:rFonts w:ascii="Verdana" w:hAnsi="Verdana"/>
          <w:sz w:val="18"/>
          <w:szCs w:val="18"/>
        </w:rPr>
        <w:t>to</w:t>
      </w:r>
      <w:r w:rsidR="0019771B" w:rsidRPr="00D907BD">
        <w:rPr>
          <w:rFonts w:ascii="Verdana" w:hAnsi="Verdana"/>
          <w:sz w:val="18"/>
          <w:szCs w:val="18"/>
        </w:rPr>
        <w:t>Till Present</w:t>
      </w:r>
    </w:p>
    <w:p w:rsidR="009702AE" w:rsidRPr="0019771B" w:rsidRDefault="009702AE" w:rsidP="009702AE">
      <w:pPr>
        <w:spacing w:after="0" w:line="240" w:lineRule="auto"/>
        <w:rPr>
          <w:rFonts w:ascii="Verdana" w:hAnsi="Verdana"/>
          <w:sz w:val="18"/>
          <w:szCs w:val="18"/>
        </w:rPr>
      </w:pPr>
      <w:r w:rsidRPr="0019771B">
        <w:rPr>
          <w:rFonts w:ascii="Verdana" w:hAnsi="Verdana"/>
          <w:sz w:val="18"/>
          <w:szCs w:val="18"/>
        </w:rPr>
        <w:t>Company</w:t>
      </w:r>
      <w:r w:rsidRPr="0019771B">
        <w:rPr>
          <w:rFonts w:ascii="Verdana" w:hAnsi="Verdana"/>
          <w:sz w:val="18"/>
          <w:szCs w:val="18"/>
        </w:rPr>
        <w:tab/>
        <w:t xml:space="preserve">: </w:t>
      </w:r>
      <w:proofErr w:type="spellStart"/>
      <w:r w:rsidRPr="0019771B">
        <w:rPr>
          <w:rFonts w:ascii="Verdana" w:hAnsi="Verdana"/>
          <w:sz w:val="18"/>
          <w:szCs w:val="18"/>
        </w:rPr>
        <w:t>Ghantoot</w:t>
      </w:r>
      <w:proofErr w:type="spellEnd"/>
      <w:r w:rsidRPr="0019771B">
        <w:rPr>
          <w:rFonts w:ascii="Verdana" w:hAnsi="Verdana"/>
          <w:sz w:val="18"/>
          <w:szCs w:val="18"/>
        </w:rPr>
        <w:t xml:space="preserve"> Transport &amp; Gen. Cont. </w:t>
      </w:r>
      <w:r w:rsidR="00966637" w:rsidRPr="0019771B">
        <w:rPr>
          <w:rFonts w:ascii="Verdana" w:hAnsi="Verdana"/>
          <w:sz w:val="18"/>
          <w:szCs w:val="18"/>
        </w:rPr>
        <w:t>Est.</w:t>
      </w:r>
      <w:r w:rsidR="00966637">
        <w:rPr>
          <w:rFonts w:ascii="Verdana" w:hAnsi="Verdana"/>
          <w:sz w:val="18"/>
          <w:szCs w:val="18"/>
        </w:rPr>
        <w:t xml:space="preserve"> Dubai</w:t>
      </w:r>
    </w:p>
    <w:p w:rsidR="009702AE" w:rsidRPr="0019771B" w:rsidRDefault="005215AE" w:rsidP="009702AE">
      <w:pPr>
        <w:spacing w:after="0" w:line="240" w:lineRule="auto"/>
        <w:rPr>
          <w:rFonts w:ascii="Verdana" w:hAnsi="Verdana"/>
          <w:sz w:val="18"/>
          <w:szCs w:val="18"/>
        </w:rPr>
      </w:pPr>
      <w:r>
        <w:rPr>
          <w:rFonts w:ascii="Verdana" w:hAnsi="Verdana"/>
          <w:sz w:val="18"/>
          <w:szCs w:val="18"/>
        </w:rPr>
        <w:t>Designation</w:t>
      </w:r>
      <w:r>
        <w:rPr>
          <w:rFonts w:ascii="Verdana" w:hAnsi="Verdana"/>
          <w:sz w:val="18"/>
          <w:szCs w:val="18"/>
        </w:rPr>
        <w:tab/>
        <w:t xml:space="preserve">: Senior HSE Coordinator </w:t>
      </w:r>
    </w:p>
    <w:p w:rsidR="0019771B" w:rsidRPr="0019771B" w:rsidRDefault="009702AE" w:rsidP="009702AE">
      <w:pPr>
        <w:spacing w:after="0" w:line="240" w:lineRule="auto"/>
        <w:rPr>
          <w:rFonts w:ascii="Verdana" w:eastAsia="Times New Roman" w:hAnsi="Verdana" w:cs="Aharoni"/>
          <w:bCs/>
          <w:sz w:val="18"/>
          <w:szCs w:val="18"/>
          <w:lang w:val="en-GB"/>
        </w:rPr>
      </w:pPr>
      <w:r w:rsidRPr="0019771B">
        <w:rPr>
          <w:rFonts w:ascii="Verdana" w:hAnsi="Verdana"/>
          <w:sz w:val="18"/>
          <w:szCs w:val="18"/>
        </w:rPr>
        <w:t xml:space="preserve">Project </w:t>
      </w:r>
      <w:r w:rsidRPr="0019771B">
        <w:rPr>
          <w:rFonts w:ascii="Verdana" w:hAnsi="Verdana"/>
          <w:sz w:val="18"/>
          <w:szCs w:val="18"/>
        </w:rPr>
        <w:tab/>
      </w:r>
      <w:r w:rsidRPr="0019771B">
        <w:rPr>
          <w:rFonts w:ascii="Verdana" w:hAnsi="Verdana"/>
          <w:sz w:val="18"/>
          <w:szCs w:val="18"/>
        </w:rPr>
        <w:tab/>
        <w:t xml:space="preserve">: </w:t>
      </w:r>
      <w:r w:rsidR="0019771B" w:rsidRPr="0019771B">
        <w:rPr>
          <w:rFonts w:ascii="Verdana" w:eastAsia="Times New Roman" w:hAnsi="Verdana" w:cs="Aharoni"/>
          <w:bCs/>
          <w:sz w:val="18"/>
          <w:szCs w:val="18"/>
          <w:lang w:val="en-GB"/>
        </w:rPr>
        <w:t>AKOYA BY DAMAC Phase 1- Package</w:t>
      </w:r>
    </w:p>
    <w:p w:rsidR="009702AE" w:rsidRPr="0019771B" w:rsidRDefault="0019771B" w:rsidP="0019771B">
      <w:pPr>
        <w:spacing w:after="0" w:line="240" w:lineRule="auto"/>
        <w:ind w:left="720" w:firstLine="720"/>
        <w:rPr>
          <w:rFonts w:ascii="Verdana" w:hAnsi="Verdana"/>
          <w:sz w:val="18"/>
          <w:szCs w:val="18"/>
        </w:rPr>
      </w:pPr>
      <w:r w:rsidRPr="0019771B">
        <w:rPr>
          <w:rFonts w:ascii="Verdana" w:eastAsia="Times New Roman" w:hAnsi="Verdana" w:cs="Aharoni"/>
          <w:bCs/>
          <w:sz w:val="18"/>
          <w:szCs w:val="18"/>
          <w:lang w:val="en-GB"/>
        </w:rPr>
        <w:t>5 Shallow Services and Internal Roads and Phase 2- Package (320) villas</w:t>
      </w:r>
    </w:p>
    <w:p w:rsidR="009702AE" w:rsidRPr="0019771B" w:rsidRDefault="009702AE" w:rsidP="009702AE">
      <w:pPr>
        <w:spacing w:after="0" w:line="240" w:lineRule="auto"/>
        <w:rPr>
          <w:rFonts w:ascii="Verdana" w:hAnsi="Verdana"/>
          <w:sz w:val="18"/>
          <w:szCs w:val="18"/>
        </w:rPr>
      </w:pPr>
      <w:r w:rsidRPr="0019771B">
        <w:rPr>
          <w:rFonts w:ascii="Verdana" w:hAnsi="Verdana"/>
          <w:sz w:val="18"/>
          <w:szCs w:val="18"/>
        </w:rPr>
        <w:t>Client</w:t>
      </w:r>
      <w:r w:rsidRPr="0019771B">
        <w:rPr>
          <w:rFonts w:ascii="Verdana" w:hAnsi="Verdana"/>
          <w:sz w:val="18"/>
          <w:szCs w:val="18"/>
        </w:rPr>
        <w:tab/>
      </w:r>
      <w:r w:rsidRPr="0019771B">
        <w:rPr>
          <w:rFonts w:ascii="Verdana" w:hAnsi="Verdana"/>
          <w:sz w:val="18"/>
          <w:szCs w:val="18"/>
        </w:rPr>
        <w:tab/>
        <w:t xml:space="preserve">: </w:t>
      </w:r>
      <w:r w:rsidR="0019771B" w:rsidRPr="0019771B">
        <w:rPr>
          <w:rFonts w:ascii="Verdana" w:hAnsi="Verdana"/>
          <w:sz w:val="18"/>
          <w:szCs w:val="18"/>
        </w:rPr>
        <w:t>DAMAC</w:t>
      </w:r>
    </w:p>
    <w:p w:rsidR="009702AE" w:rsidRPr="0019771B" w:rsidRDefault="009702AE" w:rsidP="009702AE">
      <w:pPr>
        <w:spacing w:after="0" w:line="240" w:lineRule="auto"/>
        <w:rPr>
          <w:rFonts w:ascii="Verdana" w:hAnsi="Verdana"/>
          <w:sz w:val="18"/>
          <w:szCs w:val="18"/>
        </w:rPr>
      </w:pPr>
      <w:r w:rsidRPr="0019771B">
        <w:rPr>
          <w:rFonts w:ascii="Verdana" w:hAnsi="Verdana"/>
          <w:sz w:val="18"/>
          <w:szCs w:val="18"/>
        </w:rPr>
        <w:t>Consultant</w:t>
      </w:r>
      <w:r w:rsidRPr="0019771B">
        <w:rPr>
          <w:rFonts w:ascii="Verdana" w:hAnsi="Verdana"/>
          <w:sz w:val="18"/>
          <w:szCs w:val="18"/>
        </w:rPr>
        <w:tab/>
        <w:t xml:space="preserve">: </w:t>
      </w:r>
      <w:r w:rsidR="0019771B" w:rsidRPr="0019771B">
        <w:rPr>
          <w:rFonts w:ascii="Verdana" w:hAnsi="Verdana"/>
          <w:sz w:val="18"/>
          <w:szCs w:val="18"/>
        </w:rPr>
        <w:t>KEO</w:t>
      </w:r>
    </w:p>
    <w:p w:rsidR="0019771B" w:rsidRDefault="0019771B" w:rsidP="009702AE">
      <w:pPr>
        <w:spacing w:after="0" w:line="240" w:lineRule="auto"/>
      </w:pPr>
    </w:p>
    <w:p w:rsidR="0019771B" w:rsidRPr="0019771B" w:rsidRDefault="0019771B" w:rsidP="0019771B">
      <w:pPr>
        <w:spacing w:after="0" w:line="240" w:lineRule="auto"/>
        <w:jc w:val="both"/>
        <w:rPr>
          <w:rFonts w:ascii="Verdana" w:eastAsia="Times New Roman" w:hAnsi="Verdana" w:cs="Aharoni"/>
          <w:bCs/>
          <w:color w:val="0070C0"/>
          <w:sz w:val="18"/>
          <w:szCs w:val="18"/>
          <w:u w:val="single"/>
          <w:lang w:val="en-GB"/>
        </w:rPr>
      </w:pPr>
      <w:r w:rsidRPr="0019771B">
        <w:rPr>
          <w:rFonts w:ascii="Verdana" w:eastAsia="Times New Roman" w:hAnsi="Verdana" w:cs="Aharoni"/>
          <w:bCs/>
          <w:color w:val="0070C0"/>
          <w:sz w:val="18"/>
          <w:szCs w:val="18"/>
          <w:u w:val="single"/>
          <w:lang w:val="en-GB"/>
        </w:rPr>
        <w:t>Duties &amp; Responsibilities:</w:t>
      </w:r>
    </w:p>
    <w:p w:rsidR="0019771B" w:rsidRPr="0019771B" w:rsidRDefault="0019771B" w:rsidP="0019771B">
      <w:pPr>
        <w:spacing w:after="0" w:line="240" w:lineRule="auto"/>
        <w:jc w:val="both"/>
        <w:rPr>
          <w:rFonts w:ascii="Verdana" w:eastAsia="Times New Roman" w:hAnsi="Verdana" w:cs="Aharoni"/>
          <w:bCs/>
          <w:color w:val="333333"/>
          <w:sz w:val="18"/>
          <w:szCs w:val="18"/>
          <w:lang w:val="en-GB"/>
        </w:rPr>
      </w:pPr>
    </w:p>
    <w:p w:rsidR="0019771B" w:rsidRPr="0019771B" w:rsidRDefault="0019771B" w:rsidP="0019771B">
      <w:pPr>
        <w:pStyle w:val="ListParagraph"/>
        <w:numPr>
          <w:ilvl w:val="0"/>
          <w:numId w:val="24"/>
        </w:numPr>
        <w:spacing w:after="0" w:line="240" w:lineRule="auto"/>
        <w:jc w:val="both"/>
        <w:rPr>
          <w:rFonts w:ascii="Verdana" w:eastAsia="Times New Roman" w:hAnsi="Verdana" w:cs="Aharoni"/>
          <w:bCs/>
          <w:color w:val="333333"/>
          <w:sz w:val="18"/>
          <w:szCs w:val="18"/>
          <w:lang w:val="en-GB"/>
        </w:rPr>
      </w:pPr>
      <w:r w:rsidRPr="0019771B">
        <w:rPr>
          <w:rFonts w:ascii="Verdana" w:eastAsia="Times New Roman" w:hAnsi="Verdana" w:cs="Aharoni"/>
          <w:bCs/>
          <w:color w:val="333333"/>
          <w:sz w:val="18"/>
          <w:szCs w:val="18"/>
          <w:lang w:val="en-GB"/>
        </w:rPr>
        <w:t>Prepare and update company HSE manual, HSE plan, Job safety plan, Job safety analysis, site safety rules. Risk assessment.</w:t>
      </w:r>
    </w:p>
    <w:p w:rsidR="0019771B" w:rsidRPr="0019771B" w:rsidRDefault="0019771B" w:rsidP="0019771B">
      <w:pPr>
        <w:pStyle w:val="ListParagraph"/>
        <w:numPr>
          <w:ilvl w:val="0"/>
          <w:numId w:val="24"/>
        </w:numPr>
        <w:spacing w:after="0" w:line="240" w:lineRule="auto"/>
        <w:jc w:val="both"/>
        <w:rPr>
          <w:rFonts w:ascii="Verdana" w:eastAsia="Times New Roman" w:hAnsi="Verdana" w:cs="Aharoni"/>
          <w:bCs/>
          <w:color w:val="333333"/>
          <w:sz w:val="18"/>
          <w:szCs w:val="18"/>
          <w:lang w:val="en-GB"/>
        </w:rPr>
      </w:pPr>
      <w:r w:rsidRPr="0019771B">
        <w:rPr>
          <w:rFonts w:ascii="Verdana" w:eastAsia="Times New Roman" w:hAnsi="Verdana" w:cs="Aharoni"/>
          <w:bCs/>
          <w:color w:val="333333"/>
          <w:sz w:val="18"/>
          <w:szCs w:val="18"/>
          <w:lang w:val="en-GB"/>
        </w:rPr>
        <w:t xml:space="preserve">Safety inspection during welding, cutting, pipeline hydro pressure testing, taking safety precautions of confined space entry, carry out inspection of fire fighting </w:t>
      </w:r>
      <w:r w:rsidR="009C077B" w:rsidRPr="0019771B">
        <w:rPr>
          <w:rFonts w:ascii="Verdana" w:eastAsia="Times New Roman" w:hAnsi="Verdana" w:cs="Aharoni"/>
          <w:bCs/>
          <w:color w:val="333333"/>
          <w:sz w:val="18"/>
          <w:szCs w:val="18"/>
          <w:lang w:val="en-GB"/>
        </w:rPr>
        <w:t>equipment’s</w:t>
      </w:r>
      <w:r w:rsidRPr="0019771B">
        <w:rPr>
          <w:rFonts w:ascii="Verdana" w:eastAsia="Times New Roman" w:hAnsi="Verdana" w:cs="Aharoni"/>
          <w:bCs/>
          <w:color w:val="333333"/>
          <w:sz w:val="18"/>
          <w:szCs w:val="18"/>
          <w:lang w:val="en-GB"/>
        </w:rPr>
        <w:t xml:space="preserve">, breathing apparatus, rescue apparatus rescue </w:t>
      </w:r>
      <w:r w:rsidR="009C077B" w:rsidRPr="0019771B">
        <w:rPr>
          <w:rFonts w:ascii="Verdana" w:eastAsia="Times New Roman" w:hAnsi="Verdana" w:cs="Aharoni"/>
          <w:bCs/>
          <w:color w:val="333333"/>
          <w:sz w:val="18"/>
          <w:szCs w:val="18"/>
          <w:lang w:val="en-GB"/>
        </w:rPr>
        <w:t>equipment’s</w:t>
      </w:r>
      <w:r w:rsidRPr="0019771B">
        <w:rPr>
          <w:rFonts w:ascii="Verdana" w:eastAsia="Times New Roman" w:hAnsi="Verdana" w:cs="Aharoni"/>
          <w:bCs/>
          <w:color w:val="333333"/>
          <w:sz w:val="18"/>
          <w:szCs w:val="18"/>
          <w:lang w:val="en-GB"/>
        </w:rPr>
        <w:t>.</w:t>
      </w:r>
    </w:p>
    <w:p w:rsidR="0019771B" w:rsidRPr="0019771B" w:rsidRDefault="0019771B" w:rsidP="0019771B">
      <w:pPr>
        <w:pStyle w:val="ListParagraph"/>
        <w:numPr>
          <w:ilvl w:val="0"/>
          <w:numId w:val="24"/>
        </w:numPr>
        <w:spacing w:after="0" w:line="240" w:lineRule="auto"/>
        <w:jc w:val="both"/>
        <w:rPr>
          <w:rFonts w:ascii="Verdana" w:eastAsia="Times New Roman" w:hAnsi="Verdana" w:cs="Aharoni"/>
          <w:bCs/>
          <w:color w:val="333333"/>
          <w:sz w:val="18"/>
          <w:szCs w:val="18"/>
          <w:lang w:val="en-GB"/>
        </w:rPr>
      </w:pPr>
      <w:r w:rsidRPr="0019771B">
        <w:rPr>
          <w:rFonts w:ascii="Verdana" w:eastAsia="Times New Roman" w:hAnsi="Verdana" w:cs="Aharoni"/>
          <w:bCs/>
          <w:color w:val="333333"/>
          <w:sz w:val="18"/>
          <w:szCs w:val="18"/>
          <w:lang w:val="en-GB"/>
        </w:rPr>
        <w:t>Knowledge of safe working procedures of all types e.g. rigging, lifting operation, manual lifting techniques, blinding and de-blinding procedures, civil Construction Procedures, Excavation works.</w:t>
      </w:r>
    </w:p>
    <w:p w:rsidR="0019771B" w:rsidRPr="0019771B" w:rsidRDefault="0019771B" w:rsidP="0019771B">
      <w:pPr>
        <w:pStyle w:val="ListParagraph"/>
        <w:numPr>
          <w:ilvl w:val="0"/>
          <w:numId w:val="24"/>
        </w:numPr>
        <w:spacing w:after="0" w:line="240" w:lineRule="auto"/>
        <w:jc w:val="both"/>
        <w:rPr>
          <w:rFonts w:ascii="Verdana" w:eastAsia="Times New Roman" w:hAnsi="Verdana" w:cs="Aharoni"/>
          <w:bCs/>
          <w:color w:val="333333"/>
          <w:sz w:val="18"/>
          <w:szCs w:val="18"/>
          <w:lang w:val="en-GB"/>
        </w:rPr>
      </w:pPr>
      <w:r w:rsidRPr="0019771B">
        <w:rPr>
          <w:rFonts w:ascii="Verdana" w:eastAsia="Times New Roman" w:hAnsi="Verdana" w:cs="Aharoni"/>
          <w:bCs/>
          <w:color w:val="333333"/>
          <w:sz w:val="18"/>
          <w:szCs w:val="18"/>
          <w:lang w:val="en-GB"/>
        </w:rPr>
        <w:t>Dealing with construction accidents in accordance with the emergency plan which includes  reporting to the authorities concerned, providing first aid to injured persons, keeping the accident stage without change, implementing necessary procedures to reduce the aggravation of accidents’ results, and protecting lives and properties.</w:t>
      </w:r>
    </w:p>
    <w:p w:rsidR="0019771B" w:rsidRPr="0019771B" w:rsidRDefault="0019771B" w:rsidP="0019771B">
      <w:pPr>
        <w:pStyle w:val="ListParagraph"/>
        <w:numPr>
          <w:ilvl w:val="0"/>
          <w:numId w:val="24"/>
        </w:numPr>
        <w:spacing w:after="0" w:line="240" w:lineRule="auto"/>
        <w:jc w:val="both"/>
        <w:rPr>
          <w:rFonts w:ascii="Verdana" w:eastAsia="Times New Roman" w:hAnsi="Verdana" w:cs="Aharoni"/>
          <w:bCs/>
          <w:color w:val="333333"/>
          <w:sz w:val="18"/>
          <w:szCs w:val="18"/>
          <w:lang w:val="en-GB"/>
        </w:rPr>
      </w:pPr>
      <w:r w:rsidRPr="0019771B">
        <w:rPr>
          <w:rFonts w:ascii="Verdana" w:eastAsia="Times New Roman" w:hAnsi="Verdana" w:cs="Aharoni"/>
          <w:bCs/>
          <w:color w:val="333333"/>
          <w:sz w:val="18"/>
          <w:szCs w:val="18"/>
          <w:lang w:val="en-GB"/>
        </w:rPr>
        <w:t>Conduct safety induction and safety toolbox talk meeting to all personnel and workers at the site as standards norms and procedures at every construction project.</w:t>
      </w:r>
    </w:p>
    <w:p w:rsidR="0019771B" w:rsidRPr="0019771B" w:rsidRDefault="0019771B" w:rsidP="0019771B">
      <w:pPr>
        <w:pStyle w:val="ListParagraph"/>
        <w:numPr>
          <w:ilvl w:val="0"/>
          <w:numId w:val="24"/>
        </w:numPr>
        <w:spacing w:after="0" w:line="240" w:lineRule="auto"/>
        <w:jc w:val="both"/>
        <w:rPr>
          <w:rFonts w:ascii="Verdana" w:eastAsia="Times New Roman" w:hAnsi="Verdana" w:cs="Aharoni"/>
          <w:bCs/>
          <w:color w:val="333333"/>
          <w:sz w:val="18"/>
          <w:szCs w:val="18"/>
          <w:lang w:val="en-GB"/>
        </w:rPr>
      </w:pPr>
      <w:r w:rsidRPr="0019771B">
        <w:rPr>
          <w:rFonts w:ascii="Verdana" w:eastAsia="Times New Roman" w:hAnsi="Verdana" w:cs="Aharoni"/>
          <w:bCs/>
          <w:color w:val="333333"/>
          <w:sz w:val="18"/>
          <w:szCs w:val="18"/>
          <w:lang w:val="en-GB"/>
        </w:rPr>
        <w:t>Investigate all accident and dangerous occurrences and submit appropriate reports.</w:t>
      </w:r>
    </w:p>
    <w:p w:rsidR="0019771B" w:rsidRPr="0019771B" w:rsidRDefault="0019771B" w:rsidP="0019771B">
      <w:pPr>
        <w:pStyle w:val="ListParagraph"/>
        <w:numPr>
          <w:ilvl w:val="0"/>
          <w:numId w:val="24"/>
        </w:numPr>
        <w:spacing w:after="0" w:line="240" w:lineRule="auto"/>
        <w:jc w:val="both"/>
        <w:rPr>
          <w:rFonts w:ascii="Verdana" w:eastAsia="Times New Roman" w:hAnsi="Verdana" w:cs="Aharoni"/>
          <w:bCs/>
          <w:color w:val="333333"/>
          <w:sz w:val="18"/>
          <w:szCs w:val="18"/>
          <w:lang w:val="en-GB"/>
        </w:rPr>
      </w:pPr>
      <w:r w:rsidRPr="0019771B">
        <w:rPr>
          <w:rFonts w:ascii="Verdana" w:eastAsia="Times New Roman" w:hAnsi="Verdana" w:cs="Aharoni"/>
          <w:bCs/>
          <w:color w:val="333333"/>
          <w:sz w:val="18"/>
          <w:szCs w:val="18"/>
          <w:lang w:val="en-GB"/>
        </w:rPr>
        <w:t>Identify the construction safety hazards and preparation of corrective measures.</w:t>
      </w:r>
    </w:p>
    <w:p w:rsidR="0019771B" w:rsidRDefault="0019771B" w:rsidP="009702AE">
      <w:pPr>
        <w:spacing w:after="0" w:line="240" w:lineRule="auto"/>
      </w:pPr>
    </w:p>
    <w:p w:rsidR="009702AE" w:rsidRPr="009702AE" w:rsidRDefault="009702AE" w:rsidP="009702AE">
      <w:pPr>
        <w:spacing w:after="0" w:line="240" w:lineRule="auto"/>
        <w:rPr>
          <w:sz w:val="14"/>
          <w:szCs w:val="14"/>
        </w:rPr>
      </w:pPr>
    </w:p>
    <w:p w:rsidR="009702AE" w:rsidRPr="002C0822" w:rsidRDefault="009702AE" w:rsidP="00D907BD">
      <w:pPr>
        <w:pStyle w:val="ListParagraph"/>
        <w:numPr>
          <w:ilvl w:val="0"/>
          <w:numId w:val="31"/>
        </w:numPr>
      </w:pPr>
      <w:r>
        <w:t xml:space="preserve">From </w:t>
      </w:r>
      <w:r w:rsidR="0019771B">
        <w:t>January 25, 2011 to 28 June 2014</w:t>
      </w:r>
    </w:p>
    <w:p w:rsidR="002C0822" w:rsidRDefault="002C0822" w:rsidP="002C0822">
      <w:pPr>
        <w:spacing w:after="0" w:line="240" w:lineRule="auto"/>
      </w:pPr>
      <w:r>
        <w:t>Company</w:t>
      </w:r>
      <w:r>
        <w:tab/>
        <w:t xml:space="preserve">: </w:t>
      </w:r>
      <w:r w:rsidR="0019771B">
        <w:t xml:space="preserve">Saudi Bin </w:t>
      </w:r>
      <w:proofErr w:type="spellStart"/>
      <w:r w:rsidR="0019771B">
        <w:t>Ladin</w:t>
      </w:r>
      <w:proofErr w:type="spellEnd"/>
      <w:r w:rsidR="0019771B">
        <w:t xml:space="preserve"> Group Public Building and Airports Division</w:t>
      </w:r>
    </w:p>
    <w:p w:rsidR="002C0822" w:rsidRDefault="002C0822" w:rsidP="002C0822">
      <w:pPr>
        <w:spacing w:after="0" w:line="240" w:lineRule="auto"/>
      </w:pPr>
      <w:r>
        <w:t>Designation</w:t>
      </w:r>
      <w:r>
        <w:tab/>
        <w:t xml:space="preserve">: </w:t>
      </w:r>
      <w:r w:rsidR="0019771B">
        <w:t>Sr. HSE Coordinator (In charge of Tower and Basement 5 and 46 Floors)</w:t>
      </w:r>
    </w:p>
    <w:p w:rsidR="0019771B" w:rsidRDefault="002C0822" w:rsidP="0019771B">
      <w:pPr>
        <w:spacing w:after="0" w:line="240" w:lineRule="auto"/>
      </w:pPr>
      <w:r>
        <w:t xml:space="preserve">Project </w:t>
      </w:r>
      <w:r>
        <w:tab/>
      </w:r>
      <w:r>
        <w:tab/>
        <w:t xml:space="preserve">: </w:t>
      </w:r>
      <w:r w:rsidR="0019771B">
        <w:t>King Abdullah Financial District Project in Riyadh</w:t>
      </w:r>
    </w:p>
    <w:p w:rsidR="002C0822" w:rsidRDefault="002C0822" w:rsidP="002C0822">
      <w:pPr>
        <w:spacing w:after="0" w:line="240" w:lineRule="auto"/>
      </w:pPr>
    </w:p>
    <w:p w:rsidR="0019771B" w:rsidRDefault="0019771B" w:rsidP="0019771B">
      <w:pPr>
        <w:spacing w:after="0" w:line="240" w:lineRule="auto"/>
        <w:jc w:val="both"/>
        <w:rPr>
          <w:rFonts w:ascii="Verdana" w:eastAsia="Times New Roman" w:hAnsi="Verdana" w:cs="Aharoni"/>
          <w:bCs/>
          <w:color w:val="0070C0"/>
          <w:sz w:val="18"/>
          <w:szCs w:val="18"/>
          <w:u w:val="single"/>
          <w:lang w:val="en-GB"/>
        </w:rPr>
      </w:pPr>
      <w:r w:rsidRPr="0019771B">
        <w:rPr>
          <w:rFonts w:ascii="Verdana" w:eastAsia="Times New Roman" w:hAnsi="Verdana" w:cs="Aharoni"/>
          <w:bCs/>
          <w:color w:val="0070C0"/>
          <w:sz w:val="18"/>
          <w:szCs w:val="18"/>
          <w:u w:val="single"/>
          <w:lang w:val="en-GB"/>
        </w:rPr>
        <w:t>Duties &amp; Responsibilities:</w:t>
      </w:r>
    </w:p>
    <w:p w:rsidR="0019771B" w:rsidRDefault="0019771B" w:rsidP="0019771B">
      <w:pPr>
        <w:spacing w:after="0" w:line="240" w:lineRule="auto"/>
        <w:jc w:val="both"/>
        <w:rPr>
          <w:rFonts w:ascii="Verdana" w:eastAsia="Times New Roman" w:hAnsi="Verdana" w:cs="Aharoni"/>
          <w:bCs/>
          <w:color w:val="0070C0"/>
          <w:sz w:val="18"/>
          <w:szCs w:val="18"/>
          <w:u w:val="single"/>
          <w:lang w:val="en-GB"/>
        </w:rPr>
      </w:pPr>
    </w:p>
    <w:p w:rsidR="0019771B" w:rsidRPr="0019771B" w:rsidRDefault="0019771B" w:rsidP="0019771B">
      <w:pPr>
        <w:pStyle w:val="ListParagraph"/>
        <w:numPr>
          <w:ilvl w:val="0"/>
          <w:numId w:val="26"/>
        </w:numPr>
        <w:spacing w:after="0" w:line="240" w:lineRule="auto"/>
        <w:jc w:val="both"/>
        <w:rPr>
          <w:rFonts w:ascii="Verdana" w:eastAsia="Times New Roman" w:hAnsi="Verdana" w:cs="Arial"/>
          <w:b/>
          <w:i/>
          <w:color w:val="000000"/>
          <w:sz w:val="18"/>
          <w:szCs w:val="18"/>
          <w:lang w:val="en-GB" w:eastAsia="ja-JP"/>
        </w:rPr>
      </w:pPr>
      <w:r w:rsidRPr="0019771B">
        <w:rPr>
          <w:rFonts w:ascii="Verdana" w:eastAsia="Times New Roman" w:hAnsi="Verdana" w:cs="Arial"/>
          <w:color w:val="000000"/>
          <w:sz w:val="18"/>
          <w:szCs w:val="18"/>
          <w:lang w:val="en-GB" w:eastAsia="ja-JP"/>
        </w:rPr>
        <w:t>Ensure that all agreed safety standards and applicable regulations are observed.</w:t>
      </w:r>
    </w:p>
    <w:p w:rsidR="0019771B" w:rsidRPr="0019771B" w:rsidRDefault="0019771B" w:rsidP="0019771B">
      <w:pPr>
        <w:pStyle w:val="ListParagraph"/>
        <w:numPr>
          <w:ilvl w:val="0"/>
          <w:numId w:val="26"/>
        </w:numPr>
        <w:spacing w:after="0" w:line="240" w:lineRule="auto"/>
        <w:jc w:val="both"/>
        <w:rPr>
          <w:rFonts w:ascii="Verdana" w:eastAsia="Times New Roman" w:hAnsi="Verdana" w:cs="Arial"/>
          <w:b/>
          <w:i/>
          <w:color w:val="000000"/>
          <w:sz w:val="18"/>
          <w:szCs w:val="18"/>
          <w:lang w:val="en-GB" w:eastAsia="ja-JP"/>
        </w:rPr>
      </w:pPr>
      <w:r w:rsidRPr="0019771B">
        <w:rPr>
          <w:rFonts w:ascii="Verdana" w:eastAsia="Times New Roman" w:hAnsi="Verdana" w:cs="Arial"/>
          <w:color w:val="000000"/>
          <w:sz w:val="18"/>
          <w:szCs w:val="18"/>
          <w:lang w:val="en-GB" w:eastAsia="ja-JP"/>
        </w:rPr>
        <w:t xml:space="preserve">Check proper maintenance, calibration and operation of all safety </w:t>
      </w:r>
      <w:r w:rsidR="009C077B" w:rsidRPr="0019771B">
        <w:rPr>
          <w:rFonts w:ascii="Verdana" w:eastAsia="Times New Roman" w:hAnsi="Verdana" w:cs="Arial"/>
          <w:color w:val="000000"/>
          <w:sz w:val="18"/>
          <w:szCs w:val="18"/>
          <w:lang w:val="en-GB" w:eastAsia="ja-JP"/>
        </w:rPr>
        <w:t>equipment’s</w:t>
      </w:r>
      <w:r w:rsidRPr="0019771B">
        <w:rPr>
          <w:rFonts w:ascii="Verdana" w:eastAsia="Times New Roman" w:hAnsi="Verdana" w:cs="Arial"/>
          <w:color w:val="000000"/>
          <w:sz w:val="18"/>
          <w:szCs w:val="18"/>
          <w:lang w:val="en-GB" w:eastAsia="ja-JP"/>
        </w:rPr>
        <w:t xml:space="preserve"> including personal protective equipment.</w:t>
      </w:r>
    </w:p>
    <w:p w:rsidR="0019771B" w:rsidRPr="0019771B" w:rsidRDefault="0019771B" w:rsidP="0019771B">
      <w:pPr>
        <w:pStyle w:val="ListParagraph"/>
        <w:numPr>
          <w:ilvl w:val="0"/>
          <w:numId w:val="26"/>
        </w:numPr>
        <w:spacing w:after="0" w:line="240" w:lineRule="auto"/>
        <w:jc w:val="both"/>
        <w:rPr>
          <w:rFonts w:ascii="Verdana" w:eastAsia="Times New Roman" w:hAnsi="Verdana" w:cs="Arial"/>
          <w:b/>
          <w:i/>
          <w:color w:val="000000"/>
          <w:sz w:val="18"/>
          <w:szCs w:val="18"/>
          <w:lang w:val="en-GB" w:eastAsia="ja-JP"/>
        </w:rPr>
      </w:pPr>
      <w:r w:rsidRPr="0019771B">
        <w:rPr>
          <w:rFonts w:ascii="Verdana" w:eastAsia="Times New Roman" w:hAnsi="Verdana" w:cs="Arial"/>
          <w:color w:val="000000"/>
          <w:sz w:val="18"/>
          <w:szCs w:val="18"/>
          <w:lang w:val="en-GB" w:eastAsia="ja-JP"/>
        </w:rPr>
        <w:t>Check site security, fire, First-Aid and welfare facilities and ensure that procedure is appropriate to the contract, developed and properly maintained.</w:t>
      </w:r>
    </w:p>
    <w:p w:rsidR="0019771B" w:rsidRPr="0019771B" w:rsidRDefault="0019771B" w:rsidP="0019771B">
      <w:pPr>
        <w:pStyle w:val="ListParagraph"/>
        <w:numPr>
          <w:ilvl w:val="0"/>
          <w:numId w:val="26"/>
        </w:numPr>
        <w:spacing w:after="0" w:line="240" w:lineRule="auto"/>
        <w:jc w:val="both"/>
        <w:rPr>
          <w:rFonts w:ascii="Verdana" w:eastAsia="Times New Roman" w:hAnsi="Verdana" w:cs="Arial"/>
          <w:b/>
          <w:i/>
          <w:color w:val="000000"/>
          <w:sz w:val="18"/>
          <w:szCs w:val="18"/>
          <w:lang w:val="en-GB" w:eastAsia="ja-JP"/>
        </w:rPr>
      </w:pPr>
      <w:r w:rsidRPr="0019771B">
        <w:rPr>
          <w:rFonts w:ascii="Verdana" w:eastAsia="Times New Roman" w:hAnsi="Verdana" w:cs="Arial"/>
          <w:color w:val="000000"/>
          <w:sz w:val="18"/>
          <w:szCs w:val="18"/>
          <w:lang w:val="en-GB" w:eastAsia="ja-JP"/>
        </w:rPr>
        <w:t>Organize and lead site safety training programmes</w:t>
      </w:r>
      <w:r>
        <w:rPr>
          <w:rFonts w:ascii="Verdana" w:eastAsia="Times New Roman" w:hAnsi="Verdana" w:cs="Arial"/>
          <w:color w:val="000000"/>
          <w:sz w:val="18"/>
          <w:szCs w:val="18"/>
          <w:lang w:val="en-GB" w:eastAsia="ja-JP"/>
        </w:rPr>
        <w:t>.</w:t>
      </w:r>
    </w:p>
    <w:p w:rsidR="0019771B" w:rsidRPr="0019771B" w:rsidRDefault="0019771B" w:rsidP="0019771B">
      <w:pPr>
        <w:pStyle w:val="ListParagraph"/>
        <w:numPr>
          <w:ilvl w:val="0"/>
          <w:numId w:val="26"/>
        </w:numPr>
        <w:spacing w:after="0" w:line="240" w:lineRule="auto"/>
        <w:jc w:val="both"/>
        <w:rPr>
          <w:rFonts w:ascii="Verdana" w:eastAsia="Times New Roman" w:hAnsi="Verdana" w:cs="Arial"/>
          <w:b/>
          <w:i/>
          <w:color w:val="000000"/>
          <w:sz w:val="18"/>
          <w:szCs w:val="18"/>
          <w:lang w:val="en-GB" w:eastAsia="ja-JP"/>
        </w:rPr>
      </w:pPr>
      <w:r w:rsidRPr="0019771B">
        <w:rPr>
          <w:rFonts w:ascii="Verdana" w:eastAsia="Times New Roman" w:hAnsi="Verdana" w:cs="Arial"/>
          <w:color w:val="000000"/>
          <w:sz w:val="18"/>
          <w:szCs w:val="18"/>
          <w:lang w:val="en-GB" w:eastAsia="ja-JP"/>
        </w:rPr>
        <w:t>Prepare and Submit safety reports</w:t>
      </w:r>
    </w:p>
    <w:p w:rsidR="0019771B" w:rsidRPr="0019771B" w:rsidRDefault="0019771B" w:rsidP="0019771B">
      <w:pPr>
        <w:pStyle w:val="ListParagraph"/>
        <w:numPr>
          <w:ilvl w:val="0"/>
          <w:numId w:val="26"/>
        </w:numPr>
        <w:spacing w:after="0" w:line="240" w:lineRule="auto"/>
        <w:jc w:val="both"/>
        <w:rPr>
          <w:rFonts w:ascii="Verdana" w:eastAsia="Times New Roman" w:hAnsi="Verdana" w:cs="Arial"/>
          <w:b/>
          <w:i/>
          <w:color w:val="000000"/>
          <w:sz w:val="18"/>
          <w:szCs w:val="18"/>
          <w:lang w:val="en-GB" w:eastAsia="ja-JP"/>
        </w:rPr>
      </w:pPr>
      <w:r w:rsidRPr="0019771B">
        <w:rPr>
          <w:rFonts w:ascii="Verdana" w:eastAsia="Times New Roman" w:hAnsi="Verdana" w:cs="Arial"/>
          <w:color w:val="000000"/>
          <w:sz w:val="18"/>
          <w:szCs w:val="18"/>
          <w:lang w:val="en-GB" w:eastAsia="ja-JP"/>
        </w:rPr>
        <w:t>Attend safety meetings</w:t>
      </w:r>
    </w:p>
    <w:p w:rsidR="0019771B" w:rsidRPr="0019771B" w:rsidRDefault="0019771B" w:rsidP="0019771B">
      <w:pPr>
        <w:pStyle w:val="ListParagraph"/>
        <w:numPr>
          <w:ilvl w:val="0"/>
          <w:numId w:val="26"/>
        </w:numPr>
        <w:spacing w:after="0" w:line="240" w:lineRule="auto"/>
        <w:jc w:val="both"/>
        <w:rPr>
          <w:rFonts w:ascii="Verdana" w:eastAsia="Times New Roman" w:hAnsi="Verdana" w:cs="Arial"/>
          <w:b/>
          <w:i/>
          <w:color w:val="000000"/>
          <w:sz w:val="18"/>
          <w:szCs w:val="18"/>
          <w:lang w:val="en-GB" w:eastAsia="ja-JP"/>
        </w:rPr>
      </w:pPr>
      <w:r w:rsidRPr="0019771B">
        <w:rPr>
          <w:rFonts w:ascii="Verdana" w:eastAsia="Times New Roman" w:hAnsi="Verdana" w:cs="Arial"/>
          <w:color w:val="000000"/>
          <w:sz w:val="18"/>
          <w:szCs w:val="18"/>
          <w:lang w:val="en-GB" w:eastAsia="ja-JP"/>
        </w:rPr>
        <w:t>Carryout regular site safety inspections</w:t>
      </w:r>
    </w:p>
    <w:p w:rsidR="0019771B" w:rsidRPr="0019771B" w:rsidRDefault="0019771B" w:rsidP="0019771B">
      <w:pPr>
        <w:pStyle w:val="ListParagraph"/>
        <w:numPr>
          <w:ilvl w:val="0"/>
          <w:numId w:val="26"/>
        </w:numPr>
        <w:spacing w:after="0" w:line="240" w:lineRule="auto"/>
        <w:jc w:val="both"/>
        <w:rPr>
          <w:rFonts w:ascii="Verdana" w:eastAsia="Times New Roman" w:hAnsi="Verdana" w:cs="Arial"/>
          <w:b/>
          <w:i/>
          <w:color w:val="000000"/>
          <w:sz w:val="18"/>
          <w:szCs w:val="18"/>
          <w:lang w:val="en-GB" w:eastAsia="ja-JP"/>
        </w:rPr>
      </w:pPr>
      <w:r w:rsidRPr="0019771B">
        <w:rPr>
          <w:rFonts w:ascii="Verdana" w:eastAsia="Times New Roman" w:hAnsi="Verdana" w:cs="Arial"/>
          <w:color w:val="000000"/>
          <w:sz w:val="18"/>
          <w:szCs w:val="18"/>
          <w:lang w:val="en-GB" w:eastAsia="ja-JP"/>
        </w:rPr>
        <w:t>Investigate all accident and dangerous occurrences and submit appropriate reports and</w:t>
      </w:r>
    </w:p>
    <w:p w:rsidR="0019771B" w:rsidRPr="0019771B" w:rsidRDefault="0019771B" w:rsidP="0019771B">
      <w:pPr>
        <w:pStyle w:val="ListParagraph"/>
        <w:numPr>
          <w:ilvl w:val="0"/>
          <w:numId w:val="26"/>
        </w:numPr>
        <w:spacing w:after="0" w:line="240" w:lineRule="auto"/>
        <w:jc w:val="both"/>
        <w:rPr>
          <w:rFonts w:ascii="Verdana" w:eastAsia="Times New Roman" w:hAnsi="Verdana" w:cs="Arial"/>
          <w:b/>
          <w:i/>
          <w:color w:val="000000"/>
          <w:sz w:val="18"/>
          <w:szCs w:val="18"/>
          <w:lang w:val="en-GB" w:eastAsia="ja-JP"/>
        </w:rPr>
      </w:pPr>
      <w:r w:rsidRPr="0019771B">
        <w:rPr>
          <w:rFonts w:ascii="Verdana" w:eastAsia="Times New Roman" w:hAnsi="Verdana" w:cs="Arial"/>
          <w:color w:val="000000"/>
          <w:sz w:val="18"/>
          <w:szCs w:val="18"/>
          <w:lang w:val="en-GB" w:eastAsia="ja-JP"/>
        </w:rPr>
        <w:t>Set a high example of health and safety at all times.</w:t>
      </w:r>
    </w:p>
    <w:p w:rsidR="0019771B" w:rsidRPr="0019771B" w:rsidRDefault="0019771B" w:rsidP="0019771B">
      <w:pPr>
        <w:pStyle w:val="ListParagraph"/>
        <w:numPr>
          <w:ilvl w:val="0"/>
          <w:numId w:val="26"/>
        </w:numPr>
        <w:spacing w:after="0" w:line="240" w:lineRule="auto"/>
        <w:jc w:val="both"/>
        <w:rPr>
          <w:rFonts w:ascii="Verdana" w:eastAsia="Times New Roman" w:hAnsi="Verdana" w:cs="Arial"/>
          <w:b/>
          <w:i/>
          <w:color w:val="000000"/>
          <w:sz w:val="18"/>
          <w:szCs w:val="18"/>
          <w:lang w:val="en-GB" w:eastAsia="ja-JP"/>
        </w:rPr>
      </w:pPr>
      <w:r>
        <w:rPr>
          <w:rFonts w:ascii="Verdana" w:eastAsia="Times New Roman" w:hAnsi="Verdana" w:cs="Arial"/>
          <w:color w:val="0070C0"/>
          <w:sz w:val="18"/>
          <w:szCs w:val="18"/>
          <w:lang w:val="en-GB" w:eastAsia="ja-JP"/>
        </w:rPr>
        <w:t xml:space="preserve">Received a Certificate of appreciation from Bin </w:t>
      </w:r>
      <w:proofErr w:type="spellStart"/>
      <w:r>
        <w:rPr>
          <w:rFonts w:ascii="Verdana" w:eastAsia="Times New Roman" w:hAnsi="Verdana" w:cs="Arial"/>
          <w:color w:val="0070C0"/>
          <w:sz w:val="18"/>
          <w:szCs w:val="18"/>
          <w:lang w:val="en-GB" w:eastAsia="ja-JP"/>
        </w:rPr>
        <w:t>Ladin</w:t>
      </w:r>
      <w:proofErr w:type="spellEnd"/>
      <w:r>
        <w:rPr>
          <w:rFonts w:ascii="Verdana" w:eastAsia="Times New Roman" w:hAnsi="Verdana" w:cs="Arial"/>
          <w:color w:val="0070C0"/>
          <w:sz w:val="18"/>
          <w:szCs w:val="18"/>
          <w:lang w:val="en-GB" w:eastAsia="ja-JP"/>
        </w:rPr>
        <w:t xml:space="preserve"> Group for 6 million safe man hours</w:t>
      </w:r>
    </w:p>
    <w:p w:rsidR="0019771B" w:rsidRPr="0019771B" w:rsidRDefault="0019771B" w:rsidP="0019771B">
      <w:pPr>
        <w:spacing w:after="0" w:line="240" w:lineRule="auto"/>
        <w:jc w:val="both"/>
        <w:rPr>
          <w:rFonts w:ascii="Verdana" w:eastAsia="Times New Roman" w:hAnsi="Verdana" w:cs="Arial"/>
          <w:b/>
          <w:i/>
          <w:color w:val="000000"/>
          <w:sz w:val="18"/>
          <w:szCs w:val="18"/>
          <w:lang w:val="en-GB" w:eastAsia="ja-JP"/>
        </w:rPr>
      </w:pPr>
    </w:p>
    <w:p w:rsidR="0019771B" w:rsidRPr="002C0822" w:rsidRDefault="0019771B" w:rsidP="002C0822">
      <w:pPr>
        <w:spacing w:after="0" w:line="240" w:lineRule="auto"/>
      </w:pPr>
    </w:p>
    <w:p w:rsidR="002C0822" w:rsidRDefault="002C0822" w:rsidP="00D95FDC">
      <w:pPr>
        <w:pStyle w:val="ListParagraph"/>
        <w:numPr>
          <w:ilvl w:val="0"/>
          <w:numId w:val="31"/>
        </w:numPr>
        <w:spacing w:after="0" w:line="240" w:lineRule="auto"/>
      </w:pPr>
      <w:r>
        <w:t>From</w:t>
      </w:r>
      <w:r w:rsidR="006F0A2A">
        <w:t xml:space="preserve">11 November </w:t>
      </w:r>
      <w:r w:rsidR="0019771B">
        <w:t>2007 to 15 December 2010</w:t>
      </w:r>
    </w:p>
    <w:p w:rsidR="00C50810" w:rsidRDefault="00C50810" w:rsidP="00C50810">
      <w:pPr>
        <w:pStyle w:val="ListParagraph"/>
        <w:spacing w:after="0" w:line="240" w:lineRule="auto"/>
      </w:pPr>
    </w:p>
    <w:p w:rsidR="00C50810" w:rsidRDefault="00C50810" w:rsidP="00C50810">
      <w:pPr>
        <w:spacing w:after="0" w:line="240" w:lineRule="auto"/>
      </w:pPr>
      <w:r>
        <w:t>Company</w:t>
      </w:r>
      <w:r>
        <w:tab/>
        <w:t xml:space="preserve">: </w:t>
      </w:r>
      <w:r w:rsidR="004B7B33">
        <w:t xml:space="preserve">Al </w:t>
      </w:r>
      <w:r w:rsidR="006F0A2A">
        <w:t>Attar Group</w:t>
      </w:r>
    </w:p>
    <w:p w:rsidR="00C50810" w:rsidRDefault="00C50810" w:rsidP="00C50810">
      <w:pPr>
        <w:spacing w:after="0" w:line="240" w:lineRule="auto"/>
      </w:pPr>
      <w:r>
        <w:t>Designation</w:t>
      </w:r>
      <w:r>
        <w:tab/>
        <w:t xml:space="preserve">: </w:t>
      </w:r>
      <w:r w:rsidR="006F0A2A">
        <w:t xml:space="preserve">Sr. </w:t>
      </w:r>
      <w:r>
        <w:t>Safety Officer</w:t>
      </w:r>
      <w:r w:rsidR="006F0A2A">
        <w:t xml:space="preserve"> (In charge of Tower/ Basement 5 and 74 Floors</w:t>
      </w:r>
      <w:r w:rsidR="002145C3">
        <w:t>)</w:t>
      </w:r>
      <w:r w:rsidR="00C451B8">
        <w:t>.</w:t>
      </w:r>
    </w:p>
    <w:p w:rsidR="002145C3" w:rsidRDefault="002145C3" w:rsidP="002145C3">
      <w:pPr>
        <w:spacing w:after="0" w:line="240" w:lineRule="auto"/>
      </w:pPr>
      <w:r>
        <w:t xml:space="preserve">Project                 : Sheik </w:t>
      </w:r>
      <w:proofErr w:type="spellStart"/>
      <w:r>
        <w:t>Zayed</w:t>
      </w:r>
      <w:proofErr w:type="spellEnd"/>
      <w:r>
        <w:t xml:space="preserve"> street project, Dubai UAE.  </w:t>
      </w:r>
    </w:p>
    <w:p w:rsidR="006F0A2A" w:rsidRDefault="006F0A2A" w:rsidP="00C50810">
      <w:pPr>
        <w:spacing w:after="0" w:line="240" w:lineRule="auto"/>
      </w:pPr>
    </w:p>
    <w:p w:rsidR="006F0A2A" w:rsidRDefault="006F0A2A" w:rsidP="006F0A2A">
      <w:pPr>
        <w:spacing w:after="0" w:line="240" w:lineRule="auto"/>
        <w:jc w:val="both"/>
        <w:rPr>
          <w:rFonts w:ascii="Verdana" w:eastAsia="Times New Roman" w:hAnsi="Verdana" w:cs="Aharoni"/>
          <w:bCs/>
          <w:color w:val="0070C0"/>
          <w:sz w:val="18"/>
          <w:szCs w:val="18"/>
          <w:u w:val="single"/>
          <w:lang w:val="en-GB"/>
        </w:rPr>
      </w:pPr>
      <w:r w:rsidRPr="0019771B">
        <w:rPr>
          <w:rFonts w:ascii="Verdana" w:eastAsia="Times New Roman" w:hAnsi="Verdana" w:cs="Aharoni"/>
          <w:bCs/>
          <w:color w:val="0070C0"/>
          <w:sz w:val="18"/>
          <w:szCs w:val="18"/>
          <w:u w:val="single"/>
          <w:lang w:val="en-GB"/>
        </w:rPr>
        <w:t>Duties &amp; Responsibilities:</w:t>
      </w:r>
    </w:p>
    <w:p w:rsidR="006F0A2A" w:rsidRDefault="006F0A2A" w:rsidP="00C50810">
      <w:pPr>
        <w:spacing w:after="0" w:line="240" w:lineRule="auto"/>
      </w:pPr>
    </w:p>
    <w:p w:rsidR="006F0A2A" w:rsidRPr="00180161" w:rsidRDefault="006F0A2A" w:rsidP="006F0A2A">
      <w:pPr>
        <w:numPr>
          <w:ilvl w:val="0"/>
          <w:numId w:val="27"/>
        </w:numPr>
        <w:spacing w:after="0" w:line="240" w:lineRule="auto"/>
        <w:ind w:left="360" w:firstLine="0"/>
        <w:jc w:val="both"/>
        <w:rPr>
          <w:rFonts w:ascii="Verdana" w:eastAsia="Times New Roman" w:hAnsi="Verdana" w:cs="Aharoni"/>
          <w:sz w:val="18"/>
          <w:szCs w:val="18"/>
          <w:lang w:val="en-GB"/>
        </w:rPr>
      </w:pPr>
      <w:r w:rsidRPr="00180161">
        <w:rPr>
          <w:rFonts w:ascii="Verdana" w:eastAsia="Times New Roman" w:hAnsi="Verdana" w:cs="Aharoni"/>
          <w:sz w:val="18"/>
          <w:szCs w:val="18"/>
          <w:lang w:val="en-GB"/>
        </w:rPr>
        <w:t xml:space="preserve">Strictly enforces the implementation of Health, Safety and Environmental Policy in workplace and ensure the adherence to all Safety Rules, Regulations and Procedures but not limited to Abu Dhabi code of construction (Ministerial order 32 of 1982). </w:t>
      </w:r>
    </w:p>
    <w:p w:rsidR="006F0A2A" w:rsidRPr="00180161" w:rsidRDefault="006F0A2A" w:rsidP="006F0A2A">
      <w:pPr>
        <w:numPr>
          <w:ilvl w:val="0"/>
          <w:numId w:val="27"/>
        </w:numPr>
        <w:spacing w:after="0" w:line="240" w:lineRule="auto"/>
        <w:ind w:left="360" w:firstLine="0"/>
        <w:jc w:val="both"/>
        <w:rPr>
          <w:rFonts w:ascii="Verdana" w:eastAsia="Times New Roman" w:hAnsi="Verdana" w:cs="Aharoni"/>
          <w:sz w:val="18"/>
          <w:szCs w:val="18"/>
          <w:lang w:val="en-GB"/>
        </w:rPr>
      </w:pPr>
      <w:r w:rsidRPr="00180161">
        <w:rPr>
          <w:rFonts w:ascii="Verdana" w:eastAsia="Times New Roman" w:hAnsi="Verdana" w:cs="Aharoni"/>
          <w:color w:val="333333"/>
          <w:sz w:val="18"/>
          <w:szCs w:val="18"/>
          <w:lang w:val="en-GB"/>
        </w:rPr>
        <w:t>Ensure &amp; monitor the implementation of Company HSE Management System and Control Procedure</w:t>
      </w:r>
    </w:p>
    <w:p w:rsidR="006F0A2A" w:rsidRPr="006F0A2A" w:rsidRDefault="006F0A2A" w:rsidP="006F0A2A">
      <w:pPr>
        <w:pStyle w:val="ListParagraph"/>
        <w:numPr>
          <w:ilvl w:val="0"/>
          <w:numId w:val="27"/>
        </w:numPr>
        <w:autoSpaceDE w:val="0"/>
        <w:autoSpaceDN w:val="0"/>
        <w:adjustRightInd w:val="0"/>
        <w:spacing w:after="0" w:line="240" w:lineRule="auto"/>
        <w:ind w:left="720"/>
        <w:jc w:val="both"/>
        <w:rPr>
          <w:rFonts w:ascii="Verdana" w:eastAsia="Times New Roman" w:hAnsi="Verdana" w:cs="Aharoni"/>
          <w:color w:val="333333"/>
          <w:sz w:val="18"/>
          <w:szCs w:val="18"/>
          <w:lang w:val="en-GB"/>
        </w:rPr>
      </w:pPr>
      <w:r w:rsidRPr="006F0A2A">
        <w:rPr>
          <w:rFonts w:ascii="Verdana" w:eastAsia="Times New Roman" w:hAnsi="Verdana" w:cs="Aharoni"/>
          <w:color w:val="333333"/>
          <w:sz w:val="18"/>
          <w:szCs w:val="18"/>
          <w:lang w:val="en-GB"/>
        </w:rPr>
        <w:t>Prepare and update company HSE manual, HSE plan, job safety plan, job safety analysis, site safety rules, risk assessment</w:t>
      </w:r>
    </w:p>
    <w:p w:rsidR="006F0A2A" w:rsidRPr="00180161" w:rsidRDefault="006F0A2A" w:rsidP="006F0A2A">
      <w:pPr>
        <w:numPr>
          <w:ilvl w:val="0"/>
          <w:numId w:val="27"/>
        </w:numPr>
        <w:autoSpaceDE w:val="0"/>
        <w:autoSpaceDN w:val="0"/>
        <w:adjustRightInd w:val="0"/>
        <w:spacing w:after="0" w:line="240" w:lineRule="auto"/>
        <w:ind w:left="720"/>
        <w:jc w:val="both"/>
        <w:rPr>
          <w:rFonts w:ascii="Verdana" w:eastAsia="Times New Roman" w:hAnsi="Verdana" w:cs="Aharoni"/>
          <w:color w:val="333333"/>
          <w:sz w:val="18"/>
          <w:szCs w:val="18"/>
          <w:lang w:val="en-GB"/>
        </w:rPr>
      </w:pPr>
      <w:r w:rsidRPr="00180161">
        <w:rPr>
          <w:rFonts w:ascii="Verdana" w:eastAsia="Times New Roman" w:hAnsi="Verdana" w:cs="Aharoni"/>
          <w:color w:val="333333"/>
          <w:sz w:val="18"/>
          <w:szCs w:val="18"/>
          <w:lang w:val="en-GB"/>
        </w:rPr>
        <w:t>Site inspection and monitoring for HSE site implementation</w:t>
      </w:r>
    </w:p>
    <w:p w:rsidR="006F0A2A" w:rsidRPr="00180161" w:rsidRDefault="006F0A2A" w:rsidP="006F0A2A">
      <w:pPr>
        <w:numPr>
          <w:ilvl w:val="0"/>
          <w:numId w:val="27"/>
        </w:numPr>
        <w:autoSpaceDE w:val="0"/>
        <w:autoSpaceDN w:val="0"/>
        <w:adjustRightInd w:val="0"/>
        <w:spacing w:after="0" w:line="240" w:lineRule="auto"/>
        <w:ind w:left="360" w:firstLine="0"/>
        <w:jc w:val="both"/>
        <w:rPr>
          <w:rFonts w:ascii="Verdana" w:eastAsia="Times New Roman" w:hAnsi="Verdana" w:cs="Aharoni"/>
          <w:color w:val="333333"/>
          <w:sz w:val="18"/>
          <w:szCs w:val="18"/>
          <w:lang w:val="en-GB"/>
        </w:rPr>
      </w:pPr>
      <w:r w:rsidRPr="00180161">
        <w:rPr>
          <w:rFonts w:ascii="Verdana" w:eastAsia="Times New Roman" w:hAnsi="Verdana" w:cs="Aharoni"/>
          <w:color w:val="333333"/>
          <w:sz w:val="18"/>
          <w:szCs w:val="18"/>
          <w:lang w:val="en-GB"/>
        </w:rPr>
        <w:t>Report to Project Manager for any corrective action if required</w:t>
      </w:r>
    </w:p>
    <w:p w:rsidR="006F0A2A" w:rsidRPr="006F0A2A" w:rsidRDefault="006F0A2A" w:rsidP="00C50810">
      <w:pPr>
        <w:numPr>
          <w:ilvl w:val="0"/>
          <w:numId w:val="27"/>
        </w:numPr>
        <w:autoSpaceDE w:val="0"/>
        <w:autoSpaceDN w:val="0"/>
        <w:adjustRightInd w:val="0"/>
        <w:spacing w:after="0" w:line="240" w:lineRule="auto"/>
        <w:ind w:left="360" w:firstLine="0"/>
        <w:jc w:val="both"/>
        <w:rPr>
          <w:rFonts w:ascii="Verdana" w:eastAsia="Times New Roman" w:hAnsi="Verdana" w:cs="Aharoni"/>
          <w:color w:val="333333"/>
          <w:sz w:val="18"/>
          <w:szCs w:val="18"/>
          <w:lang w:val="en-GB"/>
        </w:rPr>
      </w:pPr>
      <w:r w:rsidRPr="00180161">
        <w:rPr>
          <w:rFonts w:ascii="Verdana" w:eastAsia="Times New Roman" w:hAnsi="Verdana" w:cs="Aharoni"/>
          <w:bCs/>
          <w:sz w:val="18"/>
          <w:szCs w:val="18"/>
          <w:lang w:val="en-GB"/>
        </w:rPr>
        <w:t>Provides on job training to Jr. and Asst. HSE Officers and assigns and supervises activities and assesses performance and to ensure complete understanding of HSE norms.</w:t>
      </w:r>
    </w:p>
    <w:p w:rsidR="00070377" w:rsidRDefault="00070377">
      <w:r>
        <w:br w:type="page"/>
      </w:r>
    </w:p>
    <w:p w:rsidR="00C50810" w:rsidRDefault="002C0822" w:rsidP="00D907BD">
      <w:pPr>
        <w:pStyle w:val="ListParagraph"/>
        <w:numPr>
          <w:ilvl w:val="0"/>
          <w:numId w:val="31"/>
        </w:numPr>
        <w:spacing w:after="0" w:line="240" w:lineRule="auto"/>
      </w:pPr>
      <w:r>
        <w:lastRenderedPageBreak/>
        <w:t xml:space="preserve">From </w:t>
      </w:r>
      <w:r w:rsidR="006F0A2A">
        <w:t>25 May 2006 to 03 November 2007</w:t>
      </w:r>
    </w:p>
    <w:p w:rsidR="00C50810" w:rsidRDefault="00C50810" w:rsidP="00C50810">
      <w:pPr>
        <w:pStyle w:val="ListParagraph"/>
        <w:spacing w:after="0" w:line="240" w:lineRule="auto"/>
      </w:pPr>
    </w:p>
    <w:p w:rsidR="00C50810" w:rsidRDefault="00C50810" w:rsidP="00C50810">
      <w:pPr>
        <w:spacing w:after="0" w:line="240" w:lineRule="auto"/>
      </w:pPr>
      <w:r>
        <w:t>Company</w:t>
      </w:r>
      <w:r>
        <w:tab/>
        <w:t xml:space="preserve">: </w:t>
      </w:r>
      <w:r w:rsidR="006F0A2A">
        <w:t xml:space="preserve">Al </w:t>
      </w:r>
      <w:proofErr w:type="spellStart"/>
      <w:r w:rsidR="006F0A2A">
        <w:t>Faraa</w:t>
      </w:r>
      <w:proofErr w:type="spellEnd"/>
      <w:r w:rsidR="006F0A2A">
        <w:t xml:space="preserve"> Gen. Cont. LLC</w:t>
      </w:r>
    </w:p>
    <w:p w:rsidR="00C50810" w:rsidRDefault="00C50810" w:rsidP="00C50810">
      <w:pPr>
        <w:spacing w:after="0" w:line="240" w:lineRule="auto"/>
      </w:pPr>
      <w:r>
        <w:t>Designation</w:t>
      </w:r>
      <w:r>
        <w:tab/>
        <w:t>: Safety Officer</w:t>
      </w:r>
      <w:r w:rsidR="006F0A2A">
        <w:t xml:space="preserve"> (</w:t>
      </w:r>
      <w:r w:rsidR="00C41874">
        <w:t>In charge</w:t>
      </w:r>
      <w:r w:rsidR="006F0A2A">
        <w:t xml:space="preserve"> Mall and 4 Buildings – 10 Floors)</w:t>
      </w:r>
    </w:p>
    <w:p w:rsidR="00C50810" w:rsidRDefault="00C50810" w:rsidP="00C50810">
      <w:pPr>
        <w:spacing w:after="0" w:line="240" w:lineRule="auto"/>
      </w:pPr>
      <w:r>
        <w:t xml:space="preserve">Project </w:t>
      </w:r>
      <w:r>
        <w:tab/>
      </w:r>
      <w:r>
        <w:tab/>
        <w:t xml:space="preserve">: </w:t>
      </w:r>
      <w:r w:rsidR="006F0A2A">
        <w:t xml:space="preserve">Sheik </w:t>
      </w:r>
      <w:proofErr w:type="spellStart"/>
      <w:r w:rsidR="006F0A2A">
        <w:t>Mohd</w:t>
      </w:r>
      <w:proofErr w:type="spellEnd"/>
      <w:r w:rsidR="006F0A2A">
        <w:t xml:space="preserve">. Bin </w:t>
      </w:r>
      <w:proofErr w:type="spellStart"/>
      <w:r w:rsidR="006F0A2A">
        <w:t>Zayed</w:t>
      </w:r>
      <w:proofErr w:type="spellEnd"/>
      <w:r w:rsidR="006F0A2A">
        <w:t xml:space="preserve"> Project, Abu Dhabi UAE</w:t>
      </w:r>
    </w:p>
    <w:p w:rsidR="00C50810" w:rsidRDefault="00C50810" w:rsidP="00C50810">
      <w:pPr>
        <w:spacing w:after="0" w:line="240" w:lineRule="auto"/>
      </w:pPr>
    </w:p>
    <w:p w:rsidR="006F0A2A" w:rsidRDefault="006F0A2A" w:rsidP="006F0A2A">
      <w:pPr>
        <w:spacing w:after="0" w:line="240" w:lineRule="auto"/>
        <w:jc w:val="both"/>
        <w:rPr>
          <w:rFonts w:ascii="Verdana" w:eastAsia="Times New Roman" w:hAnsi="Verdana" w:cs="Aharoni"/>
          <w:bCs/>
          <w:color w:val="0070C0"/>
          <w:sz w:val="18"/>
          <w:szCs w:val="18"/>
          <w:u w:val="single"/>
          <w:lang w:val="en-GB"/>
        </w:rPr>
      </w:pPr>
      <w:r w:rsidRPr="0019771B">
        <w:rPr>
          <w:rFonts w:ascii="Verdana" w:eastAsia="Times New Roman" w:hAnsi="Verdana" w:cs="Aharoni"/>
          <w:bCs/>
          <w:color w:val="0070C0"/>
          <w:sz w:val="18"/>
          <w:szCs w:val="18"/>
          <w:u w:val="single"/>
          <w:lang w:val="en-GB"/>
        </w:rPr>
        <w:t>Duties &amp; Responsibilities:</w:t>
      </w:r>
    </w:p>
    <w:p w:rsidR="006F0A2A" w:rsidRDefault="006F0A2A" w:rsidP="00C50810">
      <w:pPr>
        <w:spacing w:after="0" w:line="240" w:lineRule="auto"/>
      </w:pPr>
    </w:p>
    <w:p w:rsidR="006F0A2A" w:rsidRDefault="006F0A2A" w:rsidP="006F0A2A">
      <w:pPr>
        <w:numPr>
          <w:ilvl w:val="0"/>
          <w:numId w:val="28"/>
        </w:numPr>
        <w:tabs>
          <w:tab w:val="clear" w:pos="1080"/>
          <w:tab w:val="num" w:pos="450"/>
          <w:tab w:val="num" w:pos="720"/>
        </w:tabs>
        <w:spacing w:after="0" w:line="240" w:lineRule="auto"/>
        <w:ind w:left="450" w:firstLine="0"/>
        <w:jc w:val="both"/>
        <w:rPr>
          <w:rFonts w:ascii="Verdana" w:eastAsia="Times New Roman" w:hAnsi="Verdana" w:cs="Aharoni"/>
          <w:sz w:val="18"/>
          <w:szCs w:val="18"/>
          <w:lang w:val="en-GB"/>
        </w:rPr>
      </w:pPr>
      <w:r w:rsidRPr="00180161">
        <w:rPr>
          <w:rFonts w:ascii="Verdana" w:eastAsia="Times New Roman" w:hAnsi="Verdana" w:cs="Aharoni"/>
          <w:sz w:val="18"/>
          <w:szCs w:val="18"/>
          <w:lang w:val="en-GB"/>
        </w:rPr>
        <w:t>Preparation of Job Safety Analysis (JSA) and ensure compliance through toolbox meetings, Line Supervisors’ to conduct the meeting.</w:t>
      </w:r>
    </w:p>
    <w:p w:rsidR="006F0A2A" w:rsidRDefault="006F0A2A" w:rsidP="006F0A2A">
      <w:pPr>
        <w:numPr>
          <w:ilvl w:val="0"/>
          <w:numId w:val="28"/>
        </w:numPr>
        <w:tabs>
          <w:tab w:val="clear" w:pos="1080"/>
          <w:tab w:val="num" w:pos="450"/>
          <w:tab w:val="num" w:pos="720"/>
        </w:tabs>
        <w:spacing w:after="0" w:line="240" w:lineRule="auto"/>
        <w:ind w:left="450" w:firstLine="0"/>
        <w:jc w:val="both"/>
        <w:rPr>
          <w:rFonts w:ascii="Verdana" w:eastAsia="Times New Roman" w:hAnsi="Verdana" w:cs="Aharoni"/>
          <w:sz w:val="18"/>
          <w:szCs w:val="18"/>
          <w:lang w:val="en-GB"/>
        </w:rPr>
      </w:pPr>
      <w:r w:rsidRPr="006F0A2A">
        <w:rPr>
          <w:rFonts w:ascii="Verdana" w:eastAsia="Times New Roman" w:hAnsi="Verdana" w:cs="Aharoni"/>
          <w:sz w:val="18"/>
          <w:szCs w:val="18"/>
          <w:lang w:val="en-GB"/>
        </w:rPr>
        <w:t>Identify the construction safety hazards and preparation of corrective measures.</w:t>
      </w:r>
    </w:p>
    <w:p w:rsidR="006F0A2A" w:rsidRDefault="006F0A2A" w:rsidP="006F0A2A">
      <w:pPr>
        <w:numPr>
          <w:ilvl w:val="0"/>
          <w:numId w:val="28"/>
        </w:numPr>
        <w:tabs>
          <w:tab w:val="clear" w:pos="1080"/>
          <w:tab w:val="num" w:pos="450"/>
          <w:tab w:val="num" w:pos="720"/>
        </w:tabs>
        <w:spacing w:after="0" w:line="240" w:lineRule="auto"/>
        <w:ind w:left="450" w:firstLine="0"/>
        <w:jc w:val="both"/>
        <w:rPr>
          <w:rFonts w:ascii="Verdana" w:eastAsia="Times New Roman" w:hAnsi="Verdana" w:cs="Aharoni"/>
          <w:sz w:val="18"/>
          <w:szCs w:val="18"/>
          <w:lang w:val="en-GB"/>
        </w:rPr>
      </w:pPr>
      <w:r w:rsidRPr="006F0A2A">
        <w:rPr>
          <w:rFonts w:ascii="Verdana" w:eastAsia="Times New Roman" w:hAnsi="Verdana" w:cs="Aharoni"/>
          <w:sz w:val="18"/>
          <w:szCs w:val="18"/>
          <w:lang w:val="en-GB"/>
        </w:rPr>
        <w:t>Coordinate with all contractors to ensure proper waste disposal and</w:t>
      </w:r>
      <w:r>
        <w:rPr>
          <w:rFonts w:ascii="Verdana" w:eastAsia="Times New Roman" w:hAnsi="Verdana" w:cs="Aharoni"/>
          <w:sz w:val="18"/>
          <w:szCs w:val="18"/>
          <w:lang w:val="en-GB"/>
        </w:rPr>
        <w:t xml:space="preserve"> good sanitation of the workers.</w:t>
      </w:r>
    </w:p>
    <w:p w:rsidR="006F0A2A" w:rsidRDefault="006F0A2A" w:rsidP="006F0A2A">
      <w:pPr>
        <w:numPr>
          <w:ilvl w:val="0"/>
          <w:numId w:val="28"/>
        </w:numPr>
        <w:tabs>
          <w:tab w:val="clear" w:pos="1080"/>
          <w:tab w:val="num" w:pos="450"/>
          <w:tab w:val="num" w:pos="720"/>
        </w:tabs>
        <w:spacing w:after="0" w:line="240" w:lineRule="auto"/>
        <w:ind w:left="450" w:firstLine="0"/>
        <w:jc w:val="both"/>
        <w:rPr>
          <w:rFonts w:ascii="Verdana" w:eastAsia="Times New Roman" w:hAnsi="Verdana" w:cs="Aharoni"/>
          <w:sz w:val="18"/>
          <w:szCs w:val="18"/>
          <w:lang w:val="en-GB"/>
        </w:rPr>
      </w:pPr>
      <w:r w:rsidRPr="006F0A2A">
        <w:rPr>
          <w:rFonts w:ascii="Verdana" w:eastAsia="Times New Roman" w:hAnsi="Verdana" w:cs="Aharoni"/>
          <w:sz w:val="18"/>
          <w:szCs w:val="18"/>
          <w:lang w:val="en-GB"/>
        </w:rPr>
        <w:t>Conduct safety induction and safety toolbox talk meeting to all personnel and workers at the site as standards norms and procedures at every construction project.</w:t>
      </w:r>
    </w:p>
    <w:p w:rsidR="006F0A2A" w:rsidRDefault="006F0A2A" w:rsidP="006F0A2A">
      <w:pPr>
        <w:numPr>
          <w:ilvl w:val="0"/>
          <w:numId w:val="28"/>
        </w:numPr>
        <w:tabs>
          <w:tab w:val="clear" w:pos="1080"/>
          <w:tab w:val="num" w:pos="450"/>
          <w:tab w:val="num" w:pos="720"/>
        </w:tabs>
        <w:spacing w:after="0" w:line="240" w:lineRule="auto"/>
        <w:ind w:left="450" w:firstLine="0"/>
        <w:jc w:val="both"/>
        <w:rPr>
          <w:rFonts w:ascii="Verdana" w:eastAsia="Times New Roman" w:hAnsi="Verdana" w:cs="Aharoni"/>
          <w:sz w:val="18"/>
          <w:szCs w:val="18"/>
          <w:lang w:val="en-GB"/>
        </w:rPr>
      </w:pPr>
      <w:r w:rsidRPr="006F0A2A">
        <w:rPr>
          <w:rFonts w:ascii="Verdana" w:eastAsia="Times New Roman" w:hAnsi="Verdana" w:cs="Aharoni"/>
          <w:sz w:val="18"/>
          <w:szCs w:val="18"/>
          <w:lang w:val="en-GB"/>
        </w:rPr>
        <w:t>Prepare emergency Plan and Procedures with proper coordination to the nearest hospital and with the ambulance from the agencies.</w:t>
      </w:r>
    </w:p>
    <w:p w:rsidR="006F0A2A" w:rsidRPr="006F0A2A" w:rsidRDefault="006F0A2A" w:rsidP="006F0A2A">
      <w:pPr>
        <w:numPr>
          <w:ilvl w:val="0"/>
          <w:numId w:val="28"/>
        </w:numPr>
        <w:tabs>
          <w:tab w:val="clear" w:pos="1080"/>
          <w:tab w:val="num" w:pos="450"/>
          <w:tab w:val="num" w:pos="720"/>
        </w:tabs>
        <w:spacing w:after="0" w:line="240" w:lineRule="auto"/>
        <w:ind w:left="450" w:firstLine="0"/>
        <w:jc w:val="both"/>
        <w:rPr>
          <w:rFonts w:ascii="Verdana" w:eastAsia="Times New Roman" w:hAnsi="Verdana" w:cs="Aharoni"/>
          <w:sz w:val="18"/>
          <w:szCs w:val="18"/>
          <w:lang w:val="en-GB"/>
        </w:rPr>
      </w:pPr>
      <w:r w:rsidRPr="006F0A2A">
        <w:rPr>
          <w:rFonts w:ascii="Verdana" w:eastAsia="Times New Roman" w:hAnsi="Verdana" w:cs="Aharoni"/>
          <w:sz w:val="18"/>
          <w:szCs w:val="18"/>
          <w:lang w:val="en-GB"/>
        </w:rPr>
        <w:t>Review and prepare standard operating procedures (SOP’s) of different agency and /or industrial processing plant for waste disposal and storage of chemical used.</w:t>
      </w:r>
    </w:p>
    <w:p w:rsidR="006F0A2A" w:rsidRDefault="006F0A2A" w:rsidP="00C50810">
      <w:pPr>
        <w:spacing w:after="0" w:line="240" w:lineRule="auto"/>
      </w:pPr>
    </w:p>
    <w:p w:rsidR="008639E7" w:rsidRPr="00EC200D" w:rsidRDefault="00D907BD" w:rsidP="00D907BD">
      <w:pPr>
        <w:pStyle w:val="ListParagraph"/>
        <w:numPr>
          <w:ilvl w:val="0"/>
          <w:numId w:val="31"/>
        </w:numPr>
        <w:spacing w:after="0" w:line="240" w:lineRule="auto"/>
      </w:pPr>
      <w:r>
        <w:t xml:space="preserve">From </w:t>
      </w:r>
      <w:r w:rsidR="006F0A2A">
        <w:t>03 November 2001 to 20 May 2006</w:t>
      </w:r>
    </w:p>
    <w:p w:rsidR="008639E7" w:rsidRDefault="008639E7" w:rsidP="008639E7">
      <w:pPr>
        <w:pStyle w:val="ListParagraph"/>
        <w:spacing w:after="0" w:line="240" w:lineRule="auto"/>
      </w:pPr>
    </w:p>
    <w:p w:rsidR="008639E7" w:rsidRDefault="008639E7" w:rsidP="008639E7">
      <w:pPr>
        <w:spacing w:after="0" w:line="240" w:lineRule="auto"/>
      </w:pPr>
      <w:r>
        <w:t>Company</w:t>
      </w:r>
      <w:r>
        <w:tab/>
        <w:t xml:space="preserve">: </w:t>
      </w:r>
      <w:r w:rsidR="006F0A2A">
        <w:t>Abu Dhabi Police Traffic Department</w:t>
      </w:r>
    </w:p>
    <w:p w:rsidR="008639E7" w:rsidRDefault="008639E7" w:rsidP="008639E7">
      <w:pPr>
        <w:spacing w:after="0" w:line="240" w:lineRule="auto"/>
      </w:pPr>
      <w:r>
        <w:t>Designation</w:t>
      </w:r>
      <w:r>
        <w:tab/>
        <w:t>: Safety Officer</w:t>
      </w:r>
    </w:p>
    <w:p w:rsidR="008639E7" w:rsidRDefault="008639E7" w:rsidP="008639E7">
      <w:pPr>
        <w:spacing w:after="0" w:line="240" w:lineRule="auto"/>
      </w:pPr>
      <w:r>
        <w:t xml:space="preserve">Project </w:t>
      </w:r>
      <w:r>
        <w:tab/>
      </w:r>
      <w:r>
        <w:tab/>
        <w:t xml:space="preserve">: </w:t>
      </w:r>
      <w:r w:rsidR="006F0A2A">
        <w:t>Roads</w:t>
      </w:r>
    </w:p>
    <w:p w:rsidR="008639E7" w:rsidRDefault="008639E7" w:rsidP="008639E7">
      <w:pPr>
        <w:spacing w:after="0" w:line="240" w:lineRule="auto"/>
      </w:pPr>
    </w:p>
    <w:p w:rsidR="006F0A2A" w:rsidRDefault="006F0A2A" w:rsidP="006F0A2A">
      <w:pPr>
        <w:spacing w:after="0" w:line="240" w:lineRule="auto"/>
        <w:jc w:val="both"/>
        <w:rPr>
          <w:rFonts w:ascii="Verdana" w:eastAsia="Times New Roman" w:hAnsi="Verdana" w:cs="Aharoni"/>
          <w:bCs/>
          <w:color w:val="0070C0"/>
          <w:sz w:val="18"/>
          <w:szCs w:val="18"/>
          <w:u w:val="single"/>
          <w:lang w:val="en-GB"/>
        </w:rPr>
      </w:pPr>
      <w:r w:rsidRPr="0019771B">
        <w:rPr>
          <w:rFonts w:ascii="Verdana" w:eastAsia="Times New Roman" w:hAnsi="Verdana" w:cs="Aharoni"/>
          <w:bCs/>
          <w:color w:val="0070C0"/>
          <w:sz w:val="18"/>
          <w:szCs w:val="18"/>
          <w:u w:val="single"/>
          <w:lang w:val="en-GB"/>
        </w:rPr>
        <w:t>Duties &amp; Responsibilities:</w:t>
      </w:r>
    </w:p>
    <w:p w:rsidR="006F0A2A" w:rsidRDefault="006F0A2A" w:rsidP="008639E7">
      <w:pPr>
        <w:spacing w:after="0" w:line="240" w:lineRule="auto"/>
      </w:pPr>
    </w:p>
    <w:p w:rsidR="006F0A2A" w:rsidRPr="00180161" w:rsidRDefault="006F0A2A" w:rsidP="006F0A2A">
      <w:pPr>
        <w:numPr>
          <w:ilvl w:val="0"/>
          <w:numId w:val="30"/>
        </w:numPr>
        <w:spacing w:after="0" w:line="240" w:lineRule="auto"/>
        <w:jc w:val="both"/>
        <w:rPr>
          <w:rFonts w:ascii="Verdana" w:eastAsia="Times New Roman" w:hAnsi="Verdana" w:cs="Times New Roman"/>
          <w:color w:val="111111"/>
          <w:sz w:val="18"/>
          <w:szCs w:val="18"/>
        </w:rPr>
      </w:pPr>
      <w:r w:rsidRPr="00180161">
        <w:rPr>
          <w:rFonts w:ascii="Verdana" w:eastAsia="Times New Roman" w:hAnsi="Verdana" w:cs="Arial"/>
          <w:color w:val="000000"/>
          <w:sz w:val="18"/>
          <w:szCs w:val="18"/>
        </w:rPr>
        <w:t>Supervision of proper and correct application of the Safety Plan items relevant to the worksite.</w:t>
      </w:r>
    </w:p>
    <w:p w:rsidR="006F0A2A" w:rsidRPr="00180161" w:rsidRDefault="006F0A2A" w:rsidP="006F0A2A">
      <w:pPr>
        <w:numPr>
          <w:ilvl w:val="0"/>
          <w:numId w:val="30"/>
        </w:numPr>
        <w:spacing w:after="0" w:line="240" w:lineRule="auto"/>
        <w:jc w:val="both"/>
        <w:rPr>
          <w:rFonts w:ascii="Verdana" w:eastAsia="Times New Roman" w:hAnsi="Verdana" w:cs="Times New Roman"/>
          <w:color w:val="111111"/>
          <w:sz w:val="18"/>
          <w:szCs w:val="18"/>
        </w:rPr>
      </w:pPr>
      <w:r w:rsidRPr="00180161">
        <w:rPr>
          <w:rFonts w:ascii="Verdana" w:eastAsia="Times New Roman" w:hAnsi="Verdana" w:cs="Arial"/>
          <w:color w:val="000000"/>
          <w:sz w:val="18"/>
          <w:szCs w:val="18"/>
        </w:rPr>
        <w:t>Training of employees on methods of safe work practices and providing necessary technical guidance for accident protection.</w:t>
      </w:r>
    </w:p>
    <w:p w:rsidR="006F0A2A" w:rsidRPr="00180161" w:rsidRDefault="006F0A2A" w:rsidP="006F0A2A">
      <w:pPr>
        <w:numPr>
          <w:ilvl w:val="0"/>
          <w:numId w:val="30"/>
        </w:numPr>
        <w:spacing w:after="0" w:line="240" w:lineRule="auto"/>
        <w:jc w:val="both"/>
        <w:rPr>
          <w:rFonts w:ascii="Verdana" w:eastAsia="Times New Roman" w:hAnsi="Verdana" w:cs="Times New Roman"/>
          <w:color w:val="111111"/>
          <w:sz w:val="18"/>
          <w:szCs w:val="18"/>
        </w:rPr>
      </w:pPr>
      <w:r w:rsidRPr="00180161">
        <w:rPr>
          <w:rFonts w:ascii="Verdana" w:eastAsia="Times New Roman" w:hAnsi="Verdana" w:cs="Arial"/>
          <w:color w:val="000000"/>
          <w:sz w:val="18"/>
          <w:szCs w:val="18"/>
        </w:rPr>
        <w:t>Training, qualifying and enabling employees before permitting them to perform work activities assigned to them in accordance with the safety regulations and requirements relevant to the worksite.</w:t>
      </w:r>
    </w:p>
    <w:p w:rsidR="006F0A2A" w:rsidRPr="00180161" w:rsidRDefault="006F0A2A" w:rsidP="006F0A2A">
      <w:pPr>
        <w:numPr>
          <w:ilvl w:val="0"/>
          <w:numId w:val="30"/>
        </w:numPr>
        <w:spacing w:after="0" w:line="240" w:lineRule="auto"/>
        <w:jc w:val="both"/>
        <w:rPr>
          <w:rFonts w:ascii="Verdana" w:eastAsia="Times New Roman" w:hAnsi="Verdana" w:cs="Times New Roman"/>
          <w:color w:val="111111"/>
          <w:sz w:val="18"/>
          <w:szCs w:val="18"/>
        </w:rPr>
      </w:pPr>
      <w:r w:rsidRPr="00180161">
        <w:rPr>
          <w:rFonts w:ascii="Verdana" w:eastAsia="Times New Roman" w:hAnsi="Verdana" w:cs="Arial"/>
          <w:color w:val="000000"/>
          <w:sz w:val="18"/>
          <w:szCs w:val="18"/>
        </w:rPr>
        <w:t>Dealing with construction accidents in accordance with the emergency plan which includes reporting to the authorities concerned, providing first aid to injured persons, keeping the accident stage without change, implementing necessary procedures to reduce the aggravation of accidents’ results, and protecting lives and properties</w:t>
      </w:r>
    </w:p>
    <w:p w:rsidR="00882D2A" w:rsidRPr="00882D2A" w:rsidRDefault="00882D2A" w:rsidP="00EE3940">
      <w:pPr>
        <w:pStyle w:val="NoSpacing"/>
      </w:pPr>
    </w:p>
    <w:p w:rsidR="00223F78" w:rsidRPr="0093015A" w:rsidRDefault="00CB1DE2" w:rsidP="00223F78">
      <w:pPr>
        <w:pStyle w:val="Title"/>
        <w:rPr>
          <w:rFonts w:eastAsia="Times New Roman"/>
          <w:b/>
          <w:sz w:val="28"/>
        </w:rPr>
      </w:pPr>
      <w:r>
        <w:rPr>
          <w:rFonts w:eastAsia="Times New Roman"/>
          <w:b/>
          <w:sz w:val="28"/>
        </w:rPr>
        <w:t>LANGUAGES</w:t>
      </w:r>
      <w:r w:rsidR="00223F78" w:rsidRPr="0093015A">
        <w:rPr>
          <w:rFonts w:eastAsia="Times New Roman"/>
          <w:b/>
          <w:sz w:val="28"/>
        </w:rPr>
        <w:t>:</w:t>
      </w:r>
    </w:p>
    <w:p w:rsidR="00CB1DE2" w:rsidRPr="00CB1DE2" w:rsidRDefault="00CB1DE2" w:rsidP="00376F3E">
      <w:pPr>
        <w:pStyle w:val="NoSpacing"/>
        <w:numPr>
          <w:ilvl w:val="0"/>
          <w:numId w:val="11"/>
        </w:numPr>
        <w:rPr>
          <w:rFonts w:cs="Times New Roman"/>
        </w:rPr>
      </w:pPr>
      <w:r w:rsidRPr="00CB1DE2">
        <w:rPr>
          <w:rFonts w:cs="Times New Roman"/>
        </w:rPr>
        <w:t>Arabic (Typing, Writing, Speaking and Reading)</w:t>
      </w:r>
    </w:p>
    <w:p w:rsidR="00CB1DE2" w:rsidRPr="00CB1DE2" w:rsidRDefault="00CB1DE2" w:rsidP="00376F3E">
      <w:pPr>
        <w:pStyle w:val="NoSpacing"/>
        <w:numPr>
          <w:ilvl w:val="0"/>
          <w:numId w:val="11"/>
        </w:numPr>
        <w:rPr>
          <w:rFonts w:cs="Times New Roman"/>
        </w:rPr>
      </w:pPr>
      <w:r w:rsidRPr="00CB1DE2">
        <w:rPr>
          <w:rFonts w:cs="Times New Roman"/>
        </w:rPr>
        <w:t>English (Typing, Writing, Speaking and Reading)</w:t>
      </w:r>
    </w:p>
    <w:p w:rsidR="00B03411" w:rsidRPr="00CB1DE2" w:rsidRDefault="00B03411" w:rsidP="00B03411">
      <w:pPr>
        <w:pStyle w:val="NoSpacing"/>
        <w:ind w:left="720"/>
        <w:rPr>
          <w:rFonts w:cs="Times New Roman"/>
        </w:rPr>
      </w:pPr>
    </w:p>
    <w:p w:rsidR="00B03411" w:rsidRPr="0093015A" w:rsidRDefault="002A3DBA" w:rsidP="00B03411">
      <w:pPr>
        <w:pStyle w:val="Title"/>
        <w:rPr>
          <w:rFonts w:eastAsia="Times New Roman"/>
          <w:b/>
          <w:sz w:val="28"/>
        </w:rPr>
      </w:pPr>
      <w:r>
        <w:rPr>
          <w:rFonts w:eastAsia="Times New Roman"/>
          <w:b/>
          <w:sz w:val="28"/>
        </w:rPr>
        <w:t>STRENGTH:</w:t>
      </w:r>
    </w:p>
    <w:p w:rsidR="002932E3" w:rsidRPr="002932E3" w:rsidRDefault="002932E3" w:rsidP="002932E3">
      <w:pPr>
        <w:pStyle w:val="NoSpacing"/>
        <w:numPr>
          <w:ilvl w:val="0"/>
          <w:numId w:val="11"/>
        </w:numPr>
        <w:rPr>
          <w:rFonts w:cs="Times New Roman"/>
        </w:rPr>
      </w:pPr>
      <w:r w:rsidRPr="002932E3">
        <w:rPr>
          <w:color w:val="333333"/>
          <w:shd w:val="clear" w:color="auto" w:fill="FFFFFF"/>
        </w:rPr>
        <w:t>Honest</w:t>
      </w:r>
      <w:r>
        <w:rPr>
          <w:color w:val="333333"/>
          <w:shd w:val="clear" w:color="auto" w:fill="FFFFFF"/>
        </w:rPr>
        <w:t xml:space="preserve">, </w:t>
      </w:r>
      <w:r w:rsidRPr="002932E3">
        <w:rPr>
          <w:color w:val="333333"/>
          <w:shd w:val="clear" w:color="auto" w:fill="FFFFFF"/>
        </w:rPr>
        <w:t>Dedicated</w:t>
      </w:r>
      <w:r>
        <w:rPr>
          <w:color w:val="333333"/>
          <w:shd w:val="clear" w:color="auto" w:fill="FFFFFF"/>
        </w:rPr>
        <w:t xml:space="preserve">, </w:t>
      </w:r>
      <w:r w:rsidRPr="002932E3">
        <w:rPr>
          <w:color w:val="333333"/>
          <w:shd w:val="clear" w:color="auto" w:fill="FFFFFF"/>
        </w:rPr>
        <w:t>F</w:t>
      </w:r>
      <w:r>
        <w:rPr>
          <w:color w:val="333333"/>
          <w:shd w:val="clear" w:color="auto" w:fill="FFFFFF"/>
        </w:rPr>
        <w:t xml:space="preserve">riendly, </w:t>
      </w:r>
      <w:r w:rsidRPr="002932E3">
        <w:rPr>
          <w:color w:val="333333"/>
          <w:shd w:val="clear" w:color="auto" w:fill="FFFFFF"/>
        </w:rPr>
        <w:t xml:space="preserve">Hardworking </w:t>
      </w:r>
    </w:p>
    <w:p w:rsidR="002932E3" w:rsidRPr="002932E3" w:rsidRDefault="002932E3" w:rsidP="002932E3">
      <w:pPr>
        <w:pStyle w:val="NoSpacing"/>
        <w:numPr>
          <w:ilvl w:val="0"/>
          <w:numId w:val="11"/>
        </w:numPr>
        <w:rPr>
          <w:rFonts w:cs="Times New Roman"/>
        </w:rPr>
      </w:pPr>
      <w:r>
        <w:rPr>
          <w:color w:val="333333"/>
          <w:shd w:val="clear" w:color="auto" w:fill="FFFFFF"/>
        </w:rPr>
        <w:t>W</w:t>
      </w:r>
      <w:r w:rsidRPr="002932E3">
        <w:rPr>
          <w:color w:val="333333"/>
          <w:shd w:val="clear" w:color="auto" w:fill="FFFFFF"/>
        </w:rPr>
        <w:t>ith ability to work independently</w:t>
      </w:r>
    </w:p>
    <w:p w:rsidR="002932E3" w:rsidRDefault="002932E3" w:rsidP="002932E3">
      <w:pPr>
        <w:pStyle w:val="NoSpacing"/>
        <w:numPr>
          <w:ilvl w:val="0"/>
          <w:numId w:val="11"/>
        </w:numPr>
        <w:rPr>
          <w:rFonts w:cs="Times New Roman"/>
        </w:rPr>
      </w:pPr>
      <w:r>
        <w:rPr>
          <w:color w:val="333333"/>
          <w:shd w:val="clear" w:color="auto" w:fill="FFFFFF"/>
        </w:rPr>
        <w:t>C</w:t>
      </w:r>
      <w:r w:rsidRPr="002932E3">
        <w:rPr>
          <w:color w:val="333333"/>
          <w:shd w:val="clear" w:color="auto" w:fill="FFFFFF"/>
        </w:rPr>
        <w:t>ommitted to job assigned and can work under pressure</w:t>
      </w:r>
      <w:r w:rsidRPr="002932E3">
        <w:rPr>
          <w:rFonts w:cs="Times New Roman"/>
        </w:rPr>
        <w:tab/>
      </w:r>
    </w:p>
    <w:p w:rsidR="00070377" w:rsidRDefault="00070377" w:rsidP="00070377">
      <w:pPr>
        <w:pStyle w:val="NoSpacing"/>
        <w:rPr>
          <w:rFonts w:cs="Times New Roman"/>
        </w:rPr>
      </w:pPr>
    </w:p>
    <w:p w:rsidR="00953D20" w:rsidRPr="0093015A" w:rsidRDefault="001B060A" w:rsidP="00953D20">
      <w:pPr>
        <w:pStyle w:val="Title"/>
        <w:rPr>
          <w:rFonts w:eastAsia="Times New Roman"/>
          <w:b/>
          <w:sz w:val="28"/>
        </w:rPr>
      </w:pPr>
      <w:r>
        <w:rPr>
          <w:rFonts w:eastAsia="Times New Roman"/>
          <w:b/>
          <w:sz w:val="28"/>
        </w:rPr>
        <w:lastRenderedPageBreak/>
        <w:t>PERSONAL DETAILS</w:t>
      </w:r>
      <w:r w:rsidR="00953D20" w:rsidRPr="0093015A">
        <w:rPr>
          <w:rFonts w:eastAsia="Times New Roman"/>
          <w:b/>
          <w:sz w:val="28"/>
        </w:rPr>
        <w:t>:</w:t>
      </w:r>
    </w:p>
    <w:tbl>
      <w:tblPr>
        <w:tblW w:w="0" w:type="auto"/>
        <w:tblInd w:w="-7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67"/>
        <w:gridCol w:w="4388"/>
      </w:tblGrid>
      <w:tr w:rsidR="00376F3E" w:rsidRPr="00953D20" w:rsidTr="00B2473F">
        <w:trPr>
          <w:trHeight w:val="1826"/>
        </w:trPr>
        <w:tc>
          <w:tcPr>
            <w:tcW w:w="4567" w:type="dxa"/>
            <w:tcBorders>
              <w:top w:val="nil"/>
              <w:left w:val="nil"/>
              <w:bottom w:val="nil"/>
              <w:right w:val="single" w:sz="4" w:space="0" w:color="FFFFFF"/>
            </w:tcBorders>
          </w:tcPr>
          <w:p w:rsidR="00376F3E" w:rsidRPr="00CB1DE2" w:rsidRDefault="00953D20" w:rsidP="00953D20">
            <w:pPr>
              <w:numPr>
                <w:ilvl w:val="0"/>
                <w:numId w:val="5"/>
              </w:numPr>
              <w:spacing w:after="0" w:line="240" w:lineRule="auto"/>
              <w:rPr>
                <w:rFonts w:eastAsia="Calibri" w:cs="Times New Roman"/>
                <w:bCs/>
              </w:rPr>
            </w:pPr>
            <w:bookmarkStart w:id="0" w:name="_GoBack" w:colFirst="1" w:colLast="2"/>
            <w:r w:rsidRPr="00CB1DE2">
              <w:rPr>
                <w:rFonts w:cs="Times New Roman"/>
              </w:rPr>
              <w:t>N</w:t>
            </w:r>
            <w:r w:rsidR="00376F3E" w:rsidRPr="00CB1DE2">
              <w:rPr>
                <w:rFonts w:eastAsia="Calibri" w:cs="Times New Roman"/>
              </w:rPr>
              <w:t xml:space="preserve">ationality </w:t>
            </w:r>
          </w:p>
          <w:p w:rsidR="00376F3E" w:rsidRPr="00CB1DE2" w:rsidRDefault="00376F3E" w:rsidP="00376F3E">
            <w:pPr>
              <w:pStyle w:val="Heading2"/>
              <w:numPr>
                <w:ilvl w:val="0"/>
                <w:numId w:val="5"/>
              </w:numPr>
              <w:rPr>
                <w:rFonts w:asciiTheme="minorHAnsi" w:hAnsiTheme="minorHAnsi" w:cs="Times New Roman"/>
                <w:b w:val="0"/>
                <w:sz w:val="22"/>
                <w:szCs w:val="22"/>
              </w:rPr>
            </w:pPr>
            <w:r w:rsidRPr="00CB1DE2">
              <w:rPr>
                <w:rFonts w:asciiTheme="minorHAnsi" w:hAnsiTheme="minorHAnsi" w:cs="Times New Roman"/>
                <w:b w:val="0"/>
                <w:sz w:val="22"/>
                <w:szCs w:val="22"/>
              </w:rPr>
              <w:t xml:space="preserve">Religion  </w:t>
            </w:r>
          </w:p>
          <w:p w:rsidR="00376F3E" w:rsidRPr="00CB1DE2" w:rsidRDefault="00376F3E" w:rsidP="00376F3E">
            <w:pPr>
              <w:numPr>
                <w:ilvl w:val="0"/>
                <w:numId w:val="5"/>
              </w:numPr>
              <w:spacing w:after="0" w:line="240" w:lineRule="auto"/>
              <w:rPr>
                <w:rFonts w:eastAsia="Calibri" w:cs="Times New Roman"/>
                <w:bCs/>
              </w:rPr>
            </w:pPr>
            <w:r w:rsidRPr="00CB1DE2">
              <w:rPr>
                <w:rFonts w:eastAsia="Calibri" w:cs="Times New Roman"/>
                <w:bCs/>
              </w:rPr>
              <w:t xml:space="preserve">Visa Status                              </w:t>
            </w:r>
          </w:p>
          <w:p w:rsidR="00376F3E" w:rsidRPr="00CB1DE2" w:rsidRDefault="00376F3E" w:rsidP="00376F3E">
            <w:pPr>
              <w:numPr>
                <w:ilvl w:val="0"/>
                <w:numId w:val="5"/>
              </w:numPr>
              <w:spacing w:after="0" w:line="240" w:lineRule="auto"/>
              <w:rPr>
                <w:rFonts w:eastAsia="Calibri" w:cs="Times New Roman"/>
                <w:bCs/>
              </w:rPr>
            </w:pPr>
            <w:r w:rsidRPr="00CB1DE2">
              <w:rPr>
                <w:rFonts w:eastAsia="Calibri" w:cs="Times New Roman"/>
                <w:bCs/>
              </w:rPr>
              <w:t xml:space="preserve">Marital Status                       </w:t>
            </w:r>
          </w:p>
          <w:p w:rsidR="00953D20" w:rsidRPr="00CB1DE2" w:rsidRDefault="00953D20" w:rsidP="006F0A2A">
            <w:pPr>
              <w:spacing w:after="0" w:line="240" w:lineRule="auto"/>
              <w:rPr>
                <w:rFonts w:eastAsia="Calibri" w:cs="Times New Roman"/>
                <w:b/>
                <w:bCs/>
                <w:sz w:val="24"/>
                <w:szCs w:val="24"/>
              </w:rPr>
            </w:pPr>
          </w:p>
        </w:tc>
        <w:tc>
          <w:tcPr>
            <w:tcW w:w="4388" w:type="dxa"/>
            <w:tcBorders>
              <w:top w:val="nil"/>
              <w:left w:val="single" w:sz="4" w:space="0" w:color="FFFFFF"/>
              <w:bottom w:val="nil"/>
              <w:right w:val="nil"/>
            </w:tcBorders>
          </w:tcPr>
          <w:p w:rsidR="00376F3E" w:rsidRPr="00CB1DE2" w:rsidRDefault="00CB1DE2" w:rsidP="00376F3E">
            <w:pPr>
              <w:pStyle w:val="NoSpacing"/>
              <w:rPr>
                <w:rFonts w:eastAsia="Calibri" w:cs="Times New Roman"/>
              </w:rPr>
            </w:pPr>
            <w:r w:rsidRPr="00CB1DE2">
              <w:rPr>
                <w:rFonts w:cs="Times New Roman"/>
              </w:rPr>
              <w:t>Jordan</w:t>
            </w:r>
          </w:p>
          <w:p w:rsidR="00376F3E" w:rsidRPr="00CB1DE2" w:rsidRDefault="00CB1DE2" w:rsidP="00376F3E">
            <w:pPr>
              <w:pStyle w:val="NoSpacing"/>
              <w:rPr>
                <w:rFonts w:eastAsia="Calibri" w:cs="Times New Roman"/>
              </w:rPr>
            </w:pPr>
            <w:r w:rsidRPr="00CB1DE2">
              <w:rPr>
                <w:rFonts w:cs="Times New Roman"/>
              </w:rPr>
              <w:t>Islam</w:t>
            </w:r>
          </w:p>
          <w:p w:rsidR="00376F3E" w:rsidRPr="00CB1DE2" w:rsidRDefault="00376F3E" w:rsidP="00376F3E">
            <w:pPr>
              <w:pStyle w:val="NoSpacing"/>
              <w:rPr>
                <w:rFonts w:eastAsia="Calibri" w:cs="Times New Roman"/>
                <w:i/>
                <w:iCs/>
              </w:rPr>
            </w:pPr>
            <w:r w:rsidRPr="00CB1DE2">
              <w:rPr>
                <w:rFonts w:eastAsia="Calibri" w:cs="Times New Roman"/>
              </w:rPr>
              <w:t>Employment</w:t>
            </w:r>
          </w:p>
          <w:p w:rsidR="00376F3E" w:rsidRPr="00CB1DE2" w:rsidRDefault="00C5498C" w:rsidP="00376F3E">
            <w:pPr>
              <w:pStyle w:val="NoSpacing"/>
              <w:rPr>
                <w:rFonts w:eastAsia="Calibri" w:cs="Times New Roman"/>
              </w:rPr>
            </w:pPr>
            <w:r w:rsidRPr="00CB1DE2">
              <w:rPr>
                <w:rFonts w:eastAsia="Calibri" w:cs="Times New Roman"/>
              </w:rPr>
              <w:t>Married</w:t>
            </w:r>
          </w:p>
          <w:p w:rsidR="00047D13" w:rsidRPr="00144C82" w:rsidRDefault="00047D13" w:rsidP="00CB1DE2">
            <w:pPr>
              <w:pStyle w:val="NoSpacing"/>
              <w:rPr>
                <w:rFonts w:ascii="Times New Roman" w:hAnsi="Times New Roman" w:cs="Times New Roman"/>
                <w:bCs/>
              </w:rPr>
            </w:pPr>
          </w:p>
        </w:tc>
      </w:tr>
      <w:bookmarkEnd w:id="0"/>
    </w:tbl>
    <w:p w:rsidR="00376F3E" w:rsidRDefault="00376F3E" w:rsidP="00144C82">
      <w:pPr>
        <w:pStyle w:val="NoSpacing"/>
        <w:ind w:left="720"/>
        <w:jc w:val="center"/>
        <w:rPr>
          <w:rFonts w:ascii="Times New Roman" w:hAnsi="Times New Roman" w:cs="Times New Roman"/>
          <w:color w:val="FF0000"/>
        </w:rPr>
      </w:pPr>
    </w:p>
    <w:p w:rsidR="007F0657" w:rsidRPr="00882D2A" w:rsidRDefault="00882D2A" w:rsidP="00882D2A">
      <w:pPr>
        <w:pStyle w:val="NoSpacing"/>
        <w:numPr>
          <w:ilvl w:val="0"/>
          <w:numId w:val="18"/>
        </w:numPr>
        <w:jc w:val="center"/>
        <w:rPr>
          <w:rFonts w:cs="Times New Roman"/>
          <w:b/>
        </w:rPr>
      </w:pPr>
      <w:r w:rsidRPr="00882D2A">
        <w:rPr>
          <w:rFonts w:cs="Times New Roman"/>
          <w:b/>
        </w:rPr>
        <w:t>References will be furnished on demand</w:t>
      </w:r>
    </w:p>
    <w:p w:rsidR="007F0657" w:rsidRPr="00882D2A" w:rsidRDefault="007F0657" w:rsidP="00144C82">
      <w:pPr>
        <w:pStyle w:val="NoSpacing"/>
        <w:ind w:left="720"/>
        <w:jc w:val="center"/>
        <w:rPr>
          <w:rFonts w:cs="Times New Roman"/>
          <w:b/>
        </w:rPr>
      </w:pPr>
    </w:p>
    <w:p w:rsidR="007F0657" w:rsidRDefault="007F0657" w:rsidP="00144C82">
      <w:pPr>
        <w:pStyle w:val="NoSpacing"/>
        <w:ind w:left="720"/>
        <w:jc w:val="center"/>
        <w:rPr>
          <w:rFonts w:ascii="Times New Roman" w:hAnsi="Times New Roman" w:cs="Times New Roman"/>
          <w:color w:val="FF0000"/>
        </w:rPr>
      </w:pPr>
    </w:p>
    <w:p w:rsidR="007F0657" w:rsidRDefault="007F0657" w:rsidP="00144C82">
      <w:pPr>
        <w:pStyle w:val="NoSpacing"/>
        <w:ind w:left="720"/>
        <w:jc w:val="center"/>
        <w:rPr>
          <w:rFonts w:ascii="Times New Roman" w:hAnsi="Times New Roman" w:cs="Times New Roman"/>
          <w:color w:val="FF0000"/>
        </w:rPr>
      </w:pPr>
    </w:p>
    <w:p w:rsidR="007F0657" w:rsidRPr="00047D13" w:rsidRDefault="007F0657" w:rsidP="00882D2A">
      <w:pPr>
        <w:pStyle w:val="NoSpacing"/>
        <w:ind w:left="720"/>
        <w:rPr>
          <w:rFonts w:ascii="Times New Roman" w:hAnsi="Times New Roman" w:cs="Times New Roman"/>
          <w:color w:val="FF0000"/>
        </w:rPr>
      </w:pPr>
      <w:r>
        <w:rPr>
          <w:rStyle w:val="apple-converted-space"/>
          <w:rFonts w:ascii="Arial" w:hAnsi="Arial" w:cs="Arial"/>
          <w:color w:val="000000"/>
          <w:sz w:val="23"/>
          <w:szCs w:val="23"/>
          <w:shd w:val="clear" w:color="auto" w:fill="FFFFFF"/>
        </w:rPr>
        <w:t> </w:t>
      </w:r>
    </w:p>
    <w:sectPr w:rsidR="007F0657" w:rsidRPr="00047D13" w:rsidSect="00FF1A8C">
      <w:type w:val="continuous"/>
      <w:pgSz w:w="12240" w:h="15840"/>
      <w:pgMar w:top="18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DD" w:rsidRDefault="005E71DD" w:rsidP="00C94918">
      <w:pPr>
        <w:spacing w:after="0" w:line="240" w:lineRule="auto"/>
      </w:pPr>
      <w:r>
        <w:separator/>
      </w:r>
    </w:p>
  </w:endnote>
  <w:endnote w:type="continuationSeparator" w:id="0">
    <w:p w:rsidR="005E71DD" w:rsidRDefault="005E71DD" w:rsidP="00C9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6F0A2A">
      <w:trPr>
        <w:trHeight w:val="151"/>
      </w:trPr>
      <w:tc>
        <w:tcPr>
          <w:tcW w:w="2250" w:type="pct"/>
          <w:tcBorders>
            <w:bottom w:val="single" w:sz="4" w:space="0" w:color="4F81BD" w:themeColor="accent1"/>
          </w:tcBorders>
        </w:tcPr>
        <w:p w:rsidR="006F0A2A" w:rsidRDefault="006F0A2A">
          <w:pPr>
            <w:pStyle w:val="Header"/>
            <w:rPr>
              <w:rFonts w:asciiTheme="majorHAnsi" w:eastAsiaTheme="majorEastAsia" w:hAnsiTheme="majorHAnsi" w:cstheme="majorBidi"/>
              <w:b/>
              <w:bCs/>
            </w:rPr>
          </w:pPr>
        </w:p>
      </w:tc>
      <w:tc>
        <w:tcPr>
          <w:tcW w:w="500" w:type="pct"/>
          <w:vMerge w:val="restart"/>
          <w:noWrap/>
          <w:vAlign w:val="center"/>
        </w:tcPr>
        <w:p w:rsidR="006F0A2A" w:rsidRPr="006F0A2A" w:rsidRDefault="006F0A2A">
          <w:pPr>
            <w:pStyle w:val="NoSpacing"/>
            <w:rPr>
              <w:rFonts w:ascii="Verdana" w:hAnsi="Verdana"/>
              <w:sz w:val="16"/>
              <w:szCs w:val="16"/>
            </w:rPr>
          </w:pPr>
          <w:r w:rsidRPr="006F0A2A">
            <w:rPr>
              <w:rFonts w:ascii="Verdana" w:hAnsi="Verdana"/>
              <w:b/>
              <w:sz w:val="16"/>
              <w:szCs w:val="16"/>
            </w:rPr>
            <w:t xml:space="preserve">Page </w:t>
          </w:r>
          <w:r w:rsidR="00811CEA" w:rsidRPr="006F0A2A">
            <w:rPr>
              <w:rFonts w:ascii="Verdana" w:hAnsi="Verdana"/>
              <w:sz w:val="16"/>
              <w:szCs w:val="16"/>
            </w:rPr>
            <w:fldChar w:fldCharType="begin"/>
          </w:r>
          <w:r w:rsidRPr="006F0A2A">
            <w:rPr>
              <w:rFonts w:ascii="Verdana" w:hAnsi="Verdana"/>
              <w:sz w:val="16"/>
              <w:szCs w:val="16"/>
            </w:rPr>
            <w:instrText xml:space="preserve"> PAGE  \* MERGEFORMAT </w:instrText>
          </w:r>
          <w:r w:rsidR="00811CEA" w:rsidRPr="006F0A2A">
            <w:rPr>
              <w:rFonts w:ascii="Verdana" w:hAnsi="Verdana"/>
              <w:sz w:val="16"/>
              <w:szCs w:val="16"/>
            </w:rPr>
            <w:fldChar w:fldCharType="separate"/>
          </w:r>
          <w:r w:rsidR="00545725" w:rsidRPr="00545725">
            <w:rPr>
              <w:rFonts w:ascii="Verdana" w:hAnsi="Verdana"/>
              <w:b/>
              <w:noProof/>
              <w:sz w:val="16"/>
              <w:szCs w:val="16"/>
            </w:rPr>
            <w:t>4</w:t>
          </w:r>
          <w:r w:rsidR="00811CEA" w:rsidRPr="006F0A2A">
            <w:rPr>
              <w:rFonts w:ascii="Verdana" w:hAnsi="Verdana"/>
              <w:sz w:val="16"/>
              <w:szCs w:val="16"/>
            </w:rPr>
            <w:fldChar w:fldCharType="end"/>
          </w:r>
        </w:p>
      </w:tc>
      <w:tc>
        <w:tcPr>
          <w:tcW w:w="2250" w:type="pct"/>
          <w:tcBorders>
            <w:bottom w:val="single" w:sz="4" w:space="0" w:color="4F81BD" w:themeColor="accent1"/>
          </w:tcBorders>
        </w:tcPr>
        <w:p w:rsidR="006F0A2A" w:rsidRDefault="006F0A2A">
          <w:pPr>
            <w:pStyle w:val="Header"/>
            <w:rPr>
              <w:rFonts w:asciiTheme="majorHAnsi" w:eastAsiaTheme="majorEastAsia" w:hAnsiTheme="majorHAnsi" w:cstheme="majorBidi"/>
              <w:b/>
              <w:bCs/>
            </w:rPr>
          </w:pPr>
        </w:p>
      </w:tc>
    </w:tr>
    <w:tr w:rsidR="006F0A2A">
      <w:trPr>
        <w:trHeight w:val="150"/>
      </w:trPr>
      <w:tc>
        <w:tcPr>
          <w:tcW w:w="2250" w:type="pct"/>
          <w:tcBorders>
            <w:top w:val="single" w:sz="4" w:space="0" w:color="4F81BD" w:themeColor="accent1"/>
          </w:tcBorders>
        </w:tcPr>
        <w:p w:rsidR="006F0A2A" w:rsidRDefault="006F0A2A">
          <w:pPr>
            <w:pStyle w:val="Header"/>
            <w:rPr>
              <w:rFonts w:asciiTheme="majorHAnsi" w:eastAsiaTheme="majorEastAsia" w:hAnsiTheme="majorHAnsi" w:cstheme="majorBidi"/>
              <w:b/>
              <w:bCs/>
            </w:rPr>
          </w:pPr>
        </w:p>
      </w:tc>
      <w:tc>
        <w:tcPr>
          <w:tcW w:w="500" w:type="pct"/>
          <w:vMerge/>
        </w:tcPr>
        <w:p w:rsidR="006F0A2A" w:rsidRDefault="006F0A2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F0A2A" w:rsidRDefault="006F0A2A">
          <w:pPr>
            <w:pStyle w:val="Header"/>
            <w:rPr>
              <w:rFonts w:asciiTheme="majorHAnsi" w:eastAsiaTheme="majorEastAsia" w:hAnsiTheme="majorHAnsi" w:cstheme="majorBidi"/>
              <w:b/>
              <w:bCs/>
            </w:rPr>
          </w:pPr>
        </w:p>
      </w:tc>
    </w:tr>
  </w:tbl>
  <w:p w:rsidR="00B2473F" w:rsidRPr="00882D2A" w:rsidRDefault="00B2473F" w:rsidP="00B03411">
    <w:pPr>
      <w:pStyle w:val="Footer"/>
      <w:pBdr>
        <w:top w:val="thinThickSmallGap" w:sz="24" w:space="1" w:color="622423" w:themeColor="accent2" w:themeShade="7F"/>
      </w:pBd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DD" w:rsidRDefault="005E71DD" w:rsidP="00C94918">
      <w:pPr>
        <w:spacing w:after="0" w:line="240" w:lineRule="auto"/>
      </w:pPr>
      <w:r>
        <w:separator/>
      </w:r>
    </w:p>
  </w:footnote>
  <w:footnote w:type="continuationSeparator" w:id="0">
    <w:p w:rsidR="005E71DD" w:rsidRDefault="005E71DD" w:rsidP="00C94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b/>
        <w:bCs/>
        <w:i/>
        <w:color w:val="943634"/>
        <w:kern w:val="32"/>
        <w:sz w:val="40"/>
        <w:szCs w:val="36"/>
      </w:rPr>
      <w:alias w:val="Title"/>
      <w:id w:val="77738743"/>
      <w:placeholder>
        <w:docPart w:val="70516D54A09B4787A0DDB67A533273F5"/>
      </w:placeholder>
      <w:dataBinding w:prefixMappings="xmlns:ns0='http://schemas.openxmlformats.org/package/2006/metadata/core-properties' xmlns:ns1='http://purl.org/dc/elements/1.1/'" w:xpath="/ns0:coreProperties[1]/ns1:title[1]" w:storeItemID="{6C3C8BC8-F283-45AE-878A-BAB7291924A1}"/>
      <w:text/>
    </w:sdtPr>
    <w:sdtEndPr/>
    <w:sdtContent>
      <w:p w:rsidR="00B2473F" w:rsidRDefault="009F7F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imes New Roman" w:eastAsia="Times New Roman" w:hAnsi="Times New Roman" w:cs="Times New Roman"/>
            <w:b/>
            <w:bCs/>
            <w:i/>
            <w:color w:val="943634"/>
            <w:kern w:val="32"/>
            <w:sz w:val="40"/>
            <w:szCs w:val="36"/>
          </w:rPr>
          <w:t>CURRICULUM VITAE</w:t>
        </w:r>
      </w:p>
    </w:sdtContent>
  </w:sdt>
  <w:p w:rsidR="00B2473F" w:rsidRDefault="00B24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29B"/>
      </v:shape>
    </w:pict>
  </w:numPicBullet>
  <w:numPicBullet w:numPicBulletId="1">
    <w:pict>
      <v:shape id="_x0000_i1030" type="#_x0000_t75" style="width:11.1pt;height:11.1pt" o:bullet="t">
        <v:imagedata r:id="rId2" o:title="mso3004"/>
      </v:shape>
    </w:pict>
  </w:numPicBullet>
  <w:numPicBullet w:numPicBulletId="2">
    <w:pict>
      <v:shape id="_x0000_i1031" type="#_x0000_t75" style="width:9.9pt;height:9.9pt" o:bullet="t">
        <v:imagedata r:id="rId3" o:title="clip_image001"/>
      </v:shape>
    </w:pict>
  </w:numPicBullet>
  <w:abstractNum w:abstractNumId="0">
    <w:nsid w:val="03A337F5"/>
    <w:multiLevelType w:val="hybridMultilevel"/>
    <w:tmpl w:val="1D024C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9418C"/>
    <w:multiLevelType w:val="hybridMultilevel"/>
    <w:tmpl w:val="A490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A6D18"/>
    <w:multiLevelType w:val="hybridMultilevel"/>
    <w:tmpl w:val="4DC02CE8"/>
    <w:lvl w:ilvl="0" w:tplc="315AC47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4061F"/>
    <w:multiLevelType w:val="hybridMultilevel"/>
    <w:tmpl w:val="1088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4">
    <w:nsid w:val="0A947428"/>
    <w:multiLevelType w:val="hybridMultilevel"/>
    <w:tmpl w:val="BF62C830"/>
    <w:lvl w:ilvl="0" w:tplc="55F063A4">
      <w:start w:val="1"/>
      <w:numFmt w:val="bullet"/>
      <w:lvlText w:val=""/>
      <w:lvlJc w:val="left"/>
      <w:pPr>
        <w:tabs>
          <w:tab w:val="num" w:pos="720"/>
        </w:tabs>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FE30E56"/>
    <w:multiLevelType w:val="hybridMultilevel"/>
    <w:tmpl w:val="60B0AB02"/>
    <w:lvl w:ilvl="0" w:tplc="0409000B">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666D04"/>
    <w:multiLevelType w:val="hybridMultilevel"/>
    <w:tmpl w:val="C2E68ED6"/>
    <w:lvl w:ilvl="0" w:tplc="1144A5E6">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A3C60"/>
    <w:multiLevelType w:val="hybridMultilevel"/>
    <w:tmpl w:val="D5B2AE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0A664A"/>
    <w:multiLevelType w:val="hybridMultilevel"/>
    <w:tmpl w:val="3FA647B6"/>
    <w:lvl w:ilvl="0" w:tplc="8442580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377ADB"/>
    <w:multiLevelType w:val="hybridMultilevel"/>
    <w:tmpl w:val="E032A15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4448AC"/>
    <w:multiLevelType w:val="hybridMultilevel"/>
    <w:tmpl w:val="4DEA827E"/>
    <w:lvl w:ilvl="0" w:tplc="04090007">
      <w:start w:val="1"/>
      <w:numFmt w:val="bullet"/>
      <w:lvlText w:val=""/>
      <w:lvlPicBulletId w:val="1"/>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26C50E1A"/>
    <w:multiLevelType w:val="hybridMultilevel"/>
    <w:tmpl w:val="68BEA6CC"/>
    <w:lvl w:ilvl="0" w:tplc="04090003">
      <w:start w:val="1"/>
      <w:numFmt w:val="bullet"/>
      <w:lvlText w:val="o"/>
      <w:lvlJc w:val="left"/>
      <w:pPr>
        <w:tabs>
          <w:tab w:val="num" w:pos="450"/>
        </w:tabs>
        <w:ind w:left="45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7B6A13"/>
    <w:multiLevelType w:val="hybridMultilevel"/>
    <w:tmpl w:val="6CB4D7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04C7A"/>
    <w:multiLevelType w:val="hybridMultilevel"/>
    <w:tmpl w:val="358A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449F0"/>
    <w:multiLevelType w:val="hybridMultilevel"/>
    <w:tmpl w:val="37006E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36910A93"/>
    <w:multiLevelType w:val="hybridMultilevel"/>
    <w:tmpl w:val="D3365B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38415BFB"/>
    <w:multiLevelType w:val="hybridMultilevel"/>
    <w:tmpl w:val="1CB258F0"/>
    <w:lvl w:ilvl="0" w:tplc="EEB89148">
      <w:start w:val="8"/>
      <w:numFmt w:val="bullet"/>
      <w:lvlText w:val="-"/>
      <w:lvlJc w:val="left"/>
      <w:pPr>
        <w:ind w:left="900" w:hanging="360"/>
      </w:pPr>
      <w:rPr>
        <w:rFonts w:ascii="Verdana" w:eastAsia="Times New Roman" w:hAnsi="Verdana" w:cs="Aharoni"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3B0B5759"/>
    <w:multiLevelType w:val="hybridMultilevel"/>
    <w:tmpl w:val="867E0DF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C2226FF"/>
    <w:multiLevelType w:val="hybridMultilevel"/>
    <w:tmpl w:val="8DE05DBC"/>
    <w:lvl w:ilvl="0" w:tplc="67E0792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3A4792"/>
    <w:multiLevelType w:val="hybridMultilevel"/>
    <w:tmpl w:val="7B40AE76"/>
    <w:lvl w:ilvl="0" w:tplc="0409000B">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3E3D76"/>
    <w:multiLevelType w:val="hybridMultilevel"/>
    <w:tmpl w:val="0C9E59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12B3F"/>
    <w:multiLevelType w:val="hybridMultilevel"/>
    <w:tmpl w:val="2E42156C"/>
    <w:lvl w:ilvl="0" w:tplc="04090009">
      <w:start w:val="1"/>
      <w:numFmt w:val="bullet"/>
      <w:lvlText w:val=""/>
      <w:lvlPicBulletId w:val="2"/>
      <w:lvlJc w:val="left"/>
      <w:pPr>
        <w:tabs>
          <w:tab w:val="num" w:pos="360"/>
        </w:tabs>
        <w:ind w:left="360" w:hanging="360"/>
      </w:pPr>
      <w:rPr>
        <w:rFonts w:ascii="Wingdings" w:hAnsi="Wingdings" w:hint="default"/>
        <w:color w:val="auto"/>
        <w:sz w:val="22"/>
        <w:szCs w:val="24"/>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bullet"/>
      <w:lvlText w:val=""/>
      <w:lvlJc w:val="left"/>
      <w:pPr>
        <w:tabs>
          <w:tab w:val="num" w:pos="1080"/>
        </w:tabs>
        <w:ind w:left="1080" w:hanging="360"/>
      </w:pPr>
      <w:rPr>
        <w:rFonts w:ascii="Wingdings" w:hAnsi="Wingdings" w:hint="default"/>
      </w:rPr>
    </w:lvl>
    <w:lvl w:ilvl="3" w:tplc="08090001">
      <w:start w:val="1"/>
      <w:numFmt w:val="bullet"/>
      <w:lvlText w:val=""/>
      <w:lvlJc w:val="left"/>
      <w:pPr>
        <w:tabs>
          <w:tab w:val="num" w:pos="1800"/>
        </w:tabs>
        <w:ind w:left="1800" w:hanging="360"/>
      </w:pPr>
      <w:rPr>
        <w:rFonts w:ascii="Symbol" w:hAnsi="Symbol" w:hint="default"/>
      </w:rPr>
    </w:lvl>
    <w:lvl w:ilvl="4" w:tplc="08090003">
      <w:start w:val="1"/>
      <w:numFmt w:val="bullet"/>
      <w:lvlText w:val="o"/>
      <w:lvlJc w:val="left"/>
      <w:pPr>
        <w:tabs>
          <w:tab w:val="num" w:pos="2520"/>
        </w:tabs>
        <w:ind w:left="2520" w:hanging="360"/>
      </w:pPr>
      <w:rPr>
        <w:rFonts w:ascii="Courier New" w:hAnsi="Courier New" w:cs="Courier New" w:hint="default"/>
      </w:rPr>
    </w:lvl>
    <w:lvl w:ilvl="5" w:tplc="08090005">
      <w:start w:val="1"/>
      <w:numFmt w:val="bullet"/>
      <w:lvlText w:val=""/>
      <w:lvlJc w:val="left"/>
      <w:pPr>
        <w:tabs>
          <w:tab w:val="num" w:pos="3240"/>
        </w:tabs>
        <w:ind w:left="3240" w:hanging="360"/>
      </w:pPr>
      <w:rPr>
        <w:rFonts w:ascii="Wingdings" w:hAnsi="Wingdings" w:hint="default"/>
      </w:rPr>
    </w:lvl>
    <w:lvl w:ilvl="6" w:tplc="08090001">
      <w:start w:val="1"/>
      <w:numFmt w:val="bullet"/>
      <w:lvlText w:val=""/>
      <w:lvlJc w:val="left"/>
      <w:pPr>
        <w:tabs>
          <w:tab w:val="num" w:pos="3960"/>
        </w:tabs>
        <w:ind w:left="3960" w:hanging="360"/>
      </w:pPr>
      <w:rPr>
        <w:rFonts w:ascii="Symbol" w:hAnsi="Symbol" w:hint="default"/>
      </w:rPr>
    </w:lvl>
    <w:lvl w:ilvl="7" w:tplc="08090003">
      <w:start w:val="1"/>
      <w:numFmt w:val="bullet"/>
      <w:lvlText w:val="o"/>
      <w:lvlJc w:val="left"/>
      <w:pPr>
        <w:tabs>
          <w:tab w:val="num" w:pos="4680"/>
        </w:tabs>
        <w:ind w:left="4680" w:hanging="360"/>
      </w:pPr>
      <w:rPr>
        <w:rFonts w:ascii="Courier New" w:hAnsi="Courier New" w:cs="Courier New" w:hint="default"/>
      </w:rPr>
    </w:lvl>
    <w:lvl w:ilvl="8" w:tplc="08090005">
      <w:start w:val="1"/>
      <w:numFmt w:val="bullet"/>
      <w:lvlText w:val=""/>
      <w:lvlJc w:val="left"/>
      <w:pPr>
        <w:tabs>
          <w:tab w:val="num" w:pos="5400"/>
        </w:tabs>
        <w:ind w:left="5400" w:hanging="360"/>
      </w:pPr>
      <w:rPr>
        <w:rFonts w:ascii="Wingdings" w:hAnsi="Wingdings" w:hint="default"/>
      </w:rPr>
    </w:lvl>
  </w:abstractNum>
  <w:abstractNum w:abstractNumId="22">
    <w:nsid w:val="42F02210"/>
    <w:multiLevelType w:val="hybridMultilevel"/>
    <w:tmpl w:val="152CC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A60FAF"/>
    <w:multiLevelType w:val="hybridMultilevel"/>
    <w:tmpl w:val="DC0EB3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043FCD"/>
    <w:multiLevelType w:val="hybridMultilevel"/>
    <w:tmpl w:val="987445B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nsid w:val="52566F50"/>
    <w:multiLevelType w:val="hybridMultilevel"/>
    <w:tmpl w:val="2A8A7C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884DC8"/>
    <w:multiLevelType w:val="hybridMultilevel"/>
    <w:tmpl w:val="ABBA755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nsid w:val="561D6F95"/>
    <w:multiLevelType w:val="hybridMultilevel"/>
    <w:tmpl w:val="B0706608"/>
    <w:lvl w:ilvl="0" w:tplc="B2C2733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05E319E"/>
    <w:multiLevelType w:val="hybridMultilevel"/>
    <w:tmpl w:val="70A626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B515083"/>
    <w:multiLevelType w:val="hybridMultilevel"/>
    <w:tmpl w:val="E25EF36A"/>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5B302F"/>
    <w:multiLevelType w:val="hybridMultilevel"/>
    <w:tmpl w:val="7582660A"/>
    <w:lvl w:ilvl="0" w:tplc="04090009">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31">
    <w:nsid w:val="709E1C1F"/>
    <w:multiLevelType w:val="hybridMultilevel"/>
    <w:tmpl w:val="30C69E8E"/>
    <w:lvl w:ilvl="0" w:tplc="36AA9A5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2698B"/>
    <w:multiLevelType w:val="hybridMultilevel"/>
    <w:tmpl w:val="AFB666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46C23E5"/>
    <w:multiLevelType w:val="hybridMultilevel"/>
    <w:tmpl w:val="60F286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83671DC"/>
    <w:multiLevelType w:val="hybridMultilevel"/>
    <w:tmpl w:val="05A8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C14E43"/>
    <w:multiLevelType w:val="hybridMultilevel"/>
    <w:tmpl w:val="096E4334"/>
    <w:lvl w:ilvl="0" w:tplc="9E22FFF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DEE68D1"/>
    <w:multiLevelType w:val="hybridMultilevel"/>
    <w:tmpl w:val="4CEE96FA"/>
    <w:lvl w:ilvl="0" w:tplc="786EB5C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E90868"/>
    <w:multiLevelType w:val="hybridMultilevel"/>
    <w:tmpl w:val="B6B6F25E"/>
    <w:lvl w:ilvl="0" w:tplc="A424AAB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FD7B44"/>
    <w:multiLevelType w:val="hybridMultilevel"/>
    <w:tmpl w:val="03425726"/>
    <w:lvl w:ilvl="0" w:tplc="E7D2080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8"/>
  </w:num>
  <w:num w:numId="4">
    <w:abstractNumId w:val="31"/>
  </w:num>
  <w:num w:numId="5">
    <w:abstractNumId w:val="4"/>
  </w:num>
  <w:num w:numId="6">
    <w:abstractNumId w:val="32"/>
  </w:num>
  <w:num w:numId="7">
    <w:abstractNumId w:val="19"/>
  </w:num>
  <w:num w:numId="8">
    <w:abstractNumId w:val="35"/>
  </w:num>
  <w:num w:numId="9">
    <w:abstractNumId w:val="5"/>
  </w:num>
  <w:num w:numId="10">
    <w:abstractNumId w:val="11"/>
  </w:num>
  <w:num w:numId="11">
    <w:abstractNumId w:val="6"/>
  </w:num>
  <w:num w:numId="12">
    <w:abstractNumId w:val="36"/>
  </w:num>
  <w:num w:numId="13">
    <w:abstractNumId w:val="22"/>
  </w:num>
  <w:num w:numId="14">
    <w:abstractNumId w:val="7"/>
  </w:num>
  <w:num w:numId="15">
    <w:abstractNumId w:val="23"/>
  </w:num>
  <w:num w:numId="16">
    <w:abstractNumId w:val="9"/>
  </w:num>
  <w:num w:numId="17">
    <w:abstractNumId w:val="2"/>
  </w:num>
  <w:num w:numId="18">
    <w:abstractNumId w:val="0"/>
  </w:num>
  <w:num w:numId="19">
    <w:abstractNumId w:val="29"/>
  </w:num>
  <w:num w:numId="20">
    <w:abstractNumId w:val="38"/>
  </w:num>
  <w:num w:numId="21">
    <w:abstractNumId w:val="37"/>
  </w:num>
  <w:num w:numId="22">
    <w:abstractNumId w:val="27"/>
  </w:num>
  <w:num w:numId="23">
    <w:abstractNumId w:val="3"/>
  </w:num>
  <w:num w:numId="24">
    <w:abstractNumId w:val="25"/>
  </w:num>
  <w:num w:numId="25">
    <w:abstractNumId w:val="21"/>
  </w:num>
  <w:num w:numId="26">
    <w:abstractNumId w:val="12"/>
  </w:num>
  <w:num w:numId="27">
    <w:abstractNumId w:val="26"/>
  </w:num>
  <w:num w:numId="28">
    <w:abstractNumId w:val="30"/>
  </w:num>
  <w:num w:numId="29">
    <w:abstractNumId w:val="14"/>
  </w:num>
  <w:num w:numId="30">
    <w:abstractNumId w:val="17"/>
  </w:num>
  <w:num w:numId="31">
    <w:abstractNumId w:val="10"/>
  </w:num>
  <w:num w:numId="32">
    <w:abstractNumId w:val="34"/>
  </w:num>
  <w:num w:numId="33">
    <w:abstractNumId w:val="3"/>
  </w:num>
  <w:num w:numId="34">
    <w:abstractNumId w:val="15"/>
  </w:num>
  <w:num w:numId="35">
    <w:abstractNumId w:val="24"/>
  </w:num>
  <w:num w:numId="36">
    <w:abstractNumId w:val="33"/>
  </w:num>
  <w:num w:numId="37">
    <w:abstractNumId w:val="13"/>
  </w:num>
  <w:num w:numId="38">
    <w:abstractNumId w:val="1"/>
  </w:num>
  <w:num w:numId="39">
    <w:abstractNumId w:val="16"/>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4918"/>
    <w:rsid w:val="0000383C"/>
    <w:rsid w:val="00006083"/>
    <w:rsid w:val="00017B45"/>
    <w:rsid w:val="00034CB3"/>
    <w:rsid w:val="000471A3"/>
    <w:rsid w:val="00047D13"/>
    <w:rsid w:val="00060F65"/>
    <w:rsid w:val="00070377"/>
    <w:rsid w:val="000714FA"/>
    <w:rsid w:val="00084831"/>
    <w:rsid w:val="000A4760"/>
    <w:rsid w:val="000B7B00"/>
    <w:rsid w:val="000E229E"/>
    <w:rsid w:val="000E3B55"/>
    <w:rsid w:val="000E6764"/>
    <w:rsid w:val="000F4261"/>
    <w:rsid w:val="00123671"/>
    <w:rsid w:val="00144C82"/>
    <w:rsid w:val="001632FD"/>
    <w:rsid w:val="00196F04"/>
    <w:rsid w:val="0019771B"/>
    <w:rsid w:val="001A621A"/>
    <w:rsid w:val="001B060A"/>
    <w:rsid w:val="001D7936"/>
    <w:rsid w:val="002019E5"/>
    <w:rsid w:val="00211EBC"/>
    <w:rsid w:val="002145C3"/>
    <w:rsid w:val="00223F78"/>
    <w:rsid w:val="00245A70"/>
    <w:rsid w:val="0027600E"/>
    <w:rsid w:val="002932E3"/>
    <w:rsid w:val="002979CB"/>
    <w:rsid w:val="002A3DBA"/>
    <w:rsid w:val="002B3077"/>
    <w:rsid w:val="002C0822"/>
    <w:rsid w:val="002C2CA0"/>
    <w:rsid w:val="002F7BDD"/>
    <w:rsid w:val="00307C53"/>
    <w:rsid w:val="0034073D"/>
    <w:rsid w:val="00350E06"/>
    <w:rsid w:val="0035208C"/>
    <w:rsid w:val="00376F3E"/>
    <w:rsid w:val="00396585"/>
    <w:rsid w:val="00404893"/>
    <w:rsid w:val="004403D9"/>
    <w:rsid w:val="004669D8"/>
    <w:rsid w:val="00481865"/>
    <w:rsid w:val="00487BCD"/>
    <w:rsid w:val="00497A7D"/>
    <w:rsid w:val="004B43AF"/>
    <w:rsid w:val="004B7B33"/>
    <w:rsid w:val="004C49E7"/>
    <w:rsid w:val="004D067F"/>
    <w:rsid w:val="004D7A5C"/>
    <w:rsid w:val="004F2A9B"/>
    <w:rsid w:val="005215AE"/>
    <w:rsid w:val="0052394F"/>
    <w:rsid w:val="00526DED"/>
    <w:rsid w:val="0053035B"/>
    <w:rsid w:val="00530B01"/>
    <w:rsid w:val="00545725"/>
    <w:rsid w:val="00556A86"/>
    <w:rsid w:val="005641FE"/>
    <w:rsid w:val="0057132E"/>
    <w:rsid w:val="005B13D7"/>
    <w:rsid w:val="005D2F75"/>
    <w:rsid w:val="005E52BE"/>
    <w:rsid w:val="005E71DD"/>
    <w:rsid w:val="00617209"/>
    <w:rsid w:val="0062238E"/>
    <w:rsid w:val="006255F3"/>
    <w:rsid w:val="00630F89"/>
    <w:rsid w:val="00631209"/>
    <w:rsid w:val="006354D4"/>
    <w:rsid w:val="0067457D"/>
    <w:rsid w:val="00696933"/>
    <w:rsid w:val="006E6C64"/>
    <w:rsid w:val="006F0A2A"/>
    <w:rsid w:val="007162BB"/>
    <w:rsid w:val="00724420"/>
    <w:rsid w:val="0072753F"/>
    <w:rsid w:val="00741958"/>
    <w:rsid w:val="007474C9"/>
    <w:rsid w:val="0077171A"/>
    <w:rsid w:val="00775640"/>
    <w:rsid w:val="007D7434"/>
    <w:rsid w:val="007F0657"/>
    <w:rsid w:val="007F47BD"/>
    <w:rsid w:val="007F5D2E"/>
    <w:rsid w:val="00811CEA"/>
    <w:rsid w:val="00840A54"/>
    <w:rsid w:val="00843505"/>
    <w:rsid w:val="0085124F"/>
    <w:rsid w:val="008639E7"/>
    <w:rsid w:val="00882D2A"/>
    <w:rsid w:val="00887257"/>
    <w:rsid w:val="008A122F"/>
    <w:rsid w:val="008B400B"/>
    <w:rsid w:val="008E3426"/>
    <w:rsid w:val="008F36CA"/>
    <w:rsid w:val="00902D77"/>
    <w:rsid w:val="00915082"/>
    <w:rsid w:val="0093015A"/>
    <w:rsid w:val="00934241"/>
    <w:rsid w:val="00953D20"/>
    <w:rsid w:val="00966637"/>
    <w:rsid w:val="009702AE"/>
    <w:rsid w:val="00997236"/>
    <w:rsid w:val="009A0EE1"/>
    <w:rsid w:val="009B0C0B"/>
    <w:rsid w:val="009C077B"/>
    <w:rsid w:val="009D77F9"/>
    <w:rsid w:val="009E21BC"/>
    <w:rsid w:val="009F7F57"/>
    <w:rsid w:val="00A01FD0"/>
    <w:rsid w:val="00A02766"/>
    <w:rsid w:val="00A12F15"/>
    <w:rsid w:val="00A25078"/>
    <w:rsid w:val="00A35FD2"/>
    <w:rsid w:val="00A41A7D"/>
    <w:rsid w:val="00A64EA1"/>
    <w:rsid w:val="00A8297D"/>
    <w:rsid w:val="00A83254"/>
    <w:rsid w:val="00A94E59"/>
    <w:rsid w:val="00A96037"/>
    <w:rsid w:val="00AB17CC"/>
    <w:rsid w:val="00AB2FD7"/>
    <w:rsid w:val="00AC2F36"/>
    <w:rsid w:val="00AC4D62"/>
    <w:rsid w:val="00AC4F7F"/>
    <w:rsid w:val="00AE22E8"/>
    <w:rsid w:val="00AF4C39"/>
    <w:rsid w:val="00B03411"/>
    <w:rsid w:val="00B2473F"/>
    <w:rsid w:val="00B26234"/>
    <w:rsid w:val="00B561C9"/>
    <w:rsid w:val="00B565DF"/>
    <w:rsid w:val="00B614A3"/>
    <w:rsid w:val="00B71547"/>
    <w:rsid w:val="00B84454"/>
    <w:rsid w:val="00BA4B27"/>
    <w:rsid w:val="00BD75A5"/>
    <w:rsid w:val="00C039A0"/>
    <w:rsid w:val="00C052AC"/>
    <w:rsid w:val="00C07CC3"/>
    <w:rsid w:val="00C256C7"/>
    <w:rsid w:val="00C34779"/>
    <w:rsid w:val="00C41874"/>
    <w:rsid w:val="00C451B8"/>
    <w:rsid w:val="00C50810"/>
    <w:rsid w:val="00C5498C"/>
    <w:rsid w:val="00C62F2F"/>
    <w:rsid w:val="00C636F9"/>
    <w:rsid w:val="00C818C7"/>
    <w:rsid w:val="00C83549"/>
    <w:rsid w:val="00C94918"/>
    <w:rsid w:val="00CA08CF"/>
    <w:rsid w:val="00CB1DE2"/>
    <w:rsid w:val="00CE747C"/>
    <w:rsid w:val="00CF46D4"/>
    <w:rsid w:val="00D239CD"/>
    <w:rsid w:val="00D32F76"/>
    <w:rsid w:val="00D54665"/>
    <w:rsid w:val="00D55EF8"/>
    <w:rsid w:val="00D907BD"/>
    <w:rsid w:val="00D95FDC"/>
    <w:rsid w:val="00DA0B76"/>
    <w:rsid w:val="00DA47F9"/>
    <w:rsid w:val="00DB1241"/>
    <w:rsid w:val="00DB570F"/>
    <w:rsid w:val="00DD0A8F"/>
    <w:rsid w:val="00DD737D"/>
    <w:rsid w:val="00DD7431"/>
    <w:rsid w:val="00DE25D0"/>
    <w:rsid w:val="00E13319"/>
    <w:rsid w:val="00E14DD7"/>
    <w:rsid w:val="00E27B40"/>
    <w:rsid w:val="00E651D4"/>
    <w:rsid w:val="00E65DA1"/>
    <w:rsid w:val="00E7394C"/>
    <w:rsid w:val="00E74144"/>
    <w:rsid w:val="00E75DE5"/>
    <w:rsid w:val="00E765C0"/>
    <w:rsid w:val="00E82D9E"/>
    <w:rsid w:val="00EB5AF1"/>
    <w:rsid w:val="00EC200D"/>
    <w:rsid w:val="00EC770E"/>
    <w:rsid w:val="00ED4CF4"/>
    <w:rsid w:val="00EE3940"/>
    <w:rsid w:val="00F1140A"/>
    <w:rsid w:val="00F667B7"/>
    <w:rsid w:val="00F87DC9"/>
    <w:rsid w:val="00F90F60"/>
    <w:rsid w:val="00FC7FC8"/>
    <w:rsid w:val="00FF1A8C"/>
    <w:rsid w:val="00FF4A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431"/>
  </w:style>
  <w:style w:type="paragraph" w:styleId="Heading1">
    <w:name w:val="heading 1"/>
    <w:basedOn w:val="Normal"/>
    <w:next w:val="Normal"/>
    <w:link w:val="Heading1Char"/>
    <w:uiPriority w:val="9"/>
    <w:qFormat/>
    <w:rsid w:val="00C949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23F78"/>
    <w:pPr>
      <w:keepNext/>
      <w:spacing w:after="0" w:line="240" w:lineRule="auto"/>
      <w:outlineLvl w:val="1"/>
    </w:pPr>
    <w:rPr>
      <w:rFonts w:ascii="Verdana" w:eastAsia="Arial Unicode MS" w:hAnsi="Verdana" w:cs="Arial"/>
      <w:b/>
      <w:bCs/>
      <w:sz w:val="20"/>
      <w:szCs w:val="24"/>
    </w:rPr>
  </w:style>
  <w:style w:type="paragraph" w:styleId="Heading5">
    <w:name w:val="heading 5"/>
    <w:basedOn w:val="Normal"/>
    <w:next w:val="Normal"/>
    <w:link w:val="Heading5Char"/>
    <w:qFormat/>
    <w:rsid w:val="00223F78"/>
    <w:pPr>
      <w:keepNext/>
      <w:spacing w:after="0" w:line="240" w:lineRule="auto"/>
      <w:outlineLvl w:val="4"/>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918"/>
  </w:style>
  <w:style w:type="paragraph" w:styleId="Footer">
    <w:name w:val="footer"/>
    <w:basedOn w:val="Normal"/>
    <w:link w:val="FooterChar"/>
    <w:uiPriority w:val="99"/>
    <w:unhideWhenUsed/>
    <w:rsid w:val="00C94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918"/>
  </w:style>
  <w:style w:type="paragraph" w:styleId="BalloonText">
    <w:name w:val="Balloon Text"/>
    <w:basedOn w:val="Normal"/>
    <w:link w:val="BalloonTextChar"/>
    <w:uiPriority w:val="99"/>
    <w:semiHidden/>
    <w:unhideWhenUsed/>
    <w:rsid w:val="00C949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918"/>
    <w:rPr>
      <w:rFonts w:ascii="Tahoma" w:hAnsi="Tahoma" w:cs="Tahoma"/>
      <w:sz w:val="16"/>
      <w:szCs w:val="16"/>
    </w:rPr>
  </w:style>
  <w:style w:type="character" w:customStyle="1" w:styleId="Heading1Char">
    <w:name w:val="Heading 1 Char"/>
    <w:basedOn w:val="DefaultParagraphFont"/>
    <w:link w:val="Heading1"/>
    <w:uiPriority w:val="9"/>
    <w:rsid w:val="00C9491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C94918"/>
    <w:pPr>
      <w:spacing w:after="0" w:line="240" w:lineRule="auto"/>
    </w:pPr>
  </w:style>
  <w:style w:type="paragraph" w:styleId="Title">
    <w:name w:val="Title"/>
    <w:basedOn w:val="Normal"/>
    <w:next w:val="Normal"/>
    <w:link w:val="TitleChar"/>
    <w:uiPriority w:val="10"/>
    <w:qFormat/>
    <w:rsid w:val="00C949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491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223F78"/>
    <w:rPr>
      <w:rFonts w:ascii="Verdana" w:eastAsia="Arial Unicode MS" w:hAnsi="Verdana" w:cs="Arial"/>
      <w:b/>
      <w:bCs/>
      <w:sz w:val="20"/>
      <w:szCs w:val="24"/>
    </w:rPr>
  </w:style>
  <w:style w:type="character" w:customStyle="1" w:styleId="Heading5Char">
    <w:name w:val="Heading 5 Char"/>
    <w:basedOn w:val="DefaultParagraphFont"/>
    <w:link w:val="Heading5"/>
    <w:rsid w:val="00223F78"/>
    <w:rPr>
      <w:rFonts w:ascii="Times New Roman" w:eastAsia="Times New Roman" w:hAnsi="Times New Roman" w:cs="Times New Roman"/>
      <w:b/>
      <w:bCs/>
      <w:sz w:val="24"/>
      <w:szCs w:val="24"/>
    </w:rPr>
  </w:style>
  <w:style w:type="character" w:styleId="Hyperlink">
    <w:name w:val="Hyperlink"/>
    <w:rsid w:val="00223F78"/>
    <w:rPr>
      <w:color w:val="0000FF"/>
      <w:u w:val="single"/>
    </w:rPr>
  </w:style>
  <w:style w:type="paragraph" w:styleId="BodyTextIndent">
    <w:name w:val="Body Text Indent"/>
    <w:basedOn w:val="Normal"/>
    <w:link w:val="BodyTextIndentChar"/>
    <w:rsid w:val="00E765C0"/>
    <w:pPr>
      <w:tabs>
        <w:tab w:val="left" w:pos="9648"/>
      </w:tabs>
      <w:spacing w:after="0" w:line="240" w:lineRule="auto"/>
      <w:ind w:left="-540"/>
      <w:jc w:val="both"/>
    </w:pPr>
    <w:rPr>
      <w:rFonts w:ascii="Verdana" w:eastAsia="Times New Roman" w:hAnsi="Verdana" w:cs="Times New Roman"/>
      <w:sz w:val="24"/>
      <w:szCs w:val="24"/>
    </w:rPr>
  </w:style>
  <w:style w:type="character" w:customStyle="1" w:styleId="BodyTextIndentChar">
    <w:name w:val="Body Text Indent Char"/>
    <w:basedOn w:val="DefaultParagraphFont"/>
    <w:link w:val="BodyTextIndent"/>
    <w:rsid w:val="00E765C0"/>
    <w:rPr>
      <w:rFonts w:ascii="Verdana" w:eastAsia="Times New Roman" w:hAnsi="Verdana" w:cs="Times New Roman"/>
      <w:sz w:val="24"/>
      <w:szCs w:val="24"/>
    </w:rPr>
  </w:style>
  <w:style w:type="paragraph" w:styleId="ListParagraph">
    <w:name w:val="List Paragraph"/>
    <w:basedOn w:val="Normal"/>
    <w:uiPriority w:val="34"/>
    <w:qFormat/>
    <w:rsid w:val="00A94E59"/>
    <w:pPr>
      <w:ind w:left="720"/>
      <w:contextualSpacing/>
    </w:pPr>
  </w:style>
  <w:style w:type="character" w:customStyle="1" w:styleId="apple-converted-space">
    <w:name w:val="apple-converted-space"/>
    <w:basedOn w:val="DefaultParagraphFont"/>
    <w:rsid w:val="007F0657"/>
  </w:style>
  <w:style w:type="paragraph" w:customStyle="1" w:styleId="Default">
    <w:name w:val="Default"/>
    <w:rsid w:val="009702AE"/>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6F0A2A"/>
  </w:style>
  <w:style w:type="character" w:styleId="LineNumber">
    <w:name w:val="line number"/>
    <w:basedOn w:val="DefaultParagraphFont"/>
    <w:uiPriority w:val="99"/>
    <w:semiHidden/>
    <w:unhideWhenUsed/>
    <w:rsid w:val="007F5D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4652">
      <w:bodyDiv w:val="1"/>
      <w:marLeft w:val="0"/>
      <w:marRight w:val="0"/>
      <w:marTop w:val="0"/>
      <w:marBottom w:val="0"/>
      <w:divBdr>
        <w:top w:val="none" w:sz="0" w:space="0" w:color="auto"/>
        <w:left w:val="none" w:sz="0" w:space="0" w:color="auto"/>
        <w:bottom w:val="none" w:sz="0" w:space="0" w:color="auto"/>
        <w:right w:val="none" w:sz="0" w:space="0" w:color="auto"/>
      </w:divBdr>
    </w:div>
    <w:div w:id="1030959407">
      <w:bodyDiv w:val="1"/>
      <w:marLeft w:val="0"/>
      <w:marRight w:val="0"/>
      <w:marTop w:val="0"/>
      <w:marBottom w:val="0"/>
      <w:divBdr>
        <w:top w:val="none" w:sz="0" w:space="0" w:color="auto"/>
        <w:left w:val="none" w:sz="0" w:space="0" w:color="auto"/>
        <w:bottom w:val="none" w:sz="0" w:space="0" w:color="auto"/>
        <w:right w:val="none" w:sz="0" w:space="0" w:color="auto"/>
      </w:divBdr>
    </w:div>
    <w:div w:id="128936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ahaa.371416@2freemail.com"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516D54A09B4787A0DDB67A533273F5"/>
        <w:category>
          <w:name w:val="General"/>
          <w:gallery w:val="placeholder"/>
        </w:category>
        <w:types>
          <w:type w:val="bbPlcHdr"/>
        </w:types>
        <w:behaviors>
          <w:behavior w:val="content"/>
        </w:behaviors>
        <w:guid w:val="{0A6613F8-53E5-402A-886C-1ABF449583D2}"/>
      </w:docPartPr>
      <w:docPartBody>
        <w:p w:rsidR="00EB43B5" w:rsidRDefault="00B70D04" w:rsidP="00B70D04">
          <w:pPr>
            <w:pStyle w:val="70516D54A09B4787A0DDB67A533273F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B70D04"/>
    <w:rsid w:val="000629E9"/>
    <w:rsid w:val="000776A8"/>
    <w:rsid w:val="00092881"/>
    <w:rsid w:val="000C2844"/>
    <w:rsid w:val="0024309F"/>
    <w:rsid w:val="002D1DF3"/>
    <w:rsid w:val="003B24DA"/>
    <w:rsid w:val="00437176"/>
    <w:rsid w:val="00455170"/>
    <w:rsid w:val="00467A21"/>
    <w:rsid w:val="00476A2A"/>
    <w:rsid w:val="004A6A53"/>
    <w:rsid w:val="004C2F29"/>
    <w:rsid w:val="004C72F4"/>
    <w:rsid w:val="004E3C28"/>
    <w:rsid w:val="00511606"/>
    <w:rsid w:val="00567CE2"/>
    <w:rsid w:val="00670219"/>
    <w:rsid w:val="00720F2F"/>
    <w:rsid w:val="0075153D"/>
    <w:rsid w:val="00781B24"/>
    <w:rsid w:val="007A29AA"/>
    <w:rsid w:val="00802A81"/>
    <w:rsid w:val="008274E3"/>
    <w:rsid w:val="008C1441"/>
    <w:rsid w:val="00944E71"/>
    <w:rsid w:val="009E1CDC"/>
    <w:rsid w:val="00A76320"/>
    <w:rsid w:val="00A87402"/>
    <w:rsid w:val="00AD69E6"/>
    <w:rsid w:val="00B70D04"/>
    <w:rsid w:val="00BB5E7F"/>
    <w:rsid w:val="00C172ED"/>
    <w:rsid w:val="00C30DC3"/>
    <w:rsid w:val="00C506E6"/>
    <w:rsid w:val="00CA237F"/>
    <w:rsid w:val="00D13E20"/>
    <w:rsid w:val="00D52F43"/>
    <w:rsid w:val="00D73128"/>
    <w:rsid w:val="00D92B92"/>
    <w:rsid w:val="00E36CC2"/>
    <w:rsid w:val="00E97C4C"/>
    <w:rsid w:val="00EB43B5"/>
    <w:rsid w:val="00F569E3"/>
    <w:rsid w:val="00F65333"/>
    <w:rsid w:val="00FA6FB4"/>
    <w:rsid w:val="00FA7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516D54A09B4787A0DDB67A533273F5">
    <w:name w:val="70516D54A09B4787A0DDB67A533273F5"/>
    <w:rsid w:val="00B70D04"/>
  </w:style>
  <w:style w:type="paragraph" w:customStyle="1" w:styleId="4D7348D2646C41FFA5A3EFEE6C40DCB8">
    <w:name w:val="4D7348D2646C41FFA5A3EFEE6C40DCB8"/>
    <w:rsid w:val="004A6A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BB53839-7D55-4DC9-B3DA-8972EB63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Abdul Qadeer</dc:creator>
  <cp:lastModifiedBy>602HRDESK</cp:lastModifiedBy>
  <cp:revision>20</cp:revision>
  <cp:lastPrinted>2015-09-13T13:24:00Z</cp:lastPrinted>
  <dcterms:created xsi:type="dcterms:W3CDTF">2016-08-06T12:44:00Z</dcterms:created>
  <dcterms:modified xsi:type="dcterms:W3CDTF">2017-07-26T12:25:00Z</dcterms:modified>
</cp:coreProperties>
</file>