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B" w:rsidRPr="0032429B" w:rsidRDefault="002C661B" w:rsidP="00BA55C2">
      <w:pPr>
        <w:spacing w:after="0" w:line="360" w:lineRule="auto"/>
        <w:jc w:val="center"/>
        <w:rPr>
          <w:rFonts w:ascii="Arial Black" w:hAnsi="Arial Black"/>
          <w:b/>
        </w:rPr>
      </w:pPr>
      <w:r w:rsidRPr="0032429B">
        <w:rPr>
          <w:rFonts w:ascii="Arial Black" w:hAnsi="Arial Black"/>
          <w:b/>
        </w:rPr>
        <w:t>BEBETTO</w:t>
      </w:r>
    </w:p>
    <w:p w:rsidR="00BA55C2" w:rsidRPr="0032429B" w:rsidRDefault="0032429B" w:rsidP="0032429B">
      <w:pPr>
        <w:spacing w:after="0" w:line="360" w:lineRule="auto"/>
        <w:jc w:val="center"/>
        <w:rPr>
          <w:rFonts w:ascii="Arial Black" w:hAnsi="Arial Black"/>
          <w:b/>
          <w:sz w:val="52"/>
          <w:szCs w:val="60"/>
        </w:rPr>
      </w:pPr>
      <w:hyperlink r:id="rId9" w:history="1">
        <w:r w:rsidRPr="0032429B">
          <w:rPr>
            <w:rStyle w:val="Hyperlink"/>
            <w:rFonts w:ascii="Arial Black" w:hAnsi="Arial Black"/>
            <w:b/>
          </w:rPr>
          <w:t>BEBETTO.371451@2freemail.com</w:t>
        </w:r>
      </w:hyperlink>
      <w:r>
        <w:rPr>
          <w:rFonts w:ascii="Arial Black" w:hAnsi="Arial Black"/>
          <w:b/>
          <w:sz w:val="52"/>
          <w:szCs w:val="60"/>
        </w:rPr>
        <w:t xml:space="preserve"> </w:t>
      </w:r>
      <w:r w:rsidR="00BA55C2">
        <w:rPr>
          <w:rFonts w:ascii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3BCA8576" wp14:editId="636ED3DC">
            <wp:simplePos x="0" y="0"/>
            <wp:positionH relativeFrom="column">
              <wp:posOffset>318770</wp:posOffset>
            </wp:positionH>
            <wp:positionV relativeFrom="paragraph">
              <wp:posOffset>168275</wp:posOffset>
            </wp:positionV>
            <wp:extent cx="1147445" cy="147510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00F7" w:rsidRPr="00494AE1" w:rsidRDefault="00F000F7" w:rsidP="0032429B">
      <w:pPr>
        <w:tabs>
          <w:tab w:val="left" w:pos="360"/>
          <w:tab w:val="left" w:pos="2340"/>
        </w:tabs>
        <w:spacing w:after="0"/>
        <w:rPr>
          <w:rFonts w:ascii="Arial" w:hAnsi="Arial" w:cs="Arial"/>
          <w:b/>
          <w:szCs w:val="36"/>
        </w:rPr>
      </w:pPr>
      <w:r w:rsidRPr="00494AE1">
        <w:rPr>
          <w:rFonts w:ascii="Arial" w:hAnsi="Arial" w:cs="Arial"/>
          <w:b/>
          <w:szCs w:val="36"/>
        </w:rPr>
        <w:tab/>
      </w:r>
    </w:p>
    <w:p w:rsidR="00F000F7" w:rsidRDefault="00F000F7" w:rsidP="00F000F7">
      <w:pPr>
        <w:tabs>
          <w:tab w:val="left" w:pos="360"/>
          <w:tab w:val="left" w:pos="2160"/>
          <w:tab w:val="left" w:pos="2340"/>
        </w:tabs>
        <w:spacing w:after="0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ab/>
      </w:r>
      <w:bookmarkStart w:id="0" w:name="_GoBack"/>
      <w:bookmarkEnd w:id="0"/>
    </w:p>
    <w:p w:rsidR="00F000F7" w:rsidRPr="00494AE1" w:rsidRDefault="00F000F7" w:rsidP="001B315A">
      <w:pPr>
        <w:pStyle w:val="ListParagraph"/>
        <w:numPr>
          <w:ilvl w:val="0"/>
          <w:numId w:val="8"/>
        </w:numPr>
        <w:pBdr>
          <w:bottom w:val="single" w:sz="18" w:space="1" w:color="auto"/>
        </w:pBdr>
        <w:spacing w:after="0"/>
        <w:rPr>
          <w:rFonts w:ascii="Arial" w:hAnsi="Arial" w:cs="Arial"/>
          <w:b/>
          <w:sz w:val="28"/>
          <w:szCs w:val="36"/>
        </w:rPr>
      </w:pPr>
      <w:r w:rsidRPr="00494AE1">
        <w:rPr>
          <w:rFonts w:ascii="Arial" w:hAnsi="Arial" w:cs="Arial"/>
          <w:b/>
          <w:sz w:val="28"/>
          <w:szCs w:val="36"/>
        </w:rPr>
        <w:t>Profile</w:t>
      </w:r>
    </w:p>
    <w:p w:rsidR="00F000F7" w:rsidRPr="00494AE1" w:rsidRDefault="00F000F7" w:rsidP="00F000F7">
      <w:pPr>
        <w:tabs>
          <w:tab w:val="left" w:pos="360"/>
          <w:tab w:val="left" w:pos="2160"/>
          <w:tab w:val="left" w:pos="2340"/>
        </w:tabs>
        <w:spacing w:after="0"/>
        <w:rPr>
          <w:rFonts w:ascii="Arial" w:hAnsi="Arial" w:cs="Arial"/>
          <w:b/>
          <w:szCs w:val="36"/>
        </w:rPr>
      </w:pPr>
    </w:p>
    <w:p w:rsidR="00F000F7" w:rsidRPr="00494AE1" w:rsidRDefault="004E2C82" w:rsidP="004E2C82">
      <w:pPr>
        <w:tabs>
          <w:tab w:val="left" w:pos="360"/>
          <w:tab w:val="left" w:pos="2160"/>
          <w:tab w:val="left" w:pos="2340"/>
        </w:tabs>
        <w:spacing w:after="0" w:line="360" w:lineRule="auto"/>
        <w:ind w:left="360"/>
        <w:jc w:val="both"/>
        <w:rPr>
          <w:rFonts w:ascii="Arial" w:hAnsi="Arial" w:cs="Arial"/>
          <w:szCs w:val="36"/>
        </w:rPr>
      </w:pPr>
      <w:r w:rsidRPr="00494AE1">
        <w:rPr>
          <w:rFonts w:ascii="Arial" w:hAnsi="Arial" w:cs="Arial"/>
          <w:b/>
          <w:szCs w:val="36"/>
        </w:rPr>
        <w:t xml:space="preserve">ACCA Affiliate with more than 4 </w:t>
      </w:r>
      <w:proofErr w:type="spellStart"/>
      <w:r w:rsidRPr="00494AE1">
        <w:rPr>
          <w:rFonts w:ascii="Arial" w:hAnsi="Arial" w:cs="Arial"/>
          <w:b/>
          <w:szCs w:val="36"/>
        </w:rPr>
        <w:t>years experience</w:t>
      </w:r>
      <w:proofErr w:type="spellEnd"/>
      <w:r w:rsidRPr="00494AE1">
        <w:rPr>
          <w:rFonts w:ascii="Arial" w:hAnsi="Arial" w:cs="Arial"/>
          <w:b/>
          <w:szCs w:val="36"/>
        </w:rPr>
        <w:t xml:space="preserve"> in Audit and Accounts.</w:t>
      </w:r>
      <w:r w:rsidRPr="00494AE1">
        <w:rPr>
          <w:rFonts w:ascii="Arial" w:hAnsi="Arial" w:cs="Arial"/>
          <w:szCs w:val="36"/>
        </w:rPr>
        <w:t xml:space="preserve"> A highly motivated and result driven individual</w:t>
      </w:r>
      <w:r w:rsidR="003666C8" w:rsidRPr="00494AE1">
        <w:rPr>
          <w:rFonts w:ascii="Arial" w:hAnsi="Arial" w:cs="Arial"/>
          <w:szCs w:val="36"/>
        </w:rPr>
        <w:t>, who is both trustworthy and flexible,</w:t>
      </w:r>
      <w:r w:rsidRPr="00494AE1">
        <w:rPr>
          <w:rFonts w:ascii="Arial" w:hAnsi="Arial" w:cs="Arial"/>
          <w:szCs w:val="36"/>
        </w:rPr>
        <w:t xml:space="preserve"> seeking a career position to further develop my expertise and experience. Friendly and have a good knowledge of language with an appropriate and helpful attitude towards others</w:t>
      </w:r>
      <w:r w:rsidR="003666C8" w:rsidRPr="00494AE1">
        <w:rPr>
          <w:rFonts w:ascii="Arial" w:hAnsi="Arial" w:cs="Arial"/>
          <w:szCs w:val="36"/>
        </w:rPr>
        <w:t xml:space="preserve"> with the willingness to learn new skills</w:t>
      </w:r>
      <w:r w:rsidRPr="00494AE1">
        <w:rPr>
          <w:rFonts w:ascii="Arial" w:hAnsi="Arial" w:cs="Arial"/>
          <w:szCs w:val="36"/>
        </w:rPr>
        <w:t xml:space="preserve">. </w:t>
      </w:r>
    </w:p>
    <w:p w:rsidR="00CD4347" w:rsidRPr="00494AE1" w:rsidRDefault="00CD4347" w:rsidP="00CD4347">
      <w:pPr>
        <w:pBdr>
          <w:bottom w:val="single" w:sz="18" w:space="1" w:color="auto"/>
        </w:pBdr>
        <w:tabs>
          <w:tab w:val="left" w:pos="360"/>
        </w:tabs>
        <w:spacing w:after="0"/>
        <w:ind w:left="270"/>
        <w:rPr>
          <w:rFonts w:ascii="Arial" w:hAnsi="Arial" w:cs="Arial"/>
          <w:b/>
          <w:sz w:val="28"/>
          <w:szCs w:val="36"/>
        </w:rPr>
      </w:pPr>
      <w:r w:rsidRPr="00494AE1">
        <w:rPr>
          <w:noProof/>
          <w:sz w:val="20"/>
        </w:rPr>
        <w:drawing>
          <wp:inline distT="0" distB="0" distL="0" distR="0">
            <wp:extent cx="232611" cy="228600"/>
            <wp:effectExtent l="19050" t="0" r="0" b="0"/>
            <wp:docPr id="3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1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E1">
        <w:rPr>
          <w:rFonts w:ascii="Arial" w:hAnsi="Arial" w:cs="Arial"/>
          <w:b/>
          <w:sz w:val="28"/>
          <w:szCs w:val="36"/>
        </w:rPr>
        <w:t xml:space="preserve"> Work Experience</w:t>
      </w:r>
    </w:p>
    <w:p w:rsidR="00CD4347" w:rsidRDefault="00CD4347" w:rsidP="004E2C82">
      <w:pPr>
        <w:tabs>
          <w:tab w:val="left" w:pos="360"/>
          <w:tab w:val="left" w:pos="2160"/>
          <w:tab w:val="left" w:pos="234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36"/>
        </w:rPr>
      </w:pPr>
    </w:p>
    <w:tbl>
      <w:tblPr>
        <w:tblStyle w:val="TableGrid"/>
        <w:tblW w:w="1054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560"/>
      </w:tblGrid>
      <w:tr w:rsidR="00CD4347" w:rsidRPr="004F5D58" w:rsidTr="004F5D58">
        <w:tc>
          <w:tcPr>
            <w:tcW w:w="2988" w:type="dxa"/>
          </w:tcPr>
          <w:p w:rsidR="00CD4347" w:rsidRPr="004F5D58" w:rsidRDefault="000F2573" w:rsidP="000F2573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RAMLA GROUP</w:t>
            </w:r>
          </w:p>
          <w:p w:rsidR="00CD4347" w:rsidRPr="004F5D58" w:rsidRDefault="00CD4347" w:rsidP="000F2573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szCs w:val="36"/>
              </w:rPr>
            </w:pPr>
            <w:r w:rsidRPr="004F5D58">
              <w:rPr>
                <w:rFonts w:ascii="Arial" w:hAnsi="Arial" w:cs="Arial"/>
                <w:szCs w:val="36"/>
              </w:rPr>
              <w:t xml:space="preserve">Dubai, </w:t>
            </w:r>
            <w:r w:rsidR="000F2573" w:rsidRPr="004F5D58">
              <w:rPr>
                <w:rFonts w:ascii="Arial" w:hAnsi="Arial" w:cs="Arial"/>
                <w:szCs w:val="36"/>
              </w:rPr>
              <w:br/>
            </w:r>
            <w:r w:rsidRPr="004F5D58">
              <w:rPr>
                <w:rFonts w:ascii="Arial" w:hAnsi="Arial" w:cs="Arial"/>
                <w:szCs w:val="36"/>
              </w:rPr>
              <w:t>U</w:t>
            </w:r>
            <w:r w:rsidR="000F2573" w:rsidRPr="004F5D58">
              <w:rPr>
                <w:rFonts w:ascii="Arial" w:hAnsi="Arial" w:cs="Arial"/>
                <w:szCs w:val="36"/>
              </w:rPr>
              <w:t>nited Arab Emirates</w:t>
            </w:r>
          </w:p>
        </w:tc>
        <w:tc>
          <w:tcPr>
            <w:tcW w:w="7560" w:type="dxa"/>
          </w:tcPr>
          <w:p w:rsidR="00CD4347" w:rsidRPr="004F5D58" w:rsidRDefault="004373C9" w:rsidP="000F2573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</w:r>
            <w:r w:rsidR="000F2573" w:rsidRPr="004F5D58">
              <w:rPr>
                <w:rFonts w:ascii="Arial" w:hAnsi="Arial" w:cs="Arial"/>
                <w:b/>
                <w:szCs w:val="36"/>
              </w:rPr>
              <w:t xml:space="preserve">SENIOR ACCOUNTANT </w:t>
            </w:r>
          </w:p>
          <w:p w:rsidR="000F2573" w:rsidRPr="004F5D58" w:rsidRDefault="004373C9" w:rsidP="000F2573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</w:r>
            <w:r w:rsidR="000F2573" w:rsidRPr="004F5D58">
              <w:rPr>
                <w:rFonts w:ascii="Arial" w:hAnsi="Arial" w:cs="Arial"/>
                <w:b/>
                <w:szCs w:val="36"/>
              </w:rPr>
              <w:t>09/04/2015 to 10/05/2017 (25 Months)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Prepare &amp; Analyze 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daily funds f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low position and info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rm the Accounts Manager if any f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und transfers are required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Monthly MIS Reports for the Management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Updating Audit schedules and Passing monthly closing entries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Financial and Non-Financial reports for management as per request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Assist Auditors in Audit and provide the necessary 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documents and c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larifications for the completion of the Audit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Contacting the Insurance providers regarding new policy/renewal of existing policy 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and following up for the claims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Dealing with bankers as per the management’s requirement regarding any new/existing services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Verification of Supplier Payments, Petty/Market/PRO Cash Reimbursement, General Expense/LPO Payments, PRO Expenses.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Monthly reconciliation of Bank accounts and Group company balances</w:t>
            </w:r>
          </w:p>
          <w:p w:rsidR="000F2573" w:rsidRPr="004F5D58" w:rsidRDefault="00B77764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Cs w:val="26"/>
              </w:rPr>
              <w:t>Preparation of S</w:t>
            </w:r>
            <w:r w:rsidR="000F2573" w:rsidRPr="004F5D58">
              <w:rPr>
                <w:rFonts w:ascii="Arial" w:eastAsia="Times New Roman" w:hAnsi="Arial" w:cs="Arial"/>
                <w:color w:val="000000"/>
                <w:szCs w:val="26"/>
              </w:rPr>
              <w:t>alary for more than 250 Employees</w:t>
            </w:r>
          </w:p>
          <w:p w:rsidR="000F2573" w:rsidRPr="004F5D58" w:rsidRDefault="000F2573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WPS report for Salary Disbursement</w:t>
            </w:r>
          </w:p>
          <w:p w:rsidR="000F2573" w:rsidRPr="004F5D58" w:rsidRDefault="000F2573" w:rsidP="00096E81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Settlements for Employees</w:t>
            </w:r>
          </w:p>
          <w:p w:rsidR="00096E81" w:rsidRPr="004F5D58" w:rsidRDefault="00096E81" w:rsidP="00096E81">
            <w:pPr>
              <w:pStyle w:val="ListParagraph"/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szCs w:val="36"/>
              </w:rPr>
            </w:pPr>
          </w:p>
        </w:tc>
      </w:tr>
      <w:tr w:rsidR="000F2573" w:rsidRPr="004F5D58" w:rsidTr="004F5D58">
        <w:tc>
          <w:tcPr>
            <w:tcW w:w="2988" w:type="dxa"/>
          </w:tcPr>
          <w:p w:rsidR="000F2573" w:rsidRPr="004F5D58" w:rsidRDefault="004373C9" w:rsidP="000F2573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NILAMBUR FURNITURE</w:t>
            </w:r>
          </w:p>
          <w:p w:rsidR="000F2573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szCs w:val="36"/>
              </w:rPr>
              <w:t>Ernakulam</w:t>
            </w:r>
            <w:proofErr w:type="spellEnd"/>
            <w:r w:rsidR="000F2573" w:rsidRPr="004F5D58">
              <w:rPr>
                <w:rFonts w:ascii="Arial" w:hAnsi="Arial" w:cs="Arial"/>
                <w:szCs w:val="36"/>
              </w:rPr>
              <w:t xml:space="preserve">, </w:t>
            </w:r>
            <w:r w:rsidR="000F2573" w:rsidRPr="004F5D58">
              <w:rPr>
                <w:rFonts w:ascii="Arial" w:hAnsi="Arial" w:cs="Arial"/>
                <w:szCs w:val="36"/>
              </w:rPr>
              <w:br/>
            </w:r>
            <w:r w:rsidRPr="004F5D58">
              <w:rPr>
                <w:rFonts w:ascii="Arial" w:hAnsi="Arial" w:cs="Arial"/>
                <w:szCs w:val="36"/>
              </w:rPr>
              <w:t>India</w:t>
            </w:r>
          </w:p>
        </w:tc>
        <w:tc>
          <w:tcPr>
            <w:tcW w:w="7560" w:type="dxa"/>
          </w:tcPr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 xml:space="preserve">ACCOUNTANT </w:t>
            </w:r>
          </w:p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04/02/2014 to 03/04/2015 (14 Months)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Monthly Financial Reports for the Management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Verifica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tion of Stock transferred from factory to s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hop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Conduct Stock takes on a regular basis to confirm the system stock and the physical stock are matching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Updating Audit schedules and Passing monthly closing entries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and Filing of Monthly Sales Tax Returns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lastRenderedPageBreak/>
              <w:t>Preparation of Financial and Non-Financial reports for management as per request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Assist Auditors in A</w:t>
            </w:r>
            <w:r w:rsidR="000D642D">
              <w:rPr>
                <w:rFonts w:ascii="Arial" w:eastAsia="Times New Roman" w:hAnsi="Arial" w:cs="Arial"/>
                <w:color w:val="000000"/>
                <w:szCs w:val="26"/>
              </w:rPr>
              <w:t>udit and provide the necessary documents and c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larifications for the completion of the Audit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of Payments to the suppliers based on the credit terms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Monthly reconciliation of Bank accounts </w:t>
            </w:r>
          </w:p>
          <w:p w:rsidR="004373C9" w:rsidRPr="004F5D58" w:rsidRDefault="00B77764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Cs w:val="26"/>
              </w:rPr>
              <w:t>Preparation of S</w:t>
            </w:r>
            <w:r w:rsidR="004373C9" w:rsidRPr="004F5D58">
              <w:rPr>
                <w:rFonts w:ascii="Arial" w:eastAsia="Times New Roman" w:hAnsi="Arial" w:cs="Arial"/>
                <w:color w:val="000000"/>
                <w:szCs w:val="26"/>
              </w:rPr>
              <w:t>alary for more than 50 employees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Verify the accuracy of financial accounts of </w:t>
            </w:r>
            <w:proofErr w:type="spellStart"/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Woodspire</w:t>
            </w:r>
            <w:proofErr w:type="spellEnd"/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 (Sister Concern) and preparation of Financial Statements for the management</w:t>
            </w:r>
          </w:p>
          <w:p w:rsidR="004373C9" w:rsidRPr="004F5D58" w:rsidRDefault="004373C9" w:rsidP="004373C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Preparation and Filing of Monthly S</w:t>
            </w:r>
            <w:r w:rsidR="003F205A">
              <w:rPr>
                <w:rFonts w:ascii="Arial" w:eastAsia="Times New Roman" w:hAnsi="Arial" w:cs="Arial"/>
                <w:color w:val="000000"/>
                <w:szCs w:val="26"/>
              </w:rPr>
              <w:t xml:space="preserve">ales </w:t>
            </w: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Tax Returns for </w:t>
            </w:r>
            <w:proofErr w:type="spellStart"/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Woodspire</w:t>
            </w:r>
            <w:proofErr w:type="spellEnd"/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 xml:space="preserve"> (Sister Concern)</w:t>
            </w:r>
          </w:p>
          <w:p w:rsidR="000F2573" w:rsidRDefault="004373C9" w:rsidP="00925BA3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6"/>
              </w:rPr>
              <w:t>Maintain the accounts for MT Builders (Sister Concern) and preparation of Financial Statements as per Management request</w:t>
            </w:r>
          </w:p>
          <w:p w:rsidR="00925BA3" w:rsidRPr="00925BA3" w:rsidRDefault="00925BA3" w:rsidP="00925BA3">
            <w:pPr>
              <w:pStyle w:val="ListParagraph"/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</w:tr>
      <w:tr w:rsidR="004373C9" w:rsidRPr="004F5D58" w:rsidTr="004F5D58">
        <w:tc>
          <w:tcPr>
            <w:tcW w:w="2988" w:type="dxa"/>
          </w:tcPr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lastRenderedPageBreak/>
              <w:t>JOSE KAPPEN &amp; CO</w:t>
            </w:r>
          </w:p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szCs w:val="36"/>
              </w:rPr>
              <w:t>Thodupuzha</w:t>
            </w:r>
            <w:proofErr w:type="spellEnd"/>
            <w:r w:rsidRPr="004F5D58">
              <w:rPr>
                <w:rFonts w:ascii="Arial" w:hAnsi="Arial" w:cs="Arial"/>
                <w:szCs w:val="36"/>
              </w:rPr>
              <w:t xml:space="preserve">, </w:t>
            </w:r>
            <w:r w:rsidRPr="004F5D58">
              <w:rPr>
                <w:rFonts w:ascii="Arial" w:hAnsi="Arial" w:cs="Arial"/>
                <w:szCs w:val="36"/>
              </w:rPr>
              <w:br/>
              <w:t>India</w:t>
            </w:r>
          </w:p>
        </w:tc>
        <w:tc>
          <w:tcPr>
            <w:tcW w:w="7560" w:type="dxa"/>
          </w:tcPr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AUDIT ASSISTANT</w:t>
            </w:r>
          </w:p>
          <w:p w:rsidR="004373C9" w:rsidRPr="004F5D58" w:rsidRDefault="004373C9" w:rsidP="004373C9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02/01/2013 to 03/02/2014 (13 Months)</w:t>
            </w:r>
          </w:p>
          <w:p w:rsidR="000548BF" w:rsidRPr="004F5D58" w:rsidRDefault="000548BF" w:rsidP="00C6419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Conduct Audit for companies assigned to me, process information and make relevant conclusions</w:t>
            </w:r>
          </w:p>
          <w:p w:rsidR="000548BF" w:rsidRPr="004F5D58" w:rsidRDefault="000548BF" w:rsidP="00C6419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 xml:space="preserve">Report to the concerned Partner (Chartered Accountant) along with the Audit evidence for helping the partner </w:t>
            </w:r>
            <w:r w:rsidR="000D642D">
              <w:rPr>
                <w:rFonts w:ascii="Arial" w:eastAsia="Times New Roman" w:hAnsi="Arial" w:cs="Arial"/>
                <w:color w:val="000000"/>
                <w:szCs w:val="24"/>
              </w:rPr>
              <w:t xml:space="preserve">to </w:t>
            </w: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form an accurate Audit opinion</w:t>
            </w:r>
          </w:p>
          <w:p w:rsidR="000548BF" w:rsidRPr="004F5D58" w:rsidRDefault="000548BF" w:rsidP="00C6419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Preparation of Financial Statements along with Schedules for the Audited Companies</w:t>
            </w:r>
          </w:p>
          <w:p w:rsidR="00DB7B54" w:rsidRPr="00C64199" w:rsidRDefault="000548BF" w:rsidP="00C64199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Filing Income Tax returns</w:t>
            </w:r>
          </w:p>
        </w:tc>
      </w:tr>
    </w:tbl>
    <w:p w:rsidR="00CF1764" w:rsidRPr="00CD4347" w:rsidRDefault="00CF1764" w:rsidP="00CF1764">
      <w:pPr>
        <w:pBdr>
          <w:bottom w:val="single" w:sz="18" w:space="1" w:color="auto"/>
        </w:pBdr>
        <w:tabs>
          <w:tab w:val="left" w:pos="360"/>
        </w:tabs>
        <w:spacing w:after="0"/>
        <w:ind w:left="360"/>
        <w:rPr>
          <w:rFonts w:ascii="Arial" w:hAnsi="Arial" w:cs="Arial"/>
          <w:b/>
          <w:sz w:val="32"/>
          <w:szCs w:val="36"/>
        </w:rPr>
      </w:pPr>
      <w:r>
        <w:rPr>
          <w:noProof/>
        </w:rPr>
        <w:drawing>
          <wp:inline distT="0" distB="0" distL="0" distR="0">
            <wp:extent cx="331076" cy="228600"/>
            <wp:effectExtent l="19050" t="0" r="0" b="0"/>
            <wp:docPr id="4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2" cstate="print"/>
                    <a:srcRect l="4278" t="14151" r="9022" b="5660"/>
                    <a:stretch>
                      <a:fillRect/>
                    </a:stretch>
                  </pic:blipFill>
                  <pic:spPr>
                    <a:xfrm>
                      <a:off x="0" y="0"/>
                      <a:ext cx="331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4F5D58">
        <w:rPr>
          <w:rFonts w:ascii="Arial" w:hAnsi="Arial" w:cs="Arial"/>
          <w:b/>
          <w:sz w:val="28"/>
          <w:szCs w:val="36"/>
        </w:rPr>
        <w:t>Education</w:t>
      </w:r>
    </w:p>
    <w:p w:rsidR="00CF1764" w:rsidRDefault="00CF1764" w:rsidP="00CF1764">
      <w:pPr>
        <w:tabs>
          <w:tab w:val="left" w:pos="360"/>
          <w:tab w:val="left" w:pos="2160"/>
          <w:tab w:val="left" w:pos="2340"/>
        </w:tabs>
        <w:spacing w:after="0" w:line="360" w:lineRule="auto"/>
        <w:jc w:val="both"/>
        <w:rPr>
          <w:rFonts w:ascii="Arial" w:hAnsi="Arial" w:cs="Arial"/>
          <w:sz w:val="24"/>
          <w:szCs w:val="36"/>
        </w:rPr>
      </w:pPr>
    </w:p>
    <w:tbl>
      <w:tblPr>
        <w:tblStyle w:val="TableGrid"/>
        <w:tblW w:w="106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650"/>
      </w:tblGrid>
      <w:tr w:rsidR="000548BF" w:rsidRPr="004F5D58" w:rsidTr="008F6D42">
        <w:tc>
          <w:tcPr>
            <w:tcW w:w="2988" w:type="dxa"/>
          </w:tcPr>
          <w:p w:rsidR="000548BF" w:rsidRPr="004F5D58" w:rsidRDefault="000548BF" w:rsidP="008F6D42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KAPLAN FINANCIAL</w:t>
            </w:r>
          </w:p>
          <w:p w:rsidR="000548BF" w:rsidRPr="004F5D58" w:rsidRDefault="000548BF" w:rsidP="000548BF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szCs w:val="36"/>
              </w:rPr>
            </w:pPr>
            <w:r w:rsidRPr="004F5D58">
              <w:rPr>
                <w:rFonts w:ascii="Arial" w:hAnsi="Arial" w:cs="Arial"/>
                <w:szCs w:val="36"/>
              </w:rPr>
              <w:t xml:space="preserve">London, </w:t>
            </w:r>
            <w:r w:rsidRPr="004F5D58">
              <w:rPr>
                <w:rFonts w:ascii="Arial" w:hAnsi="Arial" w:cs="Arial"/>
                <w:szCs w:val="36"/>
              </w:rPr>
              <w:br/>
              <w:t>United Kingdom</w:t>
            </w:r>
          </w:p>
          <w:p w:rsidR="00DF10FF" w:rsidRPr="004F5D58" w:rsidRDefault="00DF10FF" w:rsidP="000548BF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7650" w:type="dxa"/>
          </w:tcPr>
          <w:p w:rsidR="000548BF" w:rsidRPr="004F5D58" w:rsidRDefault="000548BF" w:rsidP="000548BF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ACCA</w:t>
            </w:r>
            <w:r w:rsidRPr="004F5D58">
              <w:rPr>
                <w:rFonts w:ascii="Arial" w:hAnsi="Arial" w:cs="Arial"/>
                <w:b/>
                <w:szCs w:val="36"/>
              </w:rPr>
              <w:tab/>
            </w:r>
          </w:p>
          <w:p w:rsidR="000548BF" w:rsidRPr="004F5D58" w:rsidRDefault="000548BF" w:rsidP="000548BF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Qualified ACCA in February 2013</w:t>
            </w:r>
          </w:p>
          <w:p w:rsidR="000548BF" w:rsidRPr="004F5D58" w:rsidRDefault="000548BF" w:rsidP="000548BF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</w:p>
        </w:tc>
      </w:tr>
      <w:tr w:rsidR="00925BA3" w:rsidRPr="004F5D58" w:rsidTr="008F6D42">
        <w:tc>
          <w:tcPr>
            <w:tcW w:w="2988" w:type="dxa"/>
          </w:tcPr>
          <w:p w:rsidR="00925BA3" w:rsidRPr="004F5D58" w:rsidRDefault="00925BA3" w:rsidP="00B85BC5">
            <w:pPr>
              <w:tabs>
                <w:tab w:val="left" w:pos="360"/>
                <w:tab w:val="left" w:pos="2160"/>
                <w:tab w:val="left" w:pos="2340"/>
              </w:tabs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ASSOCIATION OF CHARTERED CERTIFIED ACCOUNTANTS</w:t>
            </w:r>
          </w:p>
          <w:p w:rsidR="00925BA3" w:rsidRPr="004F5D58" w:rsidRDefault="00925BA3" w:rsidP="00925BA3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szCs w:val="36"/>
              </w:rPr>
            </w:pPr>
            <w:r w:rsidRPr="004F5D58">
              <w:rPr>
                <w:rFonts w:ascii="Arial" w:hAnsi="Arial" w:cs="Arial"/>
                <w:szCs w:val="36"/>
              </w:rPr>
              <w:t xml:space="preserve">London, </w:t>
            </w:r>
            <w:r w:rsidRPr="004F5D58">
              <w:rPr>
                <w:rFonts w:ascii="Arial" w:hAnsi="Arial" w:cs="Arial"/>
                <w:szCs w:val="36"/>
              </w:rPr>
              <w:br/>
              <w:t>United Kingdom</w:t>
            </w:r>
          </w:p>
          <w:p w:rsidR="00925BA3" w:rsidRPr="004F5D58" w:rsidRDefault="00925BA3" w:rsidP="00B85BC5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7650" w:type="dxa"/>
          </w:tcPr>
          <w:p w:rsidR="00925BA3" w:rsidRPr="004F5D58" w:rsidRDefault="00925BA3" w:rsidP="00B85BC5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</w:r>
            <w:r>
              <w:rPr>
                <w:rFonts w:ascii="Arial" w:hAnsi="Arial" w:cs="Arial"/>
                <w:b/>
                <w:szCs w:val="36"/>
              </w:rPr>
              <w:t xml:space="preserve">ADVANCED </w:t>
            </w:r>
            <w:r w:rsidRPr="004F5D58">
              <w:rPr>
                <w:rFonts w:ascii="Arial" w:hAnsi="Arial" w:cs="Arial"/>
                <w:b/>
                <w:szCs w:val="36"/>
              </w:rPr>
              <w:t xml:space="preserve">DIPLOMA IN </w:t>
            </w:r>
            <w:r>
              <w:rPr>
                <w:rFonts w:ascii="Arial" w:hAnsi="Arial" w:cs="Arial"/>
                <w:b/>
                <w:szCs w:val="36"/>
              </w:rPr>
              <w:t>ACCOUNTING AND BUSINESS</w:t>
            </w:r>
            <w:r w:rsidRPr="004F5D58">
              <w:rPr>
                <w:rFonts w:ascii="Arial" w:hAnsi="Arial" w:cs="Arial"/>
                <w:b/>
                <w:szCs w:val="36"/>
              </w:rPr>
              <w:tab/>
            </w:r>
          </w:p>
          <w:p w:rsidR="00925BA3" w:rsidRPr="004F5D58" w:rsidRDefault="00925BA3" w:rsidP="00925BA3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Awarded</w:t>
            </w: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August 2011</w:t>
            </w:r>
          </w:p>
        </w:tc>
      </w:tr>
      <w:tr w:rsidR="00925BA3" w:rsidRPr="004F5D58" w:rsidTr="008F6D42">
        <w:tc>
          <w:tcPr>
            <w:tcW w:w="2988" w:type="dxa"/>
          </w:tcPr>
          <w:p w:rsidR="00925BA3" w:rsidRPr="004F5D58" w:rsidRDefault="00925BA3" w:rsidP="00DF10FF">
            <w:pPr>
              <w:tabs>
                <w:tab w:val="left" w:pos="360"/>
                <w:tab w:val="left" w:pos="2160"/>
                <w:tab w:val="left" w:pos="2340"/>
              </w:tabs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ST. THOMAS PUBLIC SCHOOL</w:t>
            </w:r>
          </w:p>
          <w:p w:rsidR="00925BA3" w:rsidRPr="004F5D58" w:rsidRDefault="00925BA3" w:rsidP="00DF10FF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szCs w:val="36"/>
              </w:rPr>
              <w:t>Muvattupuzha</w:t>
            </w:r>
            <w:proofErr w:type="spellEnd"/>
            <w:r w:rsidRPr="004F5D58">
              <w:rPr>
                <w:rFonts w:ascii="Arial" w:hAnsi="Arial" w:cs="Arial"/>
                <w:szCs w:val="36"/>
              </w:rPr>
              <w:t xml:space="preserve">, </w:t>
            </w:r>
            <w:r w:rsidRPr="004F5D58">
              <w:rPr>
                <w:rFonts w:ascii="Arial" w:hAnsi="Arial" w:cs="Arial"/>
                <w:szCs w:val="36"/>
              </w:rPr>
              <w:br/>
              <w:t>India</w:t>
            </w:r>
          </w:p>
        </w:tc>
        <w:tc>
          <w:tcPr>
            <w:tcW w:w="7650" w:type="dxa"/>
          </w:tcPr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AISSCE</w:t>
            </w:r>
            <w:r w:rsidRPr="004F5D58">
              <w:rPr>
                <w:rFonts w:ascii="Arial" w:hAnsi="Arial" w:cs="Arial"/>
                <w:b/>
                <w:szCs w:val="36"/>
              </w:rPr>
              <w:tab/>
            </w:r>
          </w:p>
          <w:p w:rsidR="00925BA3" w:rsidRPr="00074057" w:rsidRDefault="00925BA3" w:rsidP="008F6D42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057">
              <w:rPr>
                <w:rFonts w:ascii="Arial" w:eastAsia="Times New Roman" w:hAnsi="Arial" w:cs="Arial"/>
                <w:color w:val="000000"/>
                <w:szCs w:val="24"/>
              </w:rPr>
              <w:t>Completed 12</w:t>
            </w:r>
            <w:r w:rsidRPr="00074057"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th</w:t>
            </w:r>
            <w:r w:rsidRPr="00074057">
              <w:rPr>
                <w:rFonts w:ascii="Arial" w:eastAsia="Times New Roman" w:hAnsi="Arial" w:cs="Arial"/>
                <w:color w:val="000000"/>
                <w:szCs w:val="24"/>
              </w:rPr>
              <w:t xml:space="preserve"> Standard (Computer Science stream) in 2009 with 80% Marks</w:t>
            </w:r>
            <w:r w:rsidR="00074057">
              <w:rPr>
                <w:rFonts w:ascii="Arial" w:eastAsia="Times New Roman" w:hAnsi="Arial" w:cs="Arial"/>
                <w:color w:val="000000"/>
                <w:szCs w:val="24"/>
              </w:rPr>
              <w:t xml:space="preserve"> &amp; </w:t>
            </w:r>
            <w:r w:rsidRPr="00074057">
              <w:rPr>
                <w:rFonts w:ascii="Arial" w:eastAsia="Times New Roman" w:hAnsi="Arial" w:cs="Arial"/>
                <w:color w:val="000000"/>
                <w:szCs w:val="24"/>
              </w:rPr>
              <w:t>Topper in the school for Computer Science</w:t>
            </w:r>
          </w:p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</w:p>
        </w:tc>
      </w:tr>
      <w:tr w:rsidR="00925BA3" w:rsidRPr="004F5D58" w:rsidTr="008F6D42">
        <w:tc>
          <w:tcPr>
            <w:tcW w:w="2988" w:type="dxa"/>
          </w:tcPr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ST. THOMAS PUBLIC SCHOOL</w:t>
            </w:r>
          </w:p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szCs w:val="36"/>
              </w:rPr>
              <w:t>Muvattupuzha</w:t>
            </w:r>
            <w:proofErr w:type="spellEnd"/>
            <w:r w:rsidRPr="004F5D58">
              <w:rPr>
                <w:rFonts w:ascii="Arial" w:hAnsi="Arial" w:cs="Arial"/>
                <w:szCs w:val="36"/>
              </w:rPr>
              <w:t xml:space="preserve">, </w:t>
            </w:r>
            <w:r w:rsidRPr="004F5D58">
              <w:rPr>
                <w:rFonts w:ascii="Arial" w:hAnsi="Arial" w:cs="Arial"/>
                <w:szCs w:val="36"/>
              </w:rPr>
              <w:br/>
              <w:t>India</w:t>
            </w:r>
          </w:p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7650" w:type="dxa"/>
          </w:tcPr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AISSE</w:t>
            </w:r>
            <w:r w:rsidRPr="004F5D58">
              <w:rPr>
                <w:rFonts w:ascii="Arial" w:hAnsi="Arial" w:cs="Arial"/>
                <w:b/>
                <w:szCs w:val="36"/>
              </w:rPr>
              <w:tab/>
            </w:r>
          </w:p>
          <w:p w:rsidR="00925BA3" w:rsidRPr="004F5D58" w:rsidRDefault="00925BA3" w:rsidP="00DF10FF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Completed 10</w:t>
            </w:r>
            <w:r w:rsidRPr="004F5D58"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th</w:t>
            </w: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 xml:space="preserve"> Standard in 2007 with 85% Marks</w:t>
            </w:r>
          </w:p>
        </w:tc>
      </w:tr>
      <w:tr w:rsidR="00925BA3" w:rsidRPr="004F5D58" w:rsidTr="008F6D42">
        <w:tc>
          <w:tcPr>
            <w:tcW w:w="2988" w:type="dxa"/>
          </w:tcPr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G-TEC COMPUTER EDUCATION</w:t>
            </w:r>
          </w:p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szCs w:val="36"/>
              </w:rPr>
              <w:t>Muvattupuzha</w:t>
            </w:r>
            <w:proofErr w:type="spellEnd"/>
            <w:r w:rsidRPr="004F5D58">
              <w:rPr>
                <w:rFonts w:ascii="Arial" w:hAnsi="Arial" w:cs="Arial"/>
                <w:szCs w:val="36"/>
              </w:rPr>
              <w:t xml:space="preserve">, </w:t>
            </w:r>
            <w:r w:rsidRPr="004F5D58">
              <w:rPr>
                <w:rFonts w:ascii="Arial" w:hAnsi="Arial" w:cs="Arial"/>
                <w:szCs w:val="36"/>
              </w:rPr>
              <w:br/>
              <w:t>India</w:t>
            </w:r>
          </w:p>
        </w:tc>
        <w:tc>
          <w:tcPr>
            <w:tcW w:w="7650" w:type="dxa"/>
          </w:tcPr>
          <w:p w:rsidR="00925BA3" w:rsidRPr="004F5D58" w:rsidRDefault="00925BA3" w:rsidP="008F6D42">
            <w:pPr>
              <w:tabs>
                <w:tab w:val="left" w:pos="360"/>
                <w:tab w:val="left" w:pos="2160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DIPLOMA IN WEB DESIGN &amp; ANIMATION</w:t>
            </w:r>
            <w:r w:rsidRPr="004F5D58">
              <w:rPr>
                <w:rFonts w:ascii="Arial" w:hAnsi="Arial" w:cs="Arial"/>
                <w:b/>
                <w:szCs w:val="36"/>
              </w:rPr>
              <w:tab/>
            </w:r>
          </w:p>
          <w:p w:rsidR="00925BA3" w:rsidRPr="004F5D58" w:rsidRDefault="00925BA3" w:rsidP="00DF10FF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color w:val="000000"/>
                <w:szCs w:val="24"/>
              </w:rPr>
              <w:t>Completed in September 2009 with A grade</w:t>
            </w:r>
          </w:p>
        </w:tc>
      </w:tr>
    </w:tbl>
    <w:p w:rsidR="007417D3" w:rsidRDefault="007417D3" w:rsidP="007417D3">
      <w:pPr>
        <w:tabs>
          <w:tab w:val="left" w:pos="1860"/>
        </w:tabs>
        <w:spacing w:after="0" w:line="360" w:lineRule="auto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lastRenderedPageBreak/>
        <w:tab/>
      </w:r>
    </w:p>
    <w:p w:rsidR="007417D3" w:rsidRPr="00CD4347" w:rsidRDefault="007417D3" w:rsidP="007417D3">
      <w:pPr>
        <w:pBdr>
          <w:bottom w:val="single" w:sz="18" w:space="1" w:color="auto"/>
        </w:pBdr>
        <w:tabs>
          <w:tab w:val="left" w:pos="360"/>
        </w:tabs>
        <w:spacing w:after="0"/>
        <w:ind w:left="360"/>
        <w:rPr>
          <w:rFonts w:ascii="Arial" w:hAnsi="Arial" w:cs="Arial"/>
          <w:b/>
          <w:sz w:val="32"/>
          <w:szCs w:val="36"/>
        </w:rPr>
      </w:pP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5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4F5D58">
        <w:rPr>
          <w:rFonts w:ascii="Arial" w:hAnsi="Arial" w:cs="Arial"/>
          <w:b/>
          <w:sz w:val="28"/>
          <w:szCs w:val="36"/>
        </w:rPr>
        <w:t>Skills</w:t>
      </w:r>
    </w:p>
    <w:p w:rsidR="00096E81" w:rsidRPr="00096E81" w:rsidRDefault="00096E81" w:rsidP="001E0468">
      <w:pPr>
        <w:tabs>
          <w:tab w:val="left" w:pos="36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tbl>
      <w:tblPr>
        <w:tblStyle w:val="TableGrid"/>
        <w:tblW w:w="106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650"/>
      </w:tblGrid>
      <w:tr w:rsidR="00096E81" w:rsidRPr="004F5D58" w:rsidTr="008F6D42">
        <w:tc>
          <w:tcPr>
            <w:tcW w:w="2988" w:type="dxa"/>
          </w:tcPr>
          <w:p w:rsidR="00096E81" w:rsidRPr="004F5D58" w:rsidRDefault="00096E81" w:rsidP="008F6D42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>Language</w:t>
            </w:r>
            <w:r w:rsidR="00DB7B54" w:rsidRPr="004F5D58">
              <w:rPr>
                <w:rFonts w:ascii="Arial" w:hAnsi="Arial" w:cs="Arial"/>
                <w:b/>
                <w:szCs w:val="36"/>
              </w:rPr>
              <w:t>s</w:t>
            </w:r>
          </w:p>
        </w:tc>
        <w:tc>
          <w:tcPr>
            <w:tcW w:w="7650" w:type="dxa"/>
          </w:tcPr>
          <w:p w:rsidR="00FE4301" w:rsidRPr="004F5D58" w:rsidRDefault="00096E81" w:rsidP="001E0468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English</w:t>
            </w:r>
            <w:r w:rsidR="00DB7B54" w:rsidRPr="004F5D58">
              <w:rPr>
                <w:rFonts w:ascii="Arial" w:hAnsi="Arial" w:cs="Arial"/>
                <w:b/>
                <w:szCs w:val="36"/>
              </w:rPr>
              <w:t xml:space="preserve">, </w:t>
            </w:r>
            <w:r w:rsidR="007C2C64"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>Malayalam</w:t>
            </w:r>
            <w:r w:rsidR="00DB7B54"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, </w:t>
            </w:r>
            <w:r w:rsidR="00FE4301"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>Hindi</w:t>
            </w:r>
            <w:r w:rsidR="00DB7B54"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, </w:t>
            </w:r>
            <w:r w:rsidR="00FE4301"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>Tamil</w:t>
            </w:r>
          </w:p>
          <w:p w:rsidR="00E32786" w:rsidRPr="004F5D58" w:rsidRDefault="00E32786" w:rsidP="00E32786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</w:tr>
      <w:tr w:rsidR="00FE4301" w:rsidRPr="004F5D58" w:rsidTr="008F6D42">
        <w:tc>
          <w:tcPr>
            <w:tcW w:w="2988" w:type="dxa"/>
          </w:tcPr>
          <w:p w:rsidR="00FE4301" w:rsidRPr="004F5D58" w:rsidRDefault="00FE4301" w:rsidP="00DB7B54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proofErr w:type="spellStart"/>
            <w:r w:rsidRPr="004F5D58">
              <w:rPr>
                <w:rFonts w:ascii="Arial" w:hAnsi="Arial" w:cs="Arial"/>
                <w:b/>
                <w:szCs w:val="36"/>
              </w:rPr>
              <w:t>Softwares</w:t>
            </w:r>
            <w:proofErr w:type="spellEnd"/>
            <w:r w:rsidRPr="004F5D58">
              <w:rPr>
                <w:rFonts w:ascii="Arial" w:hAnsi="Arial" w:cs="Arial"/>
                <w:b/>
                <w:szCs w:val="36"/>
              </w:rPr>
              <w:t xml:space="preserve"> </w:t>
            </w:r>
          </w:p>
        </w:tc>
        <w:tc>
          <w:tcPr>
            <w:tcW w:w="7650" w:type="dxa"/>
          </w:tcPr>
          <w:p w:rsidR="00FE4301" w:rsidRPr="004F5D58" w:rsidRDefault="00FE4301" w:rsidP="00FE4301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SAP B1</w:t>
            </w:r>
          </w:p>
          <w:p w:rsidR="00FE4301" w:rsidRPr="004F5D58" w:rsidRDefault="00FE4301" w:rsidP="00FE4301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hAnsi="Arial" w:cs="Arial"/>
                <w:b/>
                <w:szCs w:val="36"/>
              </w:rPr>
            </w:pPr>
            <w:r w:rsidRPr="004F5D58">
              <w:rPr>
                <w:rFonts w:ascii="Arial" w:hAnsi="Arial" w:cs="Arial"/>
                <w:b/>
                <w:szCs w:val="36"/>
              </w:rPr>
              <w:tab/>
              <w:t>MS Office</w:t>
            </w:r>
          </w:p>
          <w:p w:rsidR="00FE4301" w:rsidRPr="004F5D58" w:rsidRDefault="00FE4301" w:rsidP="00FE4301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ab/>
              <w:t>Tally</w:t>
            </w:r>
          </w:p>
          <w:p w:rsidR="00FE4301" w:rsidRPr="004F5D58" w:rsidRDefault="00FE4301" w:rsidP="00FE4301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ab/>
              <w:t>Gravity</w:t>
            </w:r>
          </w:p>
          <w:p w:rsidR="00FE4301" w:rsidRPr="004F5D58" w:rsidRDefault="00FE4301" w:rsidP="00FE4301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ab/>
              <w:t>Javelin</w:t>
            </w:r>
          </w:p>
          <w:p w:rsidR="004B28B6" w:rsidRDefault="00FE4301" w:rsidP="001E0468">
            <w:pPr>
              <w:tabs>
                <w:tab w:val="left" w:pos="360"/>
                <w:tab w:val="left" w:pos="2160"/>
                <w:tab w:val="left" w:pos="23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ab/>
            </w:r>
            <w:proofErr w:type="spellStart"/>
            <w:r w:rsidRPr="004F5D58">
              <w:rPr>
                <w:rFonts w:ascii="Arial" w:eastAsia="Times New Roman" w:hAnsi="Arial" w:cs="Arial"/>
                <w:b/>
                <w:color w:val="000000"/>
                <w:szCs w:val="24"/>
              </w:rPr>
              <w:t>Gensis</w:t>
            </w:r>
            <w:proofErr w:type="spellEnd"/>
          </w:p>
          <w:p w:rsidR="004B28B6" w:rsidRPr="004F5D58" w:rsidRDefault="004B28B6" w:rsidP="004B28B6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</w:tr>
      <w:tr w:rsidR="004B28B6" w:rsidRPr="004F5D58" w:rsidTr="008F6D42">
        <w:tc>
          <w:tcPr>
            <w:tcW w:w="2988" w:type="dxa"/>
          </w:tcPr>
          <w:p w:rsidR="004B28B6" w:rsidRPr="004F5D58" w:rsidRDefault="004B28B6" w:rsidP="00DB7B54">
            <w:pPr>
              <w:tabs>
                <w:tab w:val="left" w:pos="360"/>
                <w:tab w:val="left" w:pos="2160"/>
                <w:tab w:val="left" w:pos="2340"/>
              </w:tabs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Driving License</w:t>
            </w:r>
          </w:p>
        </w:tc>
        <w:tc>
          <w:tcPr>
            <w:tcW w:w="7650" w:type="dxa"/>
          </w:tcPr>
          <w:p w:rsidR="004B28B6" w:rsidRPr="004F5D58" w:rsidRDefault="004B28B6" w:rsidP="001E0468">
            <w:pPr>
              <w:tabs>
                <w:tab w:val="left" w:pos="360"/>
                <w:tab w:val="left" w:pos="2160"/>
                <w:tab w:val="left" w:pos="2340"/>
              </w:tabs>
              <w:spacing w:line="480" w:lineRule="auto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ab/>
            </w:r>
            <w:r w:rsidRPr="001E0468">
              <w:rPr>
                <w:rFonts w:ascii="Arial" w:hAnsi="Arial" w:cs="Arial"/>
                <w:b/>
                <w:szCs w:val="36"/>
              </w:rPr>
              <w:t>UAE</w:t>
            </w:r>
            <w:r>
              <w:rPr>
                <w:rFonts w:ascii="Arial" w:hAnsi="Arial" w:cs="Arial"/>
                <w:b/>
                <w:szCs w:val="36"/>
              </w:rPr>
              <w:t xml:space="preserve"> &amp; India</w:t>
            </w:r>
          </w:p>
        </w:tc>
      </w:tr>
    </w:tbl>
    <w:p w:rsidR="00DB7B54" w:rsidRPr="004F5D58" w:rsidRDefault="00DB7B54" w:rsidP="00DB7B54">
      <w:pPr>
        <w:pBdr>
          <w:bottom w:val="single" w:sz="18" w:space="1" w:color="auto"/>
        </w:pBdr>
        <w:tabs>
          <w:tab w:val="left" w:pos="360"/>
        </w:tabs>
        <w:spacing w:after="0"/>
        <w:ind w:left="360"/>
        <w:rPr>
          <w:rFonts w:ascii="Arial" w:hAnsi="Arial" w:cs="Arial"/>
          <w:b/>
          <w:sz w:val="28"/>
          <w:szCs w:val="36"/>
        </w:rPr>
      </w:pPr>
      <w:r>
        <w:rPr>
          <w:noProof/>
        </w:rPr>
        <w:drawing>
          <wp:inline distT="0" distB="0" distL="0" distR="0">
            <wp:extent cx="237423" cy="228600"/>
            <wp:effectExtent l="19050" t="0" r="0" b="0"/>
            <wp:docPr id="9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4" cstate="print"/>
                    <a:srcRect l="27586" t="23958" r="24138" b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23742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4F5D58">
        <w:rPr>
          <w:rFonts w:ascii="Arial" w:hAnsi="Arial" w:cs="Arial"/>
          <w:b/>
          <w:sz w:val="28"/>
          <w:szCs w:val="36"/>
        </w:rPr>
        <w:t>Personal Aptitude</w:t>
      </w:r>
    </w:p>
    <w:p w:rsidR="00096E81" w:rsidRDefault="00096E81" w:rsidP="004B28B6">
      <w:pPr>
        <w:pStyle w:val="ListParagraph"/>
        <w:tabs>
          <w:tab w:val="left" w:pos="36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p w:rsidR="00E32786" w:rsidRPr="004F5D58" w:rsidRDefault="00DB7B54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Cs w:val="24"/>
        </w:rPr>
      </w:pPr>
      <w:r w:rsidRPr="004F5D58">
        <w:rPr>
          <w:rFonts w:ascii="Arial" w:hAnsi="Arial" w:cs="Arial"/>
          <w:szCs w:val="24"/>
        </w:rPr>
        <w:t xml:space="preserve">Smart </w:t>
      </w:r>
      <w:r w:rsidR="00E32786" w:rsidRPr="004F5D58">
        <w:rPr>
          <w:rFonts w:ascii="Arial" w:hAnsi="Arial" w:cs="Arial"/>
          <w:szCs w:val="24"/>
        </w:rPr>
        <w:t>and</w:t>
      </w:r>
      <w:r w:rsidRPr="004F5D58">
        <w:rPr>
          <w:rFonts w:ascii="Arial" w:hAnsi="Arial" w:cs="Arial"/>
          <w:szCs w:val="24"/>
        </w:rPr>
        <w:t xml:space="preserve"> fully committed to job</w:t>
      </w:r>
    </w:p>
    <w:p w:rsidR="00DB7B54" w:rsidRPr="004F5D58" w:rsidRDefault="00E32786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Cs w:val="24"/>
        </w:rPr>
      </w:pPr>
      <w:r w:rsidRPr="004F5D58">
        <w:rPr>
          <w:rFonts w:ascii="Arial" w:hAnsi="Arial" w:cs="Arial"/>
          <w:szCs w:val="24"/>
        </w:rPr>
        <w:t>A</w:t>
      </w:r>
      <w:r w:rsidR="00DB7B54" w:rsidRPr="004F5D58">
        <w:rPr>
          <w:rFonts w:ascii="Arial" w:hAnsi="Arial" w:cs="Arial"/>
          <w:szCs w:val="24"/>
        </w:rPr>
        <w:t>ccepts any demanding role</w:t>
      </w:r>
      <w:r w:rsidRPr="004F5D58">
        <w:rPr>
          <w:rFonts w:ascii="Arial" w:hAnsi="Arial" w:cs="Arial"/>
          <w:szCs w:val="24"/>
        </w:rPr>
        <w:t xml:space="preserve"> and able to work even under pressure</w:t>
      </w:r>
    </w:p>
    <w:p w:rsidR="00DB7B54" w:rsidRPr="004F5D58" w:rsidRDefault="00DB7B54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Cs w:val="24"/>
        </w:rPr>
      </w:pPr>
      <w:r w:rsidRPr="004F5D58">
        <w:rPr>
          <w:rFonts w:ascii="Arial" w:hAnsi="Arial" w:cs="Arial"/>
          <w:szCs w:val="24"/>
        </w:rPr>
        <w:t>An excellent team player and ability to work independently</w:t>
      </w:r>
    </w:p>
    <w:p w:rsidR="00DB7B54" w:rsidRPr="004F5D58" w:rsidRDefault="00E32786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Cs w:val="24"/>
        </w:rPr>
      </w:pPr>
      <w:r w:rsidRPr="004F5D58">
        <w:rPr>
          <w:rFonts w:ascii="Arial" w:hAnsi="Arial" w:cs="Arial"/>
          <w:szCs w:val="24"/>
        </w:rPr>
        <w:t>Highly enthusiastic and c</w:t>
      </w:r>
      <w:r w:rsidR="00DB7B54" w:rsidRPr="004F5D58">
        <w:rPr>
          <w:rFonts w:ascii="Arial" w:hAnsi="Arial" w:cs="Arial"/>
          <w:szCs w:val="24"/>
        </w:rPr>
        <w:t>an adapt quickly to changing job</w:t>
      </w:r>
      <w:r w:rsidRPr="004F5D58">
        <w:rPr>
          <w:rFonts w:ascii="Arial" w:hAnsi="Arial" w:cs="Arial"/>
          <w:szCs w:val="24"/>
        </w:rPr>
        <w:t xml:space="preserve"> environments/</w:t>
      </w:r>
      <w:r w:rsidR="00DB7B54" w:rsidRPr="004F5D58">
        <w:rPr>
          <w:rFonts w:ascii="Arial" w:hAnsi="Arial" w:cs="Arial"/>
          <w:szCs w:val="24"/>
        </w:rPr>
        <w:t>requirements</w:t>
      </w:r>
    </w:p>
    <w:p w:rsidR="00E32786" w:rsidRPr="004F5D58" w:rsidRDefault="00DB7B54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Cs w:val="24"/>
        </w:rPr>
      </w:pPr>
      <w:r w:rsidRPr="004F5D58">
        <w:rPr>
          <w:rFonts w:ascii="Arial" w:hAnsi="Arial" w:cs="Arial"/>
          <w:szCs w:val="24"/>
        </w:rPr>
        <w:t xml:space="preserve">Well-organized and hard working </w:t>
      </w:r>
    </w:p>
    <w:p w:rsidR="00C756F3" w:rsidRPr="004F5D58" w:rsidRDefault="00DB7B54" w:rsidP="00892CF8">
      <w:pPr>
        <w:pStyle w:val="ListParagraph"/>
        <w:numPr>
          <w:ilvl w:val="0"/>
          <w:numId w:val="3"/>
        </w:numPr>
        <w:tabs>
          <w:tab w:val="left" w:pos="360"/>
          <w:tab w:val="left" w:pos="1260"/>
          <w:tab w:val="left" w:pos="2160"/>
          <w:tab w:val="left" w:pos="2340"/>
        </w:tabs>
        <w:spacing w:after="0"/>
        <w:ind w:left="1350"/>
        <w:jc w:val="both"/>
        <w:rPr>
          <w:rFonts w:ascii="Arial" w:hAnsi="Arial" w:cs="Arial"/>
          <w:b/>
          <w:sz w:val="20"/>
          <w:szCs w:val="36"/>
        </w:rPr>
      </w:pPr>
      <w:r w:rsidRPr="004F5D58">
        <w:rPr>
          <w:rFonts w:ascii="Arial" w:hAnsi="Arial" w:cs="Arial"/>
          <w:szCs w:val="24"/>
        </w:rPr>
        <w:t>Trustworthy and reliable</w:t>
      </w:r>
    </w:p>
    <w:p w:rsidR="00C756F3" w:rsidRDefault="00C756F3" w:rsidP="004B28B6">
      <w:pPr>
        <w:tabs>
          <w:tab w:val="left" w:pos="36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Cs w:val="36"/>
        </w:rPr>
      </w:pPr>
    </w:p>
    <w:p w:rsidR="00C756F3" w:rsidRPr="00CD4347" w:rsidRDefault="00C756F3" w:rsidP="00C756F3">
      <w:pPr>
        <w:pBdr>
          <w:bottom w:val="single" w:sz="18" w:space="1" w:color="auto"/>
        </w:pBdr>
        <w:tabs>
          <w:tab w:val="left" w:pos="360"/>
        </w:tabs>
        <w:spacing w:after="0"/>
        <w:ind w:left="360"/>
        <w:rPr>
          <w:rFonts w:ascii="Arial" w:hAnsi="Arial" w:cs="Arial"/>
          <w:b/>
          <w:sz w:val="32"/>
          <w:szCs w:val="36"/>
        </w:rPr>
      </w:pPr>
      <w:r>
        <w:rPr>
          <w:noProof/>
        </w:rPr>
        <w:drawing>
          <wp:inline distT="0" distB="0" distL="0" distR="0">
            <wp:extent cx="276726" cy="228600"/>
            <wp:effectExtent l="19050" t="0" r="9024" b="0"/>
            <wp:docPr id="11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5"/>
                    <a:srcRect t="15635" r="85668" b="72313"/>
                    <a:stretch>
                      <a:fillRect/>
                    </a:stretch>
                  </pic:blipFill>
                  <pic:spPr>
                    <a:xfrm>
                      <a:off x="0" y="0"/>
                      <a:ext cx="27672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4F5D58">
        <w:rPr>
          <w:rFonts w:ascii="Arial" w:hAnsi="Arial" w:cs="Arial"/>
          <w:b/>
          <w:sz w:val="28"/>
          <w:szCs w:val="36"/>
        </w:rPr>
        <w:t>Hobbies</w:t>
      </w:r>
    </w:p>
    <w:p w:rsidR="001B315A" w:rsidRDefault="00001910" w:rsidP="004B28B6">
      <w:pPr>
        <w:tabs>
          <w:tab w:val="left" w:pos="360"/>
          <w:tab w:val="left" w:pos="162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ab/>
      </w:r>
    </w:p>
    <w:tbl>
      <w:tblPr>
        <w:tblStyle w:val="TableGrid"/>
        <w:tblW w:w="4309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319"/>
      </w:tblGrid>
      <w:tr w:rsidR="001B315A" w:rsidTr="001B315A">
        <w:tc>
          <w:tcPr>
            <w:tcW w:w="990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1B315A">
              <w:rPr>
                <w:rFonts w:ascii="Arial" w:hAnsi="Arial" w:cs="Arial"/>
                <w:b/>
                <w:noProof/>
                <w:szCs w:val="36"/>
              </w:rPr>
              <w:drawing>
                <wp:inline distT="0" distB="0" distL="0" distR="0">
                  <wp:extent cx="307428" cy="228600"/>
                  <wp:effectExtent l="19050" t="0" r="0" b="0"/>
                  <wp:docPr id="22" name="Picture 11" descr="56f24fb07d8cec209f5f4ee1fb582755_leisure-activities-clip-art-leisure-activities-clipart_417-4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f24fb07d8cec209f5f4ee1fb582755_leisure-activities-clip-art-leisure-activities-clipart_417-412.jpeg"/>
                          <pic:cNvPicPr/>
                        </pic:nvPicPr>
                        <pic:blipFill>
                          <a:blip r:embed="rId15"/>
                          <a:srcRect l="50899" t="65392" r="35792" b="24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2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Photography</w:t>
            </w:r>
          </w:p>
        </w:tc>
      </w:tr>
      <w:tr w:rsidR="001B315A" w:rsidTr="001B315A">
        <w:tc>
          <w:tcPr>
            <w:tcW w:w="990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1B315A">
              <w:rPr>
                <w:rFonts w:ascii="Arial" w:hAnsi="Arial" w:cs="Arial"/>
                <w:b/>
                <w:noProof/>
                <w:szCs w:val="36"/>
              </w:rPr>
              <w:drawing>
                <wp:inline distT="0" distB="0" distL="0" distR="0">
                  <wp:extent cx="262233" cy="228600"/>
                  <wp:effectExtent l="19050" t="0" r="4467" b="0"/>
                  <wp:docPr id="24" name="Picture 12" descr="56f24fb07d8cec209f5f4ee1fb582755_leisure-activities-clip-art-leisure-activities-clipart_417-4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f24fb07d8cec209f5f4ee1fb582755_leisure-activities-clip-art-leisure-activities-clipart_417-412.jpeg"/>
                          <pic:cNvPicPr/>
                        </pic:nvPicPr>
                        <pic:blipFill>
                          <a:blip r:embed="rId15"/>
                          <a:srcRect l="67626" t="79599" r="18885" b="8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3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Travelling</w:t>
            </w:r>
          </w:p>
        </w:tc>
      </w:tr>
      <w:tr w:rsidR="001B315A" w:rsidTr="001B315A">
        <w:tc>
          <w:tcPr>
            <w:tcW w:w="990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1B315A">
              <w:rPr>
                <w:rFonts w:ascii="Arial" w:hAnsi="Arial" w:cs="Arial"/>
                <w:b/>
                <w:noProof/>
                <w:szCs w:val="36"/>
              </w:rPr>
              <w:drawing>
                <wp:inline distT="0" distB="0" distL="0" distR="0">
                  <wp:extent cx="274320" cy="274320"/>
                  <wp:effectExtent l="19050" t="0" r="0" b="0"/>
                  <wp:docPr id="25" name="Picture 15" descr="e1fba9dd51669f5bb757e69d7e04c53d_playstation-clipart-clipart-kid-playstation-controller-clipart_2400-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fba9dd51669f5bb757e69d7e04c53d_playstation-clipart-clipart-kid-playstation-controller-clipart_2400-2400.png"/>
                          <pic:cNvPicPr/>
                        </pic:nvPicPr>
                        <pic:blipFill>
                          <a:blip r:embed="rId16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Gaming</w:t>
            </w:r>
          </w:p>
        </w:tc>
      </w:tr>
      <w:tr w:rsidR="001B315A" w:rsidTr="001B315A">
        <w:tc>
          <w:tcPr>
            <w:tcW w:w="990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1B315A">
              <w:rPr>
                <w:rFonts w:ascii="Arial" w:hAnsi="Arial" w:cs="Arial"/>
                <w:b/>
                <w:noProof/>
                <w:szCs w:val="36"/>
              </w:rPr>
              <w:drawing>
                <wp:inline distT="0" distB="0" distL="0" distR="0">
                  <wp:extent cx="230632" cy="228600"/>
                  <wp:effectExtent l="19050" t="0" r="0" b="0"/>
                  <wp:docPr id="26" name="Picture 16" descr="k15670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5670706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Align w:val="center"/>
          </w:tcPr>
          <w:p w:rsidR="001B315A" w:rsidRDefault="001B315A" w:rsidP="001B315A">
            <w:pPr>
              <w:tabs>
                <w:tab w:val="left" w:pos="360"/>
                <w:tab w:val="left" w:pos="1620"/>
                <w:tab w:val="left" w:pos="2160"/>
                <w:tab w:val="left" w:pos="2340"/>
              </w:tabs>
              <w:spacing w:line="360" w:lineRule="auto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Long Drives</w:t>
            </w:r>
          </w:p>
        </w:tc>
      </w:tr>
    </w:tbl>
    <w:p w:rsidR="001B315A" w:rsidRDefault="00001910" w:rsidP="004B28B6">
      <w:pPr>
        <w:tabs>
          <w:tab w:val="left" w:pos="360"/>
          <w:tab w:val="left" w:pos="162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ab/>
      </w:r>
    </w:p>
    <w:p w:rsidR="001B315A" w:rsidRPr="00CD4347" w:rsidRDefault="001B315A" w:rsidP="001B315A">
      <w:pPr>
        <w:pBdr>
          <w:bottom w:val="single" w:sz="18" w:space="1" w:color="auto"/>
        </w:pBdr>
        <w:tabs>
          <w:tab w:val="left" w:pos="360"/>
        </w:tabs>
        <w:spacing w:after="0"/>
        <w:ind w:left="360"/>
        <w:rPr>
          <w:rFonts w:ascii="Arial" w:hAnsi="Arial" w:cs="Arial"/>
          <w:b/>
          <w:sz w:val="32"/>
          <w:szCs w:val="36"/>
        </w:rPr>
      </w:pPr>
      <w:r w:rsidRPr="001B315A">
        <w:rPr>
          <w:noProof/>
        </w:rPr>
        <w:drawing>
          <wp:inline distT="0" distB="0" distL="0" distR="0">
            <wp:extent cx="237423" cy="228600"/>
            <wp:effectExtent l="19050" t="0" r="0" b="0"/>
            <wp:docPr id="35" name="Picture 2" descr="2906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0-200.png"/>
                    <pic:cNvPicPr/>
                  </pic:nvPicPr>
                  <pic:blipFill>
                    <a:blip r:embed="rId14" cstate="print"/>
                    <a:srcRect l="27586" t="23958" r="24138" b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23742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D58">
        <w:rPr>
          <w:rFonts w:ascii="Arial" w:hAnsi="Arial" w:cs="Arial"/>
          <w:b/>
          <w:sz w:val="28"/>
          <w:szCs w:val="36"/>
        </w:rPr>
        <w:t xml:space="preserve"> References</w:t>
      </w:r>
    </w:p>
    <w:p w:rsidR="00001910" w:rsidRDefault="00001910" w:rsidP="004B28B6">
      <w:pPr>
        <w:tabs>
          <w:tab w:val="left" w:pos="360"/>
          <w:tab w:val="left" w:pos="1620"/>
          <w:tab w:val="left" w:pos="2160"/>
          <w:tab w:val="left" w:pos="2340"/>
        </w:tabs>
        <w:spacing w:after="0" w:line="240" w:lineRule="auto"/>
        <w:jc w:val="both"/>
        <w:rPr>
          <w:rFonts w:ascii="Arial" w:hAnsi="Arial" w:cs="Arial"/>
          <w:b/>
          <w:szCs w:val="36"/>
        </w:rPr>
      </w:pPr>
    </w:p>
    <w:p w:rsidR="00001910" w:rsidRPr="00C756F3" w:rsidRDefault="001B315A" w:rsidP="00892CF8">
      <w:pPr>
        <w:tabs>
          <w:tab w:val="left" w:pos="360"/>
          <w:tab w:val="left" w:pos="1170"/>
          <w:tab w:val="left" w:pos="1620"/>
          <w:tab w:val="left" w:pos="2160"/>
          <w:tab w:val="left" w:pos="2340"/>
        </w:tabs>
        <w:spacing w:after="0" w:line="360" w:lineRule="auto"/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ab/>
      </w:r>
      <w:r w:rsidR="00892CF8"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>Available upon request</w:t>
      </w:r>
    </w:p>
    <w:sectPr w:rsidR="00001910" w:rsidRPr="00C756F3" w:rsidSect="003301B3">
      <w:footerReference w:type="default" r:id="rId18"/>
      <w:pgSz w:w="12240" w:h="15840" w:code="1"/>
      <w:pgMar w:top="540" w:right="81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21" w:rsidRDefault="009F4E21" w:rsidP="00096E81">
      <w:pPr>
        <w:spacing w:after="0" w:line="240" w:lineRule="auto"/>
      </w:pPr>
      <w:r>
        <w:separator/>
      </w:r>
    </w:p>
  </w:endnote>
  <w:endnote w:type="continuationSeparator" w:id="0">
    <w:p w:rsidR="009F4E21" w:rsidRDefault="009F4E21" w:rsidP="000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525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64199" w:rsidRDefault="00C64199">
            <w:pPr>
              <w:pStyle w:val="Footer"/>
              <w:jc w:val="right"/>
            </w:pPr>
          </w:p>
          <w:p w:rsidR="00096E81" w:rsidRDefault="00096E81">
            <w:pPr>
              <w:pStyle w:val="Footer"/>
              <w:jc w:val="right"/>
            </w:pPr>
            <w:r>
              <w:t xml:space="preserve">Page </w:t>
            </w:r>
            <w:r w:rsidR="006C00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00B0">
              <w:rPr>
                <w:b/>
                <w:sz w:val="24"/>
                <w:szCs w:val="24"/>
              </w:rPr>
              <w:fldChar w:fldCharType="separate"/>
            </w:r>
            <w:r w:rsidR="0032429B">
              <w:rPr>
                <w:b/>
                <w:noProof/>
              </w:rPr>
              <w:t>3</w:t>
            </w:r>
            <w:r w:rsidR="006C00B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00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00B0">
              <w:rPr>
                <w:b/>
                <w:sz w:val="24"/>
                <w:szCs w:val="24"/>
              </w:rPr>
              <w:fldChar w:fldCharType="separate"/>
            </w:r>
            <w:r w:rsidR="0032429B">
              <w:rPr>
                <w:b/>
                <w:noProof/>
              </w:rPr>
              <w:t>3</w:t>
            </w:r>
            <w:r w:rsidR="006C00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6E81" w:rsidRDefault="00096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21" w:rsidRDefault="009F4E21" w:rsidP="00096E81">
      <w:pPr>
        <w:spacing w:after="0" w:line="240" w:lineRule="auto"/>
      </w:pPr>
      <w:r>
        <w:separator/>
      </w:r>
    </w:p>
  </w:footnote>
  <w:footnote w:type="continuationSeparator" w:id="0">
    <w:p w:rsidR="009F4E21" w:rsidRDefault="009F4E21" w:rsidP="000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qiBXG8XrT.jpg" style="width:469.6pt;height:469.6pt;visibility:visible;mso-wrap-style:square" o:bullet="t">
        <v:imagedata r:id="rId1" o:title="qiBXG8XrT" croptop="17693f" cropbottom="18216f" cropleft="20938f" cropright="21147f"/>
      </v:shape>
    </w:pict>
  </w:numPicBullet>
  <w:abstractNum w:abstractNumId="0">
    <w:nsid w:val="18C735B5"/>
    <w:multiLevelType w:val="hybridMultilevel"/>
    <w:tmpl w:val="4600B994"/>
    <w:lvl w:ilvl="0" w:tplc="F8321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E0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A2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26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E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65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C8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29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E12C3A"/>
    <w:multiLevelType w:val="hybridMultilevel"/>
    <w:tmpl w:val="EC565FF0"/>
    <w:lvl w:ilvl="0" w:tplc="E6EEC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83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43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22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AB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C9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A3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3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E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78101C"/>
    <w:multiLevelType w:val="hybridMultilevel"/>
    <w:tmpl w:val="5D785F68"/>
    <w:lvl w:ilvl="0" w:tplc="955C6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3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2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1ED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ED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45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C1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00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936FCA"/>
    <w:multiLevelType w:val="hybridMultilevel"/>
    <w:tmpl w:val="85F6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6395"/>
    <w:multiLevelType w:val="hybridMultilevel"/>
    <w:tmpl w:val="0B146688"/>
    <w:lvl w:ilvl="0" w:tplc="E4540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3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02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E2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E3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4B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07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63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21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6B0015"/>
    <w:multiLevelType w:val="hybridMultilevel"/>
    <w:tmpl w:val="96025514"/>
    <w:lvl w:ilvl="0" w:tplc="5C546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6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45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6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69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CD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A9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42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D72847"/>
    <w:multiLevelType w:val="hybridMultilevel"/>
    <w:tmpl w:val="DF7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678"/>
    <w:multiLevelType w:val="hybridMultilevel"/>
    <w:tmpl w:val="C2409BC6"/>
    <w:lvl w:ilvl="0" w:tplc="613A4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0D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ED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2C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06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8B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AE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A7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C0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61B"/>
    <w:rsid w:val="00001910"/>
    <w:rsid w:val="00003442"/>
    <w:rsid w:val="000548BF"/>
    <w:rsid w:val="00074057"/>
    <w:rsid w:val="00096E81"/>
    <w:rsid w:val="000D642D"/>
    <w:rsid w:val="000E39A0"/>
    <w:rsid w:val="000E5775"/>
    <w:rsid w:val="000F2573"/>
    <w:rsid w:val="001B315A"/>
    <w:rsid w:val="001C4E15"/>
    <w:rsid w:val="001E0468"/>
    <w:rsid w:val="001E1033"/>
    <w:rsid w:val="00204F3B"/>
    <w:rsid w:val="002274F8"/>
    <w:rsid w:val="00245A0A"/>
    <w:rsid w:val="002707B7"/>
    <w:rsid w:val="0027712D"/>
    <w:rsid w:val="002C661B"/>
    <w:rsid w:val="002D5B46"/>
    <w:rsid w:val="0032429B"/>
    <w:rsid w:val="003301B3"/>
    <w:rsid w:val="003666C8"/>
    <w:rsid w:val="003F205A"/>
    <w:rsid w:val="004373C9"/>
    <w:rsid w:val="00494AE1"/>
    <w:rsid w:val="004B28B6"/>
    <w:rsid w:val="004E2C82"/>
    <w:rsid w:val="004F5D58"/>
    <w:rsid w:val="00527918"/>
    <w:rsid w:val="00533F86"/>
    <w:rsid w:val="006C00B0"/>
    <w:rsid w:val="007417D3"/>
    <w:rsid w:val="00753BCF"/>
    <w:rsid w:val="007C2C64"/>
    <w:rsid w:val="007E4EA3"/>
    <w:rsid w:val="00892CF8"/>
    <w:rsid w:val="00925BA3"/>
    <w:rsid w:val="009341EC"/>
    <w:rsid w:val="009675AC"/>
    <w:rsid w:val="009F4E21"/>
    <w:rsid w:val="00B514D2"/>
    <w:rsid w:val="00B77764"/>
    <w:rsid w:val="00BA4587"/>
    <w:rsid w:val="00BA55C2"/>
    <w:rsid w:val="00BF4282"/>
    <w:rsid w:val="00C64199"/>
    <w:rsid w:val="00C756F3"/>
    <w:rsid w:val="00CD4347"/>
    <w:rsid w:val="00CF1764"/>
    <w:rsid w:val="00CF45F1"/>
    <w:rsid w:val="00D4394C"/>
    <w:rsid w:val="00DB7B54"/>
    <w:rsid w:val="00DF10FF"/>
    <w:rsid w:val="00E32786"/>
    <w:rsid w:val="00E44FA7"/>
    <w:rsid w:val="00E6251F"/>
    <w:rsid w:val="00E93A6E"/>
    <w:rsid w:val="00F000F7"/>
    <w:rsid w:val="00F070C1"/>
    <w:rsid w:val="00F32342"/>
    <w:rsid w:val="00F9380B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5C2"/>
    <w:pPr>
      <w:ind w:left="720"/>
      <w:contextualSpacing/>
    </w:pPr>
  </w:style>
  <w:style w:type="table" w:styleId="TableGrid">
    <w:name w:val="Table Grid"/>
    <w:basedOn w:val="TableNormal"/>
    <w:uiPriority w:val="59"/>
    <w:rsid w:val="00CD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E81"/>
  </w:style>
  <w:style w:type="paragraph" w:styleId="Footer">
    <w:name w:val="footer"/>
    <w:basedOn w:val="Normal"/>
    <w:link w:val="FooterChar"/>
    <w:uiPriority w:val="99"/>
    <w:unhideWhenUsed/>
    <w:rsid w:val="0009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81"/>
  </w:style>
  <w:style w:type="character" w:styleId="Hyperlink">
    <w:name w:val="Hyperlink"/>
    <w:basedOn w:val="DefaultParagraphFont"/>
    <w:uiPriority w:val="99"/>
    <w:unhideWhenUsed/>
    <w:rsid w:val="0032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BETTO.371451@2freemail.com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5877-68BA-408D-8D23-68BA5F31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Bebetto</dc:creator>
  <cp:lastModifiedBy>602HRDESK</cp:lastModifiedBy>
  <cp:revision>41</cp:revision>
  <cp:lastPrinted>2017-07-06T00:32:00Z</cp:lastPrinted>
  <dcterms:created xsi:type="dcterms:W3CDTF">2017-05-23T05:44:00Z</dcterms:created>
  <dcterms:modified xsi:type="dcterms:W3CDTF">2017-07-29T10:20:00Z</dcterms:modified>
</cp:coreProperties>
</file>