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DC9" w:rsidRDefault="005149D1" w:rsidP="005149D1">
      <w:pPr>
        <w:ind w:left="4320" w:hanging="3240"/>
        <w:jc w:val="both"/>
        <w:rPr>
          <w:b/>
          <w:bCs/>
          <w:sz w:val="24"/>
        </w:rPr>
      </w:pPr>
      <w:r>
        <w:tab/>
      </w:r>
      <w:r>
        <w:rPr>
          <w:sz w:val="24"/>
        </w:rPr>
        <w:t xml:space="preserve">            </w:t>
      </w:r>
      <w:r>
        <w:rPr>
          <w:b/>
          <w:bCs/>
          <w:sz w:val="24"/>
        </w:rPr>
        <w:t>KANIYAN</w:t>
      </w:r>
    </w:p>
    <w:p w:rsidR="00757DC9" w:rsidRDefault="00757DC9" w:rsidP="005149D1">
      <w:pPr>
        <w:ind w:left="4320" w:hanging="3240"/>
        <w:jc w:val="both"/>
        <w:rPr>
          <w:b/>
          <w:bCs/>
          <w:sz w:val="24"/>
        </w:rPr>
      </w:pPr>
      <w:hyperlink r:id="rId6" w:history="1">
        <w:r w:rsidRPr="00346244">
          <w:rPr>
            <w:rStyle w:val="Hyperlink"/>
            <w:b/>
            <w:bCs/>
            <w:sz w:val="24"/>
          </w:rPr>
          <w:t>KANIYAN.371458@2freemail.com</w:t>
        </w:r>
      </w:hyperlink>
      <w:r>
        <w:rPr>
          <w:b/>
          <w:bCs/>
          <w:sz w:val="24"/>
        </w:rPr>
        <w:t xml:space="preserve"> </w:t>
      </w:r>
    </w:p>
    <w:p w:rsidR="005149D1" w:rsidRDefault="005149D1" w:rsidP="005149D1">
      <w:pPr>
        <w:ind w:left="4320" w:hanging="3240"/>
        <w:jc w:val="both"/>
        <w:rPr>
          <w:b/>
          <w:bCs/>
          <w:sz w:val="24"/>
        </w:rPr>
      </w:pPr>
      <w:r>
        <w:rPr>
          <w:b/>
          <w:bCs/>
          <w:sz w:val="24"/>
        </w:rPr>
        <w:t xml:space="preserve"> </w:t>
      </w:r>
    </w:p>
    <w:p w:rsidR="005149D1" w:rsidRDefault="005149D1" w:rsidP="005149D1">
      <w:pPr>
        <w:rPr>
          <w:b/>
          <w:bCs/>
          <w:sz w:val="24"/>
          <w:u w:val="single"/>
        </w:rPr>
      </w:pPr>
    </w:p>
    <w:p w:rsidR="005149D1" w:rsidRDefault="005149D1" w:rsidP="005149D1">
      <w:pPr>
        <w:rPr>
          <w:b/>
          <w:bCs/>
          <w:sz w:val="24"/>
          <w:u w:val="single"/>
        </w:rPr>
      </w:pPr>
      <w:r>
        <w:rPr>
          <w:b/>
          <w:bCs/>
          <w:sz w:val="24"/>
          <w:u w:val="single"/>
        </w:rPr>
        <w:t xml:space="preserve">Objective: </w:t>
      </w:r>
    </w:p>
    <w:p w:rsidR="005149D1" w:rsidRDefault="005149D1" w:rsidP="005149D1">
      <w:pPr>
        <w:pStyle w:val="BodyText2"/>
        <w:jc w:val="both"/>
      </w:pPr>
    </w:p>
    <w:p w:rsidR="005149D1" w:rsidRDefault="005149D1" w:rsidP="005149D1">
      <w:pPr>
        <w:pStyle w:val="BodyText3"/>
      </w:pPr>
      <w:r>
        <w:t xml:space="preserve"> Adaptable, Enthusiastic, Result oriented, Professional with 14 </w:t>
      </w:r>
      <w:proofErr w:type="spellStart"/>
      <w:r>
        <w:t>years experience</w:t>
      </w:r>
      <w:proofErr w:type="spellEnd"/>
      <w:r>
        <w:t>. Communications well at all levels &amp; able to form working relationships quickly with a wide range of people, able to work under all extremes of pressure &amp;time constrains. Enjoy traveling, will consider relocation for the right opportunity.</w:t>
      </w:r>
    </w:p>
    <w:p w:rsidR="005149D1" w:rsidRDefault="005149D1" w:rsidP="005149D1">
      <w:pPr>
        <w:rPr>
          <w:sz w:val="24"/>
        </w:rPr>
      </w:pPr>
    </w:p>
    <w:p w:rsidR="005149D1" w:rsidRDefault="005149D1" w:rsidP="005149D1">
      <w:pPr>
        <w:rPr>
          <w:b/>
          <w:bCs/>
          <w:sz w:val="24"/>
          <w:u w:val="single"/>
        </w:rPr>
      </w:pPr>
      <w:r>
        <w:rPr>
          <w:b/>
          <w:bCs/>
          <w:sz w:val="24"/>
          <w:u w:val="single"/>
        </w:rPr>
        <w:t>Work experience:</w:t>
      </w:r>
    </w:p>
    <w:p w:rsidR="005149D1" w:rsidRDefault="005149D1" w:rsidP="005149D1">
      <w:pPr>
        <w:pStyle w:val="BodyText3"/>
      </w:pPr>
    </w:p>
    <w:p w:rsidR="005149D1" w:rsidRDefault="005149D1" w:rsidP="005149D1">
      <w:pPr>
        <w:pStyle w:val="BodyText3"/>
      </w:pPr>
      <w:r>
        <w:t xml:space="preserve">Have more than 14 years of experience in the field of service and maintenance of Medical </w:t>
      </w:r>
      <w:proofErr w:type="spellStart"/>
      <w:r>
        <w:t>equipments</w:t>
      </w:r>
      <w:proofErr w:type="spellEnd"/>
      <w:r>
        <w:t>.</w:t>
      </w:r>
    </w:p>
    <w:p w:rsidR="005149D1" w:rsidRDefault="005149D1" w:rsidP="005149D1">
      <w:pPr>
        <w:pStyle w:val="BodyText3"/>
      </w:pPr>
    </w:p>
    <w:p w:rsidR="005149D1" w:rsidRDefault="005149D1" w:rsidP="005149D1">
      <w:pPr>
        <w:rPr>
          <w:sz w:val="24"/>
        </w:rPr>
      </w:pPr>
    </w:p>
    <w:p w:rsidR="005149D1" w:rsidRDefault="005149D1" w:rsidP="005149D1">
      <w:pPr>
        <w:pStyle w:val="BodyText3"/>
        <w:numPr>
          <w:ilvl w:val="0"/>
          <w:numId w:val="1"/>
        </w:numPr>
        <w:ind w:right="1080"/>
        <w:rPr>
          <w:b/>
        </w:rPr>
      </w:pPr>
      <w:r>
        <w:rPr>
          <w:b/>
        </w:rPr>
        <w:t>Service Engineer- Medical Equipment</w:t>
      </w:r>
    </w:p>
    <w:p w:rsidR="005149D1" w:rsidRDefault="005149D1" w:rsidP="005149D1">
      <w:pPr>
        <w:ind w:left="1080" w:right="1080"/>
        <w:rPr>
          <w:bCs/>
          <w:sz w:val="24"/>
        </w:rPr>
      </w:pPr>
    </w:p>
    <w:p w:rsidR="005149D1" w:rsidRDefault="005149D1" w:rsidP="005149D1">
      <w:pPr>
        <w:ind w:left="1080" w:right="1080"/>
        <w:rPr>
          <w:b/>
          <w:bCs/>
          <w:sz w:val="24"/>
        </w:rPr>
      </w:pPr>
      <w:r>
        <w:rPr>
          <w:bCs/>
          <w:sz w:val="24"/>
        </w:rPr>
        <w:t>Organization:</w:t>
      </w:r>
      <w:r>
        <w:tab/>
      </w:r>
      <w:r>
        <w:tab/>
      </w:r>
      <w:r>
        <w:tab/>
      </w:r>
      <w:proofErr w:type="spellStart"/>
      <w:r>
        <w:rPr>
          <w:b/>
          <w:bCs/>
          <w:sz w:val="24"/>
        </w:rPr>
        <w:t>Bahwan</w:t>
      </w:r>
      <w:proofErr w:type="spellEnd"/>
      <w:r>
        <w:rPr>
          <w:b/>
          <w:bCs/>
          <w:sz w:val="24"/>
        </w:rPr>
        <w:t xml:space="preserve"> Health Care Centre LLC</w:t>
      </w:r>
    </w:p>
    <w:p w:rsidR="005149D1" w:rsidRDefault="005149D1" w:rsidP="005149D1">
      <w:pPr>
        <w:ind w:left="1080" w:right="1080"/>
        <w:rPr>
          <w:b/>
          <w:bCs/>
          <w:sz w:val="24"/>
        </w:rPr>
      </w:pPr>
      <w:r>
        <w:tab/>
      </w:r>
      <w:r>
        <w:tab/>
      </w:r>
      <w:r>
        <w:tab/>
      </w:r>
      <w:r>
        <w:tab/>
      </w:r>
      <w:r>
        <w:tab/>
      </w:r>
      <w:r>
        <w:rPr>
          <w:b/>
          <w:bCs/>
          <w:sz w:val="24"/>
        </w:rPr>
        <w:t>Muscat – Oman</w:t>
      </w:r>
    </w:p>
    <w:p w:rsidR="005149D1" w:rsidRDefault="005149D1" w:rsidP="005149D1">
      <w:pPr>
        <w:ind w:left="1080" w:right="1080"/>
        <w:rPr>
          <w:b/>
          <w:bCs/>
          <w:sz w:val="24"/>
        </w:rPr>
      </w:pPr>
    </w:p>
    <w:p w:rsidR="005149D1" w:rsidRDefault="005149D1" w:rsidP="005149D1">
      <w:pPr>
        <w:ind w:left="1080" w:right="1080"/>
        <w:rPr>
          <w:b/>
          <w:bCs/>
          <w:sz w:val="24"/>
        </w:rPr>
      </w:pPr>
      <w:r>
        <w:rPr>
          <w:b/>
          <w:bCs/>
          <w:sz w:val="24"/>
        </w:rPr>
        <w:t>Tenure:</w:t>
      </w:r>
      <w:r>
        <w:tab/>
      </w:r>
      <w:r>
        <w:tab/>
      </w:r>
      <w:r>
        <w:tab/>
      </w:r>
      <w:r>
        <w:tab/>
      </w:r>
      <w:r>
        <w:rPr>
          <w:b/>
          <w:bCs/>
          <w:sz w:val="24"/>
        </w:rPr>
        <w:t>September 2009 – Till date.</w:t>
      </w:r>
    </w:p>
    <w:p w:rsidR="005149D1" w:rsidRDefault="005149D1" w:rsidP="005149D1">
      <w:pPr>
        <w:ind w:left="1080" w:right="1080"/>
        <w:rPr>
          <w:b/>
          <w:bCs/>
          <w:sz w:val="24"/>
        </w:rPr>
      </w:pPr>
    </w:p>
    <w:p w:rsidR="005149D1" w:rsidRDefault="005149D1" w:rsidP="005149D1">
      <w:pPr>
        <w:ind w:left="1080" w:right="1080"/>
        <w:rPr>
          <w:sz w:val="24"/>
        </w:rPr>
      </w:pPr>
      <w:proofErr w:type="spellStart"/>
      <w:r>
        <w:rPr>
          <w:sz w:val="24"/>
        </w:rPr>
        <w:t>Bahwan</w:t>
      </w:r>
      <w:proofErr w:type="spellEnd"/>
      <w:r>
        <w:rPr>
          <w:sz w:val="24"/>
        </w:rPr>
        <w:t xml:space="preserve"> Healthcare </w:t>
      </w:r>
      <w:proofErr w:type="spellStart"/>
      <w:r>
        <w:rPr>
          <w:sz w:val="24"/>
        </w:rPr>
        <w:t>centre</w:t>
      </w:r>
      <w:proofErr w:type="spellEnd"/>
      <w:r>
        <w:rPr>
          <w:sz w:val="24"/>
        </w:rPr>
        <w:t xml:space="preserve"> founded 38 years back and one of the group companies in the </w:t>
      </w:r>
      <w:proofErr w:type="spellStart"/>
      <w:r>
        <w:rPr>
          <w:sz w:val="24"/>
        </w:rPr>
        <w:t>Suhail</w:t>
      </w:r>
      <w:proofErr w:type="spellEnd"/>
      <w:r>
        <w:rPr>
          <w:sz w:val="24"/>
        </w:rPr>
        <w:t xml:space="preserve"> </w:t>
      </w:r>
      <w:proofErr w:type="spellStart"/>
      <w:r>
        <w:rPr>
          <w:sz w:val="24"/>
        </w:rPr>
        <w:t>Bahwan</w:t>
      </w:r>
      <w:proofErr w:type="spellEnd"/>
      <w:r>
        <w:rPr>
          <w:sz w:val="24"/>
        </w:rPr>
        <w:t xml:space="preserve"> Group Holding.</w:t>
      </w:r>
    </w:p>
    <w:p w:rsidR="005149D1" w:rsidRDefault="005149D1" w:rsidP="005149D1">
      <w:pPr>
        <w:ind w:left="1080" w:right="1080"/>
        <w:rPr>
          <w:sz w:val="24"/>
        </w:rPr>
      </w:pPr>
    </w:p>
    <w:p w:rsidR="005149D1" w:rsidRDefault="005149D1" w:rsidP="005149D1">
      <w:pPr>
        <w:ind w:left="1080" w:right="1080"/>
        <w:rPr>
          <w:sz w:val="24"/>
        </w:rPr>
      </w:pPr>
      <w:r>
        <w:rPr>
          <w:sz w:val="24"/>
        </w:rPr>
        <w:t xml:space="preserve">My duties and responsibility includes the Installation Service and maintenance of all medical </w:t>
      </w:r>
      <w:proofErr w:type="spellStart"/>
      <w:r>
        <w:rPr>
          <w:sz w:val="24"/>
        </w:rPr>
        <w:t>equipments</w:t>
      </w:r>
      <w:proofErr w:type="spellEnd"/>
      <w:r>
        <w:rPr>
          <w:sz w:val="24"/>
        </w:rPr>
        <w:t xml:space="preserve"> under the medical equipment division such Topcon Ophthalmic </w:t>
      </w:r>
      <w:proofErr w:type="spellStart"/>
      <w:r>
        <w:rPr>
          <w:sz w:val="24"/>
        </w:rPr>
        <w:t>equipments</w:t>
      </w:r>
      <w:proofErr w:type="spellEnd"/>
      <w:r>
        <w:rPr>
          <w:sz w:val="24"/>
        </w:rPr>
        <w:t xml:space="preserve">, </w:t>
      </w:r>
      <w:proofErr w:type="spellStart"/>
      <w:r>
        <w:rPr>
          <w:sz w:val="24"/>
        </w:rPr>
        <w:t>Spacelabs</w:t>
      </w:r>
      <w:proofErr w:type="spellEnd"/>
      <w:r>
        <w:rPr>
          <w:sz w:val="24"/>
        </w:rPr>
        <w:t xml:space="preserve"> anesthesia machines and monitors, Schiller cardiology </w:t>
      </w:r>
      <w:proofErr w:type="spellStart"/>
      <w:r>
        <w:rPr>
          <w:sz w:val="24"/>
        </w:rPr>
        <w:t>equipments</w:t>
      </w:r>
      <w:proofErr w:type="spellEnd"/>
      <w:r>
        <w:rPr>
          <w:sz w:val="24"/>
        </w:rPr>
        <w:t xml:space="preserve">, </w:t>
      </w:r>
      <w:proofErr w:type="spellStart"/>
      <w:r>
        <w:rPr>
          <w:sz w:val="24"/>
        </w:rPr>
        <w:t>Lumenis</w:t>
      </w:r>
      <w:proofErr w:type="spellEnd"/>
      <w:r>
        <w:rPr>
          <w:sz w:val="24"/>
        </w:rPr>
        <w:t xml:space="preserve"> Laser machines and B Braun Dialysis machines at the health institutes like MOH, armed Forces Hospital, University hospitals and Private hospitals</w:t>
      </w:r>
    </w:p>
    <w:p w:rsidR="005149D1" w:rsidRDefault="005149D1" w:rsidP="005149D1">
      <w:pPr>
        <w:ind w:left="1080" w:right="1080"/>
        <w:rPr>
          <w:sz w:val="24"/>
        </w:rPr>
      </w:pPr>
      <w:r>
        <w:rPr>
          <w:sz w:val="24"/>
        </w:rPr>
        <w:t xml:space="preserve">Also the product orientation, user training and application training of above said machines whenever the new units installed </w:t>
      </w:r>
    </w:p>
    <w:p w:rsidR="005149D1" w:rsidRDefault="005149D1" w:rsidP="005149D1">
      <w:pPr>
        <w:pStyle w:val="BodyText3"/>
        <w:rPr>
          <w:b/>
        </w:rPr>
      </w:pPr>
    </w:p>
    <w:p w:rsidR="005149D1" w:rsidRDefault="005149D1" w:rsidP="005149D1">
      <w:pPr>
        <w:pStyle w:val="BodyText3"/>
        <w:rPr>
          <w:b/>
        </w:rPr>
      </w:pPr>
    </w:p>
    <w:p w:rsidR="005149D1" w:rsidRDefault="005149D1" w:rsidP="005149D1">
      <w:pPr>
        <w:ind w:left="1080" w:right="1080"/>
        <w:rPr>
          <w:b/>
          <w:bCs/>
          <w:sz w:val="24"/>
        </w:rPr>
      </w:pPr>
    </w:p>
    <w:p w:rsidR="005149D1" w:rsidRDefault="005149D1" w:rsidP="005149D1">
      <w:pPr>
        <w:numPr>
          <w:ilvl w:val="0"/>
          <w:numId w:val="1"/>
        </w:numPr>
        <w:ind w:right="1080"/>
        <w:rPr>
          <w:b/>
          <w:bCs/>
          <w:sz w:val="24"/>
        </w:rPr>
      </w:pPr>
      <w:r>
        <w:rPr>
          <w:b/>
          <w:bCs/>
          <w:sz w:val="24"/>
        </w:rPr>
        <w:t>Biomedical Engineer</w:t>
      </w:r>
    </w:p>
    <w:p w:rsidR="005149D1" w:rsidRDefault="005149D1" w:rsidP="005149D1">
      <w:pPr>
        <w:ind w:right="1080"/>
        <w:rPr>
          <w:b/>
          <w:bCs/>
          <w:sz w:val="24"/>
        </w:rPr>
      </w:pPr>
    </w:p>
    <w:p w:rsidR="005149D1" w:rsidRDefault="005149D1" w:rsidP="005149D1">
      <w:pPr>
        <w:ind w:left="1080" w:right="1080"/>
        <w:rPr>
          <w:b/>
          <w:bCs/>
          <w:sz w:val="24"/>
        </w:rPr>
      </w:pPr>
      <w:r>
        <w:rPr>
          <w:bCs/>
          <w:sz w:val="24"/>
        </w:rPr>
        <w:t>Organization:</w:t>
      </w:r>
      <w:r>
        <w:tab/>
      </w:r>
      <w:r>
        <w:tab/>
      </w:r>
      <w:r>
        <w:tab/>
      </w:r>
      <w:r>
        <w:rPr>
          <w:b/>
          <w:bCs/>
          <w:sz w:val="24"/>
        </w:rPr>
        <w:t>Khalid Scientific Company W.L.L</w:t>
      </w:r>
    </w:p>
    <w:p w:rsidR="005149D1" w:rsidRDefault="005149D1" w:rsidP="005149D1">
      <w:pPr>
        <w:ind w:left="1080" w:right="1080"/>
        <w:rPr>
          <w:b/>
          <w:bCs/>
          <w:sz w:val="24"/>
        </w:rPr>
      </w:pPr>
      <w:r>
        <w:tab/>
      </w:r>
      <w:r>
        <w:tab/>
      </w:r>
      <w:r>
        <w:tab/>
      </w:r>
      <w:r>
        <w:tab/>
      </w:r>
      <w:r>
        <w:tab/>
      </w:r>
      <w:r>
        <w:rPr>
          <w:b/>
          <w:bCs/>
          <w:sz w:val="24"/>
        </w:rPr>
        <w:t>Doha – Qatar</w:t>
      </w:r>
    </w:p>
    <w:p w:rsidR="005149D1" w:rsidRDefault="005149D1" w:rsidP="005149D1">
      <w:pPr>
        <w:ind w:left="1080" w:right="1080"/>
        <w:rPr>
          <w:b/>
          <w:bCs/>
          <w:sz w:val="24"/>
        </w:rPr>
      </w:pPr>
    </w:p>
    <w:p w:rsidR="005149D1" w:rsidRDefault="005149D1" w:rsidP="005149D1">
      <w:pPr>
        <w:ind w:left="1080" w:right="1080"/>
        <w:rPr>
          <w:b/>
          <w:bCs/>
          <w:sz w:val="24"/>
        </w:rPr>
      </w:pPr>
      <w:r>
        <w:rPr>
          <w:b/>
          <w:bCs/>
          <w:sz w:val="24"/>
        </w:rPr>
        <w:t>Tenure:</w:t>
      </w:r>
      <w:r>
        <w:tab/>
      </w:r>
      <w:r>
        <w:tab/>
      </w:r>
      <w:r>
        <w:tab/>
      </w:r>
      <w:r>
        <w:tab/>
      </w:r>
      <w:r>
        <w:rPr>
          <w:b/>
          <w:bCs/>
          <w:sz w:val="24"/>
        </w:rPr>
        <w:t>March 2008 – May 2009.</w:t>
      </w:r>
    </w:p>
    <w:p w:rsidR="005149D1" w:rsidRDefault="005149D1" w:rsidP="005149D1">
      <w:pPr>
        <w:ind w:left="1080" w:right="1080"/>
        <w:rPr>
          <w:b/>
          <w:bCs/>
          <w:sz w:val="24"/>
        </w:rPr>
      </w:pPr>
    </w:p>
    <w:p w:rsidR="005149D1" w:rsidRDefault="005149D1" w:rsidP="005149D1">
      <w:pPr>
        <w:ind w:left="720" w:right="1080"/>
        <w:rPr>
          <w:sz w:val="24"/>
        </w:rPr>
      </w:pPr>
      <w:r>
        <w:rPr>
          <w:sz w:val="24"/>
        </w:rPr>
        <w:lastRenderedPageBreak/>
        <w:t>Khalid Corporation was founded 35 years ago. Having diversified into different fields over the years, Khalid Corporation is at present a leading business house in Qatar. Khalid Scientific Company W.L.L. started in 1972, is one of the major company operating under the Khalid Corporation. Khalid Scientific Company is a multi-divisional organization - Medical &amp; Diagnostic, Laboratory &amp; Supplies, Dental, Pharmaceutical, Hospital Furniture &amp; Consumables, and Educational.</w:t>
      </w:r>
    </w:p>
    <w:p w:rsidR="005149D1" w:rsidRDefault="005149D1" w:rsidP="005149D1">
      <w:pPr>
        <w:ind w:left="720" w:right="1080"/>
        <w:rPr>
          <w:sz w:val="24"/>
        </w:rPr>
      </w:pPr>
    </w:p>
    <w:p w:rsidR="005149D1" w:rsidRDefault="005149D1" w:rsidP="005149D1">
      <w:pPr>
        <w:ind w:left="720" w:right="1080"/>
        <w:rPr>
          <w:sz w:val="24"/>
        </w:rPr>
      </w:pPr>
      <w:r>
        <w:rPr>
          <w:sz w:val="24"/>
        </w:rPr>
        <w:t xml:space="preserve">My duties and responsibility includes the Service and maintenance of all medical </w:t>
      </w:r>
      <w:proofErr w:type="spellStart"/>
      <w:r>
        <w:rPr>
          <w:sz w:val="24"/>
        </w:rPr>
        <w:t>equipments</w:t>
      </w:r>
      <w:proofErr w:type="spellEnd"/>
      <w:r>
        <w:rPr>
          <w:sz w:val="24"/>
        </w:rPr>
        <w:t xml:space="preserve"> under the medical division such as ventilators, defibrillators, Blood Volume monitors, Syringe and infusion pumps, Electro Surgical Units, Patient Monitors </w:t>
      </w:r>
      <w:proofErr w:type="spellStart"/>
      <w:r>
        <w:rPr>
          <w:sz w:val="24"/>
        </w:rPr>
        <w:t>etc</w:t>
      </w:r>
      <w:proofErr w:type="spellEnd"/>
      <w:r>
        <w:rPr>
          <w:sz w:val="24"/>
        </w:rPr>
        <w:t xml:space="preserve"> and Sales support such as Product demonstration and Presentation to various end users. </w:t>
      </w:r>
    </w:p>
    <w:p w:rsidR="005149D1" w:rsidRDefault="005149D1" w:rsidP="005149D1">
      <w:pPr>
        <w:ind w:left="1080" w:right="1080"/>
        <w:rPr>
          <w:b/>
          <w:bCs/>
          <w:sz w:val="24"/>
        </w:rPr>
      </w:pPr>
    </w:p>
    <w:p w:rsidR="005149D1" w:rsidRDefault="005149D1" w:rsidP="005149D1">
      <w:pPr>
        <w:ind w:left="1080" w:right="1080"/>
        <w:rPr>
          <w:b/>
          <w:bCs/>
          <w:sz w:val="24"/>
        </w:rPr>
      </w:pPr>
    </w:p>
    <w:p w:rsidR="005149D1" w:rsidRDefault="005149D1" w:rsidP="005149D1">
      <w:pPr>
        <w:numPr>
          <w:ilvl w:val="0"/>
          <w:numId w:val="1"/>
        </w:numPr>
        <w:ind w:right="1080"/>
        <w:rPr>
          <w:b/>
          <w:bCs/>
          <w:sz w:val="24"/>
        </w:rPr>
      </w:pPr>
      <w:r>
        <w:rPr>
          <w:b/>
          <w:bCs/>
          <w:sz w:val="24"/>
        </w:rPr>
        <w:t xml:space="preserve">Biomedical Technician. </w:t>
      </w:r>
    </w:p>
    <w:p w:rsidR="005149D1" w:rsidRDefault="005149D1" w:rsidP="005149D1">
      <w:pPr>
        <w:ind w:left="4320" w:hanging="3240"/>
        <w:rPr>
          <w:sz w:val="24"/>
        </w:rPr>
      </w:pPr>
    </w:p>
    <w:p w:rsidR="005149D1" w:rsidRDefault="005149D1" w:rsidP="005149D1">
      <w:pPr>
        <w:ind w:left="4320" w:hanging="3240"/>
        <w:rPr>
          <w:b/>
          <w:bCs/>
          <w:sz w:val="24"/>
        </w:rPr>
      </w:pPr>
      <w:r>
        <w:rPr>
          <w:sz w:val="24"/>
        </w:rPr>
        <w:t xml:space="preserve">Organization: </w:t>
      </w:r>
      <w:r>
        <w:tab/>
      </w:r>
      <w:r>
        <w:rPr>
          <w:b/>
          <w:bCs/>
          <w:sz w:val="24"/>
        </w:rPr>
        <w:t xml:space="preserve">Ministry of Health, Sultanate of OMAN., under the contract of </w:t>
      </w:r>
      <w:proofErr w:type="spellStart"/>
      <w:r>
        <w:rPr>
          <w:b/>
          <w:bCs/>
          <w:sz w:val="24"/>
        </w:rPr>
        <w:t>Bahwan</w:t>
      </w:r>
      <w:proofErr w:type="spellEnd"/>
      <w:r>
        <w:rPr>
          <w:b/>
          <w:bCs/>
          <w:sz w:val="24"/>
        </w:rPr>
        <w:t xml:space="preserve"> Engineering Company.</w:t>
      </w:r>
    </w:p>
    <w:p w:rsidR="005149D1" w:rsidRDefault="005149D1" w:rsidP="005149D1">
      <w:pPr>
        <w:ind w:left="4320" w:hanging="3240"/>
        <w:rPr>
          <w:b/>
          <w:bCs/>
          <w:sz w:val="24"/>
        </w:rPr>
      </w:pPr>
    </w:p>
    <w:p w:rsidR="005149D1" w:rsidRDefault="005149D1" w:rsidP="005149D1">
      <w:pPr>
        <w:ind w:left="4320" w:hanging="3240"/>
        <w:rPr>
          <w:b/>
          <w:bCs/>
          <w:sz w:val="24"/>
        </w:rPr>
      </w:pPr>
      <w:r>
        <w:rPr>
          <w:b/>
          <w:bCs/>
          <w:sz w:val="24"/>
        </w:rPr>
        <w:t>Tenure:                                         25 November 2004 – January 2008</w:t>
      </w:r>
    </w:p>
    <w:p w:rsidR="005149D1" w:rsidRDefault="005149D1" w:rsidP="005149D1">
      <w:pPr>
        <w:ind w:left="4320" w:hanging="3240"/>
        <w:rPr>
          <w:b/>
          <w:bCs/>
          <w:sz w:val="24"/>
        </w:rPr>
      </w:pPr>
    </w:p>
    <w:p w:rsidR="005149D1" w:rsidRDefault="005149D1" w:rsidP="005149D1">
      <w:pPr>
        <w:numPr>
          <w:ilvl w:val="0"/>
          <w:numId w:val="2"/>
        </w:numPr>
        <w:rPr>
          <w:bCs/>
          <w:sz w:val="24"/>
        </w:rPr>
      </w:pPr>
      <w:r>
        <w:rPr>
          <w:bCs/>
          <w:sz w:val="24"/>
        </w:rPr>
        <w:t xml:space="preserve">Service and maintenance of Medical </w:t>
      </w:r>
      <w:proofErr w:type="spellStart"/>
      <w:r>
        <w:rPr>
          <w:bCs/>
          <w:sz w:val="24"/>
        </w:rPr>
        <w:t>equipments</w:t>
      </w:r>
      <w:proofErr w:type="spellEnd"/>
      <w:r>
        <w:rPr>
          <w:bCs/>
          <w:sz w:val="24"/>
        </w:rPr>
        <w:t xml:space="preserve"> installed at various Health Facilities under the Ministry of Health, like Central Public Health Laboratory, Central Blood Bank, Directorate of Quality Control Lab etc.</w:t>
      </w:r>
    </w:p>
    <w:p w:rsidR="005149D1" w:rsidRDefault="005149D1" w:rsidP="005149D1">
      <w:pPr>
        <w:numPr>
          <w:ilvl w:val="0"/>
          <w:numId w:val="2"/>
        </w:numPr>
        <w:rPr>
          <w:bCs/>
          <w:sz w:val="24"/>
        </w:rPr>
      </w:pPr>
      <w:r>
        <w:rPr>
          <w:bCs/>
          <w:sz w:val="24"/>
        </w:rPr>
        <w:t xml:space="preserve">Carry out routine preventive maintenance for the </w:t>
      </w:r>
      <w:proofErr w:type="spellStart"/>
      <w:r>
        <w:rPr>
          <w:bCs/>
          <w:sz w:val="24"/>
        </w:rPr>
        <w:t>equipments</w:t>
      </w:r>
      <w:proofErr w:type="spellEnd"/>
      <w:r>
        <w:rPr>
          <w:bCs/>
          <w:sz w:val="24"/>
        </w:rPr>
        <w:t xml:space="preserve"> which are out of warranty</w:t>
      </w:r>
    </w:p>
    <w:p w:rsidR="005149D1" w:rsidRDefault="005149D1" w:rsidP="005149D1">
      <w:pPr>
        <w:numPr>
          <w:ilvl w:val="0"/>
          <w:numId w:val="2"/>
        </w:numPr>
        <w:rPr>
          <w:bCs/>
          <w:sz w:val="24"/>
        </w:rPr>
      </w:pPr>
      <w:r>
        <w:rPr>
          <w:bCs/>
          <w:sz w:val="24"/>
        </w:rPr>
        <w:t>Attend the breakdown call whenever the request from end user.</w:t>
      </w:r>
    </w:p>
    <w:p w:rsidR="005149D1" w:rsidRDefault="005149D1" w:rsidP="005149D1">
      <w:pPr>
        <w:numPr>
          <w:ilvl w:val="0"/>
          <w:numId w:val="2"/>
        </w:numPr>
        <w:rPr>
          <w:bCs/>
          <w:sz w:val="24"/>
        </w:rPr>
      </w:pPr>
      <w:r>
        <w:rPr>
          <w:bCs/>
          <w:sz w:val="24"/>
        </w:rPr>
        <w:t xml:space="preserve">Raise the demand for the necessary spare parts for the procurement and thus to repair the </w:t>
      </w:r>
      <w:proofErr w:type="spellStart"/>
      <w:r>
        <w:rPr>
          <w:bCs/>
          <w:sz w:val="24"/>
        </w:rPr>
        <w:t>equipments</w:t>
      </w:r>
      <w:proofErr w:type="spellEnd"/>
    </w:p>
    <w:p w:rsidR="005149D1" w:rsidRDefault="005149D1" w:rsidP="005149D1">
      <w:pPr>
        <w:numPr>
          <w:ilvl w:val="0"/>
          <w:numId w:val="2"/>
        </w:numPr>
        <w:rPr>
          <w:bCs/>
          <w:sz w:val="24"/>
        </w:rPr>
      </w:pPr>
      <w:r>
        <w:rPr>
          <w:bCs/>
          <w:sz w:val="24"/>
        </w:rPr>
        <w:t xml:space="preserve">Maintaining the inventory of the </w:t>
      </w:r>
      <w:proofErr w:type="spellStart"/>
      <w:r>
        <w:rPr>
          <w:bCs/>
          <w:sz w:val="24"/>
        </w:rPr>
        <w:t>equipments</w:t>
      </w:r>
      <w:proofErr w:type="spellEnd"/>
      <w:r>
        <w:rPr>
          <w:bCs/>
          <w:sz w:val="24"/>
        </w:rPr>
        <w:t xml:space="preserve"> installed at each health facilities and departments</w:t>
      </w:r>
    </w:p>
    <w:p w:rsidR="005149D1" w:rsidRDefault="005149D1" w:rsidP="005149D1">
      <w:pPr>
        <w:numPr>
          <w:ilvl w:val="0"/>
          <w:numId w:val="2"/>
        </w:numPr>
        <w:rPr>
          <w:bCs/>
          <w:sz w:val="24"/>
        </w:rPr>
      </w:pPr>
      <w:r>
        <w:rPr>
          <w:bCs/>
          <w:sz w:val="24"/>
        </w:rPr>
        <w:t xml:space="preserve">Involved in the project of new hospitals and health </w:t>
      </w:r>
      <w:proofErr w:type="spellStart"/>
      <w:r>
        <w:rPr>
          <w:bCs/>
          <w:sz w:val="24"/>
        </w:rPr>
        <w:t>centre’s</w:t>
      </w:r>
      <w:proofErr w:type="spellEnd"/>
      <w:r>
        <w:rPr>
          <w:bCs/>
          <w:sz w:val="24"/>
        </w:rPr>
        <w:t xml:space="preserve"> to plan the new </w:t>
      </w:r>
      <w:proofErr w:type="spellStart"/>
      <w:r>
        <w:rPr>
          <w:bCs/>
          <w:sz w:val="24"/>
        </w:rPr>
        <w:t>equipments</w:t>
      </w:r>
      <w:proofErr w:type="spellEnd"/>
      <w:r>
        <w:rPr>
          <w:bCs/>
          <w:sz w:val="24"/>
        </w:rPr>
        <w:t xml:space="preserve"> required for each department and to make the specification. The prepared list of </w:t>
      </w:r>
      <w:proofErr w:type="spellStart"/>
      <w:r>
        <w:rPr>
          <w:bCs/>
          <w:sz w:val="24"/>
        </w:rPr>
        <w:t>equipments</w:t>
      </w:r>
      <w:proofErr w:type="spellEnd"/>
      <w:r>
        <w:rPr>
          <w:bCs/>
          <w:sz w:val="24"/>
        </w:rPr>
        <w:t xml:space="preserve"> will be submitted to purchase and contract division to invite for quotation/ tenders.</w:t>
      </w:r>
    </w:p>
    <w:p w:rsidR="005149D1" w:rsidRDefault="005149D1" w:rsidP="005149D1">
      <w:pPr>
        <w:numPr>
          <w:ilvl w:val="0"/>
          <w:numId w:val="2"/>
        </w:numPr>
        <w:rPr>
          <w:bCs/>
          <w:sz w:val="24"/>
        </w:rPr>
      </w:pPr>
      <w:r>
        <w:rPr>
          <w:bCs/>
          <w:sz w:val="24"/>
        </w:rPr>
        <w:t xml:space="preserve">Involved in the planned replacement of </w:t>
      </w:r>
      <w:proofErr w:type="spellStart"/>
      <w:r>
        <w:rPr>
          <w:bCs/>
          <w:sz w:val="24"/>
        </w:rPr>
        <w:t>equipments</w:t>
      </w:r>
      <w:proofErr w:type="spellEnd"/>
      <w:r>
        <w:rPr>
          <w:bCs/>
          <w:sz w:val="24"/>
        </w:rPr>
        <w:t xml:space="preserve"> at various health facilities, which are old and going to end the service support in near future.</w:t>
      </w:r>
    </w:p>
    <w:p w:rsidR="005149D1" w:rsidRDefault="005149D1" w:rsidP="005149D1">
      <w:pPr>
        <w:numPr>
          <w:ilvl w:val="0"/>
          <w:numId w:val="2"/>
        </w:numPr>
        <w:rPr>
          <w:bCs/>
          <w:sz w:val="24"/>
        </w:rPr>
      </w:pPr>
      <w:r>
        <w:rPr>
          <w:bCs/>
          <w:sz w:val="24"/>
        </w:rPr>
        <w:t xml:space="preserve">Evaluate the requests from various health facilities for the up gradation of medical </w:t>
      </w:r>
      <w:proofErr w:type="spellStart"/>
      <w:r>
        <w:rPr>
          <w:bCs/>
          <w:sz w:val="24"/>
        </w:rPr>
        <w:t>equipments</w:t>
      </w:r>
      <w:proofErr w:type="spellEnd"/>
      <w:r>
        <w:rPr>
          <w:bCs/>
          <w:sz w:val="24"/>
        </w:rPr>
        <w:t xml:space="preserve"> and submit the report to higher authorities by visiting each hospital.</w:t>
      </w:r>
    </w:p>
    <w:p w:rsidR="005149D1" w:rsidRDefault="005149D1" w:rsidP="005149D1">
      <w:pPr>
        <w:numPr>
          <w:ilvl w:val="0"/>
          <w:numId w:val="2"/>
        </w:numPr>
        <w:rPr>
          <w:bCs/>
          <w:sz w:val="24"/>
        </w:rPr>
      </w:pPr>
      <w:r>
        <w:rPr>
          <w:bCs/>
          <w:sz w:val="24"/>
        </w:rPr>
        <w:t>Evaluate the maintenance contract proposal submitted by each medical equipment supplier and give the recommendation to department head for further approval.</w:t>
      </w:r>
    </w:p>
    <w:p w:rsidR="005149D1" w:rsidRDefault="005149D1" w:rsidP="005149D1">
      <w:pPr>
        <w:ind w:left="4320" w:hanging="3240"/>
        <w:rPr>
          <w:b/>
          <w:bCs/>
          <w:sz w:val="24"/>
        </w:rPr>
      </w:pPr>
    </w:p>
    <w:p w:rsidR="005149D1" w:rsidRDefault="005149D1" w:rsidP="005149D1">
      <w:pPr>
        <w:ind w:left="4320" w:hanging="3240"/>
        <w:rPr>
          <w:sz w:val="24"/>
        </w:rPr>
      </w:pPr>
    </w:p>
    <w:p w:rsidR="005149D1" w:rsidRDefault="005149D1" w:rsidP="005149D1">
      <w:pPr>
        <w:ind w:left="1080" w:right="1080"/>
        <w:rPr>
          <w:b/>
          <w:bCs/>
          <w:sz w:val="24"/>
        </w:rPr>
      </w:pPr>
    </w:p>
    <w:p w:rsidR="005149D1" w:rsidRDefault="005149D1" w:rsidP="005149D1">
      <w:pPr>
        <w:numPr>
          <w:ilvl w:val="0"/>
          <w:numId w:val="1"/>
        </w:numPr>
        <w:ind w:right="1080"/>
        <w:rPr>
          <w:b/>
          <w:bCs/>
          <w:sz w:val="24"/>
        </w:rPr>
      </w:pPr>
      <w:r>
        <w:rPr>
          <w:b/>
          <w:bCs/>
          <w:sz w:val="24"/>
        </w:rPr>
        <w:t xml:space="preserve">Biomedical Technician. </w:t>
      </w:r>
    </w:p>
    <w:p w:rsidR="005149D1" w:rsidRDefault="005149D1" w:rsidP="005149D1">
      <w:pPr>
        <w:ind w:left="4320" w:hanging="3240"/>
        <w:rPr>
          <w:sz w:val="24"/>
        </w:rPr>
      </w:pPr>
    </w:p>
    <w:p w:rsidR="005149D1" w:rsidRDefault="005149D1" w:rsidP="005149D1">
      <w:pPr>
        <w:ind w:left="4320" w:hanging="3240"/>
        <w:rPr>
          <w:sz w:val="24"/>
        </w:rPr>
      </w:pPr>
      <w:r>
        <w:rPr>
          <w:sz w:val="24"/>
        </w:rPr>
        <w:t xml:space="preserve">Organization: </w:t>
      </w:r>
      <w:r>
        <w:tab/>
      </w:r>
      <w:proofErr w:type="spellStart"/>
      <w:r>
        <w:rPr>
          <w:b/>
          <w:bCs/>
          <w:sz w:val="24"/>
        </w:rPr>
        <w:t>Amritha</w:t>
      </w:r>
      <w:proofErr w:type="spellEnd"/>
      <w:r>
        <w:rPr>
          <w:b/>
          <w:bCs/>
          <w:sz w:val="24"/>
        </w:rPr>
        <w:t xml:space="preserve"> Institute of Medical Science and Research Center, Kochi, Kerala.</w:t>
      </w:r>
    </w:p>
    <w:p w:rsidR="005149D1" w:rsidRDefault="005149D1" w:rsidP="005149D1">
      <w:pPr>
        <w:pStyle w:val="BodyText"/>
        <w:ind w:left="720"/>
        <w:rPr>
          <w:sz w:val="24"/>
        </w:rPr>
      </w:pPr>
    </w:p>
    <w:p w:rsidR="005149D1" w:rsidRDefault="005149D1" w:rsidP="005149D1">
      <w:pPr>
        <w:pStyle w:val="BodyText"/>
        <w:ind w:left="720"/>
        <w:rPr>
          <w:sz w:val="24"/>
        </w:rPr>
      </w:pPr>
      <w:r>
        <w:rPr>
          <w:sz w:val="24"/>
        </w:rPr>
        <w:t xml:space="preserve">ISO 9001 – 2000 certified fully networked multi-super-specialty hospital with fully digitized radiology department and a comprehensive well-equipped clinical laboratory. Presently, the hospital comprises of 22 operating theaters and 1000 patient beds including 120 intensive care beds facilities here are finest in India and equivalent to leading medical centers in the world. </w:t>
      </w:r>
    </w:p>
    <w:p w:rsidR="005149D1" w:rsidRDefault="005149D1" w:rsidP="005149D1">
      <w:pPr>
        <w:ind w:firstLine="720"/>
        <w:jc w:val="both"/>
        <w:rPr>
          <w:b/>
          <w:bCs/>
          <w:sz w:val="24"/>
        </w:rPr>
      </w:pPr>
    </w:p>
    <w:p w:rsidR="005149D1" w:rsidRDefault="005149D1" w:rsidP="005149D1">
      <w:pPr>
        <w:ind w:firstLine="720"/>
        <w:jc w:val="both"/>
        <w:rPr>
          <w:sz w:val="24"/>
        </w:rPr>
      </w:pPr>
      <w:r>
        <w:rPr>
          <w:b/>
          <w:bCs/>
          <w:sz w:val="24"/>
        </w:rPr>
        <w:t xml:space="preserve">      Tenure: </w:t>
      </w:r>
      <w:r>
        <w:tab/>
      </w:r>
      <w:r>
        <w:tab/>
      </w:r>
      <w:r>
        <w:rPr>
          <w:b/>
          <w:bCs/>
          <w:sz w:val="24"/>
        </w:rPr>
        <w:t xml:space="preserve">                         2 May 2002 – 22 November 2004</w:t>
      </w:r>
      <w:r>
        <w:rPr>
          <w:sz w:val="24"/>
        </w:rPr>
        <w:t xml:space="preserve"> </w:t>
      </w:r>
    </w:p>
    <w:p w:rsidR="005149D1" w:rsidRDefault="005149D1" w:rsidP="005149D1">
      <w:pPr>
        <w:jc w:val="both"/>
        <w:rPr>
          <w:sz w:val="24"/>
        </w:rPr>
      </w:pPr>
    </w:p>
    <w:p w:rsidR="005149D1" w:rsidRDefault="005149D1" w:rsidP="005149D1">
      <w:pPr>
        <w:ind w:firstLine="360"/>
        <w:jc w:val="both"/>
        <w:rPr>
          <w:b/>
          <w:bCs/>
          <w:sz w:val="24"/>
          <w:u w:val="single"/>
        </w:rPr>
      </w:pPr>
      <w:r>
        <w:rPr>
          <w:b/>
          <w:bCs/>
          <w:sz w:val="24"/>
          <w:u w:val="single"/>
        </w:rPr>
        <w:t>Job Descriptions:</w:t>
      </w:r>
    </w:p>
    <w:p w:rsidR="005149D1" w:rsidRDefault="005149D1" w:rsidP="005149D1">
      <w:pPr>
        <w:jc w:val="both"/>
        <w:rPr>
          <w:sz w:val="24"/>
        </w:rPr>
      </w:pPr>
    </w:p>
    <w:p w:rsidR="005149D1" w:rsidRDefault="005149D1" w:rsidP="005149D1">
      <w:pPr>
        <w:numPr>
          <w:ilvl w:val="0"/>
          <w:numId w:val="3"/>
        </w:numPr>
        <w:ind w:right="288"/>
        <w:jc w:val="both"/>
        <w:rPr>
          <w:sz w:val="24"/>
        </w:rPr>
      </w:pPr>
      <w:r>
        <w:rPr>
          <w:sz w:val="24"/>
        </w:rPr>
        <w:t xml:space="preserve">Works with highly trained doctors and engineers. Test, install, operate, repair, calibrate, and maintain equipment. Work involves using hand tools such as </w:t>
      </w:r>
      <w:proofErr w:type="spellStart"/>
      <w:r>
        <w:rPr>
          <w:sz w:val="24"/>
        </w:rPr>
        <w:t>multimeter</w:t>
      </w:r>
      <w:proofErr w:type="spellEnd"/>
      <w:r>
        <w:rPr>
          <w:sz w:val="24"/>
        </w:rPr>
        <w:t xml:space="preserve">, soldering irons and delicate test &amp; measuring devices as well as keeping records of repairs, calibrations, and tests. Assembles repairs and maintains mechanical/pneumatic devices according to specifications. </w:t>
      </w:r>
    </w:p>
    <w:p w:rsidR="005149D1" w:rsidRDefault="005149D1" w:rsidP="005149D1">
      <w:pPr>
        <w:numPr>
          <w:ilvl w:val="0"/>
          <w:numId w:val="3"/>
        </w:numPr>
        <w:ind w:right="288"/>
        <w:jc w:val="both"/>
        <w:rPr>
          <w:sz w:val="24"/>
        </w:rPr>
      </w:pPr>
      <w:r>
        <w:rPr>
          <w:sz w:val="24"/>
        </w:rPr>
        <w:t xml:space="preserve">Diagnosis and correction of life support system and equipment malfunctions by making repairs or replacements. </w:t>
      </w:r>
    </w:p>
    <w:p w:rsidR="005149D1" w:rsidRDefault="005149D1" w:rsidP="005149D1">
      <w:pPr>
        <w:numPr>
          <w:ilvl w:val="0"/>
          <w:numId w:val="3"/>
        </w:numPr>
        <w:ind w:right="288"/>
        <w:jc w:val="both"/>
        <w:rPr>
          <w:sz w:val="24"/>
        </w:rPr>
      </w:pPr>
      <w:r>
        <w:rPr>
          <w:sz w:val="24"/>
        </w:rPr>
        <w:t>Performs regularly scheduled preventive maintenance work on patient care systems and equipment in assigned departments or areas; maintains a log of repairs, electrical safety testing, and maintenance actions; keeps accurate records of time and materials utilized in the performance of these duties.</w:t>
      </w:r>
    </w:p>
    <w:p w:rsidR="005149D1" w:rsidRDefault="005149D1" w:rsidP="005149D1">
      <w:pPr>
        <w:numPr>
          <w:ilvl w:val="0"/>
          <w:numId w:val="3"/>
        </w:numPr>
        <w:ind w:right="288"/>
        <w:jc w:val="both"/>
        <w:rPr>
          <w:sz w:val="24"/>
        </w:rPr>
      </w:pPr>
      <w:r>
        <w:rPr>
          <w:sz w:val="24"/>
        </w:rPr>
        <w:t xml:space="preserve">Responds to breakdown calls from various user departments. </w:t>
      </w:r>
    </w:p>
    <w:p w:rsidR="005149D1" w:rsidRDefault="005149D1" w:rsidP="005149D1">
      <w:pPr>
        <w:numPr>
          <w:ilvl w:val="0"/>
          <w:numId w:val="3"/>
        </w:numPr>
        <w:ind w:right="288"/>
        <w:jc w:val="both"/>
        <w:rPr>
          <w:sz w:val="24"/>
        </w:rPr>
      </w:pPr>
      <w:r>
        <w:rPr>
          <w:sz w:val="24"/>
        </w:rPr>
        <w:t xml:space="preserve">Documents and verifies the introductions of new therapeutic and diagnostic equipment, corrective and preventive maintenance actions and special requests as required. </w:t>
      </w:r>
    </w:p>
    <w:p w:rsidR="005149D1" w:rsidRDefault="005149D1" w:rsidP="005149D1">
      <w:pPr>
        <w:numPr>
          <w:ilvl w:val="0"/>
          <w:numId w:val="3"/>
        </w:numPr>
        <w:ind w:right="288"/>
        <w:jc w:val="both"/>
        <w:rPr>
          <w:sz w:val="24"/>
        </w:rPr>
      </w:pPr>
      <w:r>
        <w:rPr>
          <w:sz w:val="24"/>
        </w:rPr>
        <w:t xml:space="preserve">Participates in on-the-job training to advance and acquire new skills regarding sophisticated and specialized electronic equipment.   </w:t>
      </w:r>
    </w:p>
    <w:p w:rsidR="005149D1" w:rsidRDefault="005149D1" w:rsidP="005149D1">
      <w:pPr>
        <w:numPr>
          <w:ilvl w:val="0"/>
          <w:numId w:val="3"/>
        </w:numPr>
        <w:ind w:right="288"/>
        <w:jc w:val="both"/>
        <w:rPr>
          <w:sz w:val="24"/>
        </w:rPr>
      </w:pPr>
      <w:r>
        <w:rPr>
          <w:sz w:val="24"/>
        </w:rPr>
        <w:t>Trains new employees on Bio-medical equipment.</w:t>
      </w:r>
    </w:p>
    <w:p w:rsidR="005149D1" w:rsidRDefault="005149D1" w:rsidP="005149D1">
      <w:pPr>
        <w:jc w:val="both"/>
        <w:rPr>
          <w:sz w:val="24"/>
        </w:rPr>
      </w:pPr>
      <w:r>
        <w:rPr>
          <w:sz w:val="24"/>
        </w:rPr>
        <w:t xml:space="preserve">  </w:t>
      </w:r>
    </w:p>
    <w:p w:rsidR="005149D1" w:rsidRDefault="005149D1" w:rsidP="005149D1">
      <w:pPr>
        <w:ind w:left="1080" w:right="1080"/>
        <w:jc w:val="both"/>
        <w:rPr>
          <w:b/>
          <w:bCs/>
          <w:sz w:val="24"/>
        </w:rPr>
      </w:pPr>
    </w:p>
    <w:p w:rsidR="005149D1" w:rsidRDefault="005149D1" w:rsidP="005149D1">
      <w:pPr>
        <w:numPr>
          <w:ilvl w:val="0"/>
          <w:numId w:val="1"/>
        </w:numPr>
        <w:ind w:right="1080"/>
        <w:jc w:val="both"/>
        <w:rPr>
          <w:b/>
          <w:bCs/>
          <w:sz w:val="24"/>
        </w:rPr>
      </w:pPr>
      <w:r>
        <w:rPr>
          <w:b/>
          <w:bCs/>
          <w:sz w:val="24"/>
        </w:rPr>
        <w:t xml:space="preserve">SERVICE ENGINEER </w:t>
      </w:r>
    </w:p>
    <w:p w:rsidR="005149D1" w:rsidRDefault="005149D1" w:rsidP="005149D1">
      <w:pPr>
        <w:ind w:left="360"/>
        <w:jc w:val="both"/>
        <w:rPr>
          <w:sz w:val="24"/>
        </w:rPr>
      </w:pPr>
    </w:p>
    <w:p w:rsidR="005149D1" w:rsidRDefault="005149D1" w:rsidP="005149D1">
      <w:pPr>
        <w:ind w:left="4320" w:hanging="3240"/>
        <w:rPr>
          <w:b/>
          <w:bCs/>
          <w:sz w:val="24"/>
        </w:rPr>
      </w:pPr>
      <w:r>
        <w:rPr>
          <w:sz w:val="24"/>
        </w:rPr>
        <w:t xml:space="preserve">Organization: </w:t>
      </w:r>
      <w:r>
        <w:tab/>
      </w:r>
      <w:proofErr w:type="spellStart"/>
      <w:r>
        <w:rPr>
          <w:b/>
          <w:bCs/>
          <w:sz w:val="24"/>
        </w:rPr>
        <w:t>Technomed</w:t>
      </w:r>
      <w:proofErr w:type="spellEnd"/>
      <w:r>
        <w:rPr>
          <w:b/>
          <w:bCs/>
          <w:sz w:val="24"/>
        </w:rPr>
        <w:t xml:space="preserve"> Devices </w:t>
      </w:r>
    </w:p>
    <w:p w:rsidR="005149D1" w:rsidRDefault="005149D1" w:rsidP="005149D1">
      <w:pPr>
        <w:ind w:left="4320" w:hanging="3240"/>
        <w:rPr>
          <w:b/>
          <w:bCs/>
          <w:sz w:val="24"/>
        </w:rPr>
      </w:pPr>
    </w:p>
    <w:p w:rsidR="005149D1" w:rsidRDefault="005149D1" w:rsidP="005149D1">
      <w:pPr>
        <w:tabs>
          <w:tab w:val="left" w:pos="1440"/>
        </w:tabs>
        <w:ind w:left="1170" w:hanging="180"/>
        <w:rPr>
          <w:sz w:val="24"/>
        </w:rPr>
      </w:pPr>
      <w:r>
        <w:rPr>
          <w:sz w:val="24"/>
        </w:rPr>
        <w:t xml:space="preserve"> The organization is an all KERALA service provider for</w:t>
      </w:r>
    </w:p>
    <w:p w:rsidR="005149D1" w:rsidRDefault="005149D1" w:rsidP="005149D1">
      <w:pPr>
        <w:tabs>
          <w:tab w:val="left" w:pos="1440"/>
        </w:tabs>
        <w:ind w:left="1170" w:hanging="180"/>
        <w:rPr>
          <w:sz w:val="24"/>
        </w:rPr>
      </w:pPr>
      <w:proofErr w:type="gramStart"/>
      <w:r>
        <w:rPr>
          <w:sz w:val="24"/>
        </w:rPr>
        <w:t>ALLENGERS MEDICAL SYSTEM India.</w:t>
      </w:r>
      <w:proofErr w:type="gramEnd"/>
      <w:r>
        <w:rPr>
          <w:sz w:val="24"/>
        </w:rPr>
        <w:t xml:space="preserve"> </w:t>
      </w:r>
      <w:proofErr w:type="spellStart"/>
      <w:r>
        <w:rPr>
          <w:sz w:val="24"/>
        </w:rPr>
        <w:t>Allengers</w:t>
      </w:r>
      <w:proofErr w:type="spellEnd"/>
      <w:r>
        <w:rPr>
          <w:sz w:val="24"/>
        </w:rPr>
        <w:t xml:space="preserve"> is a leading manufacturer of</w:t>
      </w:r>
    </w:p>
    <w:p w:rsidR="005149D1" w:rsidRDefault="005149D1" w:rsidP="005149D1">
      <w:pPr>
        <w:ind w:left="4320" w:hanging="3240"/>
        <w:rPr>
          <w:sz w:val="24"/>
        </w:rPr>
      </w:pPr>
      <w:r>
        <w:rPr>
          <w:sz w:val="24"/>
        </w:rPr>
        <w:t xml:space="preserve">Imaging </w:t>
      </w:r>
      <w:proofErr w:type="spellStart"/>
      <w:r>
        <w:rPr>
          <w:sz w:val="24"/>
        </w:rPr>
        <w:t>equipments</w:t>
      </w:r>
      <w:proofErr w:type="spellEnd"/>
      <w:r>
        <w:rPr>
          <w:sz w:val="24"/>
        </w:rPr>
        <w:t xml:space="preserve"> like C arm and X ray machines.</w:t>
      </w:r>
    </w:p>
    <w:p w:rsidR="005149D1" w:rsidRDefault="005149D1" w:rsidP="005149D1">
      <w:pPr>
        <w:ind w:left="4320" w:hanging="3240"/>
        <w:rPr>
          <w:b/>
          <w:bCs/>
          <w:sz w:val="24"/>
        </w:rPr>
      </w:pPr>
    </w:p>
    <w:p w:rsidR="005149D1" w:rsidRDefault="005149D1" w:rsidP="005149D1">
      <w:pPr>
        <w:ind w:left="1080"/>
        <w:rPr>
          <w:sz w:val="24"/>
        </w:rPr>
      </w:pPr>
      <w:r>
        <w:rPr>
          <w:sz w:val="24"/>
        </w:rPr>
        <w:t>Job responsibility includes the Service and maintenance of C –arms and X-ray machines.</w:t>
      </w:r>
    </w:p>
    <w:p w:rsidR="005149D1" w:rsidRDefault="005149D1" w:rsidP="005149D1">
      <w:pPr>
        <w:ind w:left="4320" w:hanging="3240"/>
        <w:jc w:val="both"/>
        <w:rPr>
          <w:bCs/>
          <w:sz w:val="24"/>
        </w:rPr>
      </w:pPr>
    </w:p>
    <w:p w:rsidR="005149D1" w:rsidRDefault="005149D1" w:rsidP="005149D1">
      <w:pPr>
        <w:ind w:left="4320" w:hanging="3240"/>
        <w:jc w:val="both"/>
        <w:rPr>
          <w:sz w:val="24"/>
        </w:rPr>
      </w:pPr>
      <w:r>
        <w:rPr>
          <w:b/>
          <w:bCs/>
          <w:sz w:val="24"/>
        </w:rPr>
        <w:lastRenderedPageBreak/>
        <w:t>Tenure:</w:t>
      </w:r>
      <w:r>
        <w:tab/>
      </w:r>
      <w:r>
        <w:rPr>
          <w:b/>
          <w:bCs/>
          <w:sz w:val="24"/>
        </w:rPr>
        <w:t>November 2000 to September 2001</w:t>
      </w:r>
      <w:r>
        <w:rPr>
          <w:sz w:val="24"/>
        </w:rPr>
        <w:t>.</w:t>
      </w:r>
    </w:p>
    <w:p w:rsidR="005149D1" w:rsidRDefault="005149D1" w:rsidP="005149D1">
      <w:pPr>
        <w:ind w:left="4320" w:hanging="3240"/>
        <w:jc w:val="both"/>
        <w:rPr>
          <w:sz w:val="24"/>
        </w:rPr>
      </w:pPr>
    </w:p>
    <w:p w:rsidR="005149D1" w:rsidRDefault="005149D1" w:rsidP="005149D1">
      <w:pPr>
        <w:ind w:left="4320" w:hanging="3240"/>
        <w:jc w:val="both"/>
        <w:rPr>
          <w:sz w:val="24"/>
        </w:rPr>
      </w:pPr>
    </w:p>
    <w:p w:rsidR="005149D1" w:rsidRDefault="005149D1" w:rsidP="005149D1">
      <w:pPr>
        <w:ind w:left="4320" w:hanging="3240"/>
        <w:jc w:val="both"/>
        <w:rPr>
          <w:sz w:val="24"/>
        </w:rPr>
      </w:pPr>
    </w:p>
    <w:p w:rsidR="005149D1" w:rsidRDefault="005149D1" w:rsidP="005149D1">
      <w:pPr>
        <w:pStyle w:val="Heading3"/>
      </w:pPr>
      <w:r>
        <w:t>Training Attended</w:t>
      </w:r>
    </w:p>
    <w:p w:rsidR="005149D1" w:rsidRDefault="005149D1" w:rsidP="005149D1">
      <w:r>
        <w:tab/>
      </w:r>
      <w:r>
        <w:tab/>
      </w:r>
    </w:p>
    <w:p w:rsidR="005149D1" w:rsidRDefault="005149D1" w:rsidP="005149D1">
      <w:pPr>
        <w:numPr>
          <w:ilvl w:val="0"/>
          <w:numId w:val="4"/>
        </w:numPr>
        <w:jc w:val="both"/>
        <w:rPr>
          <w:sz w:val="24"/>
        </w:rPr>
      </w:pPr>
      <w:r>
        <w:rPr>
          <w:sz w:val="24"/>
        </w:rPr>
        <w:t xml:space="preserve">Application Training on </w:t>
      </w:r>
      <w:proofErr w:type="spellStart"/>
      <w:r>
        <w:rPr>
          <w:sz w:val="24"/>
        </w:rPr>
        <w:t>Maquet</w:t>
      </w:r>
      <w:proofErr w:type="spellEnd"/>
      <w:r>
        <w:rPr>
          <w:sz w:val="24"/>
        </w:rPr>
        <w:t xml:space="preserve"> Servo i Ventilator at Dubai, U.A.E.</w:t>
      </w:r>
    </w:p>
    <w:p w:rsidR="005149D1" w:rsidRDefault="005149D1" w:rsidP="005149D1">
      <w:pPr>
        <w:ind w:left="4320" w:hanging="3240"/>
        <w:jc w:val="both"/>
        <w:rPr>
          <w:sz w:val="24"/>
        </w:rPr>
      </w:pPr>
    </w:p>
    <w:p w:rsidR="005149D1" w:rsidRDefault="005149D1" w:rsidP="005149D1">
      <w:pPr>
        <w:numPr>
          <w:ilvl w:val="0"/>
          <w:numId w:val="4"/>
        </w:numPr>
        <w:rPr>
          <w:sz w:val="24"/>
        </w:rPr>
      </w:pPr>
      <w:r>
        <w:rPr>
          <w:sz w:val="24"/>
        </w:rPr>
        <w:t>Technical training of Schiller ECG Machines, BP Monitors and TMT units at Schiller Factory  Switzerland</w:t>
      </w:r>
    </w:p>
    <w:p w:rsidR="005149D1" w:rsidRDefault="005149D1" w:rsidP="005149D1">
      <w:pPr>
        <w:numPr>
          <w:ilvl w:val="0"/>
          <w:numId w:val="4"/>
        </w:numPr>
        <w:rPr>
          <w:sz w:val="24"/>
        </w:rPr>
      </w:pPr>
      <w:r>
        <w:rPr>
          <w:sz w:val="24"/>
        </w:rPr>
        <w:t xml:space="preserve">Technical Training of </w:t>
      </w:r>
      <w:proofErr w:type="spellStart"/>
      <w:r>
        <w:rPr>
          <w:sz w:val="24"/>
        </w:rPr>
        <w:t>Spacelabs</w:t>
      </w:r>
      <w:proofErr w:type="spellEnd"/>
      <w:r>
        <w:rPr>
          <w:sz w:val="24"/>
        </w:rPr>
        <w:t xml:space="preserve"> </w:t>
      </w:r>
      <w:proofErr w:type="spellStart"/>
      <w:r>
        <w:rPr>
          <w:sz w:val="24"/>
        </w:rPr>
        <w:t>Elance</w:t>
      </w:r>
      <w:proofErr w:type="spellEnd"/>
      <w:r>
        <w:rPr>
          <w:sz w:val="24"/>
        </w:rPr>
        <w:t xml:space="preserve"> monitors</w:t>
      </w:r>
    </w:p>
    <w:p w:rsidR="005149D1" w:rsidRDefault="005149D1" w:rsidP="005149D1">
      <w:pPr>
        <w:numPr>
          <w:ilvl w:val="0"/>
          <w:numId w:val="4"/>
        </w:numPr>
        <w:rPr>
          <w:sz w:val="24"/>
        </w:rPr>
      </w:pPr>
      <w:r>
        <w:rPr>
          <w:sz w:val="24"/>
        </w:rPr>
        <w:t xml:space="preserve">Technical Training of Topcon Ophthalmic </w:t>
      </w:r>
      <w:proofErr w:type="spellStart"/>
      <w:r>
        <w:rPr>
          <w:sz w:val="24"/>
        </w:rPr>
        <w:t>equipments</w:t>
      </w:r>
      <w:proofErr w:type="spellEnd"/>
    </w:p>
    <w:p w:rsidR="005149D1" w:rsidRDefault="005149D1" w:rsidP="005149D1">
      <w:pPr>
        <w:numPr>
          <w:ilvl w:val="0"/>
          <w:numId w:val="4"/>
        </w:numPr>
        <w:rPr>
          <w:sz w:val="24"/>
        </w:rPr>
      </w:pPr>
      <w:r>
        <w:rPr>
          <w:sz w:val="24"/>
        </w:rPr>
        <w:t>Technical training of B Braun Dialysis Machines at B Braun factory Germany</w:t>
      </w:r>
    </w:p>
    <w:p w:rsidR="005149D1" w:rsidRDefault="005149D1" w:rsidP="005149D1">
      <w:pPr>
        <w:pStyle w:val="Heading3"/>
      </w:pPr>
    </w:p>
    <w:p w:rsidR="005149D1" w:rsidRDefault="005149D1" w:rsidP="005149D1">
      <w:pPr>
        <w:pStyle w:val="Heading3"/>
      </w:pPr>
      <w:r>
        <w:t>Academic Background</w:t>
      </w:r>
    </w:p>
    <w:p w:rsidR="005149D1" w:rsidRDefault="005149D1" w:rsidP="005149D1">
      <w:pPr>
        <w:ind w:left="4320" w:hanging="3240"/>
        <w:jc w:val="both"/>
        <w:rPr>
          <w:sz w:val="24"/>
        </w:rPr>
      </w:pPr>
    </w:p>
    <w:p w:rsidR="005149D1" w:rsidRDefault="005149D1" w:rsidP="005149D1">
      <w:pPr>
        <w:numPr>
          <w:ilvl w:val="1"/>
          <w:numId w:val="5"/>
        </w:numPr>
        <w:jc w:val="both"/>
        <w:rPr>
          <w:sz w:val="24"/>
        </w:rPr>
      </w:pPr>
      <w:r>
        <w:rPr>
          <w:sz w:val="24"/>
        </w:rPr>
        <w:t xml:space="preserve">SSLC passed out in the year 1997 with 82% marks from Govt. High School </w:t>
      </w:r>
      <w:proofErr w:type="spellStart"/>
      <w:r>
        <w:rPr>
          <w:sz w:val="24"/>
        </w:rPr>
        <w:t>Chorode</w:t>
      </w:r>
      <w:proofErr w:type="spellEnd"/>
      <w:r>
        <w:rPr>
          <w:sz w:val="24"/>
        </w:rPr>
        <w:t xml:space="preserve"> </w:t>
      </w:r>
      <w:proofErr w:type="spellStart"/>
      <w:r>
        <w:rPr>
          <w:sz w:val="24"/>
        </w:rPr>
        <w:t>Vatakara</w:t>
      </w:r>
      <w:proofErr w:type="spellEnd"/>
      <w:r>
        <w:rPr>
          <w:sz w:val="24"/>
        </w:rPr>
        <w:t>, Kerala.</w:t>
      </w:r>
    </w:p>
    <w:p w:rsidR="005149D1" w:rsidRDefault="005149D1" w:rsidP="005149D1">
      <w:pPr>
        <w:ind w:left="1080"/>
        <w:rPr>
          <w:sz w:val="24"/>
        </w:rPr>
      </w:pPr>
    </w:p>
    <w:p w:rsidR="005149D1" w:rsidRDefault="005149D1" w:rsidP="005149D1">
      <w:pPr>
        <w:numPr>
          <w:ilvl w:val="1"/>
          <w:numId w:val="5"/>
        </w:numPr>
        <w:jc w:val="both"/>
      </w:pPr>
      <w:r>
        <w:rPr>
          <w:sz w:val="24"/>
        </w:rPr>
        <w:t xml:space="preserve">Passed out 3 Year Engineering Diploma in Medical Electronics in the year 2000 with 74% marks from Model Polytechnic </w:t>
      </w:r>
      <w:proofErr w:type="spellStart"/>
      <w:r>
        <w:rPr>
          <w:sz w:val="24"/>
        </w:rPr>
        <w:t>Vatakara</w:t>
      </w:r>
      <w:proofErr w:type="spellEnd"/>
      <w:r>
        <w:rPr>
          <w:sz w:val="24"/>
        </w:rPr>
        <w:t>, Kerala.</w:t>
      </w:r>
      <w:r>
        <w:t xml:space="preserve">      </w:t>
      </w:r>
    </w:p>
    <w:p w:rsidR="005149D1" w:rsidRDefault="005149D1" w:rsidP="005149D1">
      <w:pPr>
        <w:ind w:left="4320" w:hanging="3240"/>
        <w:jc w:val="both"/>
        <w:rPr>
          <w:b/>
          <w:bCs/>
          <w:sz w:val="24"/>
          <w:u w:val="single"/>
        </w:rPr>
      </w:pPr>
    </w:p>
    <w:p w:rsidR="005149D1" w:rsidRDefault="005149D1" w:rsidP="005149D1">
      <w:pPr>
        <w:ind w:left="4320" w:hanging="3240"/>
        <w:jc w:val="both"/>
        <w:rPr>
          <w:b/>
          <w:bCs/>
          <w:sz w:val="24"/>
        </w:rPr>
      </w:pPr>
      <w:proofErr w:type="gramStart"/>
      <w:r>
        <w:rPr>
          <w:b/>
          <w:bCs/>
          <w:sz w:val="24"/>
          <w:u w:val="single"/>
        </w:rPr>
        <w:t>Computer Knowledge</w:t>
      </w:r>
      <w:r>
        <w:rPr>
          <w:b/>
          <w:bCs/>
          <w:sz w:val="24"/>
        </w:rPr>
        <w:t>.</w:t>
      </w:r>
      <w:proofErr w:type="gramEnd"/>
    </w:p>
    <w:p w:rsidR="005149D1" w:rsidRDefault="005149D1" w:rsidP="005149D1">
      <w:pPr>
        <w:ind w:left="4320" w:hanging="3240"/>
        <w:jc w:val="both"/>
        <w:rPr>
          <w:sz w:val="24"/>
        </w:rPr>
      </w:pPr>
    </w:p>
    <w:p w:rsidR="005149D1" w:rsidRDefault="005149D1" w:rsidP="005149D1">
      <w:pPr>
        <w:ind w:left="4320" w:hanging="3240"/>
        <w:jc w:val="both"/>
        <w:rPr>
          <w:sz w:val="24"/>
        </w:rPr>
      </w:pPr>
      <w:r>
        <w:rPr>
          <w:sz w:val="24"/>
        </w:rPr>
        <w:t xml:space="preserve">Windows-7, </w:t>
      </w:r>
      <w:proofErr w:type="spellStart"/>
      <w:r>
        <w:rPr>
          <w:sz w:val="24"/>
        </w:rPr>
        <w:t>Xp</w:t>
      </w:r>
      <w:proofErr w:type="spellEnd"/>
      <w:r>
        <w:rPr>
          <w:sz w:val="24"/>
        </w:rPr>
        <w:t xml:space="preserve"> &amp; MS Office-2010</w:t>
      </w:r>
    </w:p>
    <w:p w:rsidR="005149D1" w:rsidRDefault="005149D1" w:rsidP="005149D1">
      <w:pPr>
        <w:ind w:left="4320" w:hanging="3240"/>
        <w:jc w:val="both"/>
        <w:rPr>
          <w:sz w:val="24"/>
        </w:rPr>
      </w:pPr>
    </w:p>
    <w:p w:rsidR="005149D1" w:rsidRDefault="005149D1" w:rsidP="005149D1">
      <w:pPr>
        <w:ind w:left="4320" w:hanging="3240"/>
        <w:jc w:val="both"/>
        <w:rPr>
          <w:b/>
          <w:sz w:val="24"/>
          <w:u w:val="single"/>
        </w:rPr>
      </w:pPr>
    </w:p>
    <w:p w:rsidR="005149D1" w:rsidRDefault="005149D1" w:rsidP="005149D1">
      <w:pPr>
        <w:ind w:left="4320" w:hanging="3240"/>
        <w:jc w:val="both"/>
        <w:rPr>
          <w:b/>
          <w:sz w:val="24"/>
          <w:u w:val="single"/>
        </w:rPr>
      </w:pPr>
      <w:r>
        <w:rPr>
          <w:b/>
          <w:sz w:val="24"/>
          <w:u w:val="single"/>
        </w:rPr>
        <w:t>Others</w:t>
      </w:r>
    </w:p>
    <w:p w:rsidR="005149D1" w:rsidRDefault="005149D1" w:rsidP="005149D1">
      <w:pPr>
        <w:ind w:left="4320" w:hanging="3240"/>
        <w:jc w:val="both"/>
        <w:rPr>
          <w:sz w:val="24"/>
        </w:rPr>
      </w:pPr>
    </w:p>
    <w:p w:rsidR="005149D1" w:rsidRDefault="005149D1" w:rsidP="005149D1">
      <w:pPr>
        <w:ind w:left="4320" w:hanging="3240"/>
        <w:jc w:val="both"/>
        <w:rPr>
          <w:sz w:val="24"/>
        </w:rPr>
      </w:pPr>
      <w:r>
        <w:rPr>
          <w:sz w:val="24"/>
        </w:rPr>
        <w:t>Got valid GCC driving license.</w:t>
      </w:r>
    </w:p>
    <w:p w:rsidR="005149D1" w:rsidRDefault="005149D1" w:rsidP="005149D1">
      <w:pPr>
        <w:ind w:left="4320" w:hanging="3240"/>
        <w:jc w:val="both"/>
        <w:rPr>
          <w:sz w:val="24"/>
        </w:rPr>
      </w:pPr>
    </w:p>
    <w:p w:rsidR="005149D1" w:rsidRDefault="005149D1" w:rsidP="005149D1">
      <w:pPr>
        <w:ind w:left="4320" w:hanging="3240"/>
        <w:jc w:val="both"/>
        <w:rPr>
          <w:b/>
          <w:bCs/>
          <w:sz w:val="24"/>
          <w:u w:val="single"/>
        </w:rPr>
      </w:pPr>
      <w:r>
        <w:rPr>
          <w:b/>
          <w:bCs/>
          <w:sz w:val="24"/>
          <w:u w:val="single"/>
        </w:rPr>
        <w:t>Personal Information:</w:t>
      </w:r>
    </w:p>
    <w:p w:rsidR="005149D1" w:rsidRDefault="005149D1" w:rsidP="005149D1">
      <w:pPr>
        <w:ind w:left="4320" w:hanging="3240"/>
        <w:jc w:val="both"/>
        <w:rPr>
          <w:sz w:val="24"/>
        </w:rPr>
      </w:pPr>
    </w:p>
    <w:p w:rsidR="005149D1" w:rsidRDefault="005149D1" w:rsidP="005149D1">
      <w:pPr>
        <w:ind w:left="4320" w:hanging="3240"/>
        <w:jc w:val="both"/>
        <w:rPr>
          <w:sz w:val="24"/>
        </w:rPr>
      </w:pPr>
      <w:bookmarkStart w:id="0" w:name="_GoBack"/>
      <w:bookmarkEnd w:id="0"/>
      <w:r>
        <w:rPr>
          <w:sz w:val="24"/>
        </w:rPr>
        <w:t xml:space="preserve">Nationality                                 </w:t>
      </w:r>
      <w:r>
        <w:tab/>
      </w:r>
      <w:r>
        <w:rPr>
          <w:sz w:val="24"/>
        </w:rPr>
        <w:t>: Indian.</w:t>
      </w:r>
    </w:p>
    <w:p w:rsidR="005149D1" w:rsidRDefault="005149D1" w:rsidP="005149D1">
      <w:pPr>
        <w:ind w:left="4320" w:hanging="3240"/>
        <w:jc w:val="both"/>
        <w:rPr>
          <w:sz w:val="24"/>
        </w:rPr>
      </w:pPr>
      <w:r>
        <w:rPr>
          <w:sz w:val="24"/>
        </w:rPr>
        <w:t xml:space="preserve">Sex                                            </w:t>
      </w:r>
      <w:r>
        <w:tab/>
      </w:r>
      <w:r>
        <w:rPr>
          <w:sz w:val="24"/>
        </w:rPr>
        <w:t>: Male.</w:t>
      </w:r>
    </w:p>
    <w:p w:rsidR="005149D1" w:rsidRDefault="005149D1" w:rsidP="005149D1">
      <w:pPr>
        <w:ind w:left="4320" w:hanging="3240"/>
        <w:jc w:val="both"/>
        <w:rPr>
          <w:sz w:val="24"/>
        </w:rPr>
      </w:pPr>
      <w:r>
        <w:rPr>
          <w:sz w:val="24"/>
        </w:rPr>
        <w:t xml:space="preserve">Date of birth                               </w:t>
      </w:r>
      <w:r>
        <w:tab/>
      </w:r>
      <w:r>
        <w:rPr>
          <w:sz w:val="24"/>
        </w:rPr>
        <w:t>: 12</w:t>
      </w:r>
      <w:r>
        <w:rPr>
          <w:sz w:val="24"/>
          <w:vertAlign w:val="superscript"/>
        </w:rPr>
        <w:t>th</w:t>
      </w:r>
      <w:r>
        <w:rPr>
          <w:sz w:val="24"/>
        </w:rPr>
        <w:t xml:space="preserve"> April 1982</w:t>
      </w:r>
    </w:p>
    <w:p w:rsidR="005149D1" w:rsidRDefault="005149D1" w:rsidP="005149D1">
      <w:pPr>
        <w:ind w:left="4320" w:hanging="3240"/>
        <w:jc w:val="both"/>
        <w:rPr>
          <w:sz w:val="24"/>
        </w:rPr>
      </w:pPr>
      <w:r>
        <w:rPr>
          <w:sz w:val="24"/>
        </w:rPr>
        <w:t xml:space="preserve">Marital status                              </w:t>
      </w:r>
      <w:r>
        <w:tab/>
      </w:r>
      <w:r>
        <w:rPr>
          <w:sz w:val="24"/>
        </w:rPr>
        <w:t>: Married.</w:t>
      </w:r>
    </w:p>
    <w:p w:rsidR="005149D1" w:rsidRDefault="005149D1" w:rsidP="005149D1">
      <w:pPr>
        <w:ind w:left="4320" w:hanging="3240"/>
        <w:jc w:val="both"/>
        <w:rPr>
          <w:sz w:val="24"/>
        </w:rPr>
      </w:pPr>
      <w:r>
        <w:rPr>
          <w:sz w:val="24"/>
        </w:rPr>
        <w:t xml:space="preserve">Language known                        </w:t>
      </w:r>
      <w:r>
        <w:tab/>
      </w:r>
      <w:r>
        <w:rPr>
          <w:sz w:val="24"/>
        </w:rPr>
        <w:t xml:space="preserve">: </w:t>
      </w:r>
      <w:proofErr w:type="spellStart"/>
      <w:r>
        <w:rPr>
          <w:sz w:val="24"/>
        </w:rPr>
        <w:t>English</w:t>
      </w:r>
      <w:proofErr w:type="gramStart"/>
      <w:r>
        <w:rPr>
          <w:sz w:val="24"/>
        </w:rPr>
        <w:t>,Hindi,Tamil</w:t>
      </w:r>
      <w:proofErr w:type="spellEnd"/>
      <w:proofErr w:type="gramEnd"/>
      <w:r>
        <w:rPr>
          <w:sz w:val="24"/>
        </w:rPr>
        <w:t>, Malayalam.</w:t>
      </w:r>
    </w:p>
    <w:p w:rsidR="005149D1" w:rsidRDefault="005149D1" w:rsidP="005149D1">
      <w:pPr>
        <w:rPr>
          <w:sz w:val="24"/>
        </w:rPr>
      </w:pPr>
      <w:r>
        <w:tab/>
      </w:r>
      <w:r>
        <w:rPr>
          <w:sz w:val="24"/>
        </w:rPr>
        <w:t xml:space="preserve">                   </w:t>
      </w:r>
      <w:r>
        <w:tab/>
      </w:r>
      <w:r>
        <w:tab/>
      </w:r>
    </w:p>
    <w:p w:rsidR="005149D1" w:rsidRDefault="005149D1" w:rsidP="005149D1">
      <w:pPr>
        <w:jc w:val="both"/>
        <w:rPr>
          <w:b/>
          <w:bCs/>
          <w:u w:val="single"/>
        </w:rPr>
      </w:pPr>
      <w:r>
        <w:rPr>
          <w:b/>
          <w:bCs/>
          <w:u w:val="single"/>
        </w:rPr>
        <w:t>DECLARATION</w:t>
      </w:r>
    </w:p>
    <w:p w:rsidR="005149D1" w:rsidRDefault="005149D1" w:rsidP="005149D1">
      <w:pPr>
        <w:ind w:left="4320" w:hanging="3240"/>
        <w:jc w:val="center"/>
        <w:rPr>
          <w:sz w:val="24"/>
        </w:rPr>
      </w:pPr>
    </w:p>
    <w:p w:rsidR="005149D1" w:rsidRDefault="005149D1" w:rsidP="005149D1">
      <w:pPr>
        <w:pStyle w:val="BodyTextIndent"/>
        <w:ind w:left="0" w:firstLine="0"/>
        <w:jc w:val="both"/>
        <w:rPr>
          <w:sz w:val="24"/>
        </w:rPr>
      </w:pPr>
      <w:r>
        <w:rPr>
          <w:sz w:val="24"/>
        </w:rPr>
        <w:t xml:space="preserve">I </w:t>
      </w:r>
      <w:proofErr w:type="spellStart"/>
      <w:r>
        <w:rPr>
          <w:sz w:val="24"/>
        </w:rPr>
        <w:t>here by</w:t>
      </w:r>
      <w:proofErr w:type="spellEnd"/>
      <w:r>
        <w:rPr>
          <w:sz w:val="24"/>
        </w:rPr>
        <w:t xml:space="preserve"> declare that the above mentioned details are true and correct to the best of my knowledge and belief.</w:t>
      </w:r>
    </w:p>
    <w:p w:rsidR="005149D1" w:rsidRDefault="005149D1" w:rsidP="005149D1">
      <w:pPr>
        <w:ind w:left="4320" w:hanging="3240"/>
        <w:rPr>
          <w:sz w:val="24"/>
        </w:rPr>
      </w:pPr>
    </w:p>
    <w:p w:rsidR="005149D1" w:rsidRDefault="005149D1" w:rsidP="005149D1">
      <w:pPr>
        <w:rPr>
          <w:sz w:val="24"/>
        </w:rPr>
      </w:pPr>
      <w:r>
        <w:tab/>
      </w:r>
      <w:r>
        <w:tab/>
      </w:r>
      <w:r>
        <w:tab/>
      </w:r>
      <w:r>
        <w:tab/>
      </w:r>
      <w:r>
        <w:tab/>
      </w:r>
      <w:r>
        <w:tab/>
      </w:r>
      <w:r>
        <w:tab/>
      </w:r>
      <w:r>
        <w:tab/>
      </w:r>
      <w:r>
        <w:tab/>
      </w:r>
    </w:p>
    <w:p w:rsidR="005149D1" w:rsidRDefault="005149D1" w:rsidP="005149D1">
      <w:pPr>
        <w:rPr>
          <w:sz w:val="24"/>
        </w:rPr>
      </w:pPr>
    </w:p>
    <w:p w:rsidR="005149D1" w:rsidRDefault="005149D1" w:rsidP="005149D1">
      <w:pPr>
        <w:pStyle w:val="Heading1"/>
      </w:pPr>
    </w:p>
    <w:p w:rsidR="005149D1" w:rsidRDefault="005149D1" w:rsidP="005149D1">
      <w:pPr>
        <w:pStyle w:val="Heading1"/>
      </w:pPr>
    </w:p>
    <w:p w:rsidR="005149D1" w:rsidRDefault="005149D1" w:rsidP="005149D1">
      <w:pPr>
        <w:pStyle w:val="Heading1"/>
      </w:pPr>
    </w:p>
    <w:p w:rsidR="005149D1" w:rsidRDefault="005149D1" w:rsidP="005149D1">
      <w:pPr>
        <w:pStyle w:val="Heading1"/>
      </w:pPr>
    </w:p>
    <w:p w:rsidR="005149D1" w:rsidRDefault="005149D1" w:rsidP="005149D1">
      <w:pPr>
        <w:pStyle w:val="Heading1"/>
      </w:pPr>
    </w:p>
    <w:p w:rsidR="005149D1" w:rsidRDefault="005149D1" w:rsidP="005149D1">
      <w:pPr>
        <w:pStyle w:val="Heading1"/>
      </w:pPr>
    </w:p>
    <w:p w:rsidR="005149D1" w:rsidRDefault="005149D1" w:rsidP="005149D1">
      <w:pPr>
        <w:pStyle w:val="Heading1"/>
      </w:pPr>
    </w:p>
    <w:p w:rsidR="005149D1" w:rsidRDefault="005149D1" w:rsidP="005149D1">
      <w:pPr>
        <w:pStyle w:val="Heading1"/>
      </w:pPr>
      <w:proofErr w:type="spellStart"/>
      <w:r>
        <w:t>Equipments</w:t>
      </w:r>
      <w:proofErr w:type="spellEnd"/>
      <w:r>
        <w:t xml:space="preserve"> Handled</w:t>
      </w:r>
    </w:p>
    <w:tbl>
      <w:tblPr>
        <w:tblpPr w:leftFromText="180" w:rightFromText="180" w:vertAnchor="text" w:horzAnchor="margin" w:tblpXSpec="right" w:tblpY="11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2"/>
        <w:gridCol w:w="2832"/>
        <w:gridCol w:w="2832"/>
      </w:tblGrid>
      <w:tr w:rsidR="005149D1" w:rsidTr="005149D1">
        <w:trPr>
          <w:trHeight w:val="416"/>
        </w:trPr>
        <w:tc>
          <w:tcPr>
            <w:tcW w:w="2832" w:type="dxa"/>
            <w:tcBorders>
              <w:top w:val="single" w:sz="4" w:space="0" w:color="000000"/>
              <w:left w:val="single" w:sz="4" w:space="0" w:color="000000"/>
              <w:bottom w:val="single" w:sz="4" w:space="0" w:color="000000"/>
              <w:right w:val="single" w:sz="4" w:space="0" w:color="000000"/>
            </w:tcBorders>
            <w:shd w:val="clear" w:color="auto" w:fill="FFFFFF"/>
            <w:hideMark/>
          </w:tcPr>
          <w:p w:rsidR="005149D1" w:rsidRDefault="005149D1">
            <w:r>
              <w:t xml:space="preserve">Ophthalmic </w:t>
            </w:r>
            <w:proofErr w:type="spellStart"/>
            <w:r>
              <w:t>equipments</w:t>
            </w:r>
            <w:proofErr w:type="spellEnd"/>
          </w:p>
        </w:tc>
        <w:tc>
          <w:tcPr>
            <w:tcW w:w="2832" w:type="dxa"/>
            <w:tcBorders>
              <w:top w:val="single" w:sz="4" w:space="0" w:color="000000"/>
              <w:left w:val="single" w:sz="4" w:space="0" w:color="000000"/>
              <w:bottom w:val="single" w:sz="4" w:space="0" w:color="000000"/>
              <w:right w:val="single" w:sz="4" w:space="0" w:color="000000"/>
            </w:tcBorders>
            <w:shd w:val="clear" w:color="auto" w:fill="FFFFFF"/>
            <w:hideMark/>
          </w:tcPr>
          <w:p w:rsidR="005149D1" w:rsidRDefault="005149D1">
            <w:r>
              <w:rPr>
                <w:lang w:val="it-IT"/>
              </w:rPr>
              <w:t>Topcon</w:t>
            </w:r>
          </w:p>
        </w:tc>
        <w:tc>
          <w:tcPr>
            <w:tcW w:w="2832" w:type="dxa"/>
            <w:tcBorders>
              <w:top w:val="single" w:sz="4" w:space="0" w:color="000000"/>
              <w:left w:val="single" w:sz="4" w:space="0" w:color="000000"/>
              <w:bottom w:val="single" w:sz="4" w:space="0" w:color="000000"/>
              <w:right w:val="single" w:sz="4" w:space="0" w:color="000000"/>
            </w:tcBorders>
            <w:shd w:val="clear" w:color="auto" w:fill="FFFFFF"/>
            <w:hideMark/>
          </w:tcPr>
          <w:p w:rsidR="005149D1" w:rsidRDefault="005149D1">
            <w:r>
              <w:rPr>
                <w:lang w:val="it-IT"/>
              </w:rPr>
              <w:t>KR 8100, KR 8800</w:t>
            </w:r>
          </w:p>
        </w:tc>
      </w:tr>
      <w:tr w:rsidR="005149D1" w:rsidTr="005149D1">
        <w:trPr>
          <w:trHeight w:val="421"/>
        </w:trPr>
        <w:tc>
          <w:tcPr>
            <w:tcW w:w="2832" w:type="dxa"/>
            <w:tcBorders>
              <w:top w:val="single" w:sz="4" w:space="0" w:color="000000"/>
              <w:left w:val="single" w:sz="4" w:space="0" w:color="000000"/>
              <w:bottom w:val="single" w:sz="4" w:space="0" w:color="000000"/>
              <w:right w:val="single" w:sz="4" w:space="0" w:color="000000"/>
            </w:tcBorders>
            <w:shd w:val="clear" w:color="auto" w:fill="FFFFFF"/>
          </w:tcPr>
          <w:p w:rsidR="005149D1" w:rsidRDefault="005149D1"/>
        </w:tc>
        <w:tc>
          <w:tcPr>
            <w:tcW w:w="2832" w:type="dxa"/>
            <w:tcBorders>
              <w:top w:val="single" w:sz="4" w:space="0" w:color="000000"/>
              <w:left w:val="single" w:sz="4" w:space="0" w:color="000000"/>
              <w:bottom w:val="single" w:sz="4" w:space="0" w:color="000000"/>
              <w:right w:val="single" w:sz="4" w:space="0" w:color="000000"/>
            </w:tcBorders>
            <w:shd w:val="clear" w:color="auto" w:fill="FFFFFF"/>
            <w:hideMark/>
          </w:tcPr>
          <w:p w:rsidR="005149D1" w:rsidRDefault="005149D1">
            <w:r>
              <w:t>Topcon</w:t>
            </w:r>
          </w:p>
        </w:tc>
        <w:tc>
          <w:tcPr>
            <w:tcW w:w="2832" w:type="dxa"/>
            <w:tcBorders>
              <w:top w:val="single" w:sz="4" w:space="0" w:color="000000"/>
              <w:left w:val="single" w:sz="4" w:space="0" w:color="000000"/>
              <w:bottom w:val="single" w:sz="4" w:space="0" w:color="000000"/>
              <w:right w:val="single" w:sz="4" w:space="0" w:color="000000"/>
            </w:tcBorders>
            <w:shd w:val="clear" w:color="auto" w:fill="FFFFFF"/>
            <w:hideMark/>
          </w:tcPr>
          <w:p w:rsidR="005149D1" w:rsidRDefault="005149D1">
            <w:r>
              <w:t>Retinal camera TRC 50DX IA</w:t>
            </w:r>
          </w:p>
        </w:tc>
      </w:tr>
      <w:tr w:rsidR="005149D1" w:rsidTr="005149D1">
        <w:trPr>
          <w:trHeight w:val="412"/>
        </w:trPr>
        <w:tc>
          <w:tcPr>
            <w:tcW w:w="2832" w:type="dxa"/>
            <w:tcBorders>
              <w:top w:val="single" w:sz="4" w:space="0" w:color="000000"/>
              <w:left w:val="single" w:sz="4" w:space="0" w:color="000000"/>
              <w:bottom w:val="single" w:sz="4" w:space="0" w:color="000000"/>
              <w:right w:val="single" w:sz="4" w:space="0" w:color="000000"/>
            </w:tcBorders>
            <w:shd w:val="clear" w:color="auto" w:fill="FFFFFF"/>
          </w:tcPr>
          <w:p w:rsidR="005149D1" w:rsidRDefault="005149D1"/>
        </w:tc>
        <w:tc>
          <w:tcPr>
            <w:tcW w:w="2832" w:type="dxa"/>
            <w:tcBorders>
              <w:top w:val="single" w:sz="4" w:space="0" w:color="000000"/>
              <w:left w:val="single" w:sz="4" w:space="0" w:color="000000"/>
              <w:bottom w:val="single" w:sz="4" w:space="0" w:color="000000"/>
              <w:right w:val="single" w:sz="4" w:space="0" w:color="000000"/>
            </w:tcBorders>
            <w:shd w:val="clear" w:color="auto" w:fill="FFFFFF"/>
            <w:hideMark/>
          </w:tcPr>
          <w:p w:rsidR="005149D1" w:rsidRDefault="005149D1">
            <w:r>
              <w:t>Topcon</w:t>
            </w:r>
          </w:p>
        </w:tc>
        <w:tc>
          <w:tcPr>
            <w:tcW w:w="2832" w:type="dxa"/>
            <w:tcBorders>
              <w:top w:val="single" w:sz="4" w:space="0" w:color="000000"/>
              <w:left w:val="single" w:sz="4" w:space="0" w:color="000000"/>
              <w:bottom w:val="single" w:sz="4" w:space="0" w:color="000000"/>
              <w:right w:val="single" w:sz="4" w:space="0" w:color="000000"/>
            </w:tcBorders>
            <w:shd w:val="clear" w:color="auto" w:fill="FFFFFF"/>
            <w:hideMark/>
          </w:tcPr>
          <w:p w:rsidR="005149D1" w:rsidRDefault="005149D1">
            <w:r>
              <w:t>CT 80, TRK 1P, SL D7,SP3000</w:t>
            </w:r>
          </w:p>
        </w:tc>
      </w:tr>
      <w:tr w:rsidR="005149D1" w:rsidTr="005149D1">
        <w:trPr>
          <w:trHeight w:val="418"/>
        </w:trPr>
        <w:tc>
          <w:tcPr>
            <w:tcW w:w="2832" w:type="dxa"/>
            <w:tcBorders>
              <w:top w:val="single" w:sz="4" w:space="0" w:color="000000"/>
              <w:left w:val="single" w:sz="4" w:space="0" w:color="000000"/>
              <w:bottom w:val="single" w:sz="4" w:space="0" w:color="000000"/>
              <w:right w:val="single" w:sz="4" w:space="0" w:color="000000"/>
            </w:tcBorders>
            <w:shd w:val="clear" w:color="auto" w:fill="FFFFFF"/>
            <w:hideMark/>
          </w:tcPr>
          <w:p w:rsidR="005149D1" w:rsidRDefault="005149D1">
            <w:r>
              <w:t>Laser</w:t>
            </w:r>
          </w:p>
        </w:tc>
        <w:tc>
          <w:tcPr>
            <w:tcW w:w="2832" w:type="dxa"/>
            <w:tcBorders>
              <w:top w:val="single" w:sz="4" w:space="0" w:color="000000"/>
              <w:left w:val="single" w:sz="4" w:space="0" w:color="000000"/>
              <w:bottom w:val="single" w:sz="4" w:space="0" w:color="000000"/>
              <w:right w:val="single" w:sz="4" w:space="0" w:color="000000"/>
            </w:tcBorders>
            <w:shd w:val="clear" w:color="auto" w:fill="FFFFFF"/>
            <w:hideMark/>
          </w:tcPr>
          <w:p w:rsidR="005149D1" w:rsidRDefault="005149D1">
            <w:r>
              <w:t>LUMENIS</w:t>
            </w:r>
          </w:p>
        </w:tc>
        <w:tc>
          <w:tcPr>
            <w:tcW w:w="2832" w:type="dxa"/>
            <w:tcBorders>
              <w:top w:val="single" w:sz="4" w:space="0" w:color="000000"/>
              <w:left w:val="single" w:sz="4" w:space="0" w:color="000000"/>
              <w:bottom w:val="single" w:sz="4" w:space="0" w:color="000000"/>
              <w:right w:val="single" w:sz="4" w:space="0" w:color="000000"/>
            </w:tcBorders>
            <w:shd w:val="clear" w:color="auto" w:fill="FFFFFF"/>
            <w:hideMark/>
          </w:tcPr>
          <w:p w:rsidR="005149D1" w:rsidRDefault="005149D1">
            <w:r>
              <w:t>Novus spectra, Encore</w:t>
            </w:r>
          </w:p>
        </w:tc>
      </w:tr>
      <w:tr w:rsidR="005149D1" w:rsidTr="005149D1">
        <w:tc>
          <w:tcPr>
            <w:tcW w:w="2832" w:type="dxa"/>
            <w:tcBorders>
              <w:top w:val="single" w:sz="4" w:space="0" w:color="000000"/>
              <w:left w:val="single" w:sz="4" w:space="0" w:color="000000"/>
              <w:bottom w:val="single" w:sz="4" w:space="0" w:color="000000"/>
              <w:right w:val="single" w:sz="4" w:space="0" w:color="000000"/>
            </w:tcBorders>
            <w:shd w:val="clear" w:color="auto" w:fill="FFFFFF"/>
            <w:hideMark/>
          </w:tcPr>
          <w:p w:rsidR="005149D1" w:rsidRDefault="005149D1">
            <w:r>
              <w:t xml:space="preserve">Patient Monitors </w:t>
            </w:r>
          </w:p>
        </w:tc>
        <w:tc>
          <w:tcPr>
            <w:tcW w:w="2832" w:type="dxa"/>
            <w:tcBorders>
              <w:top w:val="single" w:sz="4" w:space="0" w:color="000000"/>
              <w:left w:val="single" w:sz="4" w:space="0" w:color="000000"/>
              <w:bottom w:val="single" w:sz="4" w:space="0" w:color="000000"/>
              <w:right w:val="single" w:sz="4" w:space="0" w:color="000000"/>
            </w:tcBorders>
            <w:shd w:val="clear" w:color="auto" w:fill="FFFFFF"/>
            <w:hideMark/>
          </w:tcPr>
          <w:p w:rsidR="005149D1" w:rsidRDefault="005149D1">
            <w:proofErr w:type="spellStart"/>
            <w:r>
              <w:t>Spacelabs</w:t>
            </w:r>
            <w:proofErr w:type="spellEnd"/>
          </w:p>
        </w:tc>
        <w:tc>
          <w:tcPr>
            <w:tcW w:w="2832" w:type="dxa"/>
            <w:tcBorders>
              <w:top w:val="single" w:sz="4" w:space="0" w:color="000000"/>
              <w:left w:val="single" w:sz="4" w:space="0" w:color="000000"/>
              <w:bottom w:val="single" w:sz="4" w:space="0" w:color="000000"/>
              <w:right w:val="single" w:sz="4" w:space="0" w:color="000000"/>
            </w:tcBorders>
            <w:shd w:val="clear" w:color="auto" w:fill="FFFFFF"/>
            <w:hideMark/>
          </w:tcPr>
          <w:p w:rsidR="005149D1" w:rsidRDefault="005149D1">
            <w:r>
              <w:t xml:space="preserve">SL 2700, 2800, </w:t>
            </w:r>
            <w:proofErr w:type="spellStart"/>
            <w:r>
              <w:t>Macre</w:t>
            </w:r>
            <w:proofErr w:type="spellEnd"/>
            <w:r>
              <w:t xml:space="preserve"> 300, </w:t>
            </w:r>
            <w:proofErr w:type="spellStart"/>
            <w:r>
              <w:t>Elance</w:t>
            </w:r>
            <w:proofErr w:type="spellEnd"/>
            <w:r>
              <w:t xml:space="preserve"> </w:t>
            </w:r>
          </w:p>
        </w:tc>
      </w:tr>
      <w:tr w:rsidR="005149D1" w:rsidTr="005149D1">
        <w:tc>
          <w:tcPr>
            <w:tcW w:w="2832" w:type="dxa"/>
            <w:tcBorders>
              <w:top w:val="single" w:sz="4" w:space="0" w:color="000000"/>
              <w:left w:val="single" w:sz="4" w:space="0" w:color="000000"/>
              <w:bottom w:val="single" w:sz="4" w:space="0" w:color="000000"/>
              <w:right w:val="single" w:sz="4" w:space="0" w:color="000000"/>
            </w:tcBorders>
            <w:shd w:val="clear" w:color="auto" w:fill="FFFFFF"/>
            <w:hideMark/>
          </w:tcPr>
          <w:p w:rsidR="005149D1" w:rsidRDefault="005149D1">
            <w:r>
              <w:rPr>
                <w:lang w:val="it-IT"/>
              </w:rPr>
              <w:t>Anesthesia Machine</w:t>
            </w:r>
          </w:p>
        </w:tc>
        <w:tc>
          <w:tcPr>
            <w:tcW w:w="2832" w:type="dxa"/>
            <w:tcBorders>
              <w:top w:val="single" w:sz="4" w:space="0" w:color="000000"/>
              <w:left w:val="single" w:sz="4" w:space="0" w:color="000000"/>
              <w:bottom w:val="single" w:sz="4" w:space="0" w:color="000000"/>
              <w:right w:val="single" w:sz="4" w:space="0" w:color="000000"/>
            </w:tcBorders>
            <w:shd w:val="clear" w:color="auto" w:fill="FFFFFF"/>
            <w:hideMark/>
          </w:tcPr>
          <w:p w:rsidR="005149D1" w:rsidRDefault="005149D1">
            <w:r>
              <w:rPr>
                <w:lang w:val="it-IT"/>
              </w:rPr>
              <w:t>DATEX OHMEDA &amp; Spacelabs</w:t>
            </w:r>
          </w:p>
        </w:tc>
        <w:tc>
          <w:tcPr>
            <w:tcW w:w="2832" w:type="dxa"/>
            <w:tcBorders>
              <w:top w:val="single" w:sz="4" w:space="0" w:color="000000"/>
              <w:left w:val="single" w:sz="4" w:space="0" w:color="000000"/>
              <w:bottom w:val="single" w:sz="4" w:space="0" w:color="000000"/>
              <w:right w:val="single" w:sz="4" w:space="0" w:color="000000"/>
            </w:tcBorders>
            <w:shd w:val="clear" w:color="auto" w:fill="FFFFFF"/>
            <w:hideMark/>
          </w:tcPr>
          <w:p w:rsidR="005149D1" w:rsidRDefault="005149D1">
            <w:r>
              <w:rPr>
                <w:lang w:val="it-IT"/>
              </w:rPr>
              <w:t>AESTIVA,EXCEL 80,EXCEL 210, Focus</w:t>
            </w:r>
          </w:p>
        </w:tc>
      </w:tr>
      <w:tr w:rsidR="005149D1" w:rsidTr="005149D1">
        <w:tc>
          <w:tcPr>
            <w:tcW w:w="2832" w:type="dxa"/>
            <w:tcBorders>
              <w:top w:val="single" w:sz="4" w:space="0" w:color="000000"/>
              <w:left w:val="single" w:sz="4" w:space="0" w:color="000000"/>
              <w:bottom w:val="single" w:sz="4" w:space="0" w:color="000000"/>
              <w:right w:val="single" w:sz="4" w:space="0" w:color="000000"/>
            </w:tcBorders>
            <w:shd w:val="clear" w:color="auto" w:fill="FFFFFF"/>
            <w:hideMark/>
          </w:tcPr>
          <w:p w:rsidR="005149D1" w:rsidRDefault="005149D1">
            <w:r>
              <w:t>Infusion Pump</w:t>
            </w:r>
          </w:p>
        </w:tc>
        <w:tc>
          <w:tcPr>
            <w:tcW w:w="2832" w:type="dxa"/>
            <w:tcBorders>
              <w:top w:val="single" w:sz="4" w:space="0" w:color="000000"/>
              <w:left w:val="single" w:sz="4" w:space="0" w:color="000000"/>
              <w:bottom w:val="single" w:sz="4" w:space="0" w:color="000000"/>
              <w:right w:val="single" w:sz="4" w:space="0" w:color="000000"/>
            </w:tcBorders>
            <w:shd w:val="clear" w:color="auto" w:fill="FFFFFF"/>
            <w:hideMark/>
          </w:tcPr>
          <w:p w:rsidR="005149D1" w:rsidRDefault="005149D1">
            <w:r>
              <w:t>B BRAUN</w:t>
            </w:r>
          </w:p>
        </w:tc>
        <w:tc>
          <w:tcPr>
            <w:tcW w:w="2832" w:type="dxa"/>
            <w:tcBorders>
              <w:top w:val="single" w:sz="4" w:space="0" w:color="000000"/>
              <w:left w:val="single" w:sz="4" w:space="0" w:color="000000"/>
              <w:bottom w:val="single" w:sz="4" w:space="0" w:color="000000"/>
              <w:right w:val="single" w:sz="4" w:space="0" w:color="000000"/>
            </w:tcBorders>
            <w:shd w:val="clear" w:color="auto" w:fill="FFFFFF"/>
            <w:hideMark/>
          </w:tcPr>
          <w:p w:rsidR="005149D1" w:rsidRDefault="005149D1">
            <w:proofErr w:type="spellStart"/>
            <w:r>
              <w:t>Infusomat</w:t>
            </w:r>
            <w:proofErr w:type="spellEnd"/>
            <w:r>
              <w:t xml:space="preserve"> Space, </w:t>
            </w:r>
            <w:proofErr w:type="spellStart"/>
            <w:r>
              <w:t>Perfusor</w:t>
            </w:r>
            <w:proofErr w:type="spellEnd"/>
            <w:r>
              <w:t xml:space="preserve"> Space. INFUSOMAT P and FM</w:t>
            </w:r>
          </w:p>
        </w:tc>
      </w:tr>
      <w:tr w:rsidR="005149D1" w:rsidTr="005149D1">
        <w:trPr>
          <w:trHeight w:val="430"/>
        </w:trPr>
        <w:tc>
          <w:tcPr>
            <w:tcW w:w="2832" w:type="dxa"/>
            <w:tcBorders>
              <w:top w:val="single" w:sz="4" w:space="0" w:color="000000"/>
              <w:left w:val="single" w:sz="4" w:space="0" w:color="000000"/>
              <w:bottom w:val="single" w:sz="4" w:space="0" w:color="000000"/>
              <w:right w:val="single" w:sz="4" w:space="0" w:color="000000"/>
            </w:tcBorders>
            <w:shd w:val="clear" w:color="auto" w:fill="FFFFFF"/>
          </w:tcPr>
          <w:p w:rsidR="005149D1" w:rsidRDefault="005149D1"/>
        </w:tc>
        <w:tc>
          <w:tcPr>
            <w:tcW w:w="2832" w:type="dxa"/>
            <w:tcBorders>
              <w:top w:val="single" w:sz="4" w:space="0" w:color="000000"/>
              <w:left w:val="single" w:sz="4" w:space="0" w:color="000000"/>
              <w:bottom w:val="single" w:sz="4" w:space="0" w:color="000000"/>
              <w:right w:val="single" w:sz="4" w:space="0" w:color="000000"/>
            </w:tcBorders>
            <w:shd w:val="clear" w:color="auto" w:fill="FFFFFF"/>
          </w:tcPr>
          <w:p w:rsidR="005149D1" w:rsidRDefault="005149D1"/>
        </w:tc>
        <w:tc>
          <w:tcPr>
            <w:tcW w:w="2832" w:type="dxa"/>
            <w:tcBorders>
              <w:top w:val="single" w:sz="4" w:space="0" w:color="000000"/>
              <w:left w:val="single" w:sz="4" w:space="0" w:color="000000"/>
              <w:bottom w:val="single" w:sz="4" w:space="0" w:color="000000"/>
              <w:right w:val="single" w:sz="4" w:space="0" w:color="000000"/>
            </w:tcBorders>
            <w:shd w:val="clear" w:color="auto" w:fill="FFFFFF"/>
            <w:hideMark/>
          </w:tcPr>
          <w:p w:rsidR="005149D1" w:rsidRDefault="005149D1">
            <w:r>
              <w:t>PEERFUSOR Compact 5 &amp;FM</w:t>
            </w:r>
          </w:p>
        </w:tc>
      </w:tr>
      <w:tr w:rsidR="005149D1" w:rsidTr="005149D1">
        <w:trPr>
          <w:trHeight w:val="477"/>
        </w:trPr>
        <w:tc>
          <w:tcPr>
            <w:tcW w:w="2832" w:type="dxa"/>
            <w:tcBorders>
              <w:top w:val="single" w:sz="4" w:space="0" w:color="000000"/>
              <w:left w:val="single" w:sz="4" w:space="0" w:color="000000"/>
              <w:bottom w:val="single" w:sz="4" w:space="0" w:color="000000"/>
              <w:right w:val="single" w:sz="4" w:space="0" w:color="000000"/>
            </w:tcBorders>
            <w:shd w:val="clear" w:color="auto" w:fill="FFFFFF"/>
            <w:hideMark/>
          </w:tcPr>
          <w:p w:rsidR="005149D1" w:rsidRDefault="005149D1">
            <w:r>
              <w:t xml:space="preserve">Dialysis Machine </w:t>
            </w:r>
          </w:p>
        </w:tc>
        <w:tc>
          <w:tcPr>
            <w:tcW w:w="2832" w:type="dxa"/>
            <w:tcBorders>
              <w:top w:val="single" w:sz="4" w:space="0" w:color="000000"/>
              <w:left w:val="single" w:sz="4" w:space="0" w:color="000000"/>
              <w:bottom w:val="single" w:sz="4" w:space="0" w:color="000000"/>
              <w:right w:val="single" w:sz="4" w:space="0" w:color="000000"/>
            </w:tcBorders>
            <w:shd w:val="clear" w:color="auto" w:fill="FFFFFF"/>
            <w:hideMark/>
          </w:tcPr>
          <w:p w:rsidR="005149D1" w:rsidRDefault="005149D1">
            <w:r>
              <w:t>B Braun</w:t>
            </w:r>
          </w:p>
        </w:tc>
        <w:tc>
          <w:tcPr>
            <w:tcW w:w="2832" w:type="dxa"/>
            <w:tcBorders>
              <w:top w:val="single" w:sz="4" w:space="0" w:color="000000"/>
              <w:left w:val="single" w:sz="4" w:space="0" w:color="000000"/>
              <w:bottom w:val="single" w:sz="4" w:space="0" w:color="000000"/>
              <w:right w:val="single" w:sz="4" w:space="0" w:color="000000"/>
            </w:tcBorders>
            <w:shd w:val="clear" w:color="auto" w:fill="FFFFFF"/>
            <w:hideMark/>
          </w:tcPr>
          <w:p w:rsidR="005149D1" w:rsidRDefault="005149D1">
            <w:r>
              <w:t>Dialog Plus 9.XX &amp; 8.XX</w:t>
            </w:r>
          </w:p>
        </w:tc>
      </w:tr>
      <w:tr w:rsidR="005149D1" w:rsidTr="005149D1">
        <w:tc>
          <w:tcPr>
            <w:tcW w:w="2832" w:type="dxa"/>
            <w:tcBorders>
              <w:top w:val="single" w:sz="4" w:space="0" w:color="000000"/>
              <w:left w:val="single" w:sz="4" w:space="0" w:color="000000"/>
              <w:bottom w:val="single" w:sz="4" w:space="0" w:color="000000"/>
              <w:right w:val="single" w:sz="4" w:space="0" w:color="000000"/>
            </w:tcBorders>
            <w:shd w:val="clear" w:color="auto" w:fill="FFFFFF"/>
            <w:hideMark/>
          </w:tcPr>
          <w:p w:rsidR="005149D1" w:rsidRDefault="005149D1">
            <w:r>
              <w:t>Tread mill and Stress Test System</w:t>
            </w:r>
          </w:p>
        </w:tc>
        <w:tc>
          <w:tcPr>
            <w:tcW w:w="2832" w:type="dxa"/>
            <w:tcBorders>
              <w:top w:val="single" w:sz="4" w:space="0" w:color="000000"/>
              <w:left w:val="single" w:sz="4" w:space="0" w:color="000000"/>
              <w:bottom w:val="single" w:sz="4" w:space="0" w:color="000000"/>
              <w:right w:val="single" w:sz="4" w:space="0" w:color="000000"/>
            </w:tcBorders>
            <w:shd w:val="clear" w:color="auto" w:fill="FFFFFF"/>
            <w:hideMark/>
          </w:tcPr>
          <w:p w:rsidR="005149D1" w:rsidRDefault="005149D1">
            <w:r>
              <w:t>Schiller</w:t>
            </w:r>
          </w:p>
        </w:tc>
        <w:tc>
          <w:tcPr>
            <w:tcW w:w="2832" w:type="dxa"/>
            <w:tcBorders>
              <w:top w:val="single" w:sz="4" w:space="0" w:color="000000"/>
              <w:left w:val="single" w:sz="4" w:space="0" w:color="000000"/>
              <w:bottom w:val="single" w:sz="4" w:space="0" w:color="000000"/>
              <w:right w:val="single" w:sz="4" w:space="0" w:color="000000"/>
            </w:tcBorders>
            <w:shd w:val="clear" w:color="auto" w:fill="FFFFFF"/>
            <w:hideMark/>
          </w:tcPr>
          <w:p w:rsidR="005149D1" w:rsidRDefault="005149D1">
            <w:r>
              <w:t>CS 200</w:t>
            </w:r>
          </w:p>
        </w:tc>
      </w:tr>
      <w:tr w:rsidR="005149D1" w:rsidTr="005149D1">
        <w:trPr>
          <w:trHeight w:val="504"/>
        </w:trPr>
        <w:tc>
          <w:tcPr>
            <w:tcW w:w="2832" w:type="dxa"/>
            <w:tcBorders>
              <w:top w:val="single" w:sz="4" w:space="0" w:color="000000"/>
              <w:left w:val="single" w:sz="4" w:space="0" w:color="000000"/>
              <w:bottom w:val="single" w:sz="4" w:space="0" w:color="000000"/>
              <w:right w:val="single" w:sz="4" w:space="0" w:color="000000"/>
            </w:tcBorders>
            <w:shd w:val="clear" w:color="auto" w:fill="FFFFFF"/>
            <w:hideMark/>
          </w:tcPr>
          <w:p w:rsidR="005149D1" w:rsidRDefault="005149D1">
            <w:r>
              <w:t>ECG Machine</w:t>
            </w:r>
          </w:p>
        </w:tc>
        <w:tc>
          <w:tcPr>
            <w:tcW w:w="2832" w:type="dxa"/>
            <w:tcBorders>
              <w:top w:val="single" w:sz="4" w:space="0" w:color="000000"/>
              <w:left w:val="single" w:sz="4" w:space="0" w:color="000000"/>
              <w:bottom w:val="single" w:sz="4" w:space="0" w:color="000000"/>
              <w:right w:val="single" w:sz="4" w:space="0" w:color="000000"/>
            </w:tcBorders>
            <w:shd w:val="clear" w:color="auto" w:fill="FFFFFF"/>
            <w:hideMark/>
          </w:tcPr>
          <w:p w:rsidR="005149D1" w:rsidRDefault="005149D1">
            <w:r>
              <w:t>Schiller</w:t>
            </w:r>
          </w:p>
        </w:tc>
        <w:tc>
          <w:tcPr>
            <w:tcW w:w="2832" w:type="dxa"/>
            <w:tcBorders>
              <w:top w:val="single" w:sz="4" w:space="0" w:color="000000"/>
              <w:left w:val="single" w:sz="4" w:space="0" w:color="000000"/>
              <w:bottom w:val="single" w:sz="4" w:space="0" w:color="000000"/>
              <w:right w:val="single" w:sz="4" w:space="0" w:color="000000"/>
            </w:tcBorders>
            <w:shd w:val="clear" w:color="auto" w:fill="FFFFFF"/>
            <w:hideMark/>
          </w:tcPr>
          <w:p w:rsidR="005149D1" w:rsidRDefault="005149D1">
            <w:r>
              <w:t>AT 2 Plus, AT 1</w:t>
            </w:r>
          </w:p>
        </w:tc>
      </w:tr>
      <w:tr w:rsidR="005149D1" w:rsidTr="005149D1">
        <w:tc>
          <w:tcPr>
            <w:tcW w:w="2832" w:type="dxa"/>
            <w:tcBorders>
              <w:top w:val="single" w:sz="4" w:space="0" w:color="000000"/>
              <w:left w:val="single" w:sz="4" w:space="0" w:color="000000"/>
              <w:bottom w:val="single" w:sz="4" w:space="0" w:color="000000"/>
              <w:right w:val="single" w:sz="4" w:space="0" w:color="000000"/>
            </w:tcBorders>
            <w:shd w:val="clear" w:color="auto" w:fill="FFFFFF"/>
            <w:hideMark/>
          </w:tcPr>
          <w:p w:rsidR="005149D1" w:rsidRDefault="005149D1">
            <w:r>
              <w:t>ECG Machine</w:t>
            </w:r>
          </w:p>
        </w:tc>
        <w:tc>
          <w:tcPr>
            <w:tcW w:w="2832" w:type="dxa"/>
            <w:tcBorders>
              <w:top w:val="single" w:sz="4" w:space="0" w:color="000000"/>
              <w:left w:val="single" w:sz="4" w:space="0" w:color="000000"/>
              <w:bottom w:val="single" w:sz="4" w:space="0" w:color="000000"/>
              <w:right w:val="single" w:sz="4" w:space="0" w:color="000000"/>
            </w:tcBorders>
            <w:shd w:val="clear" w:color="auto" w:fill="FFFFFF"/>
            <w:hideMark/>
          </w:tcPr>
          <w:p w:rsidR="005149D1" w:rsidRDefault="005149D1">
            <w:r>
              <w:rPr>
                <w:lang w:val="it-IT"/>
              </w:rPr>
              <w:t>Spacelabs</w:t>
            </w:r>
          </w:p>
        </w:tc>
        <w:tc>
          <w:tcPr>
            <w:tcW w:w="2832" w:type="dxa"/>
            <w:tcBorders>
              <w:top w:val="single" w:sz="4" w:space="0" w:color="000000"/>
              <w:left w:val="single" w:sz="4" w:space="0" w:color="000000"/>
              <w:bottom w:val="single" w:sz="4" w:space="0" w:color="000000"/>
              <w:right w:val="single" w:sz="4" w:space="0" w:color="000000"/>
            </w:tcBorders>
            <w:shd w:val="clear" w:color="auto" w:fill="FFFFFF"/>
            <w:hideMark/>
          </w:tcPr>
          <w:p w:rsidR="005149D1" w:rsidRDefault="005149D1">
            <w:r>
              <w:rPr>
                <w:lang w:val="it-IT"/>
              </w:rPr>
              <w:t>Cardio collect 12, Cardio Express</w:t>
            </w:r>
          </w:p>
        </w:tc>
      </w:tr>
      <w:tr w:rsidR="005149D1" w:rsidTr="005149D1">
        <w:tc>
          <w:tcPr>
            <w:tcW w:w="283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5149D1" w:rsidRDefault="005149D1">
            <w:pPr>
              <w:jc w:val="center"/>
            </w:pPr>
          </w:p>
          <w:p w:rsidR="005149D1" w:rsidRDefault="005149D1">
            <w:pPr>
              <w:jc w:val="center"/>
            </w:pPr>
          </w:p>
          <w:p w:rsidR="005149D1" w:rsidRDefault="005149D1">
            <w:pPr>
              <w:jc w:val="center"/>
            </w:pPr>
          </w:p>
          <w:p w:rsidR="005149D1" w:rsidRDefault="005149D1">
            <w:r>
              <w:t xml:space="preserve">Test </w:t>
            </w:r>
            <w:proofErr w:type="spellStart"/>
            <w:r>
              <w:t>equipments</w:t>
            </w:r>
            <w:proofErr w:type="spellEnd"/>
          </w:p>
        </w:tc>
        <w:tc>
          <w:tcPr>
            <w:tcW w:w="2832" w:type="dxa"/>
            <w:tcBorders>
              <w:top w:val="single" w:sz="4" w:space="0" w:color="000000"/>
              <w:left w:val="single" w:sz="4" w:space="0" w:color="000000"/>
              <w:bottom w:val="single" w:sz="4" w:space="0" w:color="000000"/>
              <w:right w:val="single" w:sz="4" w:space="0" w:color="000000"/>
            </w:tcBorders>
            <w:shd w:val="clear" w:color="auto" w:fill="FFFFFF"/>
            <w:hideMark/>
          </w:tcPr>
          <w:p w:rsidR="005149D1" w:rsidRDefault="005149D1">
            <w:r>
              <w:t>DNI NEVADA</w:t>
            </w:r>
          </w:p>
        </w:tc>
        <w:tc>
          <w:tcPr>
            <w:tcW w:w="2832" w:type="dxa"/>
            <w:tcBorders>
              <w:top w:val="single" w:sz="4" w:space="0" w:color="000000"/>
              <w:left w:val="single" w:sz="4" w:space="0" w:color="000000"/>
              <w:bottom w:val="single" w:sz="4" w:space="0" w:color="000000"/>
              <w:right w:val="single" w:sz="4" w:space="0" w:color="000000"/>
            </w:tcBorders>
            <w:shd w:val="clear" w:color="auto" w:fill="FFFFFF"/>
            <w:hideMark/>
          </w:tcPr>
          <w:p w:rsidR="005149D1" w:rsidRDefault="005149D1">
            <w:r>
              <w:rPr>
                <w:lang w:val="it-IT"/>
              </w:rPr>
              <w:t>IMPULSE 4000(Defib analyzer)</w:t>
            </w:r>
          </w:p>
        </w:tc>
      </w:tr>
      <w:tr w:rsidR="005149D1" w:rsidTr="005149D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49D1" w:rsidRDefault="005149D1"/>
        </w:tc>
        <w:tc>
          <w:tcPr>
            <w:tcW w:w="2832" w:type="dxa"/>
            <w:tcBorders>
              <w:top w:val="single" w:sz="4" w:space="0" w:color="000000"/>
              <w:left w:val="single" w:sz="4" w:space="0" w:color="000000"/>
              <w:bottom w:val="single" w:sz="4" w:space="0" w:color="000000"/>
              <w:right w:val="single" w:sz="4" w:space="0" w:color="000000"/>
            </w:tcBorders>
            <w:shd w:val="clear" w:color="auto" w:fill="FFFFFF"/>
            <w:hideMark/>
          </w:tcPr>
          <w:p w:rsidR="005149D1" w:rsidRDefault="005149D1">
            <w:r>
              <w:t>DNI NEVADA</w:t>
            </w:r>
          </w:p>
        </w:tc>
        <w:tc>
          <w:tcPr>
            <w:tcW w:w="2832" w:type="dxa"/>
            <w:tcBorders>
              <w:top w:val="single" w:sz="4" w:space="0" w:color="000000"/>
              <w:left w:val="single" w:sz="4" w:space="0" w:color="000000"/>
              <w:bottom w:val="single" w:sz="4" w:space="0" w:color="000000"/>
              <w:right w:val="single" w:sz="4" w:space="0" w:color="000000"/>
            </w:tcBorders>
            <w:shd w:val="clear" w:color="auto" w:fill="FFFFFF"/>
            <w:hideMark/>
          </w:tcPr>
          <w:p w:rsidR="005149D1" w:rsidRDefault="005149D1">
            <w:r>
              <w:t>MEDSIM 300 B (ECG Simulator)</w:t>
            </w:r>
          </w:p>
        </w:tc>
      </w:tr>
      <w:tr w:rsidR="005149D1" w:rsidTr="005149D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49D1" w:rsidRDefault="005149D1"/>
        </w:tc>
        <w:tc>
          <w:tcPr>
            <w:tcW w:w="2832" w:type="dxa"/>
            <w:tcBorders>
              <w:top w:val="single" w:sz="4" w:space="0" w:color="000000"/>
              <w:left w:val="single" w:sz="4" w:space="0" w:color="000000"/>
              <w:bottom w:val="single" w:sz="4" w:space="0" w:color="000000"/>
              <w:right w:val="single" w:sz="4" w:space="0" w:color="000000"/>
            </w:tcBorders>
            <w:shd w:val="clear" w:color="auto" w:fill="FFFFFF"/>
            <w:hideMark/>
          </w:tcPr>
          <w:p w:rsidR="005149D1" w:rsidRDefault="005149D1">
            <w:r>
              <w:t>DNI NEVADA, FLUKE</w:t>
            </w:r>
          </w:p>
        </w:tc>
        <w:tc>
          <w:tcPr>
            <w:tcW w:w="2832" w:type="dxa"/>
            <w:tcBorders>
              <w:top w:val="single" w:sz="4" w:space="0" w:color="000000"/>
              <w:left w:val="single" w:sz="4" w:space="0" w:color="000000"/>
              <w:bottom w:val="single" w:sz="4" w:space="0" w:color="000000"/>
              <w:right w:val="single" w:sz="4" w:space="0" w:color="000000"/>
            </w:tcBorders>
            <w:shd w:val="clear" w:color="auto" w:fill="FFFFFF"/>
            <w:hideMark/>
          </w:tcPr>
          <w:p w:rsidR="005149D1" w:rsidRDefault="005149D1">
            <w:r>
              <w:t>234 A,601 Pro (Electrical safety analyzer)</w:t>
            </w:r>
          </w:p>
        </w:tc>
      </w:tr>
      <w:tr w:rsidR="005149D1" w:rsidTr="005149D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49D1" w:rsidRDefault="005149D1"/>
        </w:tc>
        <w:tc>
          <w:tcPr>
            <w:tcW w:w="2832" w:type="dxa"/>
            <w:tcBorders>
              <w:top w:val="single" w:sz="4" w:space="0" w:color="000000"/>
              <w:left w:val="single" w:sz="4" w:space="0" w:color="000000"/>
              <w:bottom w:val="single" w:sz="4" w:space="0" w:color="000000"/>
              <w:right w:val="single" w:sz="4" w:space="0" w:color="000000"/>
            </w:tcBorders>
            <w:shd w:val="clear" w:color="auto" w:fill="FFFFFF"/>
            <w:hideMark/>
          </w:tcPr>
          <w:p w:rsidR="005149D1" w:rsidRDefault="005149D1">
            <w:r>
              <w:t>DNI NEVADA</w:t>
            </w:r>
          </w:p>
        </w:tc>
        <w:tc>
          <w:tcPr>
            <w:tcW w:w="2832" w:type="dxa"/>
            <w:tcBorders>
              <w:top w:val="single" w:sz="4" w:space="0" w:color="000000"/>
              <w:left w:val="single" w:sz="4" w:space="0" w:color="000000"/>
              <w:bottom w:val="single" w:sz="4" w:space="0" w:color="000000"/>
              <w:right w:val="single" w:sz="4" w:space="0" w:color="000000"/>
            </w:tcBorders>
            <w:shd w:val="clear" w:color="auto" w:fill="FFFFFF"/>
            <w:hideMark/>
          </w:tcPr>
          <w:p w:rsidR="005149D1" w:rsidRDefault="005149D1">
            <w:r>
              <w:t>454 A (Electro surgical analyzer)</w:t>
            </w:r>
          </w:p>
        </w:tc>
      </w:tr>
    </w:tbl>
    <w:p w:rsidR="005149D1" w:rsidRDefault="005149D1" w:rsidP="005149D1">
      <w:pPr>
        <w:rPr>
          <w:sz w:val="28"/>
          <w:u w:val="single"/>
        </w:rPr>
      </w:pPr>
    </w:p>
    <w:p w:rsidR="005149D1" w:rsidRDefault="005149D1" w:rsidP="005149D1">
      <w:pPr>
        <w:ind w:left="4320" w:hanging="3240"/>
        <w:jc w:val="both"/>
        <w:rPr>
          <w:sz w:val="24"/>
        </w:rPr>
      </w:pPr>
      <w:r>
        <w:tab/>
      </w:r>
      <w:r>
        <w:tab/>
      </w:r>
      <w:r>
        <w:tab/>
      </w:r>
      <w:r>
        <w:tab/>
      </w:r>
      <w:r>
        <w:tab/>
      </w:r>
      <w:r>
        <w:rPr>
          <w:sz w:val="24"/>
        </w:rPr>
        <w:t xml:space="preserve"> </w:t>
      </w:r>
      <w:r>
        <w:tab/>
      </w:r>
    </w:p>
    <w:p w:rsidR="005149D1" w:rsidRDefault="005149D1" w:rsidP="005149D1">
      <w:pPr>
        <w:ind w:left="4320" w:hanging="3240"/>
        <w:jc w:val="both"/>
        <w:rPr>
          <w:sz w:val="24"/>
        </w:rPr>
      </w:pPr>
      <w:r>
        <w:rPr>
          <w:sz w:val="24"/>
        </w:rPr>
        <w:t xml:space="preserve"> </w:t>
      </w:r>
    </w:p>
    <w:p w:rsidR="005149D1" w:rsidRDefault="005149D1" w:rsidP="005149D1">
      <w:pPr>
        <w:ind w:left="4320" w:hanging="3240"/>
        <w:jc w:val="both"/>
        <w:rPr>
          <w:sz w:val="24"/>
        </w:rPr>
      </w:pPr>
      <w:r>
        <w:tab/>
      </w:r>
      <w:r>
        <w:tab/>
      </w:r>
      <w:r>
        <w:rPr>
          <w:b/>
          <w:bCs/>
          <w:noProof/>
          <w:vanish/>
          <w:sz w:val="24"/>
        </w:rPr>
        <w:drawing>
          <wp:inline distT="0" distB="0" distL="0" distR="0">
            <wp:extent cx="114300" cy="114300"/>
            <wp:effectExtent l="0" t="0" r="0" b="0"/>
            <wp:docPr id="1" name="Picture 1" descr="ar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p w:rsidR="002C31FE" w:rsidRDefault="002C31FE"/>
    <w:sectPr w:rsidR="002C31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5563"/>
    <w:multiLevelType w:val="hybridMultilevel"/>
    <w:tmpl w:val="8A74E9C2"/>
    <w:lvl w:ilvl="0" w:tplc="FFFFFFFF">
      <w:start w:val="1"/>
      <w:numFmt w:val="bullet"/>
      <w:lvlText w:val=""/>
      <w:lvlJc w:val="left"/>
      <w:pPr>
        <w:ind w:left="288" w:hanging="288"/>
      </w:pPr>
      <w:rPr>
        <w:rFonts w:ascii="Wingdings" w:hAnsi="Wingdings"/>
        <w:b/>
        <w:i w:val="0"/>
        <w:sz w:val="24"/>
      </w:rPr>
    </w:lvl>
    <w:lvl w:ilvl="1" w:tplc="FFFFFFFF">
      <w:start w:val="1"/>
      <w:numFmt w:val="bullet"/>
      <w:lvlText w:val="o"/>
      <w:lvlJc w:val="left"/>
      <w:pPr>
        <w:ind w:left="1440" w:hanging="360"/>
      </w:pPr>
      <w:rPr>
        <w:rFonts w:ascii="Courier New" w:hAnsi="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rPr>
    </w:lvl>
    <w:lvl w:ilvl="8" w:tplc="FFFFFFFF">
      <w:start w:val="1"/>
      <w:numFmt w:val="bullet"/>
      <w:lvlText w:val=""/>
      <w:lvlJc w:val="left"/>
      <w:pPr>
        <w:ind w:left="6480" w:hanging="360"/>
      </w:pPr>
      <w:rPr>
        <w:rFonts w:ascii="Wingdings" w:hAnsi="Wingdings"/>
      </w:rPr>
    </w:lvl>
  </w:abstractNum>
  <w:abstractNum w:abstractNumId="1">
    <w:nsid w:val="30CD585C"/>
    <w:multiLevelType w:val="hybridMultilevel"/>
    <w:tmpl w:val="9336FFDA"/>
    <w:lvl w:ilvl="0" w:tplc="FFFFFFFF">
      <w:start w:val="1"/>
      <w:numFmt w:val="decimal"/>
      <w:lvlText w:val="%1."/>
      <w:lvlJc w:val="left"/>
      <w:pPr>
        <w:ind w:left="1080" w:hanging="72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nsid w:val="401D6C8A"/>
    <w:multiLevelType w:val="hybridMultilevel"/>
    <w:tmpl w:val="7D9090B0"/>
    <w:lvl w:ilvl="0" w:tplc="FFFFFFFF">
      <w:start w:val="1"/>
      <w:numFmt w:val="bullet"/>
      <w:lvlText w:val=""/>
      <w:lvlJc w:val="left"/>
      <w:pPr>
        <w:ind w:left="1800" w:hanging="360"/>
      </w:pPr>
      <w:rPr>
        <w:rFonts w:ascii="Symbol" w:hAnsi="Symbol"/>
      </w:rPr>
    </w:lvl>
    <w:lvl w:ilvl="1" w:tplc="FFFFFFFF">
      <w:start w:val="1"/>
      <w:numFmt w:val="bullet"/>
      <w:lvlText w:val="o"/>
      <w:lvlJc w:val="left"/>
      <w:pPr>
        <w:ind w:left="2520" w:hanging="360"/>
      </w:pPr>
      <w:rPr>
        <w:rFonts w:ascii="Courier New" w:hAnsi="Courier New" w:cs="Courier New"/>
      </w:rPr>
    </w:lvl>
    <w:lvl w:ilvl="2" w:tplc="FFFFFFFF">
      <w:start w:val="1"/>
      <w:numFmt w:val="bullet"/>
      <w:lvlText w:val=""/>
      <w:lvlJc w:val="left"/>
      <w:pPr>
        <w:ind w:left="3240" w:hanging="360"/>
      </w:pPr>
      <w:rPr>
        <w:rFonts w:ascii="Wingdings" w:hAnsi="Wingdings"/>
      </w:rPr>
    </w:lvl>
    <w:lvl w:ilvl="3" w:tplc="FFFFFFFF">
      <w:start w:val="1"/>
      <w:numFmt w:val="bullet"/>
      <w:lvlText w:val=""/>
      <w:lvlJc w:val="left"/>
      <w:pPr>
        <w:ind w:left="3960" w:hanging="360"/>
      </w:pPr>
      <w:rPr>
        <w:rFonts w:ascii="Symbol" w:hAnsi="Symbol"/>
      </w:rPr>
    </w:lvl>
    <w:lvl w:ilvl="4" w:tplc="FFFFFFFF">
      <w:start w:val="1"/>
      <w:numFmt w:val="bullet"/>
      <w:lvlText w:val="o"/>
      <w:lvlJc w:val="left"/>
      <w:pPr>
        <w:ind w:left="4680" w:hanging="360"/>
      </w:pPr>
      <w:rPr>
        <w:rFonts w:ascii="Courier New" w:hAnsi="Courier New" w:cs="Courier New"/>
      </w:rPr>
    </w:lvl>
    <w:lvl w:ilvl="5" w:tplc="FFFFFFFF">
      <w:start w:val="1"/>
      <w:numFmt w:val="bullet"/>
      <w:lvlText w:val=""/>
      <w:lvlJc w:val="left"/>
      <w:pPr>
        <w:ind w:left="5400" w:hanging="360"/>
      </w:pPr>
      <w:rPr>
        <w:rFonts w:ascii="Wingdings" w:hAnsi="Wingdings"/>
      </w:rPr>
    </w:lvl>
    <w:lvl w:ilvl="6" w:tplc="FFFFFFFF">
      <w:start w:val="1"/>
      <w:numFmt w:val="bullet"/>
      <w:lvlText w:val=""/>
      <w:lvlJc w:val="left"/>
      <w:pPr>
        <w:ind w:left="6120" w:hanging="360"/>
      </w:pPr>
      <w:rPr>
        <w:rFonts w:ascii="Symbol" w:hAnsi="Symbol"/>
      </w:rPr>
    </w:lvl>
    <w:lvl w:ilvl="7" w:tplc="FFFFFFFF">
      <w:start w:val="1"/>
      <w:numFmt w:val="bullet"/>
      <w:lvlText w:val="o"/>
      <w:lvlJc w:val="left"/>
      <w:pPr>
        <w:ind w:left="6840" w:hanging="360"/>
      </w:pPr>
      <w:rPr>
        <w:rFonts w:ascii="Courier New" w:hAnsi="Courier New" w:cs="Courier New"/>
      </w:rPr>
    </w:lvl>
    <w:lvl w:ilvl="8" w:tplc="FFFFFFFF">
      <w:start w:val="1"/>
      <w:numFmt w:val="bullet"/>
      <w:lvlText w:val=""/>
      <w:lvlJc w:val="left"/>
      <w:pPr>
        <w:ind w:left="7560" w:hanging="360"/>
      </w:pPr>
      <w:rPr>
        <w:rFonts w:ascii="Wingdings" w:hAnsi="Wingdings"/>
      </w:rPr>
    </w:lvl>
  </w:abstractNum>
  <w:abstractNum w:abstractNumId="3">
    <w:nsid w:val="55AF594F"/>
    <w:multiLevelType w:val="hybridMultilevel"/>
    <w:tmpl w:val="05468ACC"/>
    <w:lvl w:ilvl="0" w:tplc="FFFFFFFF">
      <w:start w:val="1"/>
      <w:numFmt w:val="bullet"/>
      <w:lvlText w:val=""/>
      <w:lvlJc w:val="left"/>
      <w:pPr>
        <w:ind w:left="1800" w:hanging="360"/>
      </w:pPr>
      <w:rPr>
        <w:rFonts w:ascii="Symbol" w:hAnsi="Symbol"/>
      </w:rPr>
    </w:lvl>
    <w:lvl w:ilvl="1" w:tplc="FFFFFFFF">
      <w:start w:val="1"/>
      <w:numFmt w:val="bullet"/>
      <w:lvlText w:val="o"/>
      <w:lvlJc w:val="left"/>
      <w:pPr>
        <w:ind w:left="2520" w:hanging="360"/>
      </w:pPr>
      <w:rPr>
        <w:rFonts w:ascii="Courier New" w:hAnsi="Courier New" w:cs="Courier New"/>
      </w:rPr>
    </w:lvl>
    <w:lvl w:ilvl="2" w:tplc="FFFFFFFF">
      <w:start w:val="1"/>
      <w:numFmt w:val="bullet"/>
      <w:lvlText w:val=""/>
      <w:lvlJc w:val="left"/>
      <w:pPr>
        <w:ind w:left="3240" w:hanging="360"/>
      </w:pPr>
      <w:rPr>
        <w:rFonts w:ascii="Wingdings" w:hAnsi="Wingdings"/>
      </w:rPr>
    </w:lvl>
    <w:lvl w:ilvl="3" w:tplc="FFFFFFFF">
      <w:start w:val="1"/>
      <w:numFmt w:val="bullet"/>
      <w:lvlText w:val=""/>
      <w:lvlJc w:val="left"/>
      <w:pPr>
        <w:ind w:left="3960" w:hanging="360"/>
      </w:pPr>
      <w:rPr>
        <w:rFonts w:ascii="Symbol" w:hAnsi="Symbol"/>
      </w:rPr>
    </w:lvl>
    <w:lvl w:ilvl="4" w:tplc="FFFFFFFF">
      <w:start w:val="1"/>
      <w:numFmt w:val="bullet"/>
      <w:lvlText w:val="o"/>
      <w:lvlJc w:val="left"/>
      <w:pPr>
        <w:ind w:left="4680" w:hanging="360"/>
      </w:pPr>
      <w:rPr>
        <w:rFonts w:ascii="Courier New" w:hAnsi="Courier New" w:cs="Courier New"/>
      </w:rPr>
    </w:lvl>
    <w:lvl w:ilvl="5" w:tplc="FFFFFFFF">
      <w:start w:val="1"/>
      <w:numFmt w:val="bullet"/>
      <w:lvlText w:val=""/>
      <w:lvlJc w:val="left"/>
      <w:pPr>
        <w:ind w:left="5400" w:hanging="360"/>
      </w:pPr>
      <w:rPr>
        <w:rFonts w:ascii="Wingdings" w:hAnsi="Wingdings"/>
      </w:rPr>
    </w:lvl>
    <w:lvl w:ilvl="6" w:tplc="FFFFFFFF">
      <w:start w:val="1"/>
      <w:numFmt w:val="bullet"/>
      <w:lvlText w:val=""/>
      <w:lvlJc w:val="left"/>
      <w:pPr>
        <w:ind w:left="6120" w:hanging="360"/>
      </w:pPr>
      <w:rPr>
        <w:rFonts w:ascii="Symbol" w:hAnsi="Symbol"/>
      </w:rPr>
    </w:lvl>
    <w:lvl w:ilvl="7" w:tplc="FFFFFFFF">
      <w:start w:val="1"/>
      <w:numFmt w:val="bullet"/>
      <w:lvlText w:val="o"/>
      <w:lvlJc w:val="left"/>
      <w:pPr>
        <w:ind w:left="6840" w:hanging="360"/>
      </w:pPr>
      <w:rPr>
        <w:rFonts w:ascii="Courier New" w:hAnsi="Courier New" w:cs="Courier New"/>
      </w:rPr>
    </w:lvl>
    <w:lvl w:ilvl="8" w:tplc="FFFFFFFF">
      <w:start w:val="1"/>
      <w:numFmt w:val="bullet"/>
      <w:lvlText w:val=""/>
      <w:lvlJc w:val="left"/>
      <w:pPr>
        <w:ind w:left="7560" w:hanging="360"/>
      </w:pPr>
      <w:rPr>
        <w:rFonts w:ascii="Wingdings" w:hAnsi="Wingdings"/>
      </w:rPr>
    </w:lvl>
  </w:abstractNum>
  <w:abstractNum w:abstractNumId="4">
    <w:nsid w:val="6B904EDE"/>
    <w:multiLevelType w:val="hybridMultilevel"/>
    <w:tmpl w:val="C93800B4"/>
    <w:lvl w:ilvl="0" w:tplc="FFFFFFFF">
      <w:start w:val="1"/>
      <w:numFmt w:val="bullet"/>
      <w:lvlText w:val=""/>
      <w:lvlJc w:val="left"/>
      <w:pPr>
        <w:ind w:left="630" w:hanging="288"/>
      </w:pPr>
      <w:rPr>
        <w:rFonts w:ascii="Wingdings" w:hAnsi="Wingdings"/>
        <w:b/>
        <w:i w:val="0"/>
        <w:sz w:val="24"/>
      </w:rPr>
    </w:lvl>
    <w:lvl w:ilvl="1" w:tplc="FFFFFFFF">
      <w:start w:val="1"/>
      <w:numFmt w:val="bullet"/>
      <w:lvlText w:val=""/>
      <w:lvlJc w:val="left"/>
      <w:pPr>
        <w:ind w:left="1440" w:hanging="360"/>
      </w:pPr>
      <w:rPr>
        <w:rFonts w:ascii="Wingdings" w:hAnsi="Wingdings"/>
        <w:color w:val="auto"/>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rPr>
    </w:lvl>
    <w:lvl w:ilvl="8" w:tplc="FFFFFFFF">
      <w:start w:val="1"/>
      <w:numFmt w:val="bullet"/>
      <w:lvlText w:val=""/>
      <w:lvlJc w:val="left"/>
      <w:pPr>
        <w:ind w:left="6480" w:hanging="360"/>
      </w:pPr>
      <w:rPr>
        <w:rFonts w:ascii="Wingdings" w:hAnsi="Wingdings"/>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9D1"/>
    <w:rsid w:val="002C31FE"/>
    <w:rsid w:val="005149D1"/>
    <w:rsid w:val="00757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9D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149D1"/>
    <w:pPr>
      <w:outlineLvl w:val="0"/>
    </w:pPr>
    <w:rPr>
      <w:sz w:val="28"/>
    </w:rPr>
  </w:style>
  <w:style w:type="paragraph" w:styleId="Heading3">
    <w:name w:val="heading 3"/>
    <w:basedOn w:val="Normal"/>
    <w:next w:val="Normal"/>
    <w:link w:val="Heading3Char"/>
    <w:semiHidden/>
    <w:unhideWhenUsed/>
    <w:qFormat/>
    <w:rsid w:val="005149D1"/>
    <w:pPr>
      <w:ind w:left="4320" w:hanging="3240"/>
      <w:jc w:val="both"/>
      <w:outlineLvl w:val="2"/>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49D1"/>
    <w:rPr>
      <w:rFonts w:ascii="Times New Roman" w:eastAsia="Times New Roman" w:hAnsi="Times New Roman" w:cs="Times New Roman"/>
      <w:sz w:val="28"/>
      <w:szCs w:val="20"/>
    </w:rPr>
  </w:style>
  <w:style w:type="character" w:customStyle="1" w:styleId="Heading3Char">
    <w:name w:val="Heading 3 Char"/>
    <w:basedOn w:val="DefaultParagraphFont"/>
    <w:link w:val="Heading3"/>
    <w:semiHidden/>
    <w:rsid w:val="005149D1"/>
    <w:rPr>
      <w:rFonts w:ascii="Times New Roman" w:eastAsia="Times New Roman" w:hAnsi="Times New Roman" w:cs="Times New Roman"/>
      <w:b/>
      <w:bCs/>
      <w:sz w:val="24"/>
      <w:szCs w:val="20"/>
      <w:u w:val="single"/>
    </w:rPr>
  </w:style>
  <w:style w:type="character" w:styleId="Hyperlink">
    <w:name w:val="Hyperlink"/>
    <w:basedOn w:val="DefaultParagraphFont"/>
    <w:uiPriority w:val="99"/>
    <w:unhideWhenUsed/>
    <w:rsid w:val="005149D1"/>
    <w:rPr>
      <w:color w:val="0000FF" w:themeColor="hyperlink"/>
      <w:u w:val="single"/>
    </w:rPr>
  </w:style>
  <w:style w:type="paragraph" w:styleId="BodyText">
    <w:name w:val="Body Text"/>
    <w:basedOn w:val="Normal"/>
    <w:next w:val="Index7"/>
    <w:link w:val="BodyTextChar"/>
    <w:semiHidden/>
    <w:unhideWhenUsed/>
    <w:rsid w:val="005149D1"/>
    <w:pPr>
      <w:jc w:val="both"/>
    </w:pPr>
    <w:rPr>
      <w:sz w:val="28"/>
    </w:rPr>
  </w:style>
  <w:style w:type="character" w:customStyle="1" w:styleId="BodyTextChar">
    <w:name w:val="Body Text Char"/>
    <w:basedOn w:val="DefaultParagraphFont"/>
    <w:link w:val="BodyText"/>
    <w:semiHidden/>
    <w:rsid w:val="005149D1"/>
    <w:rPr>
      <w:rFonts w:ascii="Times New Roman" w:eastAsia="Times New Roman" w:hAnsi="Times New Roman" w:cs="Times New Roman"/>
      <w:sz w:val="28"/>
      <w:szCs w:val="20"/>
    </w:rPr>
  </w:style>
  <w:style w:type="paragraph" w:styleId="BodyTextIndent">
    <w:name w:val="Body Text Indent"/>
    <w:basedOn w:val="Normal"/>
    <w:next w:val="Index8"/>
    <w:link w:val="BodyTextIndentChar"/>
    <w:semiHidden/>
    <w:unhideWhenUsed/>
    <w:rsid w:val="005149D1"/>
    <w:pPr>
      <w:ind w:left="4320" w:hanging="3240"/>
    </w:pPr>
    <w:rPr>
      <w:sz w:val="28"/>
    </w:rPr>
  </w:style>
  <w:style w:type="character" w:customStyle="1" w:styleId="BodyTextIndentChar">
    <w:name w:val="Body Text Indent Char"/>
    <w:basedOn w:val="DefaultParagraphFont"/>
    <w:link w:val="BodyTextIndent"/>
    <w:semiHidden/>
    <w:rsid w:val="005149D1"/>
    <w:rPr>
      <w:rFonts w:ascii="Times New Roman" w:eastAsia="Times New Roman" w:hAnsi="Times New Roman" w:cs="Times New Roman"/>
      <w:sz w:val="28"/>
      <w:szCs w:val="20"/>
    </w:rPr>
  </w:style>
  <w:style w:type="paragraph" w:styleId="BodyText2">
    <w:name w:val="Body Text 2"/>
    <w:basedOn w:val="Normal"/>
    <w:next w:val="Index9"/>
    <w:link w:val="BodyText2Char"/>
    <w:semiHidden/>
    <w:unhideWhenUsed/>
    <w:rsid w:val="005149D1"/>
    <w:rPr>
      <w:sz w:val="24"/>
    </w:rPr>
  </w:style>
  <w:style w:type="character" w:customStyle="1" w:styleId="BodyText2Char">
    <w:name w:val="Body Text 2 Char"/>
    <w:basedOn w:val="DefaultParagraphFont"/>
    <w:link w:val="BodyText2"/>
    <w:semiHidden/>
    <w:rsid w:val="005149D1"/>
    <w:rPr>
      <w:rFonts w:ascii="Times New Roman" w:eastAsia="Times New Roman" w:hAnsi="Times New Roman" w:cs="Times New Roman"/>
      <w:sz w:val="24"/>
      <w:szCs w:val="20"/>
    </w:rPr>
  </w:style>
  <w:style w:type="paragraph" w:styleId="BodyText3">
    <w:name w:val="Body Text 3"/>
    <w:basedOn w:val="Normal"/>
    <w:next w:val="TOC2"/>
    <w:link w:val="BodyText3Char"/>
    <w:semiHidden/>
    <w:unhideWhenUsed/>
    <w:rsid w:val="005149D1"/>
    <w:pPr>
      <w:jc w:val="both"/>
    </w:pPr>
    <w:rPr>
      <w:sz w:val="24"/>
    </w:rPr>
  </w:style>
  <w:style w:type="character" w:customStyle="1" w:styleId="BodyText3Char">
    <w:name w:val="Body Text 3 Char"/>
    <w:basedOn w:val="DefaultParagraphFont"/>
    <w:link w:val="BodyText3"/>
    <w:semiHidden/>
    <w:rsid w:val="005149D1"/>
    <w:rPr>
      <w:rFonts w:ascii="Times New Roman" w:eastAsia="Times New Roman" w:hAnsi="Times New Roman" w:cs="Times New Roman"/>
      <w:sz w:val="24"/>
      <w:szCs w:val="20"/>
    </w:rPr>
  </w:style>
  <w:style w:type="paragraph" w:styleId="Index7">
    <w:name w:val="index 7"/>
    <w:basedOn w:val="Normal"/>
    <w:next w:val="Normal"/>
    <w:autoRedefine/>
    <w:uiPriority w:val="99"/>
    <w:semiHidden/>
    <w:unhideWhenUsed/>
    <w:rsid w:val="005149D1"/>
    <w:pPr>
      <w:ind w:left="1400" w:hanging="200"/>
    </w:pPr>
  </w:style>
  <w:style w:type="paragraph" w:styleId="Index8">
    <w:name w:val="index 8"/>
    <w:basedOn w:val="Normal"/>
    <w:next w:val="Normal"/>
    <w:autoRedefine/>
    <w:uiPriority w:val="99"/>
    <w:semiHidden/>
    <w:unhideWhenUsed/>
    <w:rsid w:val="005149D1"/>
    <w:pPr>
      <w:ind w:left="1600" w:hanging="200"/>
    </w:pPr>
  </w:style>
  <w:style w:type="paragraph" w:styleId="Index9">
    <w:name w:val="index 9"/>
    <w:basedOn w:val="Normal"/>
    <w:next w:val="Normal"/>
    <w:autoRedefine/>
    <w:uiPriority w:val="99"/>
    <w:semiHidden/>
    <w:unhideWhenUsed/>
    <w:rsid w:val="005149D1"/>
    <w:pPr>
      <w:ind w:left="1800" w:hanging="200"/>
    </w:pPr>
  </w:style>
  <w:style w:type="paragraph" w:styleId="TOC2">
    <w:name w:val="toc 2"/>
    <w:basedOn w:val="Normal"/>
    <w:next w:val="Normal"/>
    <w:autoRedefine/>
    <w:uiPriority w:val="39"/>
    <w:semiHidden/>
    <w:unhideWhenUsed/>
    <w:rsid w:val="005149D1"/>
    <w:pPr>
      <w:spacing w:after="100"/>
      <w:ind w:left="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9D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149D1"/>
    <w:pPr>
      <w:outlineLvl w:val="0"/>
    </w:pPr>
    <w:rPr>
      <w:sz w:val="28"/>
    </w:rPr>
  </w:style>
  <w:style w:type="paragraph" w:styleId="Heading3">
    <w:name w:val="heading 3"/>
    <w:basedOn w:val="Normal"/>
    <w:next w:val="Normal"/>
    <w:link w:val="Heading3Char"/>
    <w:semiHidden/>
    <w:unhideWhenUsed/>
    <w:qFormat/>
    <w:rsid w:val="005149D1"/>
    <w:pPr>
      <w:ind w:left="4320" w:hanging="3240"/>
      <w:jc w:val="both"/>
      <w:outlineLvl w:val="2"/>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49D1"/>
    <w:rPr>
      <w:rFonts w:ascii="Times New Roman" w:eastAsia="Times New Roman" w:hAnsi="Times New Roman" w:cs="Times New Roman"/>
      <w:sz w:val="28"/>
      <w:szCs w:val="20"/>
    </w:rPr>
  </w:style>
  <w:style w:type="character" w:customStyle="1" w:styleId="Heading3Char">
    <w:name w:val="Heading 3 Char"/>
    <w:basedOn w:val="DefaultParagraphFont"/>
    <w:link w:val="Heading3"/>
    <w:semiHidden/>
    <w:rsid w:val="005149D1"/>
    <w:rPr>
      <w:rFonts w:ascii="Times New Roman" w:eastAsia="Times New Roman" w:hAnsi="Times New Roman" w:cs="Times New Roman"/>
      <w:b/>
      <w:bCs/>
      <w:sz w:val="24"/>
      <w:szCs w:val="20"/>
      <w:u w:val="single"/>
    </w:rPr>
  </w:style>
  <w:style w:type="character" w:styleId="Hyperlink">
    <w:name w:val="Hyperlink"/>
    <w:basedOn w:val="DefaultParagraphFont"/>
    <w:uiPriority w:val="99"/>
    <w:unhideWhenUsed/>
    <w:rsid w:val="005149D1"/>
    <w:rPr>
      <w:color w:val="0000FF" w:themeColor="hyperlink"/>
      <w:u w:val="single"/>
    </w:rPr>
  </w:style>
  <w:style w:type="paragraph" w:styleId="BodyText">
    <w:name w:val="Body Text"/>
    <w:basedOn w:val="Normal"/>
    <w:next w:val="Index7"/>
    <w:link w:val="BodyTextChar"/>
    <w:semiHidden/>
    <w:unhideWhenUsed/>
    <w:rsid w:val="005149D1"/>
    <w:pPr>
      <w:jc w:val="both"/>
    </w:pPr>
    <w:rPr>
      <w:sz w:val="28"/>
    </w:rPr>
  </w:style>
  <w:style w:type="character" w:customStyle="1" w:styleId="BodyTextChar">
    <w:name w:val="Body Text Char"/>
    <w:basedOn w:val="DefaultParagraphFont"/>
    <w:link w:val="BodyText"/>
    <w:semiHidden/>
    <w:rsid w:val="005149D1"/>
    <w:rPr>
      <w:rFonts w:ascii="Times New Roman" w:eastAsia="Times New Roman" w:hAnsi="Times New Roman" w:cs="Times New Roman"/>
      <w:sz w:val="28"/>
      <w:szCs w:val="20"/>
    </w:rPr>
  </w:style>
  <w:style w:type="paragraph" w:styleId="BodyTextIndent">
    <w:name w:val="Body Text Indent"/>
    <w:basedOn w:val="Normal"/>
    <w:next w:val="Index8"/>
    <w:link w:val="BodyTextIndentChar"/>
    <w:semiHidden/>
    <w:unhideWhenUsed/>
    <w:rsid w:val="005149D1"/>
    <w:pPr>
      <w:ind w:left="4320" w:hanging="3240"/>
    </w:pPr>
    <w:rPr>
      <w:sz w:val="28"/>
    </w:rPr>
  </w:style>
  <w:style w:type="character" w:customStyle="1" w:styleId="BodyTextIndentChar">
    <w:name w:val="Body Text Indent Char"/>
    <w:basedOn w:val="DefaultParagraphFont"/>
    <w:link w:val="BodyTextIndent"/>
    <w:semiHidden/>
    <w:rsid w:val="005149D1"/>
    <w:rPr>
      <w:rFonts w:ascii="Times New Roman" w:eastAsia="Times New Roman" w:hAnsi="Times New Roman" w:cs="Times New Roman"/>
      <w:sz w:val="28"/>
      <w:szCs w:val="20"/>
    </w:rPr>
  </w:style>
  <w:style w:type="paragraph" w:styleId="BodyText2">
    <w:name w:val="Body Text 2"/>
    <w:basedOn w:val="Normal"/>
    <w:next w:val="Index9"/>
    <w:link w:val="BodyText2Char"/>
    <w:semiHidden/>
    <w:unhideWhenUsed/>
    <w:rsid w:val="005149D1"/>
    <w:rPr>
      <w:sz w:val="24"/>
    </w:rPr>
  </w:style>
  <w:style w:type="character" w:customStyle="1" w:styleId="BodyText2Char">
    <w:name w:val="Body Text 2 Char"/>
    <w:basedOn w:val="DefaultParagraphFont"/>
    <w:link w:val="BodyText2"/>
    <w:semiHidden/>
    <w:rsid w:val="005149D1"/>
    <w:rPr>
      <w:rFonts w:ascii="Times New Roman" w:eastAsia="Times New Roman" w:hAnsi="Times New Roman" w:cs="Times New Roman"/>
      <w:sz w:val="24"/>
      <w:szCs w:val="20"/>
    </w:rPr>
  </w:style>
  <w:style w:type="paragraph" w:styleId="BodyText3">
    <w:name w:val="Body Text 3"/>
    <w:basedOn w:val="Normal"/>
    <w:next w:val="TOC2"/>
    <w:link w:val="BodyText3Char"/>
    <w:semiHidden/>
    <w:unhideWhenUsed/>
    <w:rsid w:val="005149D1"/>
    <w:pPr>
      <w:jc w:val="both"/>
    </w:pPr>
    <w:rPr>
      <w:sz w:val="24"/>
    </w:rPr>
  </w:style>
  <w:style w:type="character" w:customStyle="1" w:styleId="BodyText3Char">
    <w:name w:val="Body Text 3 Char"/>
    <w:basedOn w:val="DefaultParagraphFont"/>
    <w:link w:val="BodyText3"/>
    <w:semiHidden/>
    <w:rsid w:val="005149D1"/>
    <w:rPr>
      <w:rFonts w:ascii="Times New Roman" w:eastAsia="Times New Roman" w:hAnsi="Times New Roman" w:cs="Times New Roman"/>
      <w:sz w:val="24"/>
      <w:szCs w:val="20"/>
    </w:rPr>
  </w:style>
  <w:style w:type="paragraph" w:styleId="Index7">
    <w:name w:val="index 7"/>
    <w:basedOn w:val="Normal"/>
    <w:next w:val="Normal"/>
    <w:autoRedefine/>
    <w:uiPriority w:val="99"/>
    <w:semiHidden/>
    <w:unhideWhenUsed/>
    <w:rsid w:val="005149D1"/>
    <w:pPr>
      <w:ind w:left="1400" w:hanging="200"/>
    </w:pPr>
  </w:style>
  <w:style w:type="paragraph" w:styleId="Index8">
    <w:name w:val="index 8"/>
    <w:basedOn w:val="Normal"/>
    <w:next w:val="Normal"/>
    <w:autoRedefine/>
    <w:uiPriority w:val="99"/>
    <w:semiHidden/>
    <w:unhideWhenUsed/>
    <w:rsid w:val="005149D1"/>
    <w:pPr>
      <w:ind w:left="1600" w:hanging="200"/>
    </w:pPr>
  </w:style>
  <w:style w:type="paragraph" w:styleId="Index9">
    <w:name w:val="index 9"/>
    <w:basedOn w:val="Normal"/>
    <w:next w:val="Normal"/>
    <w:autoRedefine/>
    <w:uiPriority w:val="99"/>
    <w:semiHidden/>
    <w:unhideWhenUsed/>
    <w:rsid w:val="005149D1"/>
    <w:pPr>
      <w:ind w:left="1800" w:hanging="200"/>
    </w:pPr>
  </w:style>
  <w:style w:type="paragraph" w:styleId="TOC2">
    <w:name w:val="toc 2"/>
    <w:basedOn w:val="Normal"/>
    <w:next w:val="Normal"/>
    <w:autoRedefine/>
    <w:uiPriority w:val="39"/>
    <w:semiHidden/>
    <w:unhideWhenUsed/>
    <w:rsid w:val="005149D1"/>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5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NIYAN.371458@2free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1195</Words>
  <Characters>6817</Characters>
  <Application>Microsoft Office Word</Application>
  <DocSecurity>0</DocSecurity>
  <Lines>56</Lines>
  <Paragraphs>15</Paragraphs>
  <ScaleCrop>false</ScaleCrop>
  <Company/>
  <LinksUpToDate>false</LinksUpToDate>
  <CharactersWithSpaces>7997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602HRDESK</dc:creator>
  <cp:lastModifiedBy>602HRDESK</cp:lastModifiedBy>
  <cp:revision>4</cp:revision>
  <dcterms:created xsi:type="dcterms:W3CDTF">2017-07-29T09:22:00Z</dcterms:created>
  <dcterms:modified xsi:type="dcterms:W3CDTF">2017-07-29T09:24:00Z</dcterms:modified>
</cp:coreProperties>
</file>