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Borders>
          <w:insideV w:val="single" w:sz="12" w:space="0" w:color="auto"/>
        </w:tblBorders>
        <w:tblLook w:val="04A0" w:firstRow="1" w:lastRow="0" w:firstColumn="1" w:lastColumn="0" w:noHBand="0" w:noVBand="1"/>
      </w:tblPr>
      <w:tblGrid>
        <w:gridCol w:w="3078"/>
        <w:gridCol w:w="7200"/>
      </w:tblGrid>
      <w:tr w:rsidR="003A3757" w:rsidRPr="00EC10D5" w:rsidTr="00EC10D5">
        <w:trPr>
          <w:trHeight w:val="390"/>
        </w:trPr>
        <w:tc>
          <w:tcPr>
            <w:tcW w:w="3078" w:type="dxa"/>
            <w:vMerge w:val="restart"/>
            <w:shd w:val="clear" w:color="auto" w:fill="auto"/>
          </w:tcPr>
          <w:p w:rsidR="00A53B14" w:rsidRPr="00A02B87" w:rsidRDefault="002545DA" w:rsidP="00D22773">
            <w:pPr>
              <w:pStyle w:val="Title"/>
              <w:jc w:val="left"/>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44"/>
                <w:szCs w:val="44"/>
              </w:rPr>
              <w:t xml:space="preserve"> </w:t>
            </w:r>
            <w:r w:rsidR="0094659B" w:rsidRPr="00A02B87">
              <w:rPr>
                <w:rFonts w:asciiTheme="minorHAnsi" w:hAnsiTheme="minorHAnsi" w:cstheme="minorHAnsi"/>
                <w:color w:val="2E74B5" w:themeColor="accent1" w:themeShade="BF"/>
                <w:sz w:val="44"/>
                <w:szCs w:val="44"/>
              </w:rPr>
              <w:t xml:space="preserve">BASIT </w:t>
            </w:r>
          </w:p>
          <w:p w:rsidR="00A53B14" w:rsidRPr="00A02B87" w:rsidRDefault="00A53B14" w:rsidP="00D22773">
            <w:pPr>
              <w:pStyle w:val="Title"/>
              <w:jc w:val="left"/>
              <w:rPr>
                <w:rFonts w:asciiTheme="minorHAnsi" w:hAnsiTheme="minorHAnsi" w:cstheme="minorHAnsi"/>
                <w:color w:val="2E74B5" w:themeColor="accent1" w:themeShade="BF"/>
                <w:sz w:val="22"/>
                <w:szCs w:val="22"/>
              </w:rPr>
            </w:pPr>
            <w:r w:rsidRPr="00A02B87">
              <w:rPr>
                <w:rFonts w:asciiTheme="minorHAnsi" w:hAnsiTheme="minorHAnsi" w:cstheme="minorHAnsi"/>
                <w:color w:val="2E74B5" w:themeColor="accent1" w:themeShade="BF"/>
                <w:sz w:val="22"/>
                <w:szCs w:val="22"/>
              </w:rPr>
              <w:t>Diploma in Civil Engineering</w:t>
            </w:r>
          </w:p>
          <w:p w:rsidR="00A53B14" w:rsidRPr="00A02B87" w:rsidRDefault="00A53B14" w:rsidP="00D22773">
            <w:pPr>
              <w:pStyle w:val="Title"/>
              <w:jc w:val="left"/>
              <w:rPr>
                <w:rFonts w:asciiTheme="minorHAnsi" w:hAnsiTheme="minorHAnsi" w:cstheme="minorHAnsi"/>
                <w:color w:val="2E74B5" w:themeColor="accent1" w:themeShade="BF"/>
                <w:sz w:val="22"/>
                <w:szCs w:val="22"/>
              </w:rPr>
            </w:pPr>
            <w:r w:rsidRPr="00A02B87">
              <w:rPr>
                <w:rFonts w:asciiTheme="minorHAnsi" w:hAnsiTheme="minorHAnsi" w:cstheme="minorHAnsi"/>
                <w:color w:val="2E74B5" w:themeColor="accent1" w:themeShade="BF"/>
                <w:sz w:val="22"/>
                <w:szCs w:val="22"/>
              </w:rPr>
              <w:t xml:space="preserve">Sr. </w:t>
            </w:r>
            <w:r w:rsidR="007336B2" w:rsidRPr="00A02B87">
              <w:rPr>
                <w:rFonts w:asciiTheme="minorHAnsi" w:hAnsiTheme="minorHAnsi" w:cstheme="minorHAnsi"/>
                <w:color w:val="2E74B5" w:themeColor="accent1" w:themeShade="BF"/>
                <w:sz w:val="22"/>
                <w:szCs w:val="22"/>
              </w:rPr>
              <w:t xml:space="preserve">Architectural &amp; </w:t>
            </w:r>
            <w:r w:rsidRPr="00A02B87">
              <w:rPr>
                <w:rFonts w:asciiTheme="minorHAnsi" w:hAnsiTheme="minorHAnsi" w:cstheme="minorHAnsi"/>
                <w:color w:val="2E74B5" w:themeColor="accent1" w:themeShade="BF"/>
                <w:sz w:val="22"/>
                <w:szCs w:val="22"/>
              </w:rPr>
              <w:t>Structural Draughtsman</w:t>
            </w:r>
          </w:p>
          <w:p w:rsidR="00821843" w:rsidRPr="00EC10D5" w:rsidRDefault="00821843" w:rsidP="00D22773">
            <w:pPr>
              <w:pStyle w:val="Title"/>
              <w:jc w:val="left"/>
              <w:rPr>
                <w:rFonts w:asciiTheme="minorHAnsi" w:hAnsiTheme="minorHAnsi" w:cstheme="minorHAnsi"/>
                <w:sz w:val="22"/>
                <w:szCs w:val="22"/>
              </w:rPr>
            </w:pPr>
          </w:p>
        </w:tc>
        <w:tc>
          <w:tcPr>
            <w:tcW w:w="7200" w:type="dxa"/>
            <w:shd w:val="clear" w:color="auto" w:fill="auto"/>
          </w:tcPr>
          <w:p w:rsidR="003A3757" w:rsidRPr="00EC10D5" w:rsidRDefault="002545DA" w:rsidP="00500DC3">
            <w:pPr>
              <w:pStyle w:val="Title"/>
              <w:jc w:val="left"/>
              <w:rPr>
                <w:rStyle w:val="Emphasis"/>
                <w:rFonts w:asciiTheme="minorHAnsi" w:hAnsiTheme="minorHAnsi" w:cstheme="minorHAnsi"/>
                <w:i w:val="0"/>
                <w:smallCaps w:val="0"/>
                <w:sz w:val="22"/>
                <w:szCs w:val="22"/>
              </w:rPr>
            </w:pPr>
            <w:r w:rsidRPr="00EC10D5">
              <w:rPr>
                <w:rFonts w:asciiTheme="minorHAnsi" w:hAnsiTheme="minorHAnsi" w:cstheme="minorHAnsi"/>
                <w:noProof/>
                <w:sz w:val="22"/>
                <w:szCs w:val="22"/>
              </w:rPr>
              <w:drawing>
                <wp:anchor distT="0" distB="0" distL="114300" distR="114300" simplePos="0" relativeHeight="251671040" behindDoc="0" locked="0" layoutInCell="1" allowOverlap="1" wp14:anchorId="6A2DA8FB" wp14:editId="74B8896F">
                  <wp:simplePos x="0" y="0"/>
                  <wp:positionH relativeFrom="column">
                    <wp:posOffset>2749876</wp:posOffset>
                  </wp:positionH>
                  <wp:positionV relativeFrom="paragraph">
                    <wp:posOffset>-225960</wp:posOffset>
                  </wp:positionV>
                  <wp:extent cx="962025" cy="1310640"/>
                  <wp:effectExtent l="76200" t="76200" r="123825" b="118110"/>
                  <wp:wrapNone/>
                  <wp:docPr id="2" name="Picture 2" descr="D:\Basit Malik\new SONGS\KGI OFFICE PICS\Basit Malick Arabtec\IMG_006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sit Malik\new SONGS\KGI OFFICE PICS\Basit Malick Arabtec\IMG_0063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798" t="-429" r="17889" b="63518"/>
                          <a:stretch/>
                        </pic:blipFill>
                        <pic:spPr bwMode="auto">
                          <a:xfrm>
                            <a:off x="0" y="0"/>
                            <a:ext cx="962025" cy="131064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tc>
      </w:tr>
      <w:tr w:rsidR="003A3757" w:rsidRPr="00EC10D5" w:rsidTr="00EC10D5">
        <w:trPr>
          <w:trHeight w:val="390"/>
        </w:trPr>
        <w:tc>
          <w:tcPr>
            <w:tcW w:w="3078" w:type="dxa"/>
            <w:vMerge/>
            <w:shd w:val="clear" w:color="auto" w:fill="auto"/>
          </w:tcPr>
          <w:p w:rsidR="003A3757" w:rsidRPr="00EC10D5" w:rsidRDefault="003A3757" w:rsidP="00D22773">
            <w:pPr>
              <w:pStyle w:val="Title"/>
              <w:jc w:val="left"/>
              <w:rPr>
                <w:rFonts w:asciiTheme="minorHAnsi" w:hAnsiTheme="minorHAnsi" w:cstheme="minorHAnsi"/>
                <w:sz w:val="22"/>
                <w:szCs w:val="22"/>
              </w:rPr>
            </w:pPr>
          </w:p>
        </w:tc>
        <w:tc>
          <w:tcPr>
            <w:tcW w:w="7200" w:type="dxa"/>
            <w:shd w:val="clear" w:color="auto" w:fill="auto"/>
          </w:tcPr>
          <w:p w:rsidR="00500DC3" w:rsidRPr="00EC10D5" w:rsidRDefault="00500DC3" w:rsidP="00500DC3">
            <w:pPr>
              <w:pStyle w:val="Title"/>
              <w:jc w:val="left"/>
              <w:rPr>
                <w:rStyle w:val="SubtitleChar"/>
                <w:rFonts w:asciiTheme="minorHAnsi" w:hAnsiTheme="minorHAnsi" w:cstheme="minorHAnsi"/>
                <w:b w:val="0"/>
                <w:smallCaps w:val="0"/>
                <w:sz w:val="22"/>
                <w:szCs w:val="22"/>
              </w:rPr>
            </w:pPr>
            <w:r w:rsidRPr="00EC10D5">
              <w:rPr>
                <w:rStyle w:val="SubtitleChar"/>
                <w:rFonts w:asciiTheme="minorHAnsi" w:hAnsiTheme="minorHAnsi" w:cstheme="minorHAnsi"/>
                <w:b w:val="0"/>
                <w:smallCaps w:val="0"/>
                <w:sz w:val="22"/>
                <w:szCs w:val="22"/>
              </w:rPr>
              <w:t xml:space="preserve"> </w:t>
            </w:r>
          </w:p>
          <w:p w:rsidR="00EC10D5" w:rsidRPr="002545DA" w:rsidRDefault="00EC10D5" w:rsidP="00C5661A">
            <w:pPr>
              <w:pStyle w:val="Title"/>
              <w:spacing w:before="120"/>
              <w:jc w:val="left"/>
              <w:rPr>
                <w:rStyle w:val="SubtitleChar"/>
                <w:rFonts w:asciiTheme="minorHAnsi" w:hAnsiTheme="minorHAnsi" w:cstheme="minorHAnsi"/>
                <w:bCs/>
                <w:smallCaps w:val="0"/>
                <w:sz w:val="22"/>
                <w:szCs w:val="22"/>
              </w:rPr>
            </w:pPr>
            <w:r>
              <w:rPr>
                <w:rStyle w:val="Emphasis"/>
                <w:rFonts w:asciiTheme="minorHAnsi" w:hAnsiTheme="minorHAnsi" w:cstheme="minorHAnsi"/>
                <w:b w:val="0"/>
                <w:i w:val="0"/>
                <w:smallCaps w:val="0"/>
                <w:sz w:val="22"/>
                <w:szCs w:val="22"/>
              </w:rPr>
              <w:tab/>
              <w:t xml:space="preserve">   </w:t>
            </w:r>
            <w:hyperlink r:id="rId9" w:history="1">
              <w:r w:rsidR="002545DA" w:rsidRPr="0068216A">
                <w:rPr>
                  <w:rStyle w:val="Hyperlink"/>
                  <w:rFonts w:asciiTheme="minorHAnsi" w:hAnsiTheme="minorHAnsi" w:cstheme="minorHAnsi"/>
                  <w:sz w:val="22"/>
                  <w:szCs w:val="22"/>
                </w:rPr>
                <w:t>BASIT.371461@2freemail.com</w:t>
              </w:r>
            </w:hyperlink>
            <w:r w:rsidR="002545DA">
              <w:rPr>
                <w:rFonts w:asciiTheme="minorHAnsi" w:hAnsiTheme="minorHAnsi" w:cstheme="minorHAnsi"/>
                <w:color w:val="2E74B5" w:themeColor="accent1" w:themeShade="BF"/>
                <w:sz w:val="22"/>
                <w:szCs w:val="22"/>
              </w:rPr>
              <w:t xml:space="preserve"> </w:t>
            </w:r>
          </w:p>
          <w:p w:rsidR="003A3757" w:rsidRPr="00EC10D5" w:rsidRDefault="00EC10D5" w:rsidP="002545DA">
            <w:pPr>
              <w:pStyle w:val="Title"/>
              <w:tabs>
                <w:tab w:val="left" w:pos="720"/>
                <w:tab w:val="left" w:pos="1440"/>
                <w:tab w:val="left" w:pos="2160"/>
                <w:tab w:val="left" w:pos="2880"/>
                <w:tab w:val="left" w:pos="3600"/>
                <w:tab w:val="left" w:pos="5910"/>
              </w:tabs>
              <w:spacing w:before="120"/>
              <w:jc w:val="left"/>
              <w:rPr>
                <w:rStyle w:val="Emphasis"/>
                <w:rFonts w:asciiTheme="minorHAnsi" w:hAnsiTheme="minorHAnsi" w:cstheme="minorHAnsi"/>
                <w:b w:val="0"/>
                <w:i w:val="0"/>
                <w:smallCaps w:val="0"/>
                <w:sz w:val="22"/>
                <w:szCs w:val="22"/>
              </w:rPr>
            </w:pPr>
            <w:r>
              <w:rPr>
                <w:rFonts w:asciiTheme="minorHAnsi" w:hAnsiTheme="minorHAnsi" w:cstheme="minorHAnsi"/>
                <w:sz w:val="22"/>
                <w:szCs w:val="22"/>
              </w:rPr>
              <w:tab/>
              <w:t xml:space="preserve">    </w:t>
            </w:r>
            <w:r w:rsidR="00A02B87">
              <w:rPr>
                <w:rStyle w:val="Emphasis"/>
                <w:rFonts w:asciiTheme="minorHAnsi" w:hAnsiTheme="minorHAnsi" w:cstheme="minorHAnsi"/>
                <w:b w:val="0"/>
                <w:i w:val="0"/>
                <w:smallCaps w:val="0"/>
                <w:sz w:val="22"/>
                <w:szCs w:val="22"/>
              </w:rPr>
              <w:tab/>
            </w:r>
          </w:p>
        </w:tc>
      </w:tr>
      <w:tr w:rsidR="0094659B" w:rsidRPr="00EC10D5" w:rsidTr="00EC10D5">
        <w:trPr>
          <w:trHeight w:val="270"/>
        </w:trPr>
        <w:tc>
          <w:tcPr>
            <w:tcW w:w="3078" w:type="dxa"/>
            <w:vMerge/>
            <w:shd w:val="clear" w:color="auto" w:fill="auto"/>
          </w:tcPr>
          <w:p w:rsidR="0094659B" w:rsidRPr="00EC10D5" w:rsidRDefault="0094659B" w:rsidP="00D22773">
            <w:pPr>
              <w:pStyle w:val="Title"/>
              <w:jc w:val="left"/>
              <w:rPr>
                <w:rFonts w:asciiTheme="minorHAnsi" w:hAnsiTheme="minorHAnsi" w:cstheme="minorHAnsi"/>
                <w:sz w:val="22"/>
                <w:szCs w:val="22"/>
              </w:rPr>
            </w:pPr>
          </w:p>
        </w:tc>
        <w:tc>
          <w:tcPr>
            <w:tcW w:w="7200" w:type="dxa"/>
            <w:shd w:val="clear" w:color="auto" w:fill="auto"/>
          </w:tcPr>
          <w:p w:rsidR="0094659B" w:rsidRPr="00EC10D5" w:rsidRDefault="00A02B87" w:rsidP="002545DA">
            <w:pPr>
              <w:pStyle w:val="Heading2"/>
              <w:tabs>
                <w:tab w:val="left" w:pos="5280"/>
              </w:tabs>
              <w:jc w:val="left"/>
              <w:rPr>
                <w:sz w:val="22"/>
                <w:szCs w:val="22"/>
              </w:rPr>
            </w:pPr>
            <w:r>
              <w:rPr>
                <w:sz w:val="22"/>
                <w:szCs w:val="22"/>
              </w:rPr>
              <w:tab/>
            </w:r>
          </w:p>
        </w:tc>
      </w:tr>
      <w:tr w:rsidR="003A3757" w:rsidRPr="00EC10D5" w:rsidTr="00A02B87">
        <w:trPr>
          <w:trHeight w:val="720"/>
        </w:trPr>
        <w:tc>
          <w:tcPr>
            <w:tcW w:w="3078" w:type="dxa"/>
            <w:vMerge/>
            <w:shd w:val="clear" w:color="auto" w:fill="auto"/>
          </w:tcPr>
          <w:p w:rsidR="003A3757" w:rsidRPr="00EC10D5" w:rsidRDefault="003A3757" w:rsidP="00D22773">
            <w:pPr>
              <w:pStyle w:val="Title"/>
              <w:jc w:val="left"/>
              <w:rPr>
                <w:rFonts w:asciiTheme="minorHAnsi" w:hAnsiTheme="minorHAnsi" w:cstheme="minorHAnsi"/>
                <w:sz w:val="22"/>
                <w:szCs w:val="22"/>
              </w:rPr>
            </w:pPr>
          </w:p>
        </w:tc>
        <w:tc>
          <w:tcPr>
            <w:tcW w:w="7200" w:type="dxa"/>
            <w:shd w:val="clear" w:color="auto" w:fill="auto"/>
          </w:tcPr>
          <w:p w:rsidR="002545DA" w:rsidRPr="00A02B87" w:rsidRDefault="002545DA" w:rsidP="002545DA">
            <w:pPr>
              <w:pStyle w:val="Heading2"/>
              <w:jc w:val="left"/>
              <w:rPr>
                <w:rStyle w:val="Emphasis"/>
                <w:rFonts w:asciiTheme="minorHAnsi" w:eastAsiaTheme="majorEastAsia" w:hAnsiTheme="minorHAnsi" w:cstheme="minorHAnsi"/>
                <w:b w:val="0"/>
                <w:i w:val="0"/>
                <w:sz w:val="22"/>
                <w:szCs w:val="22"/>
              </w:rPr>
            </w:pPr>
          </w:p>
          <w:p w:rsidR="0034147B" w:rsidRPr="00A02B87" w:rsidRDefault="0034147B" w:rsidP="00A02B87">
            <w:pPr>
              <w:pStyle w:val="Heading2"/>
              <w:jc w:val="left"/>
              <w:rPr>
                <w:rStyle w:val="Emphasis"/>
                <w:rFonts w:asciiTheme="minorHAnsi" w:eastAsiaTheme="majorEastAsia" w:hAnsiTheme="minorHAnsi" w:cstheme="minorHAnsi"/>
                <w:b w:val="0"/>
                <w:i w:val="0"/>
                <w:sz w:val="22"/>
                <w:szCs w:val="22"/>
              </w:rPr>
            </w:pPr>
          </w:p>
        </w:tc>
      </w:tr>
    </w:tbl>
    <w:p w:rsidR="0034147B" w:rsidRPr="00EC10D5" w:rsidRDefault="0034147B" w:rsidP="0034147B">
      <w:pPr>
        <w:shd w:val="pct20" w:color="auto" w:fill="auto"/>
        <w:spacing w:before="120"/>
        <w:rPr>
          <w:rFonts w:asciiTheme="minorHAnsi" w:hAnsiTheme="minorHAnsi" w:cstheme="minorHAnsi"/>
          <w:b/>
          <w:sz w:val="22"/>
          <w:szCs w:val="22"/>
        </w:rPr>
      </w:pPr>
      <w:r w:rsidRPr="00EC10D5">
        <w:rPr>
          <w:rFonts w:asciiTheme="minorHAnsi" w:hAnsiTheme="minorHAnsi" w:cstheme="minorHAnsi"/>
          <w:b/>
          <w:sz w:val="22"/>
          <w:szCs w:val="22"/>
        </w:rPr>
        <w:t>Objective</w:t>
      </w:r>
    </w:p>
    <w:p w:rsidR="00E858F4" w:rsidRPr="00EC10D5" w:rsidRDefault="00A53B14" w:rsidP="00D236E5">
      <w:pPr>
        <w:spacing w:before="120"/>
        <w:rPr>
          <w:rFonts w:asciiTheme="minorHAnsi" w:hAnsiTheme="minorHAnsi" w:cstheme="minorHAnsi"/>
          <w:i/>
          <w:sz w:val="22"/>
          <w:szCs w:val="22"/>
        </w:rPr>
      </w:pPr>
      <w:r w:rsidRPr="00EC10D5">
        <w:rPr>
          <w:rFonts w:asciiTheme="minorHAnsi" w:hAnsiTheme="minorHAnsi" w:cstheme="minorHAnsi"/>
          <w:i/>
          <w:sz w:val="22"/>
          <w:szCs w:val="22"/>
        </w:rPr>
        <w:t>To get</w:t>
      </w:r>
      <w:r w:rsidR="009057FA" w:rsidRPr="00EC10D5">
        <w:rPr>
          <w:rFonts w:asciiTheme="minorHAnsi" w:hAnsiTheme="minorHAnsi" w:cstheme="minorHAnsi"/>
          <w:i/>
          <w:sz w:val="22"/>
          <w:szCs w:val="22"/>
        </w:rPr>
        <w:t xml:space="preserve"> a position of Sr. </w:t>
      </w:r>
      <w:r w:rsidR="00061055" w:rsidRPr="00EC10D5">
        <w:rPr>
          <w:rFonts w:asciiTheme="minorHAnsi" w:hAnsiTheme="minorHAnsi" w:cstheme="minorHAnsi"/>
          <w:i/>
          <w:sz w:val="22"/>
          <w:szCs w:val="22"/>
        </w:rPr>
        <w:t xml:space="preserve">Structural </w:t>
      </w:r>
      <w:r w:rsidR="009057FA" w:rsidRPr="00EC10D5">
        <w:rPr>
          <w:rFonts w:asciiTheme="minorHAnsi" w:hAnsiTheme="minorHAnsi" w:cstheme="minorHAnsi"/>
          <w:i/>
          <w:sz w:val="22"/>
          <w:szCs w:val="22"/>
        </w:rPr>
        <w:t>CAD draughtsman/Architect</w:t>
      </w:r>
      <w:r w:rsidR="00C05543" w:rsidRPr="00EC10D5">
        <w:rPr>
          <w:rFonts w:asciiTheme="minorHAnsi" w:hAnsiTheme="minorHAnsi" w:cstheme="minorHAnsi"/>
          <w:i/>
          <w:sz w:val="22"/>
          <w:szCs w:val="22"/>
        </w:rPr>
        <w:t>ure</w:t>
      </w:r>
      <w:r w:rsidR="009057FA" w:rsidRPr="00EC10D5">
        <w:rPr>
          <w:rFonts w:asciiTheme="minorHAnsi" w:hAnsiTheme="minorHAnsi" w:cstheme="minorHAnsi"/>
          <w:i/>
          <w:sz w:val="22"/>
          <w:szCs w:val="22"/>
        </w:rPr>
        <w:t xml:space="preserve"> in a reputed organization, where I can exploit my knowledge and skills substantially and prove myself </w:t>
      </w:r>
      <w:r w:rsidR="006160D5" w:rsidRPr="00EC10D5">
        <w:rPr>
          <w:rFonts w:asciiTheme="minorHAnsi" w:hAnsiTheme="minorHAnsi" w:cstheme="minorHAnsi"/>
          <w:i/>
          <w:sz w:val="22"/>
          <w:szCs w:val="22"/>
        </w:rPr>
        <w:t xml:space="preserve">as </w:t>
      </w:r>
      <w:r w:rsidR="009057FA" w:rsidRPr="00EC10D5">
        <w:rPr>
          <w:rFonts w:asciiTheme="minorHAnsi" w:hAnsiTheme="minorHAnsi" w:cstheme="minorHAnsi"/>
          <w:i/>
          <w:sz w:val="22"/>
          <w:szCs w:val="22"/>
        </w:rPr>
        <w:t>an asset for the organization.</w:t>
      </w:r>
    </w:p>
    <w:p w:rsidR="00E858F4" w:rsidRPr="00EC10D5" w:rsidRDefault="00E858F4" w:rsidP="007432D4">
      <w:pPr>
        <w:shd w:val="pct20" w:color="auto" w:fill="auto"/>
        <w:spacing w:before="240" w:after="120"/>
        <w:rPr>
          <w:rFonts w:asciiTheme="minorHAnsi" w:hAnsiTheme="minorHAnsi" w:cstheme="minorHAnsi"/>
          <w:b/>
          <w:sz w:val="22"/>
          <w:szCs w:val="22"/>
        </w:rPr>
      </w:pPr>
      <w:r w:rsidRPr="00EC10D5">
        <w:rPr>
          <w:rFonts w:asciiTheme="minorHAnsi" w:hAnsiTheme="minorHAnsi" w:cstheme="minorHAnsi"/>
          <w:b/>
          <w:sz w:val="22"/>
          <w:szCs w:val="22"/>
        </w:rPr>
        <w:t>Educational &amp; Professional Qualifications</w:t>
      </w:r>
    </w:p>
    <w:tbl>
      <w:tblPr>
        <w:tblW w:w="101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68"/>
        <w:gridCol w:w="5940"/>
        <w:gridCol w:w="1086"/>
      </w:tblGrid>
      <w:tr w:rsidR="00F25B86" w:rsidRPr="00EC10D5" w:rsidTr="00D727D9">
        <w:trPr>
          <w:trHeight w:val="282"/>
        </w:trPr>
        <w:tc>
          <w:tcPr>
            <w:tcW w:w="3168" w:type="dxa"/>
            <w:tcBorders>
              <w:top w:val="single" w:sz="12" w:space="0" w:color="000000"/>
              <w:bottom w:val="single" w:sz="6" w:space="0" w:color="000000"/>
            </w:tcBorders>
            <w:vAlign w:val="center"/>
          </w:tcPr>
          <w:p w:rsidR="00E858F4" w:rsidRPr="00EC10D5" w:rsidRDefault="00E858F4">
            <w:pPr>
              <w:rPr>
                <w:rFonts w:asciiTheme="minorHAnsi" w:hAnsiTheme="minorHAnsi" w:cstheme="minorHAnsi"/>
                <w:b/>
                <w:sz w:val="22"/>
                <w:szCs w:val="22"/>
              </w:rPr>
            </w:pPr>
            <w:r w:rsidRPr="00EC10D5">
              <w:rPr>
                <w:rFonts w:asciiTheme="minorHAnsi" w:hAnsiTheme="minorHAnsi" w:cstheme="minorHAnsi"/>
                <w:b/>
                <w:sz w:val="22"/>
                <w:szCs w:val="22"/>
              </w:rPr>
              <w:t>Certificate</w:t>
            </w:r>
          </w:p>
        </w:tc>
        <w:tc>
          <w:tcPr>
            <w:tcW w:w="5940" w:type="dxa"/>
            <w:tcBorders>
              <w:top w:val="single" w:sz="12" w:space="0" w:color="000000"/>
              <w:bottom w:val="single" w:sz="6" w:space="0" w:color="000000"/>
            </w:tcBorders>
            <w:vAlign w:val="center"/>
          </w:tcPr>
          <w:p w:rsidR="00E858F4" w:rsidRPr="00EC10D5" w:rsidRDefault="00E858F4">
            <w:pPr>
              <w:rPr>
                <w:rFonts w:asciiTheme="minorHAnsi" w:hAnsiTheme="minorHAnsi" w:cstheme="minorHAnsi"/>
                <w:b/>
                <w:sz w:val="22"/>
                <w:szCs w:val="22"/>
              </w:rPr>
            </w:pPr>
            <w:r w:rsidRPr="00EC10D5">
              <w:rPr>
                <w:rFonts w:asciiTheme="minorHAnsi" w:hAnsiTheme="minorHAnsi" w:cstheme="minorHAnsi"/>
                <w:b/>
                <w:sz w:val="22"/>
                <w:szCs w:val="22"/>
              </w:rPr>
              <w:t>Institution</w:t>
            </w:r>
          </w:p>
        </w:tc>
        <w:tc>
          <w:tcPr>
            <w:tcW w:w="1086" w:type="dxa"/>
            <w:tcBorders>
              <w:top w:val="single" w:sz="12" w:space="0" w:color="000000"/>
              <w:bottom w:val="single" w:sz="6" w:space="0" w:color="000000"/>
            </w:tcBorders>
            <w:vAlign w:val="center"/>
          </w:tcPr>
          <w:p w:rsidR="00E858F4" w:rsidRPr="00EC10D5" w:rsidRDefault="00A53B14">
            <w:pPr>
              <w:rPr>
                <w:rFonts w:asciiTheme="minorHAnsi" w:hAnsiTheme="minorHAnsi" w:cstheme="minorHAnsi"/>
                <w:b/>
                <w:sz w:val="22"/>
                <w:szCs w:val="22"/>
              </w:rPr>
            </w:pPr>
            <w:r w:rsidRPr="00EC10D5">
              <w:rPr>
                <w:rFonts w:asciiTheme="minorHAnsi" w:hAnsiTheme="minorHAnsi" w:cstheme="minorHAnsi"/>
                <w:b/>
                <w:sz w:val="22"/>
                <w:szCs w:val="22"/>
              </w:rPr>
              <w:t>Div</w:t>
            </w:r>
            <w:r w:rsidR="00BF4ACA" w:rsidRPr="00EC10D5">
              <w:rPr>
                <w:rFonts w:asciiTheme="minorHAnsi" w:hAnsiTheme="minorHAnsi" w:cstheme="minorHAnsi"/>
                <w:b/>
                <w:sz w:val="22"/>
                <w:szCs w:val="22"/>
              </w:rPr>
              <w:t>.</w:t>
            </w:r>
          </w:p>
        </w:tc>
      </w:tr>
      <w:tr w:rsidR="00F25B86" w:rsidRPr="00EC10D5" w:rsidTr="00D727D9">
        <w:trPr>
          <w:trHeight w:val="580"/>
        </w:trPr>
        <w:tc>
          <w:tcPr>
            <w:tcW w:w="3168" w:type="dxa"/>
            <w:tcBorders>
              <w:top w:val="single" w:sz="6" w:space="0" w:color="000000"/>
              <w:right w:val="single" w:sz="4" w:space="0" w:color="auto"/>
            </w:tcBorders>
            <w:vAlign w:val="center"/>
          </w:tcPr>
          <w:p w:rsidR="00A53B14" w:rsidRPr="00EC10D5" w:rsidRDefault="00A53B14">
            <w:pPr>
              <w:rPr>
                <w:rFonts w:asciiTheme="minorHAnsi" w:hAnsiTheme="minorHAnsi" w:cstheme="minorHAnsi"/>
                <w:sz w:val="22"/>
                <w:szCs w:val="22"/>
              </w:rPr>
            </w:pPr>
            <w:r w:rsidRPr="00EC10D5">
              <w:rPr>
                <w:rFonts w:asciiTheme="minorHAnsi" w:hAnsiTheme="minorHAnsi" w:cstheme="minorHAnsi"/>
                <w:sz w:val="22"/>
                <w:szCs w:val="22"/>
              </w:rPr>
              <w:t>Bachelor of Technology (</w:t>
            </w:r>
            <w:proofErr w:type="spellStart"/>
            <w:r w:rsidRPr="00EC10D5">
              <w:rPr>
                <w:rFonts w:asciiTheme="minorHAnsi" w:hAnsiTheme="minorHAnsi" w:cstheme="minorHAnsi"/>
                <w:sz w:val="22"/>
                <w:szCs w:val="22"/>
              </w:rPr>
              <w:t>BTech</w:t>
            </w:r>
            <w:proofErr w:type="spellEnd"/>
            <w:r w:rsidRPr="00EC10D5">
              <w:rPr>
                <w:rFonts w:asciiTheme="minorHAnsi" w:hAnsiTheme="minorHAnsi" w:cstheme="minorHAnsi"/>
                <w:sz w:val="22"/>
                <w:szCs w:val="22"/>
              </w:rPr>
              <w:t xml:space="preserve"> </w:t>
            </w:r>
            <w:proofErr w:type="spellStart"/>
            <w:r w:rsidRPr="00EC10D5">
              <w:rPr>
                <w:rFonts w:asciiTheme="minorHAnsi" w:hAnsiTheme="minorHAnsi" w:cstheme="minorHAnsi"/>
                <w:sz w:val="22"/>
                <w:szCs w:val="22"/>
              </w:rPr>
              <w:t>Hons</w:t>
            </w:r>
            <w:proofErr w:type="spellEnd"/>
            <w:r w:rsidRPr="00EC10D5">
              <w:rPr>
                <w:rFonts w:asciiTheme="minorHAnsi" w:hAnsiTheme="minorHAnsi" w:cstheme="minorHAnsi"/>
                <w:sz w:val="22"/>
                <w:szCs w:val="22"/>
              </w:rPr>
              <w:t xml:space="preserve"> 4 Years)     Civil Engineering                            </w:t>
            </w:r>
          </w:p>
        </w:tc>
        <w:tc>
          <w:tcPr>
            <w:tcW w:w="5940" w:type="dxa"/>
            <w:tcBorders>
              <w:top w:val="single" w:sz="6" w:space="0" w:color="000000"/>
              <w:left w:val="single" w:sz="4" w:space="0" w:color="auto"/>
              <w:bottom w:val="single" w:sz="4" w:space="0" w:color="auto"/>
              <w:right w:val="single" w:sz="4" w:space="0" w:color="auto"/>
            </w:tcBorders>
            <w:vAlign w:val="center"/>
          </w:tcPr>
          <w:p w:rsidR="00A53B14" w:rsidRPr="00EC10D5" w:rsidRDefault="00A53B14" w:rsidP="00082C2B">
            <w:pPr>
              <w:ind w:right="-1080"/>
              <w:rPr>
                <w:rFonts w:asciiTheme="minorHAnsi" w:hAnsiTheme="minorHAnsi" w:cstheme="minorHAnsi"/>
                <w:i/>
                <w:sz w:val="22"/>
                <w:szCs w:val="22"/>
              </w:rPr>
            </w:pPr>
            <w:r w:rsidRPr="00EC10D5">
              <w:rPr>
                <w:rFonts w:asciiTheme="minorHAnsi" w:hAnsiTheme="minorHAnsi" w:cstheme="minorHAnsi"/>
                <w:i/>
                <w:sz w:val="22"/>
                <w:szCs w:val="22"/>
              </w:rPr>
              <w:t xml:space="preserve">Newport Institute Of </w:t>
            </w:r>
            <w:r w:rsidR="005A31E5" w:rsidRPr="00EC10D5">
              <w:rPr>
                <w:rFonts w:asciiTheme="minorHAnsi" w:hAnsiTheme="minorHAnsi" w:cstheme="minorHAnsi"/>
                <w:i/>
                <w:sz w:val="22"/>
                <w:szCs w:val="22"/>
              </w:rPr>
              <w:t>Communication And Economics</w:t>
            </w:r>
          </w:p>
          <w:p w:rsidR="005A31E5" w:rsidRPr="00EC10D5" w:rsidRDefault="005A31E5" w:rsidP="00082C2B">
            <w:pPr>
              <w:ind w:right="-1080"/>
              <w:rPr>
                <w:rFonts w:asciiTheme="minorHAnsi" w:hAnsiTheme="minorHAnsi" w:cstheme="minorHAnsi"/>
                <w:i/>
                <w:sz w:val="22"/>
                <w:szCs w:val="22"/>
              </w:rPr>
            </w:pPr>
            <w:r w:rsidRPr="00EC10D5">
              <w:rPr>
                <w:rFonts w:asciiTheme="minorHAnsi" w:hAnsiTheme="minorHAnsi" w:cstheme="minorHAnsi"/>
                <w:i/>
                <w:sz w:val="22"/>
                <w:szCs w:val="22"/>
              </w:rPr>
              <w:t>Karachi, Pakistan</w:t>
            </w:r>
          </w:p>
          <w:p w:rsidR="00E858F4" w:rsidRPr="00EC10D5" w:rsidRDefault="00E858F4" w:rsidP="0024066C">
            <w:pPr>
              <w:rPr>
                <w:rFonts w:asciiTheme="minorHAnsi" w:hAnsiTheme="minorHAnsi" w:cstheme="minorHAnsi"/>
                <w:sz w:val="22"/>
                <w:szCs w:val="22"/>
              </w:rPr>
            </w:pPr>
          </w:p>
        </w:tc>
        <w:tc>
          <w:tcPr>
            <w:tcW w:w="1086" w:type="dxa"/>
            <w:tcBorders>
              <w:top w:val="single" w:sz="6" w:space="0" w:color="000000"/>
              <w:left w:val="single" w:sz="4" w:space="0" w:color="auto"/>
            </w:tcBorders>
            <w:vAlign w:val="center"/>
          </w:tcPr>
          <w:p w:rsidR="00E858F4" w:rsidRPr="00EC10D5" w:rsidRDefault="00A53B14" w:rsidP="006B7530">
            <w:pPr>
              <w:jc w:val="center"/>
              <w:rPr>
                <w:rFonts w:asciiTheme="minorHAnsi" w:hAnsiTheme="minorHAnsi" w:cstheme="minorHAnsi"/>
                <w:sz w:val="22"/>
                <w:szCs w:val="22"/>
              </w:rPr>
            </w:pPr>
            <w:r w:rsidRPr="00EC10D5">
              <w:rPr>
                <w:rFonts w:asciiTheme="minorHAnsi" w:hAnsiTheme="minorHAnsi" w:cstheme="minorHAnsi"/>
                <w:sz w:val="22"/>
                <w:szCs w:val="22"/>
              </w:rPr>
              <w:t>Enrolled</w:t>
            </w:r>
          </w:p>
          <w:p w:rsidR="00A53B14" w:rsidRPr="00EC10D5" w:rsidRDefault="00A53B14" w:rsidP="006B7530">
            <w:pPr>
              <w:jc w:val="center"/>
              <w:rPr>
                <w:rFonts w:asciiTheme="minorHAnsi" w:hAnsiTheme="minorHAnsi" w:cstheme="minorHAnsi"/>
                <w:sz w:val="22"/>
                <w:szCs w:val="22"/>
              </w:rPr>
            </w:pPr>
            <w:r w:rsidRPr="00EC10D5">
              <w:rPr>
                <w:rFonts w:asciiTheme="minorHAnsi" w:hAnsiTheme="minorHAnsi" w:cstheme="minorHAnsi"/>
                <w:sz w:val="22"/>
                <w:szCs w:val="22"/>
              </w:rPr>
              <w:t>(2015-18)</w:t>
            </w:r>
          </w:p>
        </w:tc>
      </w:tr>
      <w:tr w:rsidR="00F25B86" w:rsidRPr="00EC10D5">
        <w:trPr>
          <w:trHeight w:val="488"/>
        </w:trPr>
        <w:tc>
          <w:tcPr>
            <w:tcW w:w="3168" w:type="dxa"/>
          </w:tcPr>
          <w:p w:rsidR="00FD7E11" w:rsidRPr="00EC10D5" w:rsidRDefault="00FD7E11" w:rsidP="00FD7E11">
            <w:pPr>
              <w:pStyle w:val="Header"/>
              <w:numPr>
                <w:ilvl w:val="12"/>
                <w:numId w:val="0"/>
              </w:numPr>
              <w:tabs>
                <w:tab w:val="clear" w:pos="4320"/>
                <w:tab w:val="clear" w:pos="8640"/>
              </w:tabs>
              <w:jc w:val="both"/>
              <w:rPr>
                <w:rFonts w:asciiTheme="minorHAnsi" w:hAnsiTheme="minorHAnsi" w:cstheme="minorHAnsi"/>
                <w:b/>
                <w:sz w:val="22"/>
                <w:szCs w:val="22"/>
              </w:rPr>
            </w:pPr>
          </w:p>
          <w:p w:rsidR="00E858F4" w:rsidRPr="00EC10D5" w:rsidRDefault="00082C2B" w:rsidP="00082C2B">
            <w:pPr>
              <w:pStyle w:val="Header"/>
              <w:numPr>
                <w:ilvl w:val="12"/>
                <w:numId w:val="0"/>
              </w:numPr>
              <w:tabs>
                <w:tab w:val="clear" w:pos="4320"/>
                <w:tab w:val="clear" w:pos="8640"/>
              </w:tabs>
              <w:jc w:val="both"/>
              <w:rPr>
                <w:rFonts w:asciiTheme="minorHAnsi" w:hAnsiTheme="minorHAnsi" w:cstheme="minorHAnsi"/>
                <w:b/>
                <w:sz w:val="22"/>
                <w:szCs w:val="22"/>
              </w:rPr>
            </w:pPr>
            <w:r w:rsidRPr="00EC10D5">
              <w:rPr>
                <w:rFonts w:asciiTheme="minorHAnsi" w:hAnsiTheme="minorHAnsi" w:cstheme="minorHAnsi"/>
                <w:b/>
                <w:sz w:val="22"/>
                <w:szCs w:val="22"/>
              </w:rPr>
              <w:t>Diploma (Civil Engineering)</w:t>
            </w:r>
          </w:p>
        </w:tc>
        <w:tc>
          <w:tcPr>
            <w:tcW w:w="5940" w:type="dxa"/>
            <w:tcBorders>
              <w:top w:val="single" w:sz="4" w:space="0" w:color="auto"/>
              <w:bottom w:val="single" w:sz="4" w:space="0" w:color="auto"/>
            </w:tcBorders>
            <w:vAlign w:val="center"/>
          </w:tcPr>
          <w:p w:rsidR="00082C2B" w:rsidRPr="00EC10D5" w:rsidRDefault="00082C2B" w:rsidP="00082C2B">
            <w:pPr>
              <w:ind w:right="-1080"/>
              <w:rPr>
                <w:rFonts w:asciiTheme="minorHAnsi" w:hAnsiTheme="minorHAnsi" w:cstheme="minorHAnsi"/>
                <w:b/>
                <w:i/>
                <w:sz w:val="22"/>
                <w:szCs w:val="22"/>
              </w:rPr>
            </w:pPr>
          </w:p>
          <w:p w:rsidR="00082C2B" w:rsidRPr="00EC10D5" w:rsidRDefault="00082C2B" w:rsidP="00082C2B">
            <w:pPr>
              <w:ind w:right="-1080"/>
              <w:rPr>
                <w:rFonts w:asciiTheme="minorHAnsi" w:hAnsiTheme="minorHAnsi" w:cstheme="minorHAnsi"/>
                <w:b/>
                <w:i/>
                <w:sz w:val="22"/>
                <w:szCs w:val="22"/>
              </w:rPr>
            </w:pPr>
            <w:proofErr w:type="spellStart"/>
            <w:r w:rsidRPr="00EC10D5">
              <w:rPr>
                <w:rFonts w:asciiTheme="minorHAnsi" w:hAnsiTheme="minorHAnsi" w:cstheme="minorHAnsi"/>
                <w:b/>
                <w:i/>
                <w:sz w:val="22"/>
                <w:szCs w:val="22"/>
              </w:rPr>
              <w:t>Hasani</w:t>
            </w:r>
            <w:proofErr w:type="spellEnd"/>
            <w:r w:rsidRPr="00EC10D5">
              <w:rPr>
                <w:rFonts w:asciiTheme="minorHAnsi" w:hAnsiTheme="minorHAnsi" w:cstheme="minorHAnsi"/>
                <w:b/>
                <w:i/>
                <w:sz w:val="22"/>
                <w:szCs w:val="22"/>
              </w:rPr>
              <w:t xml:space="preserve"> College Of Technology Karachi.</w:t>
            </w:r>
          </w:p>
          <w:p w:rsidR="00E858F4" w:rsidRPr="00EC10D5" w:rsidRDefault="00E858F4" w:rsidP="0024066C">
            <w:pPr>
              <w:pStyle w:val="Header"/>
              <w:tabs>
                <w:tab w:val="clear" w:pos="4320"/>
                <w:tab w:val="clear" w:pos="8640"/>
              </w:tabs>
              <w:rPr>
                <w:rFonts w:asciiTheme="minorHAnsi" w:hAnsiTheme="minorHAnsi" w:cstheme="minorHAnsi"/>
                <w:b/>
                <w:bCs/>
                <w:iCs/>
                <w:sz w:val="22"/>
                <w:szCs w:val="22"/>
              </w:rPr>
            </w:pPr>
          </w:p>
        </w:tc>
        <w:tc>
          <w:tcPr>
            <w:tcW w:w="1086" w:type="dxa"/>
            <w:vAlign w:val="center"/>
          </w:tcPr>
          <w:p w:rsidR="00E858F4" w:rsidRPr="00EC10D5" w:rsidRDefault="00BF4ACA" w:rsidP="0024066C">
            <w:pPr>
              <w:jc w:val="center"/>
              <w:rPr>
                <w:rFonts w:asciiTheme="minorHAnsi" w:hAnsiTheme="minorHAnsi" w:cstheme="minorHAnsi"/>
                <w:sz w:val="22"/>
                <w:szCs w:val="22"/>
              </w:rPr>
            </w:pPr>
            <w:r w:rsidRPr="00EC10D5">
              <w:rPr>
                <w:rFonts w:asciiTheme="minorHAnsi" w:hAnsiTheme="minorHAnsi" w:cstheme="minorHAnsi"/>
                <w:sz w:val="22"/>
                <w:szCs w:val="22"/>
              </w:rPr>
              <w:t>A Grade</w:t>
            </w:r>
          </w:p>
        </w:tc>
      </w:tr>
      <w:tr w:rsidR="00F25B86" w:rsidRPr="00EC10D5">
        <w:trPr>
          <w:trHeight w:val="488"/>
        </w:trPr>
        <w:tc>
          <w:tcPr>
            <w:tcW w:w="3168" w:type="dxa"/>
            <w:vAlign w:val="center"/>
          </w:tcPr>
          <w:p w:rsidR="00A53B14" w:rsidRPr="00EC10D5" w:rsidRDefault="00A53B14" w:rsidP="00A53B14">
            <w:pPr>
              <w:rPr>
                <w:rFonts w:asciiTheme="minorHAnsi" w:hAnsiTheme="minorHAnsi" w:cstheme="minorHAnsi"/>
                <w:bCs/>
                <w:iCs/>
                <w:sz w:val="22"/>
                <w:szCs w:val="22"/>
              </w:rPr>
            </w:pPr>
          </w:p>
          <w:p w:rsidR="00A53B14" w:rsidRPr="00EC10D5" w:rsidRDefault="00A53B14" w:rsidP="00A53B14">
            <w:pPr>
              <w:rPr>
                <w:rFonts w:asciiTheme="minorHAnsi" w:hAnsiTheme="minorHAnsi" w:cstheme="minorHAnsi"/>
                <w:bCs/>
                <w:iCs/>
                <w:sz w:val="22"/>
                <w:szCs w:val="22"/>
              </w:rPr>
            </w:pPr>
            <w:r w:rsidRPr="00EC10D5">
              <w:rPr>
                <w:rFonts w:asciiTheme="minorHAnsi" w:hAnsiTheme="minorHAnsi" w:cstheme="minorHAnsi"/>
                <w:bCs/>
                <w:iCs/>
                <w:sz w:val="22"/>
                <w:szCs w:val="22"/>
              </w:rPr>
              <w:t>Board of Secondary Education</w:t>
            </w:r>
          </w:p>
          <w:p w:rsidR="00E858F4" w:rsidRPr="00EC10D5" w:rsidRDefault="00E858F4" w:rsidP="00082C2B">
            <w:pPr>
              <w:pStyle w:val="Subtitle"/>
              <w:jc w:val="left"/>
              <w:rPr>
                <w:rFonts w:asciiTheme="minorHAnsi" w:hAnsiTheme="minorHAnsi" w:cstheme="minorHAnsi"/>
                <w:sz w:val="22"/>
                <w:szCs w:val="22"/>
              </w:rPr>
            </w:pPr>
          </w:p>
        </w:tc>
        <w:tc>
          <w:tcPr>
            <w:tcW w:w="5940" w:type="dxa"/>
            <w:tcBorders>
              <w:top w:val="single" w:sz="4" w:space="0" w:color="auto"/>
            </w:tcBorders>
            <w:vAlign w:val="center"/>
          </w:tcPr>
          <w:p w:rsidR="00A53B14" w:rsidRPr="00EC10D5" w:rsidRDefault="00A53B14" w:rsidP="00A53B14">
            <w:pPr>
              <w:ind w:right="-1080"/>
              <w:rPr>
                <w:rFonts w:asciiTheme="minorHAnsi" w:hAnsiTheme="minorHAnsi" w:cstheme="minorHAnsi"/>
                <w:i/>
                <w:sz w:val="22"/>
                <w:szCs w:val="22"/>
              </w:rPr>
            </w:pPr>
          </w:p>
          <w:p w:rsidR="00A53B14" w:rsidRPr="00EC10D5" w:rsidRDefault="00A53B14" w:rsidP="00A53B14">
            <w:pPr>
              <w:ind w:right="-1080"/>
              <w:rPr>
                <w:rFonts w:asciiTheme="minorHAnsi" w:hAnsiTheme="minorHAnsi" w:cstheme="minorHAnsi"/>
                <w:i/>
                <w:sz w:val="22"/>
                <w:szCs w:val="22"/>
              </w:rPr>
            </w:pPr>
            <w:r w:rsidRPr="00EC10D5">
              <w:rPr>
                <w:rFonts w:asciiTheme="minorHAnsi" w:hAnsiTheme="minorHAnsi" w:cstheme="minorHAnsi"/>
                <w:i/>
                <w:sz w:val="22"/>
                <w:szCs w:val="22"/>
              </w:rPr>
              <w:t>Government Boys Agro Tec. Secondary School Karachi.</w:t>
            </w:r>
          </w:p>
          <w:p w:rsidR="00E858F4" w:rsidRPr="00EC10D5" w:rsidRDefault="00E858F4" w:rsidP="009D7854">
            <w:pPr>
              <w:rPr>
                <w:rFonts w:asciiTheme="minorHAnsi" w:hAnsiTheme="minorHAnsi" w:cstheme="minorHAnsi"/>
                <w:sz w:val="22"/>
                <w:szCs w:val="22"/>
              </w:rPr>
            </w:pPr>
          </w:p>
        </w:tc>
        <w:tc>
          <w:tcPr>
            <w:tcW w:w="1086" w:type="dxa"/>
            <w:vAlign w:val="center"/>
          </w:tcPr>
          <w:p w:rsidR="00FD7E11" w:rsidRPr="00EC10D5" w:rsidRDefault="00FD7E11" w:rsidP="00B95E24">
            <w:pPr>
              <w:jc w:val="center"/>
              <w:rPr>
                <w:rFonts w:asciiTheme="minorHAnsi" w:hAnsiTheme="minorHAnsi" w:cstheme="minorHAnsi"/>
                <w:sz w:val="22"/>
                <w:szCs w:val="22"/>
              </w:rPr>
            </w:pPr>
          </w:p>
          <w:p w:rsidR="00E858F4" w:rsidRPr="00EC10D5" w:rsidRDefault="00B95E24" w:rsidP="00B95E24">
            <w:pPr>
              <w:jc w:val="center"/>
              <w:rPr>
                <w:rFonts w:asciiTheme="minorHAnsi" w:hAnsiTheme="minorHAnsi" w:cstheme="minorHAnsi"/>
                <w:sz w:val="22"/>
                <w:szCs w:val="22"/>
              </w:rPr>
            </w:pPr>
            <w:r w:rsidRPr="00EC10D5">
              <w:rPr>
                <w:rFonts w:asciiTheme="minorHAnsi" w:hAnsiTheme="minorHAnsi" w:cstheme="minorHAnsi"/>
                <w:sz w:val="22"/>
                <w:szCs w:val="22"/>
              </w:rPr>
              <w:t xml:space="preserve"> </w:t>
            </w:r>
            <w:r w:rsidR="00BF4ACA" w:rsidRPr="00EC10D5">
              <w:rPr>
                <w:rFonts w:asciiTheme="minorHAnsi" w:hAnsiTheme="minorHAnsi" w:cstheme="minorHAnsi"/>
                <w:sz w:val="22"/>
                <w:szCs w:val="22"/>
              </w:rPr>
              <w:t>C Grade</w:t>
            </w:r>
            <w:r w:rsidRPr="00EC10D5">
              <w:rPr>
                <w:rFonts w:asciiTheme="minorHAnsi" w:hAnsiTheme="minorHAnsi" w:cstheme="minorHAnsi"/>
                <w:sz w:val="22"/>
                <w:szCs w:val="22"/>
              </w:rPr>
              <w:t xml:space="preserve">            </w:t>
            </w:r>
          </w:p>
          <w:p w:rsidR="00E858F4" w:rsidRPr="00EC10D5" w:rsidRDefault="00B95E24" w:rsidP="00FD7E11">
            <w:pPr>
              <w:rPr>
                <w:rFonts w:asciiTheme="minorHAnsi" w:hAnsiTheme="minorHAnsi" w:cstheme="minorHAnsi"/>
                <w:sz w:val="22"/>
                <w:szCs w:val="22"/>
              </w:rPr>
            </w:pPr>
            <w:r w:rsidRPr="00EC10D5">
              <w:rPr>
                <w:rFonts w:asciiTheme="minorHAnsi" w:hAnsiTheme="minorHAnsi" w:cstheme="minorHAnsi"/>
                <w:sz w:val="22"/>
                <w:szCs w:val="22"/>
              </w:rPr>
              <w:t xml:space="preserve">           </w:t>
            </w:r>
          </w:p>
        </w:tc>
      </w:tr>
    </w:tbl>
    <w:p w:rsidR="00F25B86" w:rsidRPr="00EC10D5" w:rsidRDefault="00B85098" w:rsidP="00F25B86">
      <w:pPr>
        <w:shd w:val="pct20" w:color="auto" w:fill="auto"/>
        <w:spacing w:before="240" w:after="120"/>
        <w:rPr>
          <w:rFonts w:asciiTheme="minorHAnsi" w:hAnsiTheme="minorHAnsi" w:cstheme="minorHAnsi"/>
          <w:b/>
          <w:sz w:val="22"/>
          <w:szCs w:val="22"/>
        </w:rPr>
      </w:pPr>
      <w:r w:rsidRPr="00EC10D5">
        <w:rPr>
          <w:rFonts w:asciiTheme="minorHAnsi" w:hAnsiTheme="minorHAnsi" w:cstheme="minorHAnsi"/>
          <w:b/>
          <w:sz w:val="22"/>
          <w:szCs w:val="22"/>
        </w:rPr>
        <w:t>Skills</w:t>
      </w:r>
    </w:p>
    <w:p w:rsidR="00F25B86" w:rsidRPr="00EC10D5" w:rsidRDefault="00F25B86" w:rsidP="00545B3C">
      <w:pPr>
        <w:pStyle w:val="BodyTextIndent"/>
        <w:numPr>
          <w:ilvl w:val="0"/>
          <w:numId w:val="2"/>
        </w:numPr>
        <w:tabs>
          <w:tab w:val="num" w:pos="5040"/>
        </w:tabs>
        <w:rPr>
          <w:rFonts w:asciiTheme="minorHAnsi" w:hAnsiTheme="minorHAnsi" w:cstheme="minorHAnsi"/>
          <w:sz w:val="22"/>
          <w:szCs w:val="22"/>
        </w:rPr>
      </w:pPr>
      <w:r w:rsidRPr="00EC10D5">
        <w:rPr>
          <w:rFonts w:asciiTheme="minorHAnsi" w:hAnsiTheme="minorHAnsi" w:cstheme="minorHAnsi"/>
          <w:sz w:val="22"/>
          <w:szCs w:val="22"/>
        </w:rPr>
        <w:t>Software Packages</w:t>
      </w:r>
    </w:p>
    <w:p w:rsidR="00F25B86" w:rsidRPr="00EC10D5" w:rsidRDefault="002D4F67" w:rsidP="00545B3C">
      <w:pPr>
        <w:pStyle w:val="BodyTextIndent"/>
        <w:numPr>
          <w:ilvl w:val="1"/>
          <w:numId w:val="3"/>
        </w:numPr>
        <w:ind w:left="1267"/>
        <w:rPr>
          <w:rFonts w:asciiTheme="minorHAnsi" w:hAnsiTheme="minorHAnsi" w:cstheme="minorHAnsi"/>
          <w:b w:val="0"/>
          <w:i w:val="0"/>
          <w:iCs/>
          <w:sz w:val="22"/>
          <w:szCs w:val="22"/>
        </w:rPr>
      </w:pPr>
      <w:r w:rsidRPr="00EC10D5">
        <w:rPr>
          <w:rFonts w:asciiTheme="minorHAnsi" w:hAnsiTheme="minorHAnsi" w:cstheme="minorHAnsi"/>
          <w:b w:val="0"/>
          <w:i w:val="0"/>
          <w:iCs/>
          <w:sz w:val="22"/>
          <w:szCs w:val="22"/>
        </w:rPr>
        <w:t xml:space="preserve">MS Office </w:t>
      </w:r>
      <w:r w:rsidR="00F25B86" w:rsidRPr="00EC10D5">
        <w:rPr>
          <w:rFonts w:asciiTheme="minorHAnsi" w:hAnsiTheme="minorHAnsi" w:cstheme="minorHAnsi"/>
          <w:b w:val="0"/>
          <w:i w:val="0"/>
          <w:iCs/>
          <w:sz w:val="22"/>
          <w:szCs w:val="22"/>
        </w:rPr>
        <w:t>2010</w:t>
      </w:r>
    </w:p>
    <w:p w:rsidR="00372FFA" w:rsidRPr="00EC10D5" w:rsidRDefault="00F25B86" w:rsidP="00545B3C">
      <w:pPr>
        <w:pStyle w:val="BodyTextIndent"/>
        <w:numPr>
          <w:ilvl w:val="1"/>
          <w:numId w:val="3"/>
        </w:numPr>
        <w:ind w:left="1267"/>
        <w:jc w:val="both"/>
        <w:rPr>
          <w:rFonts w:asciiTheme="minorHAnsi" w:hAnsiTheme="minorHAnsi" w:cstheme="minorHAnsi"/>
          <w:b w:val="0"/>
          <w:i w:val="0"/>
          <w:sz w:val="22"/>
          <w:szCs w:val="22"/>
        </w:rPr>
      </w:pPr>
      <w:r w:rsidRPr="00EC10D5">
        <w:rPr>
          <w:rFonts w:asciiTheme="minorHAnsi" w:hAnsiTheme="minorHAnsi" w:cstheme="minorHAnsi"/>
          <w:b w:val="0"/>
          <w:i w:val="0"/>
          <w:iCs/>
          <w:sz w:val="22"/>
          <w:szCs w:val="22"/>
        </w:rPr>
        <w:t>AutoCAD 200</w:t>
      </w:r>
      <w:r w:rsidR="00443C96" w:rsidRPr="00EC10D5">
        <w:rPr>
          <w:rFonts w:asciiTheme="minorHAnsi" w:hAnsiTheme="minorHAnsi" w:cstheme="minorHAnsi"/>
          <w:b w:val="0"/>
          <w:i w:val="0"/>
          <w:iCs/>
          <w:sz w:val="22"/>
          <w:szCs w:val="22"/>
        </w:rPr>
        <w:t>4</w:t>
      </w:r>
      <w:r w:rsidRPr="00EC10D5">
        <w:rPr>
          <w:rFonts w:asciiTheme="minorHAnsi" w:hAnsiTheme="minorHAnsi" w:cstheme="minorHAnsi"/>
          <w:b w:val="0"/>
          <w:i w:val="0"/>
          <w:iCs/>
          <w:sz w:val="22"/>
          <w:szCs w:val="22"/>
        </w:rPr>
        <w:t xml:space="preserve"> to 201</w:t>
      </w:r>
      <w:r w:rsidR="00C05543" w:rsidRPr="00EC10D5">
        <w:rPr>
          <w:rFonts w:asciiTheme="minorHAnsi" w:hAnsiTheme="minorHAnsi" w:cstheme="minorHAnsi"/>
          <w:b w:val="0"/>
          <w:i w:val="0"/>
          <w:iCs/>
          <w:sz w:val="22"/>
          <w:szCs w:val="22"/>
        </w:rPr>
        <w:t>7</w:t>
      </w:r>
    </w:p>
    <w:p w:rsidR="00B85098" w:rsidRPr="00EC10D5" w:rsidRDefault="00B85098" w:rsidP="00A02B87">
      <w:pPr>
        <w:pStyle w:val="BodyTextIndent"/>
        <w:numPr>
          <w:ilvl w:val="0"/>
          <w:numId w:val="19"/>
        </w:numPr>
        <w:spacing w:line="300" w:lineRule="auto"/>
        <w:ind w:left="360" w:firstLine="0"/>
        <w:rPr>
          <w:rFonts w:asciiTheme="minorHAnsi" w:hAnsiTheme="minorHAnsi" w:cstheme="minorHAnsi"/>
          <w:sz w:val="22"/>
          <w:szCs w:val="22"/>
        </w:rPr>
      </w:pPr>
      <w:r w:rsidRPr="00EC10D5">
        <w:rPr>
          <w:rFonts w:asciiTheme="minorHAnsi" w:hAnsiTheme="minorHAnsi" w:cstheme="minorHAnsi"/>
          <w:sz w:val="22"/>
          <w:szCs w:val="22"/>
        </w:rPr>
        <w:t>Personal Skills</w:t>
      </w:r>
    </w:p>
    <w:p w:rsidR="00B85098" w:rsidRPr="00EC10D5" w:rsidRDefault="009D7854" w:rsidP="00545B3C">
      <w:pPr>
        <w:pStyle w:val="BodyTextIndent"/>
        <w:numPr>
          <w:ilvl w:val="1"/>
          <w:numId w:val="3"/>
        </w:numPr>
        <w:ind w:left="1267"/>
        <w:rPr>
          <w:rFonts w:asciiTheme="minorHAnsi" w:hAnsiTheme="minorHAnsi" w:cstheme="minorHAnsi"/>
          <w:b w:val="0"/>
          <w:bCs/>
          <w:i w:val="0"/>
          <w:iCs/>
          <w:sz w:val="22"/>
          <w:szCs w:val="22"/>
        </w:rPr>
      </w:pPr>
      <w:r w:rsidRPr="00EC10D5">
        <w:rPr>
          <w:rFonts w:asciiTheme="minorHAnsi" w:hAnsiTheme="minorHAnsi" w:cstheme="minorHAnsi"/>
          <w:b w:val="0"/>
          <w:i w:val="0"/>
          <w:iCs/>
          <w:sz w:val="22"/>
          <w:szCs w:val="22"/>
        </w:rPr>
        <w:t>Capable</w:t>
      </w:r>
      <w:r w:rsidRPr="00EC10D5">
        <w:rPr>
          <w:rFonts w:asciiTheme="minorHAnsi" w:hAnsiTheme="minorHAnsi" w:cstheme="minorHAnsi"/>
          <w:b w:val="0"/>
          <w:bCs/>
          <w:i w:val="0"/>
          <w:iCs/>
          <w:sz w:val="22"/>
          <w:szCs w:val="22"/>
        </w:rPr>
        <w:t xml:space="preserve"> of learning new con</w:t>
      </w:r>
      <w:r w:rsidR="00B85098" w:rsidRPr="00EC10D5">
        <w:rPr>
          <w:rFonts w:asciiTheme="minorHAnsi" w:hAnsiTheme="minorHAnsi" w:cstheme="minorHAnsi"/>
          <w:b w:val="0"/>
          <w:bCs/>
          <w:i w:val="0"/>
          <w:iCs/>
          <w:sz w:val="22"/>
          <w:szCs w:val="22"/>
        </w:rPr>
        <w:t>cepts in a short period of time</w:t>
      </w:r>
    </w:p>
    <w:p w:rsidR="00B85098" w:rsidRPr="00EC10D5" w:rsidRDefault="00B85098" w:rsidP="00545B3C">
      <w:pPr>
        <w:pStyle w:val="BodyTextIndent"/>
        <w:numPr>
          <w:ilvl w:val="1"/>
          <w:numId w:val="3"/>
        </w:numPr>
        <w:ind w:left="1267"/>
        <w:rPr>
          <w:rFonts w:asciiTheme="minorHAnsi" w:hAnsiTheme="minorHAnsi" w:cstheme="minorHAnsi"/>
          <w:b w:val="0"/>
          <w:i w:val="0"/>
          <w:iCs/>
          <w:sz w:val="22"/>
          <w:szCs w:val="22"/>
        </w:rPr>
      </w:pPr>
      <w:r w:rsidRPr="00EC10D5">
        <w:rPr>
          <w:rFonts w:asciiTheme="minorHAnsi" w:hAnsiTheme="minorHAnsi" w:cstheme="minorHAnsi"/>
          <w:b w:val="0"/>
          <w:i w:val="0"/>
          <w:iCs/>
          <w:sz w:val="22"/>
          <w:szCs w:val="22"/>
        </w:rPr>
        <w:t>Punctual and devoted to job</w:t>
      </w:r>
    </w:p>
    <w:p w:rsidR="009D7854" w:rsidRPr="009011DC" w:rsidRDefault="009D7854" w:rsidP="00545B3C">
      <w:pPr>
        <w:pStyle w:val="BodyTextIndent"/>
        <w:numPr>
          <w:ilvl w:val="1"/>
          <w:numId w:val="3"/>
        </w:numPr>
        <w:ind w:left="1267"/>
        <w:rPr>
          <w:rFonts w:asciiTheme="minorHAnsi" w:hAnsiTheme="minorHAnsi" w:cstheme="minorHAnsi"/>
          <w:b w:val="0"/>
          <w:i w:val="0"/>
          <w:iCs/>
          <w:sz w:val="22"/>
          <w:szCs w:val="22"/>
        </w:rPr>
      </w:pPr>
      <w:r w:rsidRPr="00EC10D5">
        <w:rPr>
          <w:rFonts w:asciiTheme="minorHAnsi" w:hAnsiTheme="minorHAnsi" w:cstheme="minorHAnsi"/>
          <w:b w:val="0"/>
          <w:i w:val="0"/>
          <w:iCs/>
          <w:sz w:val="22"/>
          <w:szCs w:val="22"/>
        </w:rPr>
        <w:t xml:space="preserve">Loyal &amp; </w:t>
      </w:r>
      <w:r w:rsidR="00B85098" w:rsidRPr="00EC10D5">
        <w:rPr>
          <w:rFonts w:asciiTheme="minorHAnsi" w:hAnsiTheme="minorHAnsi" w:cstheme="minorHAnsi"/>
          <w:b w:val="0"/>
          <w:i w:val="0"/>
          <w:iCs/>
          <w:sz w:val="22"/>
          <w:szCs w:val="22"/>
        </w:rPr>
        <w:t>determined</w:t>
      </w:r>
    </w:p>
    <w:p w:rsidR="00E858F4" w:rsidRPr="00EC10D5" w:rsidRDefault="00E858F4" w:rsidP="007432D4">
      <w:pPr>
        <w:shd w:val="pct20" w:color="auto" w:fill="auto"/>
        <w:spacing w:before="240" w:after="120"/>
        <w:rPr>
          <w:rFonts w:asciiTheme="minorHAnsi" w:hAnsiTheme="minorHAnsi" w:cstheme="minorHAnsi"/>
          <w:b/>
          <w:sz w:val="22"/>
          <w:szCs w:val="22"/>
        </w:rPr>
      </w:pPr>
      <w:r w:rsidRPr="00EC10D5">
        <w:rPr>
          <w:rFonts w:asciiTheme="minorHAnsi" w:hAnsiTheme="minorHAnsi" w:cstheme="minorHAnsi"/>
          <w:b/>
          <w:sz w:val="22"/>
          <w:szCs w:val="22"/>
        </w:rPr>
        <w:t>Professional Experience</w:t>
      </w:r>
      <w:r w:rsidRPr="00EC10D5">
        <w:rPr>
          <w:rFonts w:asciiTheme="minorHAnsi" w:hAnsiTheme="minorHAnsi" w:cstheme="minorHAnsi"/>
          <w:b/>
          <w:sz w:val="22"/>
          <w:szCs w:val="22"/>
        </w:rPr>
        <w:tab/>
      </w:r>
      <w:r w:rsidRPr="00EC10D5">
        <w:rPr>
          <w:rFonts w:asciiTheme="minorHAnsi" w:hAnsiTheme="minorHAnsi" w:cstheme="minorHAnsi"/>
          <w:b/>
          <w:sz w:val="22"/>
          <w:szCs w:val="22"/>
        </w:rPr>
        <w:tab/>
      </w:r>
      <w:r w:rsidRPr="00EC10D5">
        <w:rPr>
          <w:rFonts w:asciiTheme="minorHAnsi" w:hAnsiTheme="minorHAnsi" w:cstheme="minorHAnsi"/>
          <w:b/>
          <w:sz w:val="22"/>
          <w:szCs w:val="22"/>
        </w:rPr>
        <w:tab/>
      </w:r>
      <w:r w:rsidRPr="00EC10D5">
        <w:rPr>
          <w:rFonts w:asciiTheme="minorHAnsi" w:hAnsiTheme="minorHAnsi" w:cstheme="minorHAnsi"/>
          <w:b/>
          <w:sz w:val="22"/>
          <w:szCs w:val="22"/>
        </w:rPr>
        <w:tab/>
      </w:r>
      <w:r w:rsidRPr="00EC10D5">
        <w:rPr>
          <w:rFonts w:asciiTheme="minorHAnsi" w:hAnsiTheme="minorHAnsi" w:cstheme="minorHAnsi"/>
          <w:b/>
          <w:sz w:val="22"/>
          <w:szCs w:val="22"/>
        </w:rPr>
        <w:tab/>
      </w:r>
      <w:r w:rsidRPr="00EC10D5">
        <w:rPr>
          <w:rFonts w:asciiTheme="minorHAnsi" w:hAnsiTheme="minorHAnsi" w:cstheme="minorHAnsi"/>
          <w:b/>
          <w:sz w:val="22"/>
          <w:szCs w:val="22"/>
        </w:rPr>
        <w:tab/>
        <w:t xml:space="preserve">    </w:t>
      </w:r>
      <w:r w:rsidRPr="00EC10D5">
        <w:rPr>
          <w:rFonts w:asciiTheme="minorHAnsi" w:hAnsiTheme="minorHAnsi" w:cstheme="minorHAnsi"/>
          <w:b/>
          <w:sz w:val="22"/>
          <w:szCs w:val="22"/>
        </w:rPr>
        <w:tab/>
      </w:r>
      <w:r w:rsidRPr="00EC10D5">
        <w:rPr>
          <w:rFonts w:asciiTheme="minorHAnsi" w:hAnsiTheme="minorHAnsi" w:cstheme="minorHAnsi"/>
          <w:b/>
          <w:sz w:val="22"/>
          <w:szCs w:val="22"/>
        </w:rPr>
        <w:tab/>
      </w:r>
      <w:r w:rsidRPr="00EC10D5">
        <w:rPr>
          <w:rFonts w:asciiTheme="minorHAnsi" w:hAnsiTheme="minorHAnsi" w:cstheme="minorHAnsi"/>
          <w:b/>
          <w:sz w:val="22"/>
          <w:szCs w:val="22"/>
        </w:rPr>
        <w:tab/>
        <w:t xml:space="preserve"> </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3179"/>
        <w:gridCol w:w="2924"/>
      </w:tblGrid>
      <w:tr w:rsidR="00F25B86" w:rsidRPr="00EC10D5" w:rsidTr="0024066C">
        <w:trPr>
          <w:cantSplit/>
          <w:trHeight w:val="145"/>
        </w:trPr>
        <w:tc>
          <w:tcPr>
            <w:tcW w:w="4274" w:type="dxa"/>
            <w:vAlign w:val="center"/>
          </w:tcPr>
          <w:p w:rsidR="00E858F4" w:rsidRPr="00EC10D5" w:rsidRDefault="00E858F4">
            <w:pPr>
              <w:shd w:val="pct20" w:color="auto" w:fill="auto"/>
              <w:ind w:left="-90" w:right="-108" w:firstLine="90"/>
              <w:rPr>
                <w:rFonts w:asciiTheme="minorHAnsi" w:hAnsiTheme="minorHAnsi" w:cstheme="minorHAnsi"/>
                <w:b/>
                <w:sz w:val="22"/>
                <w:szCs w:val="22"/>
              </w:rPr>
            </w:pPr>
            <w:r w:rsidRPr="00EC10D5">
              <w:rPr>
                <w:rFonts w:asciiTheme="minorHAnsi" w:hAnsiTheme="minorHAnsi" w:cstheme="minorHAnsi"/>
                <w:b/>
                <w:sz w:val="22"/>
                <w:szCs w:val="22"/>
              </w:rPr>
              <w:t>Organization</w:t>
            </w:r>
          </w:p>
        </w:tc>
        <w:tc>
          <w:tcPr>
            <w:tcW w:w="3179" w:type="dxa"/>
            <w:vAlign w:val="center"/>
          </w:tcPr>
          <w:p w:rsidR="00E858F4" w:rsidRPr="00EC10D5" w:rsidRDefault="00E858F4">
            <w:pPr>
              <w:pStyle w:val="Heading8"/>
              <w:rPr>
                <w:rFonts w:asciiTheme="minorHAnsi" w:hAnsiTheme="minorHAnsi" w:cstheme="minorHAnsi"/>
                <w:sz w:val="22"/>
                <w:szCs w:val="22"/>
              </w:rPr>
            </w:pPr>
            <w:r w:rsidRPr="00EC10D5">
              <w:rPr>
                <w:rFonts w:asciiTheme="minorHAnsi" w:hAnsiTheme="minorHAnsi" w:cstheme="minorHAnsi"/>
                <w:sz w:val="22"/>
                <w:szCs w:val="22"/>
              </w:rPr>
              <w:t>Designation</w:t>
            </w:r>
          </w:p>
        </w:tc>
        <w:tc>
          <w:tcPr>
            <w:tcW w:w="2924" w:type="dxa"/>
            <w:vAlign w:val="center"/>
          </w:tcPr>
          <w:p w:rsidR="00E858F4" w:rsidRPr="00EC10D5" w:rsidRDefault="00E858F4">
            <w:pPr>
              <w:pStyle w:val="Heading9"/>
              <w:rPr>
                <w:rFonts w:asciiTheme="minorHAnsi" w:hAnsiTheme="minorHAnsi" w:cstheme="minorHAnsi"/>
                <w:sz w:val="22"/>
                <w:szCs w:val="22"/>
              </w:rPr>
            </w:pPr>
            <w:r w:rsidRPr="00EC10D5">
              <w:rPr>
                <w:rFonts w:asciiTheme="minorHAnsi" w:hAnsiTheme="minorHAnsi" w:cstheme="minorHAnsi"/>
                <w:sz w:val="22"/>
                <w:szCs w:val="22"/>
              </w:rPr>
              <w:t>Duration</w:t>
            </w:r>
          </w:p>
        </w:tc>
      </w:tr>
      <w:tr w:rsidR="00172D96" w:rsidRPr="00EC10D5" w:rsidTr="0024066C">
        <w:trPr>
          <w:cantSplit/>
          <w:trHeight w:val="503"/>
        </w:trPr>
        <w:tc>
          <w:tcPr>
            <w:tcW w:w="4274" w:type="dxa"/>
            <w:vAlign w:val="center"/>
          </w:tcPr>
          <w:p w:rsidR="00172D96" w:rsidRPr="00EC10D5" w:rsidRDefault="00443C96" w:rsidP="006D2350">
            <w:pPr>
              <w:rPr>
                <w:rFonts w:asciiTheme="minorHAnsi" w:hAnsiTheme="minorHAnsi" w:cstheme="minorHAnsi"/>
                <w:sz w:val="22"/>
                <w:szCs w:val="22"/>
              </w:rPr>
            </w:pPr>
            <w:proofErr w:type="spellStart"/>
            <w:r w:rsidRPr="00EC10D5">
              <w:rPr>
                <w:rFonts w:asciiTheme="minorHAnsi" w:hAnsiTheme="minorHAnsi" w:cstheme="minorHAnsi"/>
                <w:sz w:val="22"/>
                <w:szCs w:val="22"/>
              </w:rPr>
              <w:t>Yaqoob</w:t>
            </w:r>
            <w:proofErr w:type="spellEnd"/>
            <w:r w:rsidRPr="00EC10D5">
              <w:rPr>
                <w:rFonts w:asciiTheme="minorHAnsi" w:hAnsiTheme="minorHAnsi" w:cstheme="minorHAnsi"/>
                <w:sz w:val="22"/>
                <w:szCs w:val="22"/>
              </w:rPr>
              <w:t xml:space="preserve"> &amp; </w:t>
            </w:r>
            <w:proofErr w:type="spellStart"/>
            <w:r w:rsidRPr="00EC10D5">
              <w:rPr>
                <w:rFonts w:asciiTheme="minorHAnsi" w:hAnsiTheme="minorHAnsi" w:cstheme="minorHAnsi"/>
                <w:sz w:val="22"/>
                <w:szCs w:val="22"/>
              </w:rPr>
              <w:t>Rameez</w:t>
            </w:r>
            <w:proofErr w:type="spellEnd"/>
            <w:r w:rsidRPr="00EC10D5">
              <w:rPr>
                <w:rFonts w:asciiTheme="minorHAnsi" w:hAnsiTheme="minorHAnsi" w:cstheme="minorHAnsi"/>
                <w:sz w:val="22"/>
                <w:szCs w:val="22"/>
              </w:rPr>
              <w:t xml:space="preserve"> Consulting Engineers,</w:t>
            </w:r>
          </w:p>
        </w:tc>
        <w:tc>
          <w:tcPr>
            <w:tcW w:w="3179" w:type="dxa"/>
            <w:vAlign w:val="center"/>
          </w:tcPr>
          <w:p w:rsidR="00172D96" w:rsidRPr="00EC10D5" w:rsidRDefault="00443C96" w:rsidP="006D2350">
            <w:pPr>
              <w:rPr>
                <w:rFonts w:asciiTheme="minorHAnsi" w:hAnsiTheme="minorHAnsi" w:cstheme="minorHAnsi"/>
                <w:sz w:val="22"/>
                <w:szCs w:val="22"/>
              </w:rPr>
            </w:pPr>
            <w:r w:rsidRPr="00EC10D5">
              <w:rPr>
                <w:rFonts w:asciiTheme="minorHAnsi" w:hAnsiTheme="minorHAnsi" w:cstheme="minorHAnsi"/>
                <w:sz w:val="22"/>
                <w:szCs w:val="22"/>
              </w:rPr>
              <w:t>Senior Architecture &amp; Structural Draughtsman</w:t>
            </w:r>
          </w:p>
        </w:tc>
        <w:tc>
          <w:tcPr>
            <w:tcW w:w="2924" w:type="dxa"/>
            <w:vAlign w:val="center"/>
          </w:tcPr>
          <w:p w:rsidR="00172D96" w:rsidRPr="00EC10D5" w:rsidRDefault="00443C96" w:rsidP="00443C96">
            <w:pPr>
              <w:jc w:val="both"/>
              <w:rPr>
                <w:rFonts w:asciiTheme="minorHAnsi" w:hAnsiTheme="minorHAnsi" w:cstheme="minorHAnsi"/>
                <w:sz w:val="22"/>
                <w:szCs w:val="22"/>
              </w:rPr>
            </w:pPr>
            <w:r w:rsidRPr="00EC10D5">
              <w:rPr>
                <w:rFonts w:asciiTheme="minorHAnsi" w:hAnsiTheme="minorHAnsi" w:cstheme="minorHAnsi"/>
                <w:sz w:val="22"/>
                <w:szCs w:val="22"/>
              </w:rPr>
              <w:t>July 2016 to Till Date</w:t>
            </w:r>
          </w:p>
        </w:tc>
      </w:tr>
      <w:tr w:rsidR="00A53B14" w:rsidRPr="00EC10D5" w:rsidTr="0024066C">
        <w:trPr>
          <w:cantSplit/>
          <w:trHeight w:val="503"/>
        </w:trPr>
        <w:tc>
          <w:tcPr>
            <w:tcW w:w="4274" w:type="dxa"/>
            <w:vAlign w:val="center"/>
          </w:tcPr>
          <w:p w:rsidR="00A53B14" w:rsidRPr="00EC10D5" w:rsidRDefault="00A53B14" w:rsidP="006D2350">
            <w:pPr>
              <w:rPr>
                <w:rFonts w:asciiTheme="minorHAnsi" w:hAnsiTheme="minorHAnsi" w:cstheme="minorHAnsi"/>
                <w:sz w:val="22"/>
                <w:szCs w:val="22"/>
              </w:rPr>
            </w:pPr>
            <w:r w:rsidRPr="00EC10D5">
              <w:rPr>
                <w:rFonts w:asciiTheme="minorHAnsi" w:hAnsiTheme="minorHAnsi" w:cstheme="minorHAnsi"/>
                <w:sz w:val="22"/>
                <w:szCs w:val="22"/>
              </w:rPr>
              <w:t xml:space="preserve">Al </w:t>
            </w:r>
            <w:proofErr w:type="spellStart"/>
            <w:r w:rsidRPr="00EC10D5">
              <w:rPr>
                <w:rFonts w:asciiTheme="minorHAnsi" w:hAnsiTheme="minorHAnsi" w:cstheme="minorHAnsi"/>
                <w:sz w:val="22"/>
                <w:szCs w:val="22"/>
              </w:rPr>
              <w:t>Khayarin</w:t>
            </w:r>
            <w:proofErr w:type="spellEnd"/>
            <w:r w:rsidRPr="00EC10D5">
              <w:rPr>
                <w:rFonts w:asciiTheme="minorHAnsi" w:hAnsiTheme="minorHAnsi" w:cstheme="minorHAnsi"/>
                <w:sz w:val="22"/>
                <w:szCs w:val="22"/>
              </w:rPr>
              <w:t xml:space="preserve"> International Doha Qatar,</w:t>
            </w:r>
          </w:p>
        </w:tc>
        <w:tc>
          <w:tcPr>
            <w:tcW w:w="3179" w:type="dxa"/>
            <w:vAlign w:val="center"/>
          </w:tcPr>
          <w:p w:rsidR="00A53B14" w:rsidRPr="00EC10D5" w:rsidRDefault="00A53B14" w:rsidP="006D2350">
            <w:pPr>
              <w:rPr>
                <w:rFonts w:asciiTheme="minorHAnsi" w:hAnsiTheme="minorHAnsi" w:cstheme="minorHAnsi"/>
                <w:sz w:val="22"/>
                <w:szCs w:val="22"/>
              </w:rPr>
            </w:pPr>
            <w:r w:rsidRPr="00EC10D5">
              <w:rPr>
                <w:rFonts w:asciiTheme="minorHAnsi" w:hAnsiTheme="minorHAnsi" w:cstheme="minorHAnsi"/>
                <w:sz w:val="22"/>
                <w:szCs w:val="22"/>
              </w:rPr>
              <w:t>Senior Architecture &amp; Structural Draughtsman</w:t>
            </w:r>
          </w:p>
        </w:tc>
        <w:tc>
          <w:tcPr>
            <w:tcW w:w="2924" w:type="dxa"/>
            <w:vAlign w:val="center"/>
          </w:tcPr>
          <w:p w:rsidR="00A53B14" w:rsidRPr="00EC10D5" w:rsidRDefault="00A53B14" w:rsidP="00B85098">
            <w:pPr>
              <w:rPr>
                <w:rFonts w:asciiTheme="minorHAnsi" w:hAnsiTheme="minorHAnsi" w:cstheme="minorHAnsi"/>
                <w:sz w:val="22"/>
                <w:szCs w:val="22"/>
              </w:rPr>
            </w:pPr>
            <w:r w:rsidRPr="00EC10D5">
              <w:rPr>
                <w:rFonts w:asciiTheme="minorHAnsi" w:hAnsiTheme="minorHAnsi" w:cstheme="minorHAnsi"/>
                <w:sz w:val="22"/>
                <w:szCs w:val="22"/>
              </w:rPr>
              <w:t xml:space="preserve">April 2014 to </w:t>
            </w:r>
            <w:r w:rsidR="00566A87" w:rsidRPr="00EC10D5">
              <w:rPr>
                <w:rFonts w:asciiTheme="minorHAnsi" w:hAnsiTheme="minorHAnsi" w:cstheme="minorHAnsi"/>
                <w:sz w:val="22"/>
                <w:szCs w:val="22"/>
              </w:rPr>
              <w:t>May 2016</w:t>
            </w:r>
          </w:p>
        </w:tc>
      </w:tr>
      <w:tr w:rsidR="00A53B14" w:rsidRPr="00EC10D5" w:rsidTr="0024066C">
        <w:trPr>
          <w:cantSplit/>
          <w:trHeight w:val="502"/>
        </w:trPr>
        <w:tc>
          <w:tcPr>
            <w:tcW w:w="4274" w:type="dxa"/>
            <w:vAlign w:val="center"/>
          </w:tcPr>
          <w:p w:rsidR="00A53B14" w:rsidRPr="00EC10D5" w:rsidRDefault="00A53B14" w:rsidP="006D2350">
            <w:pPr>
              <w:rPr>
                <w:rFonts w:asciiTheme="minorHAnsi" w:hAnsiTheme="minorHAnsi" w:cstheme="minorHAnsi"/>
                <w:sz w:val="22"/>
                <w:szCs w:val="22"/>
              </w:rPr>
            </w:pPr>
            <w:proofErr w:type="spellStart"/>
            <w:r w:rsidRPr="00EC10D5">
              <w:rPr>
                <w:rFonts w:asciiTheme="minorHAnsi" w:hAnsiTheme="minorHAnsi" w:cstheme="minorHAnsi"/>
                <w:sz w:val="22"/>
                <w:szCs w:val="22"/>
              </w:rPr>
              <w:t>Mushtaq</w:t>
            </w:r>
            <w:proofErr w:type="spellEnd"/>
            <w:r w:rsidRPr="00EC10D5">
              <w:rPr>
                <w:rFonts w:asciiTheme="minorHAnsi" w:hAnsiTheme="minorHAnsi" w:cstheme="minorHAnsi"/>
                <w:sz w:val="22"/>
                <w:szCs w:val="22"/>
              </w:rPr>
              <w:t xml:space="preserve"> &amp; Bilal Consulting Engineers, Karachi, Pakistan</w:t>
            </w:r>
          </w:p>
        </w:tc>
        <w:tc>
          <w:tcPr>
            <w:tcW w:w="3179" w:type="dxa"/>
            <w:vAlign w:val="center"/>
          </w:tcPr>
          <w:p w:rsidR="00A53B14" w:rsidRPr="00EC10D5" w:rsidRDefault="00A53B14" w:rsidP="006D2350">
            <w:pPr>
              <w:rPr>
                <w:rFonts w:asciiTheme="minorHAnsi" w:hAnsiTheme="minorHAnsi" w:cstheme="minorHAnsi"/>
                <w:sz w:val="22"/>
                <w:szCs w:val="22"/>
              </w:rPr>
            </w:pPr>
            <w:r w:rsidRPr="00EC10D5">
              <w:rPr>
                <w:rFonts w:asciiTheme="minorHAnsi" w:hAnsiTheme="minorHAnsi" w:cstheme="minorHAnsi"/>
                <w:sz w:val="22"/>
                <w:szCs w:val="22"/>
              </w:rPr>
              <w:t>Senior Structural Draughtsman</w:t>
            </w:r>
          </w:p>
        </w:tc>
        <w:tc>
          <w:tcPr>
            <w:tcW w:w="2924" w:type="dxa"/>
            <w:vAlign w:val="center"/>
          </w:tcPr>
          <w:p w:rsidR="00A53B14" w:rsidRPr="00EC10D5" w:rsidRDefault="00A53B14" w:rsidP="00B85098">
            <w:pPr>
              <w:rPr>
                <w:rFonts w:asciiTheme="minorHAnsi" w:hAnsiTheme="minorHAnsi" w:cstheme="minorHAnsi"/>
                <w:sz w:val="22"/>
                <w:szCs w:val="22"/>
              </w:rPr>
            </w:pPr>
            <w:r w:rsidRPr="00EC10D5">
              <w:rPr>
                <w:rFonts w:asciiTheme="minorHAnsi" w:hAnsiTheme="minorHAnsi" w:cstheme="minorHAnsi"/>
                <w:sz w:val="22"/>
                <w:szCs w:val="22"/>
              </w:rPr>
              <w:t>June 2013 to April 2014</w:t>
            </w:r>
          </w:p>
        </w:tc>
      </w:tr>
      <w:tr w:rsidR="00A53B14" w:rsidRPr="00EC10D5" w:rsidTr="0024066C">
        <w:trPr>
          <w:cantSplit/>
          <w:trHeight w:val="502"/>
        </w:trPr>
        <w:tc>
          <w:tcPr>
            <w:tcW w:w="4274" w:type="dxa"/>
            <w:vAlign w:val="center"/>
          </w:tcPr>
          <w:p w:rsidR="00A53B14" w:rsidRPr="00EC10D5" w:rsidRDefault="00A53B14" w:rsidP="006D2350">
            <w:pPr>
              <w:rPr>
                <w:rFonts w:asciiTheme="minorHAnsi" w:hAnsiTheme="minorHAnsi" w:cstheme="minorHAnsi"/>
                <w:sz w:val="22"/>
                <w:szCs w:val="22"/>
              </w:rPr>
            </w:pPr>
            <w:proofErr w:type="spellStart"/>
            <w:r w:rsidRPr="00EC10D5">
              <w:rPr>
                <w:rFonts w:asciiTheme="minorHAnsi" w:hAnsiTheme="minorHAnsi" w:cstheme="minorHAnsi"/>
                <w:sz w:val="22"/>
                <w:szCs w:val="22"/>
              </w:rPr>
              <w:t>Arabtec</w:t>
            </w:r>
            <w:proofErr w:type="spellEnd"/>
            <w:r w:rsidRPr="00EC10D5">
              <w:rPr>
                <w:rFonts w:asciiTheme="minorHAnsi" w:hAnsiTheme="minorHAnsi" w:cstheme="minorHAnsi"/>
                <w:sz w:val="22"/>
                <w:szCs w:val="22"/>
              </w:rPr>
              <w:t xml:space="preserve"> Pakistan (</w:t>
            </w:r>
            <w:proofErr w:type="spellStart"/>
            <w:r w:rsidRPr="00EC10D5">
              <w:rPr>
                <w:rFonts w:asciiTheme="minorHAnsi" w:hAnsiTheme="minorHAnsi" w:cstheme="minorHAnsi"/>
                <w:sz w:val="22"/>
                <w:szCs w:val="22"/>
              </w:rPr>
              <w:t>Pvt</w:t>
            </w:r>
            <w:proofErr w:type="spellEnd"/>
            <w:r w:rsidRPr="00EC10D5">
              <w:rPr>
                <w:rFonts w:asciiTheme="minorHAnsi" w:hAnsiTheme="minorHAnsi" w:cstheme="minorHAnsi"/>
                <w:sz w:val="22"/>
                <w:szCs w:val="22"/>
              </w:rPr>
              <w:t>) Ltd.</w:t>
            </w:r>
          </w:p>
        </w:tc>
        <w:tc>
          <w:tcPr>
            <w:tcW w:w="3179" w:type="dxa"/>
            <w:vAlign w:val="center"/>
          </w:tcPr>
          <w:p w:rsidR="00A53B14" w:rsidRPr="00EC10D5" w:rsidRDefault="00A53B14" w:rsidP="006D2350">
            <w:pPr>
              <w:rPr>
                <w:rFonts w:asciiTheme="minorHAnsi" w:hAnsiTheme="minorHAnsi" w:cstheme="minorHAnsi"/>
                <w:sz w:val="22"/>
                <w:szCs w:val="22"/>
              </w:rPr>
            </w:pPr>
            <w:r w:rsidRPr="00EC10D5">
              <w:rPr>
                <w:rFonts w:asciiTheme="minorHAnsi" w:hAnsiTheme="minorHAnsi" w:cstheme="minorHAnsi"/>
                <w:sz w:val="22"/>
                <w:szCs w:val="22"/>
              </w:rPr>
              <w:t xml:space="preserve">Structural Draughtsman </w:t>
            </w:r>
          </w:p>
        </w:tc>
        <w:tc>
          <w:tcPr>
            <w:tcW w:w="2924" w:type="dxa"/>
            <w:vAlign w:val="center"/>
          </w:tcPr>
          <w:p w:rsidR="00A53B14" w:rsidRPr="00EC10D5" w:rsidRDefault="00A53B14" w:rsidP="00B85098">
            <w:pPr>
              <w:rPr>
                <w:rFonts w:asciiTheme="minorHAnsi" w:hAnsiTheme="minorHAnsi" w:cstheme="minorHAnsi"/>
                <w:sz w:val="22"/>
                <w:szCs w:val="22"/>
              </w:rPr>
            </w:pPr>
            <w:r w:rsidRPr="00EC10D5">
              <w:rPr>
                <w:rFonts w:asciiTheme="minorHAnsi" w:hAnsiTheme="minorHAnsi" w:cstheme="minorHAnsi"/>
                <w:sz w:val="22"/>
                <w:szCs w:val="22"/>
              </w:rPr>
              <w:t>F</w:t>
            </w:r>
            <w:r w:rsidR="00B85098" w:rsidRPr="00EC10D5">
              <w:rPr>
                <w:rFonts w:asciiTheme="minorHAnsi" w:hAnsiTheme="minorHAnsi" w:cstheme="minorHAnsi"/>
                <w:sz w:val="22"/>
                <w:szCs w:val="22"/>
              </w:rPr>
              <w:t>eb</w:t>
            </w:r>
            <w:r w:rsidRPr="00EC10D5">
              <w:rPr>
                <w:rFonts w:asciiTheme="minorHAnsi" w:hAnsiTheme="minorHAnsi" w:cstheme="minorHAnsi"/>
                <w:sz w:val="22"/>
                <w:szCs w:val="22"/>
              </w:rPr>
              <w:t xml:space="preserve"> 2012 to June 2013</w:t>
            </w:r>
          </w:p>
        </w:tc>
      </w:tr>
      <w:tr w:rsidR="00A53B14" w:rsidRPr="00EC10D5" w:rsidTr="0024066C">
        <w:trPr>
          <w:cantSplit/>
          <w:trHeight w:val="502"/>
        </w:trPr>
        <w:tc>
          <w:tcPr>
            <w:tcW w:w="4274" w:type="dxa"/>
            <w:vAlign w:val="center"/>
          </w:tcPr>
          <w:p w:rsidR="00A53B14" w:rsidRPr="00EC10D5" w:rsidRDefault="00A53B14" w:rsidP="006D2350">
            <w:pPr>
              <w:rPr>
                <w:rFonts w:asciiTheme="minorHAnsi" w:hAnsiTheme="minorHAnsi" w:cstheme="minorHAnsi"/>
                <w:sz w:val="22"/>
                <w:szCs w:val="22"/>
              </w:rPr>
            </w:pPr>
            <w:proofErr w:type="spellStart"/>
            <w:r w:rsidRPr="00EC10D5">
              <w:rPr>
                <w:rFonts w:asciiTheme="minorHAnsi" w:hAnsiTheme="minorHAnsi" w:cstheme="minorHAnsi"/>
                <w:sz w:val="22"/>
                <w:szCs w:val="22"/>
              </w:rPr>
              <w:t>Mushtaq</w:t>
            </w:r>
            <w:proofErr w:type="spellEnd"/>
            <w:r w:rsidRPr="00EC10D5">
              <w:rPr>
                <w:rFonts w:asciiTheme="minorHAnsi" w:hAnsiTheme="minorHAnsi" w:cstheme="minorHAnsi"/>
                <w:sz w:val="22"/>
                <w:szCs w:val="22"/>
              </w:rPr>
              <w:t xml:space="preserve"> &amp; Bilal Consulting Engineers, Karachi, Pakistan</w:t>
            </w:r>
          </w:p>
        </w:tc>
        <w:tc>
          <w:tcPr>
            <w:tcW w:w="3179" w:type="dxa"/>
            <w:vAlign w:val="center"/>
          </w:tcPr>
          <w:p w:rsidR="00A53B14" w:rsidRPr="00EC10D5" w:rsidRDefault="00A53B14" w:rsidP="006D2350">
            <w:pPr>
              <w:rPr>
                <w:rFonts w:asciiTheme="minorHAnsi" w:hAnsiTheme="minorHAnsi" w:cstheme="minorHAnsi"/>
                <w:sz w:val="22"/>
                <w:szCs w:val="22"/>
              </w:rPr>
            </w:pPr>
            <w:r w:rsidRPr="00EC10D5">
              <w:rPr>
                <w:rFonts w:asciiTheme="minorHAnsi" w:hAnsiTheme="minorHAnsi" w:cstheme="minorHAnsi"/>
                <w:sz w:val="22"/>
                <w:szCs w:val="22"/>
              </w:rPr>
              <w:t xml:space="preserve">Structural Draughtsman </w:t>
            </w:r>
          </w:p>
        </w:tc>
        <w:tc>
          <w:tcPr>
            <w:tcW w:w="2924" w:type="dxa"/>
            <w:vAlign w:val="center"/>
          </w:tcPr>
          <w:p w:rsidR="00A53B14" w:rsidRPr="00EC10D5" w:rsidRDefault="00A53B14" w:rsidP="00B85098">
            <w:pPr>
              <w:rPr>
                <w:rFonts w:asciiTheme="minorHAnsi" w:hAnsiTheme="minorHAnsi" w:cstheme="minorHAnsi"/>
                <w:sz w:val="22"/>
                <w:szCs w:val="22"/>
              </w:rPr>
            </w:pPr>
            <w:r w:rsidRPr="00EC10D5">
              <w:rPr>
                <w:rFonts w:asciiTheme="minorHAnsi" w:hAnsiTheme="minorHAnsi" w:cstheme="minorHAnsi"/>
                <w:sz w:val="22"/>
                <w:szCs w:val="22"/>
              </w:rPr>
              <w:t>April 2010 to FEB 2012</w:t>
            </w:r>
          </w:p>
        </w:tc>
      </w:tr>
    </w:tbl>
    <w:p w:rsidR="00F25B86" w:rsidRPr="00EC10D5" w:rsidRDefault="00F25B86" w:rsidP="00545B3C">
      <w:pPr>
        <w:spacing w:before="240"/>
        <w:rPr>
          <w:rFonts w:asciiTheme="minorHAnsi" w:hAnsiTheme="minorHAnsi" w:cstheme="minorHAnsi"/>
          <w:sz w:val="22"/>
          <w:szCs w:val="22"/>
        </w:rPr>
      </w:pPr>
      <w:r w:rsidRPr="00EC10D5">
        <w:rPr>
          <w:rFonts w:asciiTheme="minorHAnsi" w:hAnsiTheme="minorHAnsi" w:cstheme="minorHAnsi"/>
          <w:sz w:val="22"/>
          <w:szCs w:val="22"/>
        </w:rPr>
        <w:t>Worked as “</w:t>
      </w:r>
      <w:proofErr w:type="spellStart"/>
      <w:r w:rsidR="00766407" w:rsidRPr="00EC10D5">
        <w:rPr>
          <w:rFonts w:asciiTheme="minorHAnsi" w:hAnsiTheme="minorHAnsi" w:cstheme="minorHAnsi"/>
          <w:sz w:val="22"/>
          <w:szCs w:val="22"/>
        </w:rPr>
        <w:t>Autocad</w:t>
      </w:r>
      <w:proofErr w:type="spellEnd"/>
      <w:r w:rsidR="00766407" w:rsidRPr="00EC10D5">
        <w:rPr>
          <w:rFonts w:asciiTheme="minorHAnsi" w:hAnsiTheme="minorHAnsi" w:cstheme="minorHAnsi"/>
          <w:sz w:val="22"/>
          <w:szCs w:val="22"/>
        </w:rPr>
        <w:t xml:space="preserve"> Architecture &amp; </w:t>
      </w:r>
      <w:r w:rsidRPr="00EC10D5">
        <w:rPr>
          <w:rFonts w:asciiTheme="minorHAnsi" w:hAnsiTheme="minorHAnsi" w:cstheme="minorHAnsi"/>
          <w:sz w:val="22"/>
          <w:szCs w:val="22"/>
        </w:rPr>
        <w:t>Structural Draughtsman” and was responsible for following activities:</w:t>
      </w:r>
    </w:p>
    <w:p w:rsidR="00F25B86" w:rsidRPr="00EC10D5" w:rsidRDefault="003804FA" w:rsidP="00545B3C">
      <w:pPr>
        <w:numPr>
          <w:ilvl w:val="0"/>
          <w:numId w:val="14"/>
        </w:numPr>
        <w:jc w:val="both"/>
        <w:rPr>
          <w:rFonts w:asciiTheme="minorHAnsi" w:hAnsiTheme="minorHAnsi" w:cstheme="minorHAnsi"/>
          <w:sz w:val="22"/>
          <w:szCs w:val="22"/>
        </w:rPr>
      </w:pPr>
      <w:r w:rsidRPr="00EC10D5">
        <w:rPr>
          <w:rFonts w:asciiTheme="minorHAnsi" w:hAnsiTheme="minorHAnsi" w:cstheme="minorHAnsi"/>
          <w:sz w:val="22"/>
          <w:szCs w:val="22"/>
        </w:rPr>
        <w:t>Prepared</w:t>
      </w:r>
      <w:r w:rsidR="00F25B86" w:rsidRPr="00EC10D5">
        <w:rPr>
          <w:rFonts w:asciiTheme="minorHAnsi" w:hAnsiTheme="minorHAnsi" w:cstheme="minorHAnsi"/>
          <w:sz w:val="22"/>
          <w:szCs w:val="22"/>
        </w:rPr>
        <w:t xml:space="preserve"> detailed drawings of different types of projects including R.C.C buildings, Steel structure works, etc.</w:t>
      </w:r>
    </w:p>
    <w:p w:rsidR="00766407" w:rsidRPr="00EC10D5" w:rsidRDefault="003804FA" w:rsidP="00A21B09">
      <w:pPr>
        <w:numPr>
          <w:ilvl w:val="0"/>
          <w:numId w:val="14"/>
        </w:numPr>
        <w:jc w:val="both"/>
        <w:rPr>
          <w:rFonts w:asciiTheme="minorHAnsi" w:hAnsiTheme="minorHAnsi" w:cstheme="minorHAnsi"/>
          <w:sz w:val="22"/>
          <w:szCs w:val="22"/>
        </w:rPr>
      </w:pPr>
      <w:r w:rsidRPr="00EC10D5">
        <w:rPr>
          <w:rFonts w:asciiTheme="minorHAnsi" w:hAnsiTheme="minorHAnsi" w:cstheme="minorHAnsi"/>
          <w:sz w:val="22"/>
          <w:szCs w:val="22"/>
        </w:rPr>
        <w:lastRenderedPageBreak/>
        <w:t>P</w:t>
      </w:r>
      <w:r w:rsidR="00F25B86" w:rsidRPr="00EC10D5">
        <w:rPr>
          <w:rFonts w:asciiTheme="minorHAnsi" w:hAnsiTheme="minorHAnsi" w:cstheme="minorHAnsi"/>
          <w:sz w:val="22"/>
          <w:szCs w:val="22"/>
        </w:rPr>
        <w:t>repar</w:t>
      </w:r>
      <w:r w:rsidRPr="00EC10D5">
        <w:rPr>
          <w:rFonts w:asciiTheme="minorHAnsi" w:hAnsiTheme="minorHAnsi" w:cstheme="minorHAnsi"/>
          <w:sz w:val="22"/>
          <w:szCs w:val="22"/>
        </w:rPr>
        <w:t>ed</w:t>
      </w:r>
      <w:r w:rsidR="00F25B86" w:rsidRPr="00EC10D5">
        <w:rPr>
          <w:rFonts w:asciiTheme="minorHAnsi" w:hAnsiTheme="minorHAnsi" w:cstheme="minorHAnsi"/>
          <w:sz w:val="22"/>
          <w:szCs w:val="22"/>
        </w:rPr>
        <w:t xml:space="preserve"> shop drawings of the concern project</w:t>
      </w:r>
      <w:r w:rsidR="00ED0678" w:rsidRPr="00EC10D5">
        <w:rPr>
          <w:rFonts w:asciiTheme="minorHAnsi" w:hAnsiTheme="minorHAnsi" w:cstheme="minorHAnsi"/>
          <w:sz w:val="22"/>
          <w:szCs w:val="22"/>
        </w:rPr>
        <w:t>s</w:t>
      </w:r>
      <w:r w:rsidR="00F25B86" w:rsidRPr="00EC10D5">
        <w:rPr>
          <w:rFonts w:asciiTheme="minorHAnsi" w:hAnsiTheme="minorHAnsi" w:cstheme="minorHAnsi"/>
          <w:sz w:val="22"/>
          <w:szCs w:val="22"/>
        </w:rPr>
        <w:t>.</w:t>
      </w:r>
      <w:r w:rsidR="00766407" w:rsidRPr="00EC10D5">
        <w:rPr>
          <w:rFonts w:asciiTheme="minorHAnsi" w:hAnsiTheme="minorHAnsi" w:cstheme="minorHAnsi"/>
          <w:sz w:val="22"/>
          <w:szCs w:val="22"/>
        </w:rPr>
        <w:t xml:space="preserve"> </w:t>
      </w:r>
    </w:p>
    <w:p w:rsidR="007336B2" w:rsidRPr="00EC10D5" w:rsidRDefault="002F32B5" w:rsidP="00B85098">
      <w:pPr>
        <w:numPr>
          <w:ilvl w:val="0"/>
          <w:numId w:val="14"/>
        </w:numPr>
        <w:jc w:val="both"/>
        <w:rPr>
          <w:rFonts w:asciiTheme="minorHAnsi" w:hAnsiTheme="minorHAnsi" w:cstheme="minorHAnsi"/>
          <w:sz w:val="22"/>
          <w:szCs w:val="22"/>
        </w:rPr>
      </w:pPr>
      <w:r w:rsidRPr="00EC10D5">
        <w:rPr>
          <w:rFonts w:asciiTheme="minorHAnsi" w:hAnsiTheme="minorHAnsi" w:cstheme="minorHAnsi"/>
          <w:sz w:val="22"/>
          <w:szCs w:val="22"/>
        </w:rPr>
        <w:t>Prepared bar bending schedules.</w:t>
      </w:r>
    </w:p>
    <w:p w:rsidR="00443C96" w:rsidRPr="00545B3C" w:rsidRDefault="00443C96" w:rsidP="00545B3C">
      <w:pPr>
        <w:pStyle w:val="Heading7"/>
        <w:spacing w:before="240"/>
        <w:jc w:val="both"/>
        <w:rPr>
          <w:rFonts w:asciiTheme="minorHAnsi" w:hAnsiTheme="minorHAnsi" w:cstheme="minorHAnsi"/>
          <w:b/>
          <w:color w:val="C00000"/>
          <w:sz w:val="22"/>
          <w:szCs w:val="22"/>
          <w:u w:val="none"/>
        </w:rPr>
      </w:pPr>
      <w:r w:rsidRPr="00545B3C">
        <w:rPr>
          <w:rFonts w:asciiTheme="minorHAnsi" w:hAnsiTheme="minorHAnsi" w:cstheme="minorHAnsi"/>
          <w:b/>
          <w:color w:val="C00000"/>
          <w:sz w:val="22"/>
          <w:szCs w:val="22"/>
        </w:rPr>
        <w:t xml:space="preserve">Major Project’s In </w:t>
      </w:r>
      <w:proofErr w:type="spellStart"/>
      <w:r w:rsidRPr="00545B3C">
        <w:rPr>
          <w:rFonts w:asciiTheme="minorHAnsi" w:hAnsiTheme="minorHAnsi" w:cstheme="minorHAnsi"/>
          <w:b/>
          <w:color w:val="C00000"/>
          <w:sz w:val="22"/>
          <w:szCs w:val="22"/>
        </w:rPr>
        <w:t>Yaqoob</w:t>
      </w:r>
      <w:proofErr w:type="spellEnd"/>
      <w:r w:rsidRPr="00545B3C">
        <w:rPr>
          <w:rFonts w:asciiTheme="minorHAnsi" w:hAnsiTheme="minorHAnsi" w:cstheme="minorHAnsi"/>
          <w:b/>
          <w:color w:val="C00000"/>
          <w:sz w:val="22"/>
          <w:szCs w:val="22"/>
        </w:rPr>
        <w:t xml:space="preserve"> &amp; </w:t>
      </w:r>
      <w:proofErr w:type="spellStart"/>
      <w:r w:rsidRPr="00545B3C">
        <w:rPr>
          <w:rFonts w:asciiTheme="minorHAnsi" w:hAnsiTheme="minorHAnsi" w:cstheme="minorHAnsi"/>
          <w:b/>
          <w:color w:val="C00000"/>
          <w:sz w:val="22"/>
          <w:szCs w:val="22"/>
        </w:rPr>
        <w:t>Rameez</w:t>
      </w:r>
      <w:proofErr w:type="spellEnd"/>
      <w:r w:rsidRPr="00545B3C">
        <w:rPr>
          <w:rFonts w:asciiTheme="minorHAnsi" w:hAnsiTheme="minorHAnsi" w:cstheme="minorHAnsi"/>
          <w:b/>
          <w:color w:val="C00000"/>
          <w:sz w:val="22"/>
          <w:szCs w:val="22"/>
        </w:rPr>
        <w:t xml:space="preserve"> Consulting Engineers</w:t>
      </w:r>
      <w:r w:rsidR="00545B3C">
        <w:rPr>
          <w:rFonts w:asciiTheme="minorHAnsi" w:hAnsiTheme="minorHAnsi" w:cstheme="minorHAnsi"/>
          <w:b/>
          <w:color w:val="C00000"/>
          <w:sz w:val="22"/>
          <w:szCs w:val="22"/>
        </w:rPr>
        <w:t>:</w:t>
      </w:r>
    </w:p>
    <w:p w:rsidR="00443C96" w:rsidRPr="00EC10D5" w:rsidRDefault="007336B2" w:rsidP="00545B3C">
      <w:pPr>
        <w:numPr>
          <w:ilvl w:val="0"/>
          <w:numId w:val="17"/>
        </w:numPr>
        <w:tabs>
          <w:tab w:val="clear" w:pos="4320"/>
          <w:tab w:val="num" w:pos="360"/>
          <w:tab w:val="num" w:pos="720"/>
        </w:tabs>
        <w:ind w:left="86" w:firstLine="0"/>
        <w:jc w:val="both"/>
        <w:rPr>
          <w:rFonts w:asciiTheme="minorHAnsi" w:hAnsiTheme="minorHAnsi" w:cstheme="minorHAnsi"/>
          <w:b/>
          <w:sz w:val="22"/>
          <w:szCs w:val="22"/>
        </w:rPr>
      </w:pPr>
      <w:r w:rsidRPr="00EC10D5">
        <w:rPr>
          <w:rFonts w:asciiTheme="minorHAnsi" w:hAnsiTheme="minorHAnsi" w:cstheme="minorHAnsi"/>
          <w:b/>
          <w:iCs/>
          <w:sz w:val="22"/>
          <w:szCs w:val="22"/>
        </w:rPr>
        <w:t xml:space="preserve">   </w:t>
      </w:r>
      <w:r w:rsidR="00443C96" w:rsidRPr="00EC10D5">
        <w:rPr>
          <w:rFonts w:asciiTheme="minorHAnsi" w:hAnsiTheme="minorHAnsi" w:cstheme="minorHAnsi"/>
          <w:b/>
          <w:iCs/>
          <w:sz w:val="22"/>
          <w:szCs w:val="22"/>
        </w:rPr>
        <w:t>KQ-71 Tower, Karachi.</w:t>
      </w:r>
    </w:p>
    <w:p w:rsidR="00443C96" w:rsidRPr="00EC10D5" w:rsidRDefault="00443C96" w:rsidP="00443C96">
      <w:pPr>
        <w:pStyle w:val="BodyTextIndent3"/>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22-storied Commercial Project includes 1 Basement &amp; Ground plus 21 stories. All the floors are R.C.C Beam, Slab, and foundation type as Raft foundation supported on ground.</w:t>
      </w:r>
    </w:p>
    <w:p w:rsidR="00443C96" w:rsidRPr="00EC10D5" w:rsidRDefault="007336B2" w:rsidP="00443C96">
      <w:pPr>
        <w:numPr>
          <w:ilvl w:val="0"/>
          <w:numId w:val="17"/>
        </w:numPr>
        <w:tabs>
          <w:tab w:val="clear" w:pos="4320"/>
          <w:tab w:val="num" w:pos="360"/>
          <w:tab w:val="num" w:pos="720"/>
        </w:tabs>
        <w:spacing w:before="120"/>
        <w:ind w:left="86" w:firstLine="0"/>
        <w:jc w:val="both"/>
        <w:rPr>
          <w:rFonts w:asciiTheme="minorHAnsi" w:hAnsiTheme="minorHAnsi" w:cstheme="minorHAnsi"/>
          <w:b/>
          <w:sz w:val="22"/>
          <w:szCs w:val="22"/>
        </w:rPr>
      </w:pPr>
      <w:r w:rsidRPr="00EC10D5">
        <w:rPr>
          <w:rFonts w:asciiTheme="minorHAnsi" w:hAnsiTheme="minorHAnsi" w:cstheme="minorHAnsi"/>
          <w:b/>
          <w:iCs/>
          <w:sz w:val="22"/>
          <w:szCs w:val="22"/>
        </w:rPr>
        <w:t xml:space="preserve">   </w:t>
      </w:r>
      <w:proofErr w:type="spellStart"/>
      <w:r w:rsidR="00443C96" w:rsidRPr="00EC10D5">
        <w:rPr>
          <w:rFonts w:asciiTheme="minorHAnsi" w:hAnsiTheme="minorHAnsi" w:cstheme="minorHAnsi"/>
          <w:b/>
          <w:iCs/>
          <w:sz w:val="22"/>
          <w:szCs w:val="22"/>
        </w:rPr>
        <w:t>Falak</w:t>
      </w:r>
      <w:proofErr w:type="spellEnd"/>
      <w:r w:rsidR="00443C96" w:rsidRPr="00EC10D5">
        <w:rPr>
          <w:rFonts w:asciiTheme="minorHAnsi" w:hAnsiTheme="minorHAnsi" w:cstheme="minorHAnsi"/>
          <w:b/>
          <w:iCs/>
          <w:sz w:val="22"/>
          <w:szCs w:val="22"/>
        </w:rPr>
        <w:t xml:space="preserve"> Co-</w:t>
      </w:r>
      <w:proofErr w:type="spellStart"/>
      <w:r w:rsidR="00443C96" w:rsidRPr="00EC10D5">
        <w:rPr>
          <w:rFonts w:asciiTheme="minorHAnsi" w:hAnsiTheme="minorHAnsi" w:cstheme="minorHAnsi"/>
          <w:b/>
          <w:iCs/>
          <w:sz w:val="22"/>
          <w:szCs w:val="22"/>
        </w:rPr>
        <w:t>Opretive</w:t>
      </w:r>
      <w:proofErr w:type="spellEnd"/>
      <w:r w:rsidR="00443C96" w:rsidRPr="00EC10D5">
        <w:rPr>
          <w:rFonts w:asciiTheme="minorHAnsi" w:hAnsiTheme="minorHAnsi" w:cstheme="minorHAnsi"/>
          <w:b/>
          <w:iCs/>
          <w:sz w:val="22"/>
          <w:szCs w:val="22"/>
        </w:rPr>
        <w:t>, Karachi.</w:t>
      </w:r>
    </w:p>
    <w:p w:rsidR="008D4EC7" w:rsidRPr="00EC10D5" w:rsidRDefault="008D4EC7" w:rsidP="008D4EC7">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The Project includes 1 Basement, Ground plus 17 stories. All the floors are R.C.C Beam Slab and framing system consist of shear walls and column with foundation type as pile foundation. The tower column rested on pile raft 8ft with podium column on pile caps.</w:t>
      </w:r>
    </w:p>
    <w:p w:rsidR="00443C96" w:rsidRPr="00EC10D5" w:rsidRDefault="007336B2" w:rsidP="00443C96">
      <w:pPr>
        <w:numPr>
          <w:ilvl w:val="0"/>
          <w:numId w:val="17"/>
        </w:numPr>
        <w:tabs>
          <w:tab w:val="clear" w:pos="4320"/>
          <w:tab w:val="num" w:pos="360"/>
          <w:tab w:val="num" w:pos="720"/>
        </w:tabs>
        <w:spacing w:before="120"/>
        <w:ind w:left="86" w:firstLine="0"/>
        <w:jc w:val="both"/>
        <w:rPr>
          <w:rFonts w:asciiTheme="minorHAnsi" w:hAnsiTheme="minorHAnsi" w:cstheme="minorHAnsi"/>
          <w:b/>
          <w:sz w:val="22"/>
          <w:szCs w:val="22"/>
        </w:rPr>
      </w:pPr>
      <w:r w:rsidRPr="00EC10D5">
        <w:rPr>
          <w:rFonts w:asciiTheme="minorHAnsi" w:hAnsiTheme="minorHAnsi" w:cstheme="minorHAnsi"/>
          <w:b/>
          <w:iCs/>
          <w:sz w:val="22"/>
          <w:szCs w:val="22"/>
        </w:rPr>
        <w:t xml:space="preserve">  </w:t>
      </w:r>
      <w:proofErr w:type="spellStart"/>
      <w:r w:rsidR="00443C96" w:rsidRPr="00EC10D5">
        <w:rPr>
          <w:rFonts w:asciiTheme="minorHAnsi" w:hAnsiTheme="minorHAnsi" w:cstheme="minorHAnsi"/>
          <w:b/>
          <w:iCs/>
          <w:sz w:val="22"/>
          <w:szCs w:val="22"/>
        </w:rPr>
        <w:t>Fawwad</w:t>
      </w:r>
      <w:proofErr w:type="spellEnd"/>
      <w:r w:rsidR="00443C96" w:rsidRPr="00EC10D5">
        <w:rPr>
          <w:rFonts w:asciiTheme="minorHAnsi" w:hAnsiTheme="minorHAnsi" w:cstheme="minorHAnsi"/>
          <w:b/>
          <w:iCs/>
          <w:sz w:val="22"/>
          <w:szCs w:val="22"/>
        </w:rPr>
        <w:t xml:space="preserve"> </w:t>
      </w:r>
      <w:proofErr w:type="spellStart"/>
      <w:r w:rsidR="00443C96" w:rsidRPr="00EC10D5">
        <w:rPr>
          <w:rFonts w:asciiTheme="minorHAnsi" w:hAnsiTheme="minorHAnsi" w:cstheme="minorHAnsi"/>
          <w:b/>
          <w:iCs/>
          <w:sz w:val="22"/>
          <w:szCs w:val="22"/>
        </w:rPr>
        <w:t>Yousuf</w:t>
      </w:r>
      <w:proofErr w:type="spellEnd"/>
      <w:r w:rsidR="00443C96" w:rsidRPr="00EC10D5">
        <w:rPr>
          <w:rFonts w:asciiTheme="minorHAnsi" w:hAnsiTheme="minorHAnsi" w:cstheme="minorHAnsi"/>
          <w:b/>
          <w:iCs/>
          <w:sz w:val="22"/>
          <w:szCs w:val="22"/>
        </w:rPr>
        <w:t xml:space="preserve"> Tower, Karachi.</w:t>
      </w:r>
    </w:p>
    <w:p w:rsidR="00443C96" w:rsidRPr="00EC10D5" w:rsidRDefault="00443C96" w:rsidP="00443C96">
      <w:pPr>
        <w:pStyle w:val="BodyTextIndent3"/>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10-storied Commercial Project includes 2 Basement &amp; Ground plus 9 stories. All the floors are R.C.C Beam, Slab, and foundation type as Raft foundation supported on ground.</w:t>
      </w:r>
    </w:p>
    <w:p w:rsidR="00443C96" w:rsidRPr="00EC10D5" w:rsidRDefault="007336B2" w:rsidP="00443C96">
      <w:pPr>
        <w:numPr>
          <w:ilvl w:val="0"/>
          <w:numId w:val="17"/>
        </w:numPr>
        <w:tabs>
          <w:tab w:val="clear" w:pos="4320"/>
          <w:tab w:val="num" w:pos="360"/>
          <w:tab w:val="num" w:pos="720"/>
        </w:tabs>
        <w:spacing w:before="120"/>
        <w:ind w:left="86" w:firstLine="0"/>
        <w:jc w:val="both"/>
        <w:rPr>
          <w:rFonts w:asciiTheme="minorHAnsi" w:hAnsiTheme="minorHAnsi" w:cstheme="minorHAnsi"/>
          <w:b/>
          <w:sz w:val="22"/>
          <w:szCs w:val="22"/>
        </w:rPr>
      </w:pPr>
      <w:r w:rsidRPr="00EC10D5">
        <w:rPr>
          <w:rFonts w:asciiTheme="minorHAnsi" w:hAnsiTheme="minorHAnsi" w:cstheme="minorHAnsi"/>
          <w:b/>
          <w:iCs/>
          <w:sz w:val="22"/>
          <w:szCs w:val="22"/>
        </w:rPr>
        <w:t xml:space="preserve">  </w:t>
      </w:r>
      <w:r w:rsidR="007F42E7" w:rsidRPr="00EC10D5">
        <w:rPr>
          <w:rFonts w:asciiTheme="minorHAnsi" w:hAnsiTheme="minorHAnsi" w:cstheme="minorHAnsi"/>
          <w:b/>
          <w:iCs/>
          <w:sz w:val="22"/>
          <w:szCs w:val="22"/>
        </w:rPr>
        <w:t>Royal</w:t>
      </w:r>
      <w:r w:rsidR="00885F27" w:rsidRPr="00EC10D5">
        <w:rPr>
          <w:rFonts w:asciiTheme="minorHAnsi" w:hAnsiTheme="minorHAnsi" w:cstheme="minorHAnsi"/>
          <w:b/>
          <w:iCs/>
          <w:sz w:val="22"/>
          <w:szCs w:val="22"/>
        </w:rPr>
        <w:t xml:space="preserve"> Park</w:t>
      </w:r>
      <w:r w:rsidR="00443C96" w:rsidRPr="00EC10D5">
        <w:rPr>
          <w:rFonts w:asciiTheme="minorHAnsi" w:hAnsiTheme="minorHAnsi" w:cstheme="minorHAnsi"/>
          <w:b/>
          <w:iCs/>
          <w:sz w:val="22"/>
          <w:szCs w:val="22"/>
        </w:rPr>
        <w:t xml:space="preserve"> Tower</w:t>
      </w:r>
      <w:r w:rsidR="008D4EC7" w:rsidRPr="00EC10D5">
        <w:rPr>
          <w:rFonts w:asciiTheme="minorHAnsi" w:hAnsiTheme="minorHAnsi" w:cstheme="minorHAnsi"/>
          <w:b/>
          <w:iCs/>
          <w:sz w:val="22"/>
          <w:szCs w:val="22"/>
        </w:rPr>
        <w:t>s</w:t>
      </w:r>
      <w:r w:rsidR="00443C96" w:rsidRPr="00EC10D5">
        <w:rPr>
          <w:rFonts w:asciiTheme="minorHAnsi" w:hAnsiTheme="minorHAnsi" w:cstheme="minorHAnsi"/>
          <w:b/>
          <w:iCs/>
          <w:sz w:val="22"/>
          <w:szCs w:val="22"/>
        </w:rPr>
        <w:t>, Karachi.</w:t>
      </w:r>
    </w:p>
    <w:p w:rsidR="007336B2" w:rsidRPr="00EC10D5" w:rsidRDefault="008D4EC7" w:rsidP="007336B2">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 xml:space="preserve">The Project includes </w:t>
      </w:r>
      <w:r w:rsidR="00885F27" w:rsidRPr="00EC10D5">
        <w:rPr>
          <w:rFonts w:asciiTheme="minorHAnsi" w:hAnsiTheme="minorHAnsi" w:cstheme="minorHAnsi"/>
          <w:sz w:val="22"/>
          <w:szCs w:val="22"/>
        </w:rPr>
        <w:t>2</w:t>
      </w:r>
      <w:r w:rsidRPr="00EC10D5">
        <w:rPr>
          <w:rFonts w:asciiTheme="minorHAnsi" w:hAnsiTheme="minorHAnsi" w:cstheme="minorHAnsi"/>
          <w:sz w:val="22"/>
          <w:szCs w:val="22"/>
        </w:rPr>
        <w:t xml:space="preserve"> Basement, Ground plus </w:t>
      </w:r>
      <w:r w:rsidR="00885F27" w:rsidRPr="00EC10D5">
        <w:rPr>
          <w:rFonts w:asciiTheme="minorHAnsi" w:hAnsiTheme="minorHAnsi" w:cstheme="minorHAnsi"/>
          <w:sz w:val="22"/>
          <w:szCs w:val="22"/>
        </w:rPr>
        <w:t>21</w:t>
      </w:r>
      <w:r w:rsidRPr="00EC10D5">
        <w:rPr>
          <w:rFonts w:asciiTheme="minorHAnsi" w:hAnsiTheme="minorHAnsi" w:cstheme="minorHAnsi"/>
          <w:sz w:val="22"/>
          <w:szCs w:val="22"/>
        </w:rPr>
        <w:t xml:space="preserve"> stories. All the floors are R.C.C  beam slab and framing system consist of shear walls and column the foundation type as Raft foundation supported on ground.</w:t>
      </w:r>
    </w:p>
    <w:p w:rsidR="00766407" w:rsidRPr="00545B3C" w:rsidRDefault="00766407" w:rsidP="00545B3C">
      <w:pPr>
        <w:tabs>
          <w:tab w:val="num" w:pos="360"/>
        </w:tabs>
        <w:spacing w:before="240"/>
        <w:ind w:left="86"/>
        <w:jc w:val="both"/>
        <w:rPr>
          <w:rFonts w:asciiTheme="minorHAnsi" w:hAnsiTheme="minorHAnsi" w:cstheme="minorHAnsi"/>
          <w:color w:val="C00000"/>
          <w:sz w:val="22"/>
          <w:szCs w:val="22"/>
          <w:u w:val="single"/>
        </w:rPr>
      </w:pPr>
      <w:r w:rsidRPr="00545B3C">
        <w:rPr>
          <w:rFonts w:asciiTheme="minorHAnsi" w:hAnsiTheme="minorHAnsi" w:cstheme="minorHAnsi"/>
          <w:b/>
          <w:color w:val="C00000"/>
          <w:sz w:val="22"/>
          <w:szCs w:val="22"/>
          <w:u w:val="single"/>
        </w:rPr>
        <w:t xml:space="preserve">Major Project’s In Al </w:t>
      </w:r>
      <w:proofErr w:type="spellStart"/>
      <w:r w:rsidRPr="00545B3C">
        <w:rPr>
          <w:rFonts w:asciiTheme="minorHAnsi" w:hAnsiTheme="minorHAnsi" w:cstheme="minorHAnsi"/>
          <w:b/>
          <w:color w:val="C00000"/>
          <w:sz w:val="22"/>
          <w:szCs w:val="22"/>
          <w:u w:val="single"/>
        </w:rPr>
        <w:t>K</w:t>
      </w:r>
      <w:r w:rsidR="00545B3C">
        <w:rPr>
          <w:rFonts w:asciiTheme="minorHAnsi" w:hAnsiTheme="minorHAnsi" w:cstheme="minorHAnsi"/>
          <w:b/>
          <w:color w:val="C00000"/>
          <w:sz w:val="22"/>
          <w:szCs w:val="22"/>
          <w:u w:val="single"/>
        </w:rPr>
        <w:t>hayarin</w:t>
      </w:r>
      <w:proofErr w:type="spellEnd"/>
      <w:r w:rsidR="00545B3C">
        <w:rPr>
          <w:rFonts w:asciiTheme="minorHAnsi" w:hAnsiTheme="minorHAnsi" w:cstheme="minorHAnsi"/>
          <w:b/>
          <w:color w:val="C00000"/>
          <w:sz w:val="22"/>
          <w:szCs w:val="22"/>
          <w:u w:val="single"/>
        </w:rPr>
        <w:t xml:space="preserve"> International Doha Qatar:</w:t>
      </w:r>
    </w:p>
    <w:p w:rsidR="00766407" w:rsidRPr="00EC10D5" w:rsidRDefault="00766407" w:rsidP="00545B3C">
      <w:pPr>
        <w:numPr>
          <w:ilvl w:val="0"/>
          <w:numId w:val="17"/>
        </w:numPr>
        <w:tabs>
          <w:tab w:val="clear" w:pos="4320"/>
          <w:tab w:val="num" w:pos="720"/>
        </w:tabs>
        <w:spacing w:after="120"/>
        <w:ind w:left="86" w:firstLine="0"/>
        <w:jc w:val="both"/>
        <w:rPr>
          <w:rFonts w:asciiTheme="minorHAnsi" w:hAnsiTheme="minorHAnsi" w:cstheme="minorHAnsi"/>
          <w:b/>
          <w:sz w:val="22"/>
          <w:szCs w:val="22"/>
        </w:rPr>
      </w:pPr>
      <w:proofErr w:type="spellStart"/>
      <w:r w:rsidRPr="00EC10D5">
        <w:rPr>
          <w:rFonts w:asciiTheme="minorHAnsi" w:hAnsiTheme="minorHAnsi" w:cstheme="minorHAnsi"/>
          <w:b/>
          <w:iCs/>
          <w:sz w:val="22"/>
          <w:szCs w:val="22"/>
        </w:rPr>
        <w:t>Mshereib</w:t>
      </w:r>
      <w:proofErr w:type="spellEnd"/>
      <w:r w:rsidRPr="00EC10D5">
        <w:rPr>
          <w:rFonts w:asciiTheme="minorHAnsi" w:hAnsiTheme="minorHAnsi" w:cstheme="minorHAnsi"/>
          <w:b/>
          <w:iCs/>
          <w:sz w:val="22"/>
          <w:szCs w:val="22"/>
        </w:rPr>
        <w:t xml:space="preserve"> Downtown Doha, Qatar,                                                                                   </w:t>
      </w:r>
    </w:p>
    <w:p w:rsidR="00DB6AC0" w:rsidRPr="00EC10D5" w:rsidRDefault="00DB6AC0" w:rsidP="00DB6AC0">
      <w:pPr>
        <w:pStyle w:val="BodyTextIndent3"/>
        <w:ind w:left="0"/>
        <w:rPr>
          <w:rFonts w:asciiTheme="minorHAnsi" w:hAnsiTheme="minorHAnsi" w:cstheme="minorHAnsi"/>
          <w:sz w:val="22"/>
          <w:szCs w:val="22"/>
        </w:rPr>
      </w:pPr>
      <w:r w:rsidRPr="00EC10D5">
        <w:rPr>
          <w:rFonts w:asciiTheme="minorHAnsi" w:hAnsiTheme="minorHAnsi" w:cstheme="minorHAnsi"/>
          <w:sz w:val="22"/>
          <w:szCs w:val="22"/>
        </w:rPr>
        <w:t xml:space="preserve">Preparation of Architecture shop drawings, Ceiling </w:t>
      </w:r>
      <w:proofErr w:type="gramStart"/>
      <w:r w:rsidRPr="00EC10D5">
        <w:rPr>
          <w:rFonts w:asciiTheme="minorHAnsi" w:hAnsiTheme="minorHAnsi" w:cstheme="minorHAnsi"/>
          <w:sz w:val="22"/>
          <w:szCs w:val="22"/>
        </w:rPr>
        <w:t>And</w:t>
      </w:r>
      <w:proofErr w:type="gramEnd"/>
      <w:r w:rsidRPr="00EC10D5">
        <w:rPr>
          <w:rFonts w:asciiTheme="minorHAnsi" w:hAnsiTheme="minorHAnsi" w:cstheme="minorHAnsi"/>
          <w:sz w:val="22"/>
          <w:szCs w:val="22"/>
        </w:rPr>
        <w:t xml:space="preserve"> Partition. </w:t>
      </w:r>
      <w:proofErr w:type="gramStart"/>
      <w:r w:rsidRPr="00EC10D5">
        <w:rPr>
          <w:rFonts w:asciiTheme="minorHAnsi" w:hAnsiTheme="minorHAnsi" w:cstheme="minorHAnsi"/>
          <w:sz w:val="22"/>
          <w:szCs w:val="22"/>
        </w:rPr>
        <w:t>includes</w:t>
      </w:r>
      <w:proofErr w:type="gramEnd"/>
      <w:r w:rsidRPr="00EC10D5">
        <w:rPr>
          <w:rFonts w:asciiTheme="minorHAnsi" w:hAnsiTheme="minorHAnsi" w:cstheme="minorHAnsi"/>
          <w:sz w:val="22"/>
          <w:szCs w:val="22"/>
        </w:rPr>
        <w:t xml:space="preserve"> Working On over all Phase 1C &amp; Phase 3. </w:t>
      </w:r>
    </w:p>
    <w:p w:rsidR="00FC6D2D" w:rsidRPr="00EC10D5" w:rsidRDefault="00FC6D2D" w:rsidP="00545B3C">
      <w:pPr>
        <w:numPr>
          <w:ilvl w:val="0"/>
          <w:numId w:val="17"/>
        </w:numPr>
        <w:tabs>
          <w:tab w:val="clear" w:pos="4320"/>
          <w:tab w:val="num" w:pos="720"/>
        </w:tabs>
        <w:spacing w:before="120" w:after="120"/>
        <w:ind w:left="86" w:firstLine="0"/>
        <w:jc w:val="both"/>
        <w:rPr>
          <w:rFonts w:asciiTheme="minorHAnsi" w:hAnsiTheme="minorHAnsi" w:cstheme="minorHAnsi"/>
          <w:b/>
          <w:sz w:val="22"/>
          <w:szCs w:val="22"/>
        </w:rPr>
      </w:pPr>
      <w:r w:rsidRPr="00EC10D5">
        <w:rPr>
          <w:rFonts w:asciiTheme="minorHAnsi" w:hAnsiTheme="minorHAnsi" w:cstheme="minorHAnsi"/>
          <w:b/>
          <w:iCs/>
          <w:sz w:val="22"/>
          <w:szCs w:val="22"/>
        </w:rPr>
        <w:t xml:space="preserve">Doha Festival City,                                                                                   </w:t>
      </w:r>
    </w:p>
    <w:p w:rsidR="00FC6D2D" w:rsidRPr="00EC10D5" w:rsidRDefault="00FC6D2D" w:rsidP="00DB6AC0">
      <w:pPr>
        <w:pStyle w:val="BodyTextIndent3"/>
        <w:ind w:left="0"/>
        <w:rPr>
          <w:rFonts w:asciiTheme="minorHAnsi" w:hAnsiTheme="minorHAnsi" w:cstheme="minorHAnsi"/>
          <w:sz w:val="22"/>
          <w:szCs w:val="22"/>
        </w:rPr>
      </w:pPr>
      <w:r w:rsidRPr="00EC10D5">
        <w:rPr>
          <w:rFonts w:asciiTheme="minorHAnsi" w:hAnsiTheme="minorHAnsi" w:cstheme="minorHAnsi"/>
          <w:sz w:val="22"/>
          <w:szCs w:val="22"/>
        </w:rPr>
        <w:t xml:space="preserve">Preparation of Architecture shop drawings, Ceiling </w:t>
      </w:r>
      <w:proofErr w:type="gramStart"/>
      <w:r w:rsidRPr="00EC10D5">
        <w:rPr>
          <w:rFonts w:asciiTheme="minorHAnsi" w:hAnsiTheme="minorHAnsi" w:cstheme="minorHAnsi"/>
          <w:sz w:val="22"/>
          <w:szCs w:val="22"/>
        </w:rPr>
        <w:t>And</w:t>
      </w:r>
      <w:proofErr w:type="gramEnd"/>
      <w:r w:rsidRPr="00EC10D5">
        <w:rPr>
          <w:rFonts w:asciiTheme="minorHAnsi" w:hAnsiTheme="minorHAnsi" w:cstheme="minorHAnsi"/>
          <w:sz w:val="22"/>
          <w:szCs w:val="22"/>
        </w:rPr>
        <w:t xml:space="preserve"> Partition. </w:t>
      </w:r>
      <w:proofErr w:type="gramStart"/>
      <w:r w:rsidRPr="00EC10D5">
        <w:rPr>
          <w:rFonts w:asciiTheme="minorHAnsi" w:hAnsiTheme="minorHAnsi" w:cstheme="minorHAnsi"/>
          <w:sz w:val="22"/>
          <w:szCs w:val="22"/>
        </w:rPr>
        <w:t>includes</w:t>
      </w:r>
      <w:proofErr w:type="gramEnd"/>
      <w:r w:rsidRPr="00EC10D5">
        <w:rPr>
          <w:rFonts w:asciiTheme="minorHAnsi" w:hAnsiTheme="minorHAnsi" w:cstheme="minorHAnsi"/>
          <w:sz w:val="22"/>
          <w:szCs w:val="22"/>
        </w:rPr>
        <w:t xml:space="preserve"> Work</w:t>
      </w:r>
      <w:r w:rsidR="00901AE7" w:rsidRPr="00EC10D5">
        <w:rPr>
          <w:rFonts w:asciiTheme="minorHAnsi" w:hAnsiTheme="minorHAnsi" w:cstheme="minorHAnsi"/>
          <w:sz w:val="22"/>
          <w:szCs w:val="22"/>
        </w:rPr>
        <w:t>ed</w:t>
      </w:r>
      <w:r w:rsidRPr="00EC10D5">
        <w:rPr>
          <w:rFonts w:asciiTheme="minorHAnsi" w:hAnsiTheme="minorHAnsi" w:cstheme="minorHAnsi"/>
          <w:sz w:val="22"/>
          <w:szCs w:val="22"/>
        </w:rPr>
        <w:t xml:space="preserve"> On over all Mall.</w:t>
      </w:r>
    </w:p>
    <w:p w:rsidR="00FC6D2D" w:rsidRPr="00EC10D5" w:rsidRDefault="00FC6D2D" w:rsidP="00545B3C">
      <w:pPr>
        <w:numPr>
          <w:ilvl w:val="0"/>
          <w:numId w:val="17"/>
        </w:numPr>
        <w:tabs>
          <w:tab w:val="clear" w:pos="4320"/>
          <w:tab w:val="num" w:pos="720"/>
        </w:tabs>
        <w:spacing w:before="120" w:after="120"/>
        <w:ind w:left="86" w:firstLine="0"/>
        <w:jc w:val="both"/>
        <w:rPr>
          <w:rFonts w:asciiTheme="minorHAnsi" w:hAnsiTheme="minorHAnsi" w:cstheme="minorHAnsi"/>
          <w:b/>
          <w:sz w:val="22"/>
          <w:szCs w:val="22"/>
        </w:rPr>
      </w:pPr>
      <w:proofErr w:type="spellStart"/>
      <w:r w:rsidRPr="00EC10D5">
        <w:rPr>
          <w:rFonts w:asciiTheme="minorHAnsi" w:hAnsiTheme="minorHAnsi" w:cstheme="minorHAnsi"/>
          <w:b/>
          <w:iCs/>
          <w:sz w:val="22"/>
          <w:szCs w:val="22"/>
        </w:rPr>
        <w:t>Salwa</w:t>
      </w:r>
      <w:proofErr w:type="spellEnd"/>
      <w:r w:rsidRPr="00EC10D5">
        <w:rPr>
          <w:rFonts w:asciiTheme="minorHAnsi" w:hAnsiTheme="minorHAnsi" w:cstheme="minorHAnsi"/>
          <w:b/>
          <w:iCs/>
          <w:sz w:val="22"/>
          <w:szCs w:val="22"/>
        </w:rPr>
        <w:t xml:space="preserve"> Beach Resort Qatar</w:t>
      </w:r>
    </w:p>
    <w:p w:rsidR="00901AE7" w:rsidRPr="00EC10D5" w:rsidRDefault="00FC6D2D" w:rsidP="00FC6D2D">
      <w:pPr>
        <w:pStyle w:val="BodyTextIndent3"/>
        <w:ind w:left="0"/>
        <w:rPr>
          <w:rFonts w:asciiTheme="minorHAnsi" w:hAnsiTheme="minorHAnsi" w:cstheme="minorHAnsi"/>
          <w:sz w:val="22"/>
          <w:szCs w:val="22"/>
        </w:rPr>
      </w:pPr>
      <w:r w:rsidRPr="00EC10D5">
        <w:rPr>
          <w:rFonts w:asciiTheme="minorHAnsi" w:hAnsiTheme="minorHAnsi" w:cstheme="minorHAnsi"/>
          <w:sz w:val="22"/>
          <w:szCs w:val="22"/>
        </w:rPr>
        <w:t xml:space="preserve">Preparation of Architecture shop drawings, Ceiling </w:t>
      </w:r>
      <w:proofErr w:type="gramStart"/>
      <w:r w:rsidRPr="00EC10D5">
        <w:rPr>
          <w:rFonts w:asciiTheme="minorHAnsi" w:hAnsiTheme="minorHAnsi" w:cstheme="minorHAnsi"/>
          <w:sz w:val="22"/>
          <w:szCs w:val="22"/>
        </w:rPr>
        <w:t>And</w:t>
      </w:r>
      <w:proofErr w:type="gramEnd"/>
      <w:r w:rsidRPr="00EC10D5">
        <w:rPr>
          <w:rFonts w:asciiTheme="minorHAnsi" w:hAnsiTheme="minorHAnsi" w:cstheme="minorHAnsi"/>
          <w:sz w:val="22"/>
          <w:szCs w:val="22"/>
        </w:rPr>
        <w:t xml:space="preserve"> Partition</w:t>
      </w:r>
      <w:r w:rsidR="00901AE7" w:rsidRPr="00EC10D5">
        <w:rPr>
          <w:rFonts w:asciiTheme="minorHAnsi" w:hAnsiTheme="minorHAnsi" w:cstheme="minorHAnsi"/>
          <w:sz w:val="22"/>
          <w:szCs w:val="22"/>
        </w:rPr>
        <w:t xml:space="preserve"> Details</w:t>
      </w:r>
      <w:r w:rsidRPr="00EC10D5">
        <w:rPr>
          <w:rFonts w:asciiTheme="minorHAnsi" w:hAnsiTheme="minorHAnsi" w:cstheme="minorHAnsi"/>
          <w:sz w:val="22"/>
          <w:szCs w:val="22"/>
        </w:rPr>
        <w:t xml:space="preserve">. </w:t>
      </w:r>
      <w:proofErr w:type="gramStart"/>
      <w:r w:rsidRPr="00EC10D5">
        <w:rPr>
          <w:rFonts w:asciiTheme="minorHAnsi" w:hAnsiTheme="minorHAnsi" w:cstheme="minorHAnsi"/>
          <w:sz w:val="22"/>
          <w:szCs w:val="22"/>
        </w:rPr>
        <w:t>includes</w:t>
      </w:r>
      <w:proofErr w:type="gramEnd"/>
      <w:r w:rsidRPr="00EC10D5">
        <w:rPr>
          <w:rFonts w:asciiTheme="minorHAnsi" w:hAnsiTheme="minorHAnsi" w:cstheme="minorHAnsi"/>
          <w:sz w:val="22"/>
          <w:szCs w:val="22"/>
        </w:rPr>
        <w:t xml:space="preserve"> Working On </w:t>
      </w:r>
      <w:r w:rsidR="00901AE7" w:rsidRPr="00EC10D5">
        <w:rPr>
          <w:rFonts w:asciiTheme="minorHAnsi" w:hAnsiTheme="minorHAnsi" w:cstheme="minorHAnsi"/>
          <w:sz w:val="22"/>
          <w:szCs w:val="22"/>
        </w:rPr>
        <w:t xml:space="preserve">Villas, </w:t>
      </w:r>
    </w:p>
    <w:p w:rsidR="00FC6D2D" w:rsidRPr="00EC10D5" w:rsidRDefault="00901AE7" w:rsidP="00FC6D2D">
      <w:pPr>
        <w:pStyle w:val="BodyTextIndent3"/>
        <w:ind w:left="0"/>
        <w:rPr>
          <w:rFonts w:asciiTheme="minorHAnsi" w:hAnsiTheme="minorHAnsi" w:cstheme="minorHAnsi"/>
          <w:sz w:val="22"/>
          <w:szCs w:val="22"/>
        </w:rPr>
      </w:pPr>
      <w:proofErr w:type="gramStart"/>
      <w:r w:rsidRPr="00EC10D5">
        <w:rPr>
          <w:rFonts w:asciiTheme="minorHAnsi" w:hAnsiTheme="minorHAnsi" w:cstheme="minorHAnsi"/>
          <w:sz w:val="22"/>
          <w:szCs w:val="22"/>
        </w:rPr>
        <w:t>Staff Accommodation and Hotel Building.</w:t>
      </w:r>
      <w:proofErr w:type="gramEnd"/>
    </w:p>
    <w:p w:rsidR="00F25B86" w:rsidRPr="00545B3C" w:rsidRDefault="00F25B86" w:rsidP="00545B3C">
      <w:pPr>
        <w:pStyle w:val="Heading7"/>
        <w:spacing w:before="240"/>
        <w:jc w:val="both"/>
        <w:rPr>
          <w:rFonts w:asciiTheme="minorHAnsi" w:hAnsiTheme="minorHAnsi" w:cstheme="minorHAnsi"/>
          <w:b/>
          <w:color w:val="C00000"/>
          <w:sz w:val="22"/>
          <w:szCs w:val="22"/>
          <w:u w:val="none"/>
        </w:rPr>
      </w:pPr>
      <w:r w:rsidRPr="00545B3C">
        <w:rPr>
          <w:rFonts w:asciiTheme="minorHAnsi" w:hAnsiTheme="minorHAnsi" w:cstheme="minorHAnsi"/>
          <w:b/>
          <w:color w:val="C00000"/>
          <w:sz w:val="22"/>
          <w:szCs w:val="22"/>
        </w:rPr>
        <w:t xml:space="preserve">Major Project’s In </w:t>
      </w:r>
      <w:proofErr w:type="spellStart"/>
      <w:r w:rsidRPr="00545B3C">
        <w:rPr>
          <w:rFonts w:asciiTheme="minorHAnsi" w:hAnsiTheme="minorHAnsi" w:cstheme="minorHAnsi"/>
          <w:b/>
          <w:color w:val="C00000"/>
          <w:sz w:val="22"/>
          <w:szCs w:val="22"/>
        </w:rPr>
        <w:t>Arabtec</w:t>
      </w:r>
      <w:proofErr w:type="spellEnd"/>
      <w:r w:rsidRPr="00545B3C">
        <w:rPr>
          <w:rFonts w:asciiTheme="minorHAnsi" w:hAnsiTheme="minorHAnsi" w:cstheme="minorHAnsi"/>
          <w:b/>
          <w:color w:val="C00000"/>
          <w:sz w:val="22"/>
          <w:szCs w:val="22"/>
          <w:u w:val="none"/>
        </w:rPr>
        <w:t>:</w:t>
      </w:r>
    </w:p>
    <w:p w:rsidR="00F25B86" w:rsidRPr="00EC10D5" w:rsidRDefault="00F25B86" w:rsidP="00545B3C">
      <w:pPr>
        <w:jc w:val="both"/>
        <w:rPr>
          <w:rFonts w:asciiTheme="minorHAnsi" w:hAnsiTheme="minorHAnsi" w:cstheme="minorHAnsi"/>
          <w:b/>
          <w:sz w:val="22"/>
          <w:szCs w:val="22"/>
        </w:rPr>
      </w:pPr>
      <w:r w:rsidRPr="00EC10D5">
        <w:rPr>
          <w:rFonts w:asciiTheme="minorHAnsi" w:hAnsiTheme="minorHAnsi" w:cstheme="minorHAnsi"/>
          <w:sz w:val="22"/>
          <w:szCs w:val="22"/>
        </w:rPr>
        <w:t>Some key projects are:</w:t>
      </w:r>
    </w:p>
    <w:p w:rsidR="00F25B86" w:rsidRPr="00EC10D5" w:rsidRDefault="00F25B86" w:rsidP="00F25B86">
      <w:pPr>
        <w:numPr>
          <w:ilvl w:val="0"/>
          <w:numId w:val="17"/>
        </w:numPr>
        <w:tabs>
          <w:tab w:val="clear" w:pos="4320"/>
          <w:tab w:val="num" w:pos="720"/>
        </w:tabs>
        <w:ind w:left="90" w:firstLine="0"/>
        <w:jc w:val="both"/>
        <w:rPr>
          <w:rFonts w:asciiTheme="minorHAnsi" w:hAnsiTheme="minorHAnsi" w:cstheme="minorHAnsi"/>
          <w:b/>
          <w:sz w:val="22"/>
          <w:szCs w:val="22"/>
        </w:rPr>
      </w:pPr>
      <w:r w:rsidRPr="00EC10D5">
        <w:rPr>
          <w:rFonts w:asciiTheme="minorHAnsi" w:hAnsiTheme="minorHAnsi" w:cstheme="minorHAnsi"/>
          <w:b/>
          <w:iCs/>
          <w:sz w:val="22"/>
          <w:szCs w:val="22"/>
        </w:rPr>
        <w:t>King Abdul Aziz Inte</w:t>
      </w:r>
      <w:r w:rsidR="0046435D" w:rsidRPr="00EC10D5">
        <w:rPr>
          <w:rFonts w:asciiTheme="minorHAnsi" w:hAnsiTheme="minorHAnsi" w:cstheme="minorHAnsi"/>
          <w:b/>
          <w:iCs/>
          <w:sz w:val="22"/>
          <w:szCs w:val="22"/>
        </w:rPr>
        <w:t>rnational Airport (KAIA) Jeddah</w:t>
      </w:r>
      <w:r w:rsidR="00DB25E5" w:rsidRPr="00EC10D5">
        <w:rPr>
          <w:rFonts w:asciiTheme="minorHAnsi" w:hAnsiTheme="minorHAnsi" w:cstheme="minorHAnsi"/>
          <w:b/>
          <w:iCs/>
          <w:sz w:val="22"/>
          <w:szCs w:val="22"/>
        </w:rPr>
        <w:t>, KSA</w:t>
      </w:r>
    </w:p>
    <w:p w:rsidR="00072F1A" w:rsidRPr="00EC10D5" w:rsidRDefault="00363F34" w:rsidP="00072F1A">
      <w:pPr>
        <w:jc w:val="both"/>
        <w:rPr>
          <w:rFonts w:asciiTheme="minorHAnsi" w:hAnsiTheme="minorHAnsi" w:cstheme="minorHAnsi"/>
          <w:iCs/>
          <w:sz w:val="22"/>
          <w:szCs w:val="22"/>
        </w:rPr>
      </w:pPr>
      <w:r w:rsidRPr="00EC10D5">
        <w:rPr>
          <w:rFonts w:asciiTheme="minorHAnsi" w:hAnsiTheme="minorHAnsi" w:cstheme="minorHAnsi"/>
          <w:iCs/>
          <w:sz w:val="22"/>
          <w:szCs w:val="22"/>
        </w:rPr>
        <w:t>The project consists of three crescent shaped m</w:t>
      </w:r>
      <w:r w:rsidR="00072F1A" w:rsidRPr="00EC10D5">
        <w:rPr>
          <w:rFonts w:asciiTheme="minorHAnsi" w:hAnsiTheme="minorHAnsi" w:cstheme="minorHAnsi"/>
          <w:iCs/>
          <w:sz w:val="22"/>
          <w:szCs w:val="22"/>
        </w:rPr>
        <w:t xml:space="preserve">assive </w:t>
      </w:r>
      <w:r w:rsidRPr="00EC10D5">
        <w:rPr>
          <w:rFonts w:asciiTheme="minorHAnsi" w:hAnsiTheme="minorHAnsi" w:cstheme="minorHAnsi"/>
          <w:iCs/>
          <w:sz w:val="22"/>
          <w:szCs w:val="22"/>
        </w:rPr>
        <w:t xml:space="preserve">multistory </w:t>
      </w:r>
      <w:r w:rsidR="00072F1A" w:rsidRPr="00EC10D5">
        <w:rPr>
          <w:rFonts w:asciiTheme="minorHAnsi" w:hAnsiTheme="minorHAnsi" w:cstheme="minorHAnsi"/>
          <w:iCs/>
          <w:sz w:val="22"/>
          <w:szCs w:val="22"/>
        </w:rPr>
        <w:t>reinforced concrete structure</w:t>
      </w:r>
      <w:r w:rsidRPr="00EC10D5">
        <w:rPr>
          <w:rFonts w:asciiTheme="minorHAnsi" w:hAnsiTheme="minorHAnsi" w:cstheme="minorHAnsi"/>
          <w:iCs/>
          <w:sz w:val="22"/>
          <w:szCs w:val="22"/>
        </w:rPr>
        <w:t xml:space="preserve">s. </w:t>
      </w:r>
    </w:p>
    <w:p w:rsidR="007336B2" w:rsidRPr="00EC10D5" w:rsidRDefault="007336B2" w:rsidP="00072F1A">
      <w:pPr>
        <w:jc w:val="both"/>
        <w:rPr>
          <w:rFonts w:asciiTheme="minorHAnsi" w:hAnsiTheme="minorHAnsi" w:cstheme="minorHAnsi"/>
          <w:sz w:val="22"/>
          <w:szCs w:val="22"/>
        </w:rPr>
      </w:pPr>
    </w:p>
    <w:p w:rsidR="0046435D" w:rsidRPr="00EC10D5" w:rsidRDefault="0046435D" w:rsidP="00F25B86">
      <w:pPr>
        <w:numPr>
          <w:ilvl w:val="0"/>
          <w:numId w:val="17"/>
        </w:numPr>
        <w:tabs>
          <w:tab w:val="clear" w:pos="4320"/>
          <w:tab w:val="num" w:pos="720"/>
        </w:tabs>
        <w:ind w:left="90" w:firstLine="0"/>
        <w:jc w:val="both"/>
        <w:rPr>
          <w:rFonts w:asciiTheme="minorHAnsi" w:hAnsiTheme="minorHAnsi" w:cstheme="minorHAnsi"/>
          <w:b/>
          <w:sz w:val="22"/>
          <w:szCs w:val="22"/>
        </w:rPr>
      </w:pPr>
      <w:r w:rsidRPr="00EC10D5">
        <w:rPr>
          <w:rFonts w:asciiTheme="minorHAnsi" w:hAnsiTheme="minorHAnsi" w:cstheme="minorHAnsi"/>
          <w:b/>
          <w:iCs/>
          <w:sz w:val="22"/>
          <w:szCs w:val="22"/>
        </w:rPr>
        <w:t>Sabah-al-</w:t>
      </w:r>
      <w:proofErr w:type="spellStart"/>
      <w:r w:rsidRPr="00EC10D5">
        <w:rPr>
          <w:rFonts w:asciiTheme="minorHAnsi" w:hAnsiTheme="minorHAnsi" w:cstheme="minorHAnsi"/>
          <w:b/>
          <w:iCs/>
          <w:sz w:val="22"/>
          <w:szCs w:val="22"/>
        </w:rPr>
        <w:t>Saleem</w:t>
      </w:r>
      <w:proofErr w:type="spellEnd"/>
      <w:r w:rsidRPr="00EC10D5">
        <w:rPr>
          <w:rFonts w:asciiTheme="minorHAnsi" w:hAnsiTheme="minorHAnsi" w:cstheme="minorHAnsi"/>
          <w:b/>
          <w:iCs/>
          <w:sz w:val="22"/>
          <w:szCs w:val="22"/>
        </w:rPr>
        <w:t xml:space="preserve"> University, Kuwait</w:t>
      </w:r>
    </w:p>
    <w:p w:rsidR="007336B2" w:rsidRPr="00EC10D5" w:rsidRDefault="00363F34" w:rsidP="00363F34">
      <w:pPr>
        <w:jc w:val="both"/>
        <w:rPr>
          <w:rFonts w:asciiTheme="minorHAnsi" w:hAnsiTheme="minorHAnsi" w:cstheme="minorHAnsi"/>
          <w:sz w:val="22"/>
          <w:szCs w:val="22"/>
        </w:rPr>
      </w:pPr>
      <w:r w:rsidRPr="00EC10D5">
        <w:rPr>
          <w:rFonts w:asciiTheme="minorHAnsi" w:hAnsiTheme="minorHAnsi" w:cstheme="minorHAnsi"/>
          <w:sz w:val="22"/>
          <w:szCs w:val="22"/>
        </w:rPr>
        <w:t>The project consists of four multistory buildings with</w:t>
      </w:r>
      <w:r w:rsidR="00DE51C9" w:rsidRPr="00EC10D5">
        <w:rPr>
          <w:rFonts w:asciiTheme="minorHAnsi" w:hAnsiTheme="minorHAnsi" w:cstheme="minorHAnsi"/>
          <w:sz w:val="22"/>
          <w:szCs w:val="22"/>
        </w:rPr>
        <w:t xml:space="preserve"> reinforced concrete and pre-stressed concrete structure.</w:t>
      </w:r>
    </w:p>
    <w:p w:rsidR="007336B2" w:rsidRPr="00EC10D5" w:rsidRDefault="007336B2" w:rsidP="00363F34">
      <w:pPr>
        <w:jc w:val="both"/>
        <w:rPr>
          <w:rFonts w:asciiTheme="minorHAnsi" w:hAnsiTheme="minorHAnsi" w:cstheme="minorHAnsi"/>
          <w:sz w:val="22"/>
          <w:szCs w:val="22"/>
        </w:rPr>
      </w:pPr>
    </w:p>
    <w:p w:rsidR="002D4F67" w:rsidRPr="00EC10D5" w:rsidRDefault="002D4F67" w:rsidP="00363F34">
      <w:pPr>
        <w:numPr>
          <w:ilvl w:val="0"/>
          <w:numId w:val="17"/>
        </w:numPr>
        <w:tabs>
          <w:tab w:val="clear" w:pos="4320"/>
          <w:tab w:val="num" w:pos="720"/>
        </w:tabs>
        <w:ind w:left="90" w:firstLine="0"/>
        <w:jc w:val="both"/>
        <w:rPr>
          <w:rFonts w:asciiTheme="minorHAnsi" w:hAnsiTheme="minorHAnsi" w:cstheme="minorHAnsi"/>
          <w:b/>
          <w:sz w:val="22"/>
          <w:szCs w:val="22"/>
        </w:rPr>
      </w:pPr>
      <w:proofErr w:type="spellStart"/>
      <w:r w:rsidRPr="00EC10D5">
        <w:rPr>
          <w:rFonts w:asciiTheme="minorHAnsi" w:hAnsiTheme="minorHAnsi" w:cstheme="minorHAnsi"/>
          <w:b/>
          <w:iCs/>
          <w:sz w:val="22"/>
          <w:szCs w:val="22"/>
        </w:rPr>
        <w:t>Mshereib</w:t>
      </w:r>
      <w:proofErr w:type="spellEnd"/>
      <w:r w:rsidRPr="00EC10D5">
        <w:rPr>
          <w:rFonts w:asciiTheme="minorHAnsi" w:hAnsiTheme="minorHAnsi" w:cstheme="minorHAnsi"/>
          <w:b/>
          <w:iCs/>
          <w:sz w:val="22"/>
          <w:szCs w:val="22"/>
        </w:rPr>
        <w:t xml:space="preserve"> Downtown Doha, Qatar</w:t>
      </w:r>
    </w:p>
    <w:p w:rsidR="007336B2" w:rsidRPr="00EC10D5" w:rsidRDefault="005D6A75" w:rsidP="002D4F67">
      <w:pPr>
        <w:jc w:val="both"/>
        <w:rPr>
          <w:rFonts w:asciiTheme="minorHAnsi" w:hAnsiTheme="minorHAnsi" w:cstheme="minorHAnsi"/>
          <w:sz w:val="22"/>
          <w:szCs w:val="22"/>
        </w:rPr>
      </w:pPr>
      <w:r w:rsidRPr="00EC10D5">
        <w:rPr>
          <w:rFonts w:asciiTheme="minorHAnsi" w:hAnsiTheme="minorHAnsi" w:cstheme="minorHAnsi"/>
          <w:sz w:val="22"/>
          <w:szCs w:val="22"/>
        </w:rPr>
        <w:t>The project comprises of combination of commercial and residential properties, retail, cultural and entertainment areas</w:t>
      </w:r>
      <w:r w:rsidR="007336B2" w:rsidRPr="00EC10D5">
        <w:rPr>
          <w:rFonts w:asciiTheme="minorHAnsi" w:hAnsiTheme="minorHAnsi" w:cstheme="minorHAnsi"/>
          <w:sz w:val="22"/>
          <w:szCs w:val="22"/>
        </w:rPr>
        <w:t>.</w:t>
      </w:r>
    </w:p>
    <w:p w:rsidR="00F25B86" w:rsidRPr="00545B3C" w:rsidRDefault="00F25B86" w:rsidP="00F25B86">
      <w:pPr>
        <w:pStyle w:val="Heading7"/>
        <w:spacing w:before="240"/>
        <w:jc w:val="both"/>
        <w:rPr>
          <w:rFonts w:asciiTheme="minorHAnsi" w:hAnsiTheme="minorHAnsi" w:cstheme="minorHAnsi"/>
          <w:b/>
          <w:color w:val="C00000"/>
          <w:sz w:val="22"/>
          <w:szCs w:val="22"/>
        </w:rPr>
      </w:pPr>
      <w:r w:rsidRPr="00545B3C">
        <w:rPr>
          <w:rFonts w:asciiTheme="minorHAnsi" w:hAnsiTheme="minorHAnsi" w:cstheme="minorHAnsi"/>
          <w:b/>
          <w:color w:val="C00000"/>
          <w:sz w:val="22"/>
          <w:szCs w:val="22"/>
        </w:rPr>
        <w:t xml:space="preserve">Major Project’s In </w:t>
      </w:r>
      <w:proofErr w:type="spellStart"/>
      <w:r w:rsidRPr="00545B3C">
        <w:rPr>
          <w:rFonts w:asciiTheme="minorHAnsi" w:hAnsiTheme="minorHAnsi" w:cstheme="minorHAnsi"/>
          <w:b/>
          <w:color w:val="C00000"/>
          <w:sz w:val="22"/>
          <w:szCs w:val="22"/>
        </w:rPr>
        <w:t>Mushtaq</w:t>
      </w:r>
      <w:proofErr w:type="spellEnd"/>
      <w:r w:rsidRPr="00545B3C">
        <w:rPr>
          <w:rFonts w:asciiTheme="minorHAnsi" w:hAnsiTheme="minorHAnsi" w:cstheme="minorHAnsi"/>
          <w:b/>
          <w:color w:val="C00000"/>
          <w:sz w:val="22"/>
          <w:szCs w:val="22"/>
        </w:rPr>
        <w:t xml:space="preserve"> &amp; Bilal</w:t>
      </w:r>
      <w:r w:rsidR="00053726" w:rsidRPr="00545B3C">
        <w:rPr>
          <w:rFonts w:asciiTheme="minorHAnsi" w:hAnsiTheme="minorHAnsi" w:cstheme="minorHAnsi"/>
          <w:b/>
          <w:color w:val="C00000"/>
          <w:sz w:val="22"/>
          <w:szCs w:val="22"/>
        </w:rPr>
        <w:t>:</w:t>
      </w:r>
    </w:p>
    <w:p w:rsidR="00F25B86" w:rsidRPr="00EC10D5" w:rsidRDefault="00F25B86" w:rsidP="00F25B86">
      <w:pPr>
        <w:jc w:val="both"/>
        <w:rPr>
          <w:rFonts w:asciiTheme="minorHAnsi" w:hAnsiTheme="minorHAnsi" w:cstheme="minorHAnsi"/>
          <w:b/>
          <w:sz w:val="22"/>
          <w:szCs w:val="22"/>
        </w:rPr>
      </w:pPr>
      <w:r w:rsidRPr="00EC10D5">
        <w:rPr>
          <w:rFonts w:asciiTheme="minorHAnsi" w:hAnsiTheme="minorHAnsi" w:cstheme="minorHAnsi"/>
          <w:sz w:val="22"/>
          <w:szCs w:val="22"/>
        </w:rPr>
        <w:t>Some key projects are:</w:t>
      </w:r>
    </w:p>
    <w:p w:rsidR="00D43C82" w:rsidRPr="00EC10D5" w:rsidRDefault="00F25B86" w:rsidP="00F25B86">
      <w:pPr>
        <w:numPr>
          <w:ilvl w:val="0"/>
          <w:numId w:val="17"/>
        </w:numPr>
        <w:tabs>
          <w:tab w:val="clear" w:pos="4320"/>
          <w:tab w:val="num" w:pos="360"/>
          <w:tab w:val="num" w:pos="720"/>
        </w:tabs>
        <w:spacing w:before="120"/>
        <w:ind w:left="90" w:firstLine="0"/>
        <w:jc w:val="both"/>
        <w:rPr>
          <w:rFonts w:asciiTheme="minorHAnsi" w:hAnsiTheme="minorHAnsi" w:cstheme="minorHAnsi"/>
          <w:sz w:val="22"/>
          <w:szCs w:val="22"/>
        </w:rPr>
      </w:pPr>
      <w:proofErr w:type="spellStart"/>
      <w:r w:rsidRPr="00EC10D5">
        <w:rPr>
          <w:rFonts w:asciiTheme="minorHAnsi" w:hAnsiTheme="minorHAnsi" w:cstheme="minorHAnsi"/>
          <w:b/>
          <w:iCs/>
          <w:sz w:val="22"/>
          <w:szCs w:val="22"/>
        </w:rPr>
        <w:t>Bismillah</w:t>
      </w:r>
      <w:proofErr w:type="spellEnd"/>
      <w:r w:rsidRPr="00EC10D5">
        <w:rPr>
          <w:rFonts w:asciiTheme="minorHAnsi" w:hAnsiTheme="minorHAnsi" w:cstheme="minorHAnsi"/>
          <w:b/>
          <w:iCs/>
          <w:sz w:val="22"/>
          <w:szCs w:val="22"/>
        </w:rPr>
        <w:t xml:space="preserve"> Blessing Tower, Karachi.</w:t>
      </w:r>
    </w:p>
    <w:p w:rsidR="00F25B86" w:rsidRPr="00EC10D5" w:rsidRDefault="00F25B86" w:rsidP="00F25B86">
      <w:pPr>
        <w:numPr>
          <w:ilvl w:val="0"/>
          <w:numId w:val="17"/>
        </w:numPr>
        <w:tabs>
          <w:tab w:val="clear" w:pos="4320"/>
          <w:tab w:val="num" w:pos="360"/>
          <w:tab w:val="num" w:pos="720"/>
        </w:tabs>
        <w:spacing w:before="120"/>
        <w:ind w:left="90" w:firstLine="0"/>
        <w:jc w:val="both"/>
        <w:rPr>
          <w:rFonts w:asciiTheme="minorHAnsi" w:hAnsiTheme="minorHAnsi" w:cstheme="minorHAnsi"/>
          <w:sz w:val="22"/>
          <w:szCs w:val="22"/>
        </w:rPr>
      </w:pPr>
      <w:r w:rsidRPr="00EC10D5">
        <w:rPr>
          <w:rFonts w:asciiTheme="minorHAnsi" w:hAnsiTheme="minorHAnsi" w:cstheme="minorHAnsi"/>
          <w:sz w:val="22"/>
          <w:szCs w:val="22"/>
        </w:rPr>
        <w:t>14-storied Commercial Project includes 1 Basement &amp; Ground plus 14 stories. All the floors are R.C.C Beam</w:t>
      </w:r>
      <w:r w:rsidR="000538F1" w:rsidRPr="00EC10D5">
        <w:rPr>
          <w:rFonts w:asciiTheme="minorHAnsi" w:hAnsiTheme="minorHAnsi" w:cstheme="minorHAnsi"/>
          <w:sz w:val="22"/>
          <w:szCs w:val="22"/>
        </w:rPr>
        <w:t>,</w:t>
      </w:r>
      <w:r w:rsidRPr="00EC10D5">
        <w:rPr>
          <w:rFonts w:asciiTheme="minorHAnsi" w:hAnsiTheme="minorHAnsi" w:cstheme="minorHAnsi"/>
          <w:sz w:val="22"/>
          <w:szCs w:val="22"/>
        </w:rPr>
        <w:t xml:space="preserve"> Slab</w:t>
      </w:r>
      <w:r w:rsidR="000538F1" w:rsidRPr="00EC10D5">
        <w:rPr>
          <w:rFonts w:asciiTheme="minorHAnsi" w:hAnsiTheme="minorHAnsi" w:cstheme="minorHAnsi"/>
          <w:sz w:val="22"/>
          <w:szCs w:val="22"/>
        </w:rPr>
        <w:t>, and foundation</w:t>
      </w:r>
      <w:r w:rsidRPr="00EC10D5">
        <w:rPr>
          <w:rFonts w:asciiTheme="minorHAnsi" w:hAnsiTheme="minorHAnsi" w:cstheme="minorHAnsi"/>
          <w:sz w:val="22"/>
          <w:szCs w:val="22"/>
        </w:rPr>
        <w:t xml:space="preserve"> type as Raft foundation supported on ground.</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 xml:space="preserve">Inter wood (Show Room Building ) </w:t>
      </w:r>
    </w:p>
    <w:p w:rsidR="00545B3C"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 xml:space="preserve">The Project includes 1 Basement, Ground plus 6 stories. All the floors are R.C.C Flat Slab with drop panels and </w:t>
      </w:r>
    </w:p>
    <w:p w:rsidR="00545B3C" w:rsidRDefault="00545B3C">
      <w:pPr>
        <w:rPr>
          <w:rFonts w:asciiTheme="minorHAnsi" w:hAnsiTheme="minorHAnsi" w:cstheme="minorHAnsi"/>
          <w:sz w:val="22"/>
          <w:szCs w:val="22"/>
        </w:rPr>
      </w:pPr>
      <w:r>
        <w:rPr>
          <w:rFonts w:asciiTheme="minorHAnsi" w:hAnsiTheme="minorHAnsi" w:cstheme="minorHAnsi"/>
          <w:sz w:val="22"/>
          <w:szCs w:val="22"/>
        </w:rPr>
        <w:br w:type="page"/>
      </w:r>
    </w:p>
    <w:p w:rsidR="00F25B86" w:rsidRPr="00EC10D5" w:rsidRDefault="00F25B86" w:rsidP="00F25B86">
      <w:pPr>
        <w:tabs>
          <w:tab w:val="num" w:pos="360"/>
        </w:tabs>
        <w:ind w:left="90"/>
        <w:jc w:val="both"/>
        <w:rPr>
          <w:rFonts w:asciiTheme="minorHAnsi" w:hAnsiTheme="minorHAnsi" w:cstheme="minorHAnsi"/>
          <w:sz w:val="22"/>
          <w:szCs w:val="22"/>
        </w:rPr>
      </w:pPr>
      <w:proofErr w:type="gramStart"/>
      <w:r w:rsidRPr="00EC10D5">
        <w:rPr>
          <w:rFonts w:asciiTheme="minorHAnsi" w:hAnsiTheme="minorHAnsi" w:cstheme="minorHAnsi"/>
          <w:sz w:val="22"/>
          <w:szCs w:val="22"/>
        </w:rPr>
        <w:lastRenderedPageBreak/>
        <w:t>framing</w:t>
      </w:r>
      <w:proofErr w:type="gramEnd"/>
      <w:r w:rsidRPr="00EC10D5">
        <w:rPr>
          <w:rFonts w:asciiTheme="minorHAnsi" w:hAnsiTheme="minorHAnsi" w:cstheme="minorHAnsi"/>
          <w:sz w:val="22"/>
          <w:szCs w:val="22"/>
        </w:rPr>
        <w:t xml:space="preserve"> system consist of shear walls and column the foundation type as Raft foundation supported on ground.</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Proposed Apartment Building (FL-4)</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The Project includes 3 Basement, Ground plus 38 stories. All the floors are R.C.C Beam Slab and framing system consist of shear walls and column with foundation type as pile foundation. The tower column rested on pile raft 8ft with podium column on pile caps.</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 xml:space="preserve">Orbit Tower </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The Project includes 1 Basement, Ground plus 23 stories. All the floors are R.C.C  beam slab and framing system consist of shear walls and column the foundation type as Raft foundation supported on ground.</w:t>
      </w:r>
    </w:p>
    <w:p w:rsidR="00F25B86" w:rsidRPr="00EC10D5" w:rsidRDefault="00F25B86" w:rsidP="00F25B86">
      <w:pPr>
        <w:numPr>
          <w:ilvl w:val="0"/>
          <w:numId w:val="17"/>
        </w:numPr>
        <w:tabs>
          <w:tab w:val="clear" w:pos="43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Jinnah Shopping Mall</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G+2+2 Basements of Jinnah Shopping Mall at Jinnah Road, Quetta having plot area of approximately 4000 sq. yards supported on Raft Foundation.</w:t>
      </w:r>
    </w:p>
    <w:p w:rsidR="00F25B86" w:rsidRPr="00EC10D5" w:rsidRDefault="00F25B86" w:rsidP="00F25B86">
      <w:pPr>
        <w:numPr>
          <w:ilvl w:val="0"/>
          <w:numId w:val="17"/>
        </w:numPr>
        <w:tabs>
          <w:tab w:val="clear" w:pos="43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G4 Corporate Office</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G+27 +2 Basements of G4 Corporate Office Building in Clifton, Karachi supported on Pile Foundation.</w:t>
      </w:r>
    </w:p>
    <w:p w:rsidR="00F25B86" w:rsidRPr="00EC10D5" w:rsidRDefault="00F25B86" w:rsidP="00F25B86">
      <w:pPr>
        <w:numPr>
          <w:ilvl w:val="0"/>
          <w:numId w:val="17"/>
        </w:numPr>
        <w:tabs>
          <w:tab w:val="clear" w:pos="43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Prestige Building</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 xml:space="preserve">G+17 Building at Jail </w:t>
      </w:r>
      <w:proofErr w:type="spellStart"/>
      <w:r w:rsidRPr="00EC10D5">
        <w:rPr>
          <w:rFonts w:asciiTheme="minorHAnsi" w:hAnsiTheme="minorHAnsi" w:cstheme="minorHAnsi"/>
          <w:sz w:val="22"/>
          <w:szCs w:val="22"/>
        </w:rPr>
        <w:t>Chorangi</w:t>
      </w:r>
      <w:proofErr w:type="spellEnd"/>
      <w:r w:rsidRPr="00EC10D5">
        <w:rPr>
          <w:rFonts w:asciiTheme="minorHAnsi" w:hAnsiTheme="minorHAnsi" w:cstheme="minorHAnsi"/>
          <w:sz w:val="22"/>
          <w:szCs w:val="22"/>
        </w:rPr>
        <w:t xml:space="preserve">, Karachi supported on pile raft. </w:t>
      </w:r>
    </w:p>
    <w:p w:rsidR="00F25B86" w:rsidRPr="00EC10D5" w:rsidRDefault="00F25B86" w:rsidP="00F25B86">
      <w:pPr>
        <w:numPr>
          <w:ilvl w:val="0"/>
          <w:numId w:val="17"/>
        </w:numPr>
        <w:tabs>
          <w:tab w:val="clear" w:pos="43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Residential Building in Saudi Arabia</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G+4 + 4 Basements of Residential Building in Saudi Arabia supported on Raft.</w:t>
      </w:r>
    </w:p>
    <w:p w:rsidR="00F25B86" w:rsidRPr="00EC10D5" w:rsidRDefault="00F25B86" w:rsidP="00F25B86">
      <w:pPr>
        <w:numPr>
          <w:ilvl w:val="0"/>
          <w:numId w:val="17"/>
        </w:numPr>
        <w:tabs>
          <w:tab w:val="clear" w:pos="4320"/>
          <w:tab w:val="num" w:pos="360"/>
        </w:tabs>
        <w:spacing w:before="120"/>
        <w:ind w:left="86" w:firstLine="0"/>
        <w:jc w:val="both"/>
        <w:rPr>
          <w:rFonts w:asciiTheme="minorHAnsi" w:hAnsiTheme="minorHAnsi" w:cstheme="minorHAnsi"/>
          <w:b/>
          <w:sz w:val="22"/>
          <w:szCs w:val="22"/>
        </w:rPr>
      </w:pPr>
      <w:proofErr w:type="spellStart"/>
      <w:r w:rsidRPr="00EC10D5">
        <w:rPr>
          <w:rFonts w:asciiTheme="minorHAnsi" w:hAnsiTheme="minorHAnsi" w:cstheme="minorHAnsi"/>
          <w:b/>
          <w:sz w:val="22"/>
          <w:szCs w:val="22"/>
        </w:rPr>
        <w:t>Karim</w:t>
      </w:r>
      <w:proofErr w:type="spellEnd"/>
      <w:r w:rsidRPr="00EC10D5">
        <w:rPr>
          <w:rFonts w:asciiTheme="minorHAnsi" w:hAnsiTheme="minorHAnsi" w:cstheme="minorHAnsi"/>
          <w:b/>
          <w:sz w:val="22"/>
          <w:szCs w:val="22"/>
        </w:rPr>
        <w:t xml:space="preserve"> Residency</w:t>
      </w:r>
    </w:p>
    <w:p w:rsidR="00F25B86" w:rsidRPr="00EC10D5" w:rsidRDefault="00F25B86" w:rsidP="00F25B86">
      <w:pPr>
        <w:tabs>
          <w:tab w:val="num" w:pos="360"/>
        </w:tabs>
        <w:ind w:left="90"/>
        <w:jc w:val="both"/>
        <w:rPr>
          <w:rFonts w:asciiTheme="minorHAnsi" w:hAnsiTheme="minorHAnsi" w:cstheme="minorHAnsi"/>
          <w:sz w:val="22"/>
          <w:szCs w:val="22"/>
        </w:rPr>
      </w:pPr>
      <w:proofErr w:type="gramStart"/>
      <w:r w:rsidRPr="00EC10D5">
        <w:rPr>
          <w:rFonts w:asciiTheme="minorHAnsi" w:hAnsiTheme="minorHAnsi" w:cstheme="minorHAnsi"/>
          <w:sz w:val="22"/>
          <w:szCs w:val="22"/>
        </w:rPr>
        <w:t xml:space="preserve">G+12 Residential tower of </w:t>
      </w:r>
      <w:proofErr w:type="spellStart"/>
      <w:r w:rsidRPr="00EC10D5">
        <w:rPr>
          <w:rFonts w:asciiTheme="minorHAnsi" w:hAnsiTheme="minorHAnsi" w:cstheme="minorHAnsi"/>
          <w:sz w:val="22"/>
          <w:szCs w:val="22"/>
        </w:rPr>
        <w:t>Karim</w:t>
      </w:r>
      <w:proofErr w:type="spellEnd"/>
      <w:r w:rsidRPr="00EC10D5">
        <w:rPr>
          <w:rFonts w:asciiTheme="minorHAnsi" w:hAnsiTheme="minorHAnsi" w:cstheme="minorHAnsi"/>
          <w:sz w:val="22"/>
          <w:szCs w:val="22"/>
        </w:rPr>
        <w:t xml:space="preserve"> Residency in </w:t>
      </w:r>
      <w:proofErr w:type="spellStart"/>
      <w:r w:rsidRPr="00EC10D5">
        <w:rPr>
          <w:rFonts w:asciiTheme="minorHAnsi" w:hAnsiTheme="minorHAnsi" w:cstheme="minorHAnsi"/>
          <w:sz w:val="22"/>
          <w:szCs w:val="22"/>
        </w:rPr>
        <w:t>Gulshan</w:t>
      </w:r>
      <w:proofErr w:type="spellEnd"/>
      <w:r w:rsidRPr="00EC10D5">
        <w:rPr>
          <w:rFonts w:asciiTheme="minorHAnsi" w:hAnsiTheme="minorHAnsi" w:cstheme="minorHAnsi"/>
          <w:sz w:val="22"/>
          <w:szCs w:val="22"/>
        </w:rPr>
        <w:t xml:space="preserve"> </w:t>
      </w:r>
      <w:proofErr w:type="spellStart"/>
      <w:r w:rsidRPr="00EC10D5">
        <w:rPr>
          <w:rFonts w:asciiTheme="minorHAnsi" w:hAnsiTheme="minorHAnsi" w:cstheme="minorHAnsi"/>
          <w:sz w:val="22"/>
          <w:szCs w:val="22"/>
        </w:rPr>
        <w:t>Iqbal</w:t>
      </w:r>
      <w:proofErr w:type="spellEnd"/>
      <w:r w:rsidRPr="00EC10D5">
        <w:rPr>
          <w:rFonts w:asciiTheme="minorHAnsi" w:hAnsiTheme="minorHAnsi" w:cstheme="minorHAnsi"/>
          <w:sz w:val="22"/>
          <w:szCs w:val="22"/>
        </w:rPr>
        <w:t>, Karachi.</w:t>
      </w:r>
      <w:proofErr w:type="gramEnd"/>
    </w:p>
    <w:p w:rsidR="00F25B86" w:rsidRPr="00EC10D5" w:rsidRDefault="00F25B86" w:rsidP="00F25B86">
      <w:pPr>
        <w:numPr>
          <w:ilvl w:val="0"/>
          <w:numId w:val="17"/>
        </w:numPr>
        <w:tabs>
          <w:tab w:val="clear" w:pos="43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 xml:space="preserve">IBA </w:t>
      </w:r>
      <w:proofErr w:type="spellStart"/>
      <w:r w:rsidRPr="00EC10D5">
        <w:rPr>
          <w:rFonts w:asciiTheme="minorHAnsi" w:hAnsiTheme="minorHAnsi" w:cstheme="minorHAnsi"/>
          <w:b/>
          <w:sz w:val="22"/>
          <w:szCs w:val="22"/>
        </w:rPr>
        <w:t>Sukkur</w:t>
      </w:r>
      <w:proofErr w:type="spellEnd"/>
    </w:p>
    <w:p w:rsidR="00F25B86" w:rsidRPr="00EC10D5" w:rsidRDefault="00F25B86" w:rsidP="00F25B86">
      <w:pPr>
        <w:tabs>
          <w:tab w:val="num" w:pos="360"/>
        </w:tabs>
        <w:ind w:left="90"/>
        <w:jc w:val="both"/>
        <w:rPr>
          <w:rFonts w:asciiTheme="minorHAnsi" w:hAnsiTheme="minorHAnsi" w:cstheme="minorHAnsi"/>
          <w:sz w:val="22"/>
          <w:szCs w:val="22"/>
        </w:rPr>
      </w:pPr>
      <w:proofErr w:type="gramStart"/>
      <w:r w:rsidRPr="00EC10D5">
        <w:rPr>
          <w:rFonts w:asciiTheme="minorHAnsi" w:hAnsiTheme="minorHAnsi" w:cstheme="minorHAnsi"/>
          <w:sz w:val="22"/>
          <w:szCs w:val="22"/>
        </w:rPr>
        <w:t xml:space="preserve">Various Buildings of IBA </w:t>
      </w:r>
      <w:proofErr w:type="spellStart"/>
      <w:r w:rsidRPr="00EC10D5">
        <w:rPr>
          <w:rFonts w:asciiTheme="minorHAnsi" w:hAnsiTheme="minorHAnsi" w:cstheme="minorHAnsi"/>
          <w:sz w:val="22"/>
          <w:szCs w:val="22"/>
        </w:rPr>
        <w:t>Sukkur</w:t>
      </w:r>
      <w:proofErr w:type="spellEnd"/>
      <w:r w:rsidRPr="00EC10D5">
        <w:rPr>
          <w:rFonts w:asciiTheme="minorHAnsi" w:hAnsiTheme="minorHAnsi" w:cstheme="minorHAnsi"/>
          <w:sz w:val="22"/>
          <w:szCs w:val="22"/>
        </w:rPr>
        <w:t>.</w:t>
      </w:r>
      <w:proofErr w:type="gramEnd"/>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 xml:space="preserve">H Square  (Office Building ) </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The Project includes 1 Basement, Ground plus 13 stories. All the floors are R.C.C Flat Slab with drop panels and framing system consist of shear walls and column the foundation type as Pile Raft foundation supported on ground.</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proofErr w:type="spellStart"/>
      <w:r w:rsidRPr="00EC10D5">
        <w:rPr>
          <w:rFonts w:asciiTheme="minorHAnsi" w:hAnsiTheme="minorHAnsi" w:cstheme="minorHAnsi"/>
          <w:b/>
          <w:sz w:val="22"/>
          <w:szCs w:val="22"/>
        </w:rPr>
        <w:t>Tuwairqi</w:t>
      </w:r>
      <w:proofErr w:type="spellEnd"/>
      <w:r w:rsidRPr="00EC10D5">
        <w:rPr>
          <w:rFonts w:asciiTheme="minorHAnsi" w:hAnsiTheme="minorHAnsi" w:cstheme="minorHAnsi"/>
          <w:b/>
          <w:sz w:val="22"/>
          <w:szCs w:val="22"/>
        </w:rPr>
        <w:t xml:space="preserve">  (steel mills )</w:t>
      </w:r>
    </w:p>
    <w:p w:rsidR="00766407" w:rsidRPr="00EC10D5" w:rsidRDefault="00F25B86" w:rsidP="00766407">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 xml:space="preserve">The Project includes Ground plus 2 stories. All the floors are R.C.C. beam Slab and foundation </w:t>
      </w:r>
      <w:r w:rsidR="0005239F" w:rsidRPr="00EC10D5">
        <w:rPr>
          <w:rFonts w:asciiTheme="minorHAnsi" w:hAnsiTheme="minorHAnsi" w:cstheme="minorHAnsi"/>
          <w:sz w:val="22"/>
          <w:szCs w:val="22"/>
        </w:rPr>
        <w:t>with</w:t>
      </w:r>
      <w:r w:rsidRPr="00EC10D5">
        <w:rPr>
          <w:rFonts w:asciiTheme="minorHAnsi" w:hAnsiTheme="minorHAnsi" w:cstheme="minorHAnsi"/>
          <w:sz w:val="22"/>
          <w:szCs w:val="22"/>
        </w:rPr>
        <w:t xml:space="preserve"> tranches details.</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proofErr w:type="spellStart"/>
      <w:r w:rsidRPr="00EC10D5">
        <w:rPr>
          <w:rFonts w:asciiTheme="minorHAnsi" w:hAnsiTheme="minorHAnsi" w:cstheme="minorHAnsi"/>
          <w:b/>
          <w:sz w:val="22"/>
          <w:szCs w:val="22"/>
        </w:rPr>
        <w:t>Saima</w:t>
      </w:r>
      <w:proofErr w:type="spellEnd"/>
      <w:r w:rsidRPr="00EC10D5">
        <w:rPr>
          <w:rFonts w:asciiTheme="minorHAnsi" w:hAnsiTheme="minorHAnsi" w:cstheme="minorHAnsi"/>
          <w:b/>
          <w:sz w:val="22"/>
          <w:szCs w:val="22"/>
        </w:rPr>
        <w:t xml:space="preserve"> Royal Residency  (4 Towers)</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The Project includes 1 Basement, Ground plus 21 stories. All the floors are Beam Slab framing system consist of shear walls and column the foundation type as Raft foundation supported.</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sz w:val="22"/>
          <w:szCs w:val="22"/>
        </w:rPr>
      </w:pPr>
      <w:r w:rsidRPr="00EC10D5">
        <w:rPr>
          <w:rFonts w:asciiTheme="minorHAnsi" w:hAnsiTheme="minorHAnsi" w:cstheme="minorHAnsi"/>
          <w:b/>
          <w:sz w:val="22"/>
          <w:szCs w:val="22"/>
        </w:rPr>
        <w:t>Numerous Warehouses in Pakistan</w:t>
      </w:r>
    </w:p>
    <w:p w:rsidR="00F25B86" w:rsidRPr="00EC10D5" w:rsidRDefault="00F25B86" w:rsidP="00F25B86">
      <w:pPr>
        <w:numPr>
          <w:ilvl w:val="0"/>
          <w:numId w:val="17"/>
        </w:numPr>
        <w:tabs>
          <w:tab w:val="clear" w:pos="4320"/>
          <w:tab w:val="num" w:pos="-2520"/>
          <w:tab w:val="num" w:pos="360"/>
        </w:tabs>
        <w:spacing w:before="120"/>
        <w:ind w:left="86" w:firstLine="0"/>
        <w:jc w:val="both"/>
        <w:rPr>
          <w:rFonts w:asciiTheme="minorHAnsi" w:hAnsiTheme="minorHAnsi" w:cstheme="minorHAnsi"/>
          <w:b/>
          <w:bCs/>
          <w:sz w:val="22"/>
          <w:szCs w:val="22"/>
        </w:rPr>
      </w:pPr>
      <w:r w:rsidRPr="00EC10D5">
        <w:rPr>
          <w:rFonts w:asciiTheme="minorHAnsi" w:hAnsiTheme="minorHAnsi" w:cstheme="minorHAnsi"/>
          <w:b/>
          <w:sz w:val="22"/>
          <w:szCs w:val="22"/>
        </w:rPr>
        <w:t>Numerous Bungalows</w:t>
      </w:r>
    </w:p>
    <w:p w:rsidR="00F25B86" w:rsidRPr="00EC10D5" w:rsidRDefault="00F25B86" w:rsidP="00F25B86">
      <w:pPr>
        <w:tabs>
          <w:tab w:val="num" w:pos="360"/>
        </w:tabs>
        <w:ind w:left="90"/>
        <w:jc w:val="both"/>
        <w:rPr>
          <w:rFonts w:asciiTheme="minorHAnsi" w:hAnsiTheme="minorHAnsi" w:cstheme="minorHAnsi"/>
          <w:sz w:val="22"/>
          <w:szCs w:val="22"/>
        </w:rPr>
      </w:pPr>
      <w:r w:rsidRPr="00EC10D5">
        <w:rPr>
          <w:rFonts w:asciiTheme="minorHAnsi" w:hAnsiTheme="minorHAnsi" w:cstheme="minorHAnsi"/>
          <w:sz w:val="22"/>
          <w:szCs w:val="22"/>
        </w:rPr>
        <w:t xml:space="preserve">More than 20 (4500 </w:t>
      </w:r>
      <w:proofErr w:type="spellStart"/>
      <w:r w:rsidRPr="00EC10D5">
        <w:rPr>
          <w:rFonts w:asciiTheme="minorHAnsi" w:hAnsiTheme="minorHAnsi" w:cstheme="minorHAnsi"/>
          <w:sz w:val="22"/>
          <w:szCs w:val="22"/>
        </w:rPr>
        <w:t>sft</w:t>
      </w:r>
      <w:proofErr w:type="spellEnd"/>
      <w:r w:rsidRPr="00EC10D5">
        <w:rPr>
          <w:rFonts w:asciiTheme="minorHAnsi" w:hAnsiTheme="minorHAnsi" w:cstheme="minorHAnsi"/>
          <w:sz w:val="22"/>
          <w:szCs w:val="22"/>
        </w:rPr>
        <w:t xml:space="preserve">, 9000 </w:t>
      </w:r>
      <w:proofErr w:type="spellStart"/>
      <w:r w:rsidRPr="00EC10D5">
        <w:rPr>
          <w:rFonts w:asciiTheme="minorHAnsi" w:hAnsiTheme="minorHAnsi" w:cstheme="minorHAnsi"/>
          <w:sz w:val="22"/>
          <w:szCs w:val="22"/>
        </w:rPr>
        <w:t>sft</w:t>
      </w:r>
      <w:proofErr w:type="spellEnd"/>
      <w:r w:rsidRPr="00EC10D5">
        <w:rPr>
          <w:rFonts w:asciiTheme="minorHAnsi" w:hAnsiTheme="minorHAnsi" w:cstheme="minorHAnsi"/>
          <w:sz w:val="22"/>
          <w:szCs w:val="22"/>
        </w:rPr>
        <w:t xml:space="preserve"> &amp;18000 </w:t>
      </w:r>
      <w:proofErr w:type="spellStart"/>
      <w:proofErr w:type="gramStart"/>
      <w:r w:rsidRPr="00EC10D5">
        <w:rPr>
          <w:rFonts w:asciiTheme="minorHAnsi" w:hAnsiTheme="minorHAnsi" w:cstheme="minorHAnsi"/>
          <w:sz w:val="22"/>
          <w:szCs w:val="22"/>
        </w:rPr>
        <w:t>sft</w:t>
      </w:r>
      <w:proofErr w:type="spellEnd"/>
      <w:r w:rsidRPr="00EC10D5">
        <w:rPr>
          <w:rFonts w:asciiTheme="minorHAnsi" w:hAnsiTheme="minorHAnsi" w:cstheme="minorHAnsi"/>
          <w:sz w:val="22"/>
          <w:szCs w:val="22"/>
        </w:rPr>
        <w:t xml:space="preserve"> )</w:t>
      </w:r>
      <w:proofErr w:type="gramEnd"/>
    </w:p>
    <w:p w:rsidR="00E858F4" w:rsidRPr="00EC10D5" w:rsidRDefault="00E858F4" w:rsidP="00F25B86">
      <w:pPr>
        <w:shd w:val="pct20" w:color="auto" w:fill="auto"/>
        <w:spacing w:before="240" w:after="120"/>
        <w:rPr>
          <w:rFonts w:asciiTheme="minorHAnsi" w:hAnsiTheme="minorHAnsi" w:cstheme="minorHAnsi"/>
          <w:b/>
          <w:sz w:val="22"/>
          <w:szCs w:val="22"/>
        </w:rPr>
      </w:pPr>
      <w:r w:rsidRPr="00EC10D5">
        <w:rPr>
          <w:rFonts w:asciiTheme="minorHAnsi" w:hAnsiTheme="minorHAnsi" w:cstheme="minorHAnsi"/>
          <w:b/>
          <w:sz w:val="22"/>
          <w:szCs w:val="22"/>
        </w:rPr>
        <w:t>References</w:t>
      </w:r>
    </w:p>
    <w:p w:rsidR="00D43C82" w:rsidRPr="00EC10D5" w:rsidRDefault="00583260" w:rsidP="00D43C82">
      <w:pPr>
        <w:pStyle w:val="ListParagraph"/>
        <w:tabs>
          <w:tab w:val="left" w:pos="3825"/>
        </w:tabs>
        <w:ind w:left="1125"/>
        <w:rPr>
          <w:rFonts w:asciiTheme="minorHAnsi" w:hAnsiTheme="minorHAnsi" w:cstheme="minorHAnsi"/>
          <w:sz w:val="22"/>
          <w:szCs w:val="22"/>
        </w:rPr>
      </w:pPr>
      <w:proofErr w:type="gramStart"/>
      <w:r w:rsidRPr="003A3757">
        <w:rPr>
          <w:rFonts w:ascii="Trebuchet MS" w:hAnsi="Trebuchet MS"/>
        </w:rPr>
        <w:t>Shall be furnished upon request.</w:t>
      </w:r>
      <w:bookmarkStart w:id="0" w:name="_GoBack"/>
      <w:bookmarkEnd w:id="0"/>
      <w:proofErr w:type="gramEnd"/>
    </w:p>
    <w:sectPr w:rsidR="00D43C82" w:rsidRPr="00EC10D5" w:rsidSect="00EC10D5">
      <w:footerReference w:type="even" r:id="rId10"/>
      <w:footerReference w:type="default" r:id="rId11"/>
      <w:pgSz w:w="11909" w:h="16834" w:code="9"/>
      <w:pgMar w:top="1080" w:right="936" w:bottom="1350"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74" w:rsidRDefault="00FF6274">
      <w:r>
        <w:separator/>
      </w:r>
    </w:p>
  </w:endnote>
  <w:endnote w:type="continuationSeparator" w:id="0">
    <w:p w:rsidR="00FF6274" w:rsidRDefault="00FF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F4" w:rsidRDefault="00B9732C">
    <w:pPr>
      <w:pStyle w:val="Footer"/>
      <w:framePr w:wrap="around" w:vAnchor="text" w:hAnchor="margin" w:xAlign="right" w:y="1"/>
      <w:rPr>
        <w:rStyle w:val="PageNumber"/>
      </w:rPr>
    </w:pPr>
    <w:r>
      <w:rPr>
        <w:rStyle w:val="PageNumber"/>
      </w:rPr>
      <w:fldChar w:fldCharType="begin"/>
    </w:r>
    <w:r w:rsidR="00E858F4">
      <w:rPr>
        <w:rStyle w:val="PageNumber"/>
      </w:rPr>
      <w:instrText xml:space="preserve">PAGE  </w:instrText>
    </w:r>
    <w:r>
      <w:rPr>
        <w:rStyle w:val="PageNumber"/>
      </w:rPr>
      <w:fldChar w:fldCharType="end"/>
    </w:r>
  </w:p>
  <w:p w:rsidR="00E858F4" w:rsidRDefault="00E85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F4" w:rsidRDefault="00B9732C">
    <w:pPr>
      <w:pStyle w:val="Footer"/>
      <w:framePr w:wrap="around" w:vAnchor="text" w:hAnchor="margin" w:xAlign="right" w:y="1"/>
      <w:rPr>
        <w:rStyle w:val="PageNumber"/>
      </w:rPr>
    </w:pPr>
    <w:r>
      <w:rPr>
        <w:rStyle w:val="PageNumber"/>
      </w:rPr>
      <w:fldChar w:fldCharType="begin"/>
    </w:r>
    <w:r w:rsidR="00E858F4">
      <w:rPr>
        <w:rStyle w:val="PageNumber"/>
      </w:rPr>
      <w:instrText xml:space="preserve">PAGE  </w:instrText>
    </w:r>
    <w:r>
      <w:rPr>
        <w:rStyle w:val="PageNumber"/>
      </w:rPr>
      <w:fldChar w:fldCharType="separate"/>
    </w:r>
    <w:r w:rsidR="002545DA">
      <w:rPr>
        <w:rStyle w:val="PageNumber"/>
        <w:noProof/>
      </w:rPr>
      <w:t>1</w:t>
    </w:r>
    <w:r>
      <w:rPr>
        <w:rStyle w:val="PageNumber"/>
      </w:rPr>
      <w:fldChar w:fldCharType="end"/>
    </w:r>
  </w:p>
  <w:p w:rsidR="00E858F4" w:rsidRDefault="00E858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74" w:rsidRDefault="00FF6274">
      <w:r>
        <w:separator/>
      </w:r>
    </w:p>
  </w:footnote>
  <w:footnote w:type="continuationSeparator" w:id="0">
    <w:p w:rsidR="00FF6274" w:rsidRDefault="00FF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50A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3F21AE"/>
    <w:multiLevelType w:val="hybridMultilevel"/>
    <w:tmpl w:val="81E2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971DE"/>
    <w:multiLevelType w:val="hybridMultilevel"/>
    <w:tmpl w:val="D58E676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72F7259"/>
    <w:multiLevelType w:val="hybridMultilevel"/>
    <w:tmpl w:val="2C508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990CC5"/>
    <w:multiLevelType w:val="hybridMultilevel"/>
    <w:tmpl w:val="3DA8C21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start w:val="1"/>
      <w:numFmt w:val="bullet"/>
      <w:lvlText w:val=""/>
      <w:lvlJc w:val="left"/>
      <w:pPr>
        <w:tabs>
          <w:tab w:val="num" w:pos="4500"/>
        </w:tabs>
        <w:ind w:left="4500" w:hanging="360"/>
      </w:pPr>
      <w:rPr>
        <w:rFonts w:ascii="Wingdings" w:hAnsi="Wingdings" w:hint="default"/>
      </w:rPr>
    </w:lvl>
  </w:abstractNum>
  <w:abstractNum w:abstractNumId="5">
    <w:nsid w:val="37697D73"/>
    <w:multiLevelType w:val="hybridMultilevel"/>
    <w:tmpl w:val="F1920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F161A9"/>
    <w:multiLevelType w:val="multilevel"/>
    <w:tmpl w:val="D58E67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52E2CF2"/>
    <w:multiLevelType w:val="hybridMultilevel"/>
    <w:tmpl w:val="038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8158E"/>
    <w:multiLevelType w:val="hybridMultilevel"/>
    <w:tmpl w:val="675CAC58"/>
    <w:lvl w:ilvl="0" w:tplc="6330AAB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4BFD775F"/>
    <w:multiLevelType w:val="hybridMultilevel"/>
    <w:tmpl w:val="F1920C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E06E0D"/>
    <w:multiLevelType w:val="hybridMultilevel"/>
    <w:tmpl w:val="BB5AE4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9B6F67"/>
    <w:multiLevelType w:val="hybridMultilevel"/>
    <w:tmpl w:val="1ACA0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287CF2"/>
    <w:multiLevelType w:val="hybridMultilevel"/>
    <w:tmpl w:val="DC38F610"/>
    <w:lvl w:ilvl="0" w:tplc="8D6AA7EE">
      <w:start w:val="1"/>
      <w:numFmt w:val="bullet"/>
      <w:lvlText w:val=""/>
      <w:lvlJc w:val="left"/>
      <w:pPr>
        <w:tabs>
          <w:tab w:val="num" w:pos="720"/>
        </w:tabs>
        <w:ind w:left="720" w:hanging="360"/>
      </w:pPr>
      <w:rPr>
        <w:rFonts w:ascii="Wingdings" w:hAnsi="Wingdings" w:hint="default"/>
        <w:sz w:val="20"/>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7592B6A"/>
    <w:multiLevelType w:val="hybridMultilevel"/>
    <w:tmpl w:val="BB5AE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70075A"/>
    <w:multiLevelType w:val="hybridMultilevel"/>
    <w:tmpl w:val="62F83D42"/>
    <w:lvl w:ilvl="0" w:tplc="37FE7258">
      <w:start w:val="1"/>
      <w:numFmt w:val="lowerLetter"/>
      <w:lvlText w:val="%1."/>
      <w:lvlJc w:val="left"/>
      <w:pPr>
        <w:tabs>
          <w:tab w:val="num" w:pos="720"/>
        </w:tabs>
        <w:ind w:left="720" w:hanging="360"/>
      </w:pPr>
      <w:rPr>
        <w:rFonts w:hint="default"/>
      </w:rPr>
    </w:lvl>
    <w:lvl w:ilvl="1" w:tplc="57222086">
      <w:start w:val="1"/>
      <w:numFmt w:val="bullet"/>
      <w:lvlText w:val=""/>
      <w:lvlJc w:val="left"/>
      <w:pPr>
        <w:tabs>
          <w:tab w:val="num" w:pos="1260"/>
        </w:tabs>
        <w:ind w:left="126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AD1739"/>
    <w:multiLevelType w:val="multilevel"/>
    <w:tmpl w:val="92740C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B11B98"/>
    <w:multiLevelType w:val="hybridMultilevel"/>
    <w:tmpl w:val="0CDA63BE"/>
    <w:lvl w:ilvl="0" w:tplc="D24C39B8">
      <w:start w:val="1"/>
      <w:numFmt w:val="bullet"/>
      <w:lvlText w:val=""/>
      <w:lvlJc w:val="left"/>
      <w:pPr>
        <w:tabs>
          <w:tab w:val="num" w:pos="720"/>
        </w:tabs>
        <w:ind w:left="720"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45F419B"/>
    <w:multiLevelType w:val="hybridMultilevel"/>
    <w:tmpl w:val="393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007ED"/>
    <w:multiLevelType w:val="hybridMultilevel"/>
    <w:tmpl w:val="3296ED4E"/>
    <w:lvl w:ilvl="0" w:tplc="27EAB3B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887E18"/>
    <w:multiLevelType w:val="hybridMultilevel"/>
    <w:tmpl w:val="38CAF95A"/>
    <w:lvl w:ilvl="0" w:tplc="0409000B">
      <w:start w:val="1"/>
      <w:numFmt w:val="bullet"/>
      <w:lvlText w:val=""/>
      <w:lvlJc w:val="left"/>
      <w:pPr>
        <w:tabs>
          <w:tab w:val="num" w:pos="720"/>
        </w:tabs>
        <w:ind w:left="720" w:hanging="360"/>
      </w:pPr>
      <w:rPr>
        <w:rFonts w:ascii="Wingdings" w:hAnsi="Wingdings" w:hint="default"/>
      </w:rPr>
    </w:lvl>
    <w:lvl w:ilvl="1" w:tplc="37FE7258">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4"/>
  </w:num>
  <w:num w:numId="4">
    <w:abstractNumId w:val="19"/>
  </w:num>
  <w:num w:numId="5">
    <w:abstractNumId w:val="11"/>
  </w:num>
  <w:num w:numId="6">
    <w:abstractNumId w:val="18"/>
  </w:num>
  <w:num w:numId="7">
    <w:abstractNumId w:val="15"/>
  </w:num>
  <w:num w:numId="8">
    <w:abstractNumId w:val="6"/>
  </w:num>
  <w:num w:numId="9">
    <w:abstractNumId w:val="13"/>
  </w:num>
  <w:num w:numId="10">
    <w:abstractNumId w:val="1"/>
  </w:num>
  <w:num w:numId="11">
    <w:abstractNumId w:val="10"/>
  </w:num>
  <w:num w:numId="12">
    <w:abstractNumId w:val="5"/>
  </w:num>
  <w:num w:numId="13">
    <w:abstractNumId w:val="9"/>
  </w:num>
  <w:num w:numId="14">
    <w:abstractNumId w:val="7"/>
  </w:num>
  <w:num w:numId="15">
    <w:abstractNumId w:val="17"/>
  </w:num>
  <w:num w:numId="16">
    <w:abstractNumId w:val="3"/>
  </w:num>
  <w:num w:numId="17">
    <w:abstractNumId w:val="4"/>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94659B"/>
    <w:rsid w:val="0000181E"/>
    <w:rsid w:val="0000611F"/>
    <w:rsid w:val="00027E9D"/>
    <w:rsid w:val="0005239F"/>
    <w:rsid w:val="00053726"/>
    <w:rsid w:val="000538F1"/>
    <w:rsid w:val="00055C61"/>
    <w:rsid w:val="00061055"/>
    <w:rsid w:val="00071BAD"/>
    <w:rsid w:val="00072F1A"/>
    <w:rsid w:val="00072FF6"/>
    <w:rsid w:val="00082C2B"/>
    <w:rsid w:val="000C6B4D"/>
    <w:rsid w:val="000F34BE"/>
    <w:rsid w:val="00114184"/>
    <w:rsid w:val="001607AB"/>
    <w:rsid w:val="00172D96"/>
    <w:rsid w:val="001879CE"/>
    <w:rsid w:val="001B2E04"/>
    <w:rsid w:val="001B4C31"/>
    <w:rsid w:val="001B7D27"/>
    <w:rsid w:val="0024066C"/>
    <w:rsid w:val="002545DA"/>
    <w:rsid w:val="002B583A"/>
    <w:rsid w:val="002B7330"/>
    <w:rsid w:val="002D4F67"/>
    <w:rsid w:val="002F32B5"/>
    <w:rsid w:val="00325531"/>
    <w:rsid w:val="0034147B"/>
    <w:rsid w:val="003418E8"/>
    <w:rsid w:val="00363F34"/>
    <w:rsid w:val="0036714F"/>
    <w:rsid w:val="00372FFA"/>
    <w:rsid w:val="003804FA"/>
    <w:rsid w:val="003A3757"/>
    <w:rsid w:val="00407F0B"/>
    <w:rsid w:val="00427478"/>
    <w:rsid w:val="004301F3"/>
    <w:rsid w:val="00443C96"/>
    <w:rsid w:val="0046435D"/>
    <w:rsid w:val="0048188B"/>
    <w:rsid w:val="004B10D7"/>
    <w:rsid w:val="004C6626"/>
    <w:rsid w:val="004D1711"/>
    <w:rsid w:val="004D57D4"/>
    <w:rsid w:val="004E371D"/>
    <w:rsid w:val="004F0D42"/>
    <w:rsid w:val="00500DC3"/>
    <w:rsid w:val="00537559"/>
    <w:rsid w:val="00545B3C"/>
    <w:rsid w:val="005502EC"/>
    <w:rsid w:val="00555F5E"/>
    <w:rsid w:val="00566A87"/>
    <w:rsid w:val="00577633"/>
    <w:rsid w:val="00583260"/>
    <w:rsid w:val="00583E63"/>
    <w:rsid w:val="005A31E5"/>
    <w:rsid w:val="005C4C63"/>
    <w:rsid w:val="005D1030"/>
    <w:rsid w:val="005D6A75"/>
    <w:rsid w:val="005E2C1E"/>
    <w:rsid w:val="005F34B7"/>
    <w:rsid w:val="00601546"/>
    <w:rsid w:val="006160D5"/>
    <w:rsid w:val="00650F00"/>
    <w:rsid w:val="00662A57"/>
    <w:rsid w:val="006B7530"/>
    <w:rsid w:val="006F4D17"/>
    <w:rsid w:val="007321C1"/>
    <w:rsid w:val="007336B2"/>
    <w:rsid w:val="00741D91"/>
    <w:rsid w:val="007432D4"/>
    <w:rsid w:val="00747C95"/>
    <w:rsid w:val="00766407"/>
    <w:rsid w:val="00781673"/>
    <w:rsid w:val="007F42E7"/>
    <w:rsid w:val="00806D95"/>
    <w:rsid w:val="00821843"/>
    <w:rsid w:val="008252C7"/>
    <w:rsid w:val="00826F37"/>
    <w:rsid w:val="00835C47"/>
    <w:rsid w:val="0083756D"/>
    <w:rsid w:val="00847202"/>
    <w:rsid w:val="00847BE5"/>
    <w:rsid w:val="00874A0C"/>
    <w:rsid w:val="008839E3"/>
    <w:rsid w:val="00885F27"/>
    <w:rsid w:val="008D0308"/>
    <w:rsid w:val="008D4EC7"/>
    <w:rsid w:val="009011DC"/>
    <w:rsid w:val="00901AE7"/>
    <w:rsid w:val="009050F9"/>
    <w:rsid w:val="009057FA"/>
    <w:rsid w:val="0094659B"/>
    <w:rsid w:val="00976E5B"/>
    <w:rsid w:val="00980B5B"/>
    <w:rsid w:val="00991054"/>
    <w:rsid w:val="009D0802"/>
    <w:rsid w:val="009D7854"/>
    <w:rsid w:val="00A02B87"/>
    <w:rsid w:val="00A3270A"/>
    <w:rsid w:val="00A53B14"/>
    <w:rsid w:val="00A613B9"/>
    <w:rsid w:val="00AA4D58"/>
    <w:rsid w:val="00AB6F0F"/>
    <w:rsid w:val="00AE29C5"/>
    <w:rsid w:val="00B128E2"/>
    <w:rsid w:val="00B82BDB"/>
    <w:rsid w:val="00B85098"/>
    <w:rsid w:val="00B95E24"/>
    <w:rsid w:val="00B95F07"/>
    <w:rsid w:val="00B9732C"/>
    <w:rsid w:val="00BA6CD5"/>
    <w:rsid w:val="00BB1C52"/>
    <w:rsid w:val="00BD3D8C"/>
    <w:rsid w:val="00BF4ACA"/>
    <w:rsid w:val="00BF5372"/>
    <w:rsid w:val="00C00F3B"/>
    <w:rsid w:val="00C05543"/>
    <w:rsid w:val="00C127AA"/>
    <w:rsid w:val="00C31894"/>
    <w:rsid w:val="00C5661A"/>
    <w:rsid w:val="00C724E7"/>
    <w:rsid w:val="00C912EC"/>
    <w:rsid w:val="00CA1859"/>
    <w:rsid w:val="00CC385D"/>
    <w:rsid w:val="00CF1207"/>
    <w:rsid w:val="00D22773"/>
    <w:rsid w:val="00D236E5"/>
    <w:rsid w:val="00D43C82"/>
    <w:rsid w:val="00D727D9"/>
    <w:rsid w:val="00D92BEF"/>
    <w:rsid w:val="00DA2953"/>
    <w:rsid w:val="00DB1A5C"/>
    <w:rsid w:val="00DB25E5"/>
    <w:rsid w:val="00DB64C9"/>
    <w:rsid w:val="00DB6AC0"/>
    <w:rsid w:val="00DD159A"/>
    <w:rsid w:val="00DE51C9"/>
    <w:rsid w:val="00DF4541"/>
    <w:rsid w:val="00DF79B8"/>
    <w:rsid w:val="00E24AED"/>
    <w:rsid w:val="00E43A49"/>
    <w:rsid w:val="00E65028"/>
    <w:rsid w:val="00E67B06"/>
    <w:rsid w:val="00E739E8"/>
    <w:rsid w:val="00E75923"/>
    <w:rsid w:val="00E858F4"/>
    <w:rsid w:val="00EC10D5"/>
    <w:rsid w:val="00ED0678"/>
    <w:rsid w:val="00ED5C90"/>
    <w:rsid w:val="00F25B86"/>
    <w:rsid w:val="00F25CFB"/>
    <w:rsid w:val="00F55D25"/>
    <w:rsid w:val="00F62E82"/>
    <w:rsid w:val="00F83642"/>
    <w:rsid w:val="00F859FE"/>
    <w:rsid w:val="00F907AA"/>
    <w:rsid w:val="00FA7BE8"/>
    <w:rsid w:val="00FA7E89"/>
    <w:rsid w:val="00FC32C1"/>
    <w:rsid w:val="00FC6D2D"/>
    <w:rsid w:val="00FD7E11"/>
    <w:rsid w:val="00FF6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7"/>
    <w:rPr>
      <w:rFonts w:eastAsia="Times New Roman"/>
    </w:rPr>
  </w:style>
  <w:style w:type="paragraph" w:styleId="Heading1">
    <w:name w:val="heading 1"/>
    <w:basedOn w:val="Normal"/>
    <w:next w:val="Normal"/>
    <w:qFormat/>
    <w:rsid w:val="00826F37"/>
    <w:pPr>
      <w:keepNext/>
      <w:shd w:val="pct20" w:color="auto" w:fill="auto"/>
      <w:ind w:left="-90" w:right="-108" w:firstLine="90"/>
      <w:outlineLvl w:val="0"/>
    </w:pPr>
    <w:rPr>
      <w:rFonts w:ascii="Trebuchet MS" w:hAnsi="Trebuchet MS"/>
      <w:b/>
      <w:u w:val="single"/>
    </w:rPr>
  </w:style>
  <w:style w:type="paragraph" w:styleId="Heading2">
    <w:name w:val="heading 2"/>
    <w:basedOn w:val="Normal"/>
    <w:next w:val="Normal"/>
    <w:qFormat/>
    <w:rsid w:val="00826F37"/>
    <w:pPr>
      <w:keepNext/>
      <w:jc w:val="center"/>
      <w:outlineLvl w:val="1"/>
    </w:pPr>
    <w:rPr>
      <w:rFonts w:ascii="Trebuchet MS" w:hAnsi="Trebuchet MS"/>
      <w:b/>
      <w:bCs/>
      <w:sz w:val="26"/>
    </w:rPr>
  </w:style>
  <w:style w:type="paragraph" w:styleId="Heading3">
    <w:name w:val="heading 3"/>
    <w:basedOn w:val="Normal"/>
    <w:next w:val="Normal"/>
    <w:qFormat/>
    <w:rsid w:val="00826F37"/>
    <w:pPr>
      <w:keepNext/>
      <w:jc w:val="center"/>
      <w:outlineLvl w:val="2"/>
    </w:pPr>
    <w:rPr>
      <w:rFonts w:ascii="Trebuchet MS" w:hAnsi="Trebuchet MS"/>
      <w:b/>
      <w:smallCaps/>
      <w:sz w:val="26"/>
      <w:u w:val="single"/>
    </w:rPr>
  </w:style>
  <w:style w:type="paragraph" w:styleId="Heading5">
    <w:name w:val="heading 5"/>
    <w:basedOn w:val="Normal"/>
    <w:next w:val="Normal"/>
    <w:qFormat/>
    <w:rsid w:val="00826F37"/>
    <w:pPr>
      <w:keepNext/>
      <w:outlineLvl w:val="4"/>
    </w:pPr>
    <w:rPr>
      <w:b/>
      <w:bCs/>
    </w:rPr>
  </w:style>
  <w:style w:type="paragraph" w:styleId="Heading7">
    <w:name w:val="heading 7"/>
    <w:basedOn w:val="Normal"/>
    <w:next w:val="Normal"/>
    <w:qFormat/>
    <w:rsid w:val="00826F37"/>
    <w:pPr>
      <w:keepNext/>
      <w:outlineLvl w:val="6"/>
    </w:pPr>
    <w:rPr>
      <w:rFonts w:ascii="Trebuchet MS" w:hAnsi="Trebuchet MS"/>
      <w:u w:val="single"/>
    </w:rPr>
  </w:style>
  <w:style w:type="paragraph" w:styleId="Heading8">
    <w:name w:val="heading 8"/>
    <w:basedOn w:val="Normal"/>
    <w:next w:val="Normal"/>
    <w:qFormat/>
    <w:rsid w:val="00826F37"/>
    <w:pPr>
      <w:keepNext/>
      <w:shd w:val="pct20" w:color="auto" w:fill="auto"/>
      <w:ind w:left="-90" w:right="-1098" w:firstLine="90"/>
      <w:outlineLvl w:val="7"/>
    </w:pPr>
    <w:rPr>
      <w:rFonts w:ascii="Trebuchet MS" w:hAnsi="Trebuchet MS"/>
      <w:b/>
    </w:rPr>
  </w:style>
  <w:style w:type="paragraph" w:styleId="Heading9">
    <w:name w:val="heading 9"/>
    <w:basedOn w:val="Normal"/>
    <w:next w:val="Normal"/>
    <w:qFormat/>
    <w:rsid w:val="00826F37"/>
    <w:pPr>
      <w:keepNext/>
      <w:shd w:val="pct20" w:color="auto" w:fill="auto"/>
      <w:ind w:left="-90" w:right="-108" w:firstLine="90"/>
      <w:outlineLvl w:val="8"/>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6F37"/>
    <w:rPr>
      <w:color w:val="0000FF"/>
      <w:u w:val="single"/>
    </w:rPr>
  </w:style>
  <w:style w:type="paragraph" w:styleId="Title">
    <w:name w:val="Title"/>
    <w:basedOn w:val="Normal"/>
    <w:qFormat/>
    <w:rsid w:val="00826F37"/>
    <w:pPr>
      <w:jc w:val="center"/>
    </w:pPr>
    <w:rPr>
      <w:b/>
      <w:smallCaps/>
      <w:sz w:val="26"/>
    </w:rPr>
  </w:style>
  <w:style w:type="paragraph" w:styleId="Header">
    <w:name w:val="header"/>
    <w:basedOn w:val="Normal"/>
    <w:link w:val="HeaderChar"/>
    <w:rsid w:val="00826F37"/>
    <w:pPr>
      <w:tabs>
        <w:tab w:val="center" w:pos="4320"/>
        <w:tab w:val="right" w:pos="8640"/>
      </w:tabs>
    </w:pPr>
  </w:style>
  <w:style w:type="paragraph" w:styleId="BodyTextIndent">
    <w:name w:val="Body Text Indent"/>
    <w:basedOn w:val="Normal"/>
    <w:rsid w:val="00826F37"/>
    <w:pPr>
      <w:ind w:left="4860" w:hanging="4860"/>
    </w:pPr>
    <w:rPr>
      <w:b/>
      <w:i/>
      <w:sz w:val="28"/>
      <w:szCs w:val="24"/>
    </w:rPr>
  </w:style>
  <w:style w:type="paragraph" w:styleId="BalloonText">
    <w:name w:val="Balloon Text"/>
    <w:basedOn w:val="Normal"/>
    <w:semiHidden/>
    <w:rsid w:val="00826F37"/>
    <w:rPr>
      <w:rFonts w:ascii="Tahoma" w:hAnsi="Tahoma" w:cs="Tahoma"/>
      <w:sz w:val="16"/>
      <w:szCs w:val="16"/>
    </w:rPr>
  </w:style>
  <w:style w:type="character" w:styleId="FollowedHyperlink">
    <w:name w:val="FollowedHyperlink"/>
    <w:rsid w:val="00826F37"/>
    <w:rPr>
      <w:color w:val="800080"/>
      <w:u w:val="single"/>
    </w:rPr>
  </w:style>
  <w:style w:type="paragraph" w:styleId="Footer">
    <w:name w:val="footer"/>
    <w:basedOn w:val="Normal"/>
    <w:rsid w:val="00826F37"/>
    <w:pPr>
      <w:tabs>
        <w:tab w:val="center" w:pos="4320"/>
        <w:tab w:val="right" w:pos="8640"/>
      </w:tabs>
    </w:pPr>
  </w:style>
  <w:style w:type="character" w:styleId="PageNumber">
    <w:name w:val="page number"/>
    <w:basedOn w:val="DefaultParagraphFont"/>
    <w:rsid w:val="00826F37"/>
  </w:style>
  <w:style w:type="paragraph" w:styleId="BodyTextIndent2">
    <w:name w:val="Body Text Indent 2"/>
    <w:basedOn w:val="Normal"/>
    <w:rsid w:val="00826F37"/>
    <w:pPr>
      <w:ind w:left="4320"/>
    </w:pPr>
    <w:rPr>
      <w:rFonts w:ascii="Trebuchet MS" w:hAnsi="Trebuchet MS"/>
      <w:sz w:val="22"/>
    </w:rPr>
  </w:style>
  <w:style w:type="paragraph" w:styleId="BodyTextIndent3">
    <w:name w:val="Body Text Indent 3"/>
    <w:basedOn w:val="Normal"/>
    <w:rsid w:val="00826F37"/>
    <w:pPr>
      <w:ind w:left="4320"/>
    </w:pPr>
    <w:rPr>
      <w:rFonts w:ascii="Trebuchet MS" w:hAnsi="Trebuchet MS"/>
    </w:rPr>
  </w:style>
  <w:style w:type="paragraph" w:styleId="ListParagraph">
    <w:name w:val="List Paragraph"/>
    <w:basedOn w:val="Normal"/>
    <w:uiPriority w:val="34"/>
    <w:qFormat/>
    <w:rsid w:val="00325531"/>
    <w:pPr>
      <w:ind w:left="720"/>
    </w:pPr>
  </w:style>
  <w:style w:type="paragraph" w:styleId="ListBullet">
    <w:name w:val="List Bullet"/>
    <w:basedOn w:val="Normal"/>
    <w:rsid w:val="00806D95"/>
    <w:pPr>
      <w:numPr>
        <w:numId w:val="18"/>
      </w:numPr>
      <w:contextualSpacing/>
    </w:pPr>
  </w:style>
  <w:style w:type="character" w:customStyle="1" w:styleId="HeaderChar">
    <w:name w:val="Header Char"/>
    <w:link w:val="Header"/>
    <w:rsid w:val="00F25B86"/>
    <w:rPr>
      <w:rFonts w:eastAsia="Times New Roman"/>
    </w:rPr>
  </w:style>
  <w:style w:type="table" w:styleId="TableGrid">
    <w:name w:val="Table Grid"/>
    <w:basedOn w:val="TableNormal"/>
    <w:rsid w:val="003A3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A3757"/>
    <w:rPr>
      <w:i/>
      <w:iCs/>
    </w:rPr>
  </w:style>
  <w:style w:type="paragraph" w:styleId="Subtitle">
    <w:name w:val="Subtitle"/>
    <w:basedOn w:val="Normal"/>
    <w:next w:val="Normal"/>
    <w:link w:val="SubtitleChar"/>
    <w:qFormat/>
    <w:rsid w:val="009465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94659B"/>
    <w:rPr>
      <w:rFonts w:asciiTheme="majorHAnsi" w:eastAsiaTheme="majorEastAsia" w:hAnsiTheme="majorHAnsi" w:cstheme="majorBidi"/>
      <w:sz w:val="24"/>
      <w:szCs w:val="24"/>
    </w:rPr>
  </w:style>
  <w:style w:type="paragraph" w:styleId="NoSpacing">
    <w:name w:val="No Spacing"/>
    <w:uiPriority w:val="1"/>
    <w:qFormat/>
    <w:rsid w:val="0094659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SIT.371461@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asit%20Malik\new%20SONGS\Basit\MICS%20CV\Friends%20Cv\Basit%20Mali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Basit Malick</Template>
  <TotalTime>102</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mazhar</vt:lpstr>
    </vt:vector>
  </TitlesOfParts>
  <Company>ETA</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mazhar</dc:title>
  <dc:creator>basit malik</dc:creator>
  <cp:lastModifiedBy>602HRDESK</cp:lastModifiedBy>
  <cp:revision>35</cp:revision>
  <cp:lastPrinted>2016-03-10T08:19:00Z</cp:lastPrinted>
  <dcterms:created xsi:type="dcterms:W3CDTF">2016-01-25T09:24:00Z</dcterms:created>
  <dcterms:modified xsi:type="dcterms:W3CDTF">2017-07-29T09:32:00Z</dcterms:modified>
</cp:coreProperties>
</file>