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4D" w:rsidRPr="00281D77" w:rsidRDefault="009F43DE" w:rsidP="008A2F4D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Arial" w:hAnsi="Arial"/>
          <w:color w:val="F2A95B"/>
          <w:sz w:val="24"/>
          <w:szCs w:val="24"/>
        </w:rPr>
      </w:pPr>
      <w:bookmarkStart w:id="0" w:name="page1"/>
      <w:bookmarkEnd w:id="0"/>
      <w:proofErr w:type="spellStart"/>
      <w:r>
        <w:rPr>
          <w:rFonts w:ascii="Arial Bold" w:hAnsi="Arial Bold" w:cs="Arial Bold"/>
          <w:b/>
          <w:bCs/>
          <w:color w:val="4DADF2"/>
          <w:sz w:val="74"/>
          <w:szCs w:val="74"/>
        </w:rPr>
        <w:t>Amr</w:t>
      </w:r>
      <w:proofErr w:type="spellEnd"/>
      <w:r w:rsidR="001219D1">
        <w:rPr>
          <w:rFonts w:ascii="Arial" w:hAnsi="Arial"/>
          <w:color w:val="F2A95B"/>
          <w:sz w:val="72"/>
          <w:szCs w:val="72"/>
        </w:rPr>
        <w:t xml:space="preserve">                                                                                </w:t>
      </w:r>
      <w:r w:rsidR="004700C5">
        <w:rPr>
          <w:rFonts w:ascii="Arial" w:hAnsi="Arial"/>
          <w:noProof/>
          <w:color w:val="F2A95B"/>
          <w:sz w:val="72"/>
          <w:szCs w:val="72"/>
        </w:rPr>
        <w:drawing>
          <wp:inline distT="0" distB="0" distL="0" distR="0">
            <wp:extent cx="1533525" cy="19812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81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219D1">
        <w:rPr>
          <w:rFonts w:ascii="Arial" w:hAnsi="Arial"/>
          <w:color w:val="F2A95B"/>
          <w:sz w:val="72"/>
          <w:szCs w:val="72"/>
        </w:rPr>
        <w:t xml:space="preserve"> </w:t>
      </w:r>
      <w:hyperlink r:id="rId8" w:history="1">
        <w:r w:rsidR="00281D77" w:rsidRPr="00C06E3E">
          <w:rPr>
            <w:rStyle w:val="Hyperlink"/>
            <w:rFonts w:ascii="Arial" w:hAnsi="Arial"/>
            <w:sz w:val="24"/>
            <w:szCs w:val="24"/>
          </w:rPr>
          <w:t>amr.371522@2freemail.com</w:t>
        </w:r>
      </w:hyperlink>
      <w:r w:rsidR="00281D77">
        <w:rPr>
          <w:rFonts w:ascii="Arial" w:hAnsi="Arial"/>
          <w:color w:val="F2A95B"/>
          <w:sz w:val="24"/>
          <w:szCs w:val="24"/>
        </w:rPr>
        <w:t xml:space="preserve"> </w:t>
      </w:r>
      <w:bookmarkStart w:id="1" w:name="_GoBack"/>
      <w:bookmarkEnd w:id="1"/>
    </w:p>
    <w:p w:rsidR="009F43DE" w:rsidRPr="00281D77" w:rsidRDefault="004700C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  <w:r w:rsidRPr="00281D7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4D8AAB4" wp14:editId="57196A5F">
            <wp:simplePos x="0" y="0"/>
            <wp:positionH relativeFrom="column">
              <wp:posOffset>133350</wp:posOffset>
            </wp:positionH>
            <wp:positionV relativeFrom="paragraph">
              <wp:posOffset>2540</wp:posOffset>
            </wp:positionV>
            <wp:extent cx="4672965" cy="762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D77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129415" wp14:editId="34C7ADBD">
            <wp:simplePos x="0" y="0"/>
            <wp:positionH relativeFrom="column">
              <wp:posOffset>133350</wp:posOffset>
            </wp:positionH>
            <wp:positionV relativeFrom="paragraph">
              <wp:posOffset>17145</wp:posOffset>
            </wp:positionV>
            <wp:extent cx="4672965" cy="762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4D" w:rsidRPr="00281D77" w:rsidRDefault="008A2F4D" w:rsidP="008A2F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77">
        <w:rPr>
          <w:rFonts w:ascii="Times New Roman" w:hAnsi="Times New Roman" w:cs="Times New Roman"/>
          <w:sz w:val="24"/>
          <w:szCs w:val="24"/>
        </w:rPr>
        <w:t>Land surveyor</w:t>
      </w:r>
    </w:p>
    <w:p w:rsidR="008A2F4D" w:rsidRDefault="008A2F4D" w:rsidP="008A2F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43DE" w:rsidRDefault="009F4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43DE" w:rsidRDefault="009F4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F43DE" w:rsidRDefault="009F43D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7180"/>
        <w:gridCol w:w="20"/>
      </w:tblGrid>
      <w:tr w:rsidR="009F43DE">
        <w:trPr>
          <w:trHeight w:val="3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4DADF2"/>
                <w:sz w:val="28"/>
                <w:szCs w:val="28"/>
              </w:rPr>
              <w:t>Education: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6C6C6C"/>
              </w:rPr>
              <w:t>Faculty Of Arts   Tanta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Italic" w:hAnsi="Arial Italic" w:cs="Arial Italic"/>
                <w:i/>
                <w:iCs/>
                <w:color w:val="F2A95B"/>
                <w:sz w:val="23"/>
                <w:szCs w:val="23"/>
              </w:rPr>
              <w:t>1st October 2006 - 31 July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Geography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14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w w:val="95"/>
                <w:sz w:val="18"/>
                <w:szCs w:val="18"/>
              </w:rPr>
              <w:t xml:space="preserve">I have bachelor </w:t>
            </w:r>
            <w:r w:rsidR="008A2F4D">
              <w:rPr>
                <w:rFonts w:ascii="Arial" w:hAnsi="Arial"/>
                <w:color w:val="58585B"/>
                <w:w w:val="95"/>
                <w:sz w:val="18"/>
                <w:szCs w:val="18"/>
              </w:rPr>
              <w:t>degree</w:t>
            </w:r>
            <w:r>
              <w:rPr>
                <w:rFonts w:ascii="Arial" w:hAnsi="Arial"/>
                <w:color w:val="58585B"/>
                <w:w w:val="95"/>
                <w:sz w:val="18"/>
                <w:szCs w:val="18"/>
              </w:rPr>
              <w:t xml:space="preserve"> in arts geography department &amp; courses in </w:t>
            </w:r>
            <w:r w:rsidR="008A2F4D">
              <w:rPr>
                <w:rFonts w:ascii="Arial" w:hAnsi="Arial"/>
                <w:color w:val="58585B"/>
                <w:w w:val="95"/>
                <w:sz w:val="18"/>
                <w:szCs w:val="18"/>
              </w:rPr>
              <w:t>AutoCAD</w:t>
            </w:r>
            <w:r>
              <w:rPr>
                <w:rFonts w:ascii="Arial" w:hAnsi="Arial"/>
                <w:color w:val="58585B"/>
                <w:w w:val="95"/>
                <w:sz w:val="18"/>
                <w:szCs w:val="18"/>
              </w:rPr>
              <w:t xml:space="preserve"> and optical level &amp;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164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F1A85B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0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F1A85B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1219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Total station &amp; GPS</w:t>
            </w:r>
            <w:r w:rsidR="009F43DE">
              <w:rPr>
                <w:rFonts w:ascii="Arial" w:hAnsi="Arial"/>
                <w:color w:val="58585B"/>
                <w:sz w:val="18"/>
                <w:szCs w:val="18"/>
              </w:rPr>
              <w:t xml:space="preserve"> &amp; </w:t>
            </w:r>
            <w:r w:rsidR="008A2F4D">
              <w:rPr>
                <w:rFonts w:ascii="Arial" w:hAnsi="Arial"/>
                <w:color w:val="58585B"/>
                <w:sz w:val="18"/>
                <w:szCs w:val="18"/>
              </w:rPr>
              <w:t>software</w:t>
            </w:r>
            <w:r w:rsidR="009F43DE">
              <w:rPr>
                <w:rFonts w:ascii="Arial" w:hAnsi="Arial"/>
                <w:color w:val="58585B"/>
                <w:sz w:val="18"/>
                <w:szCs w:val="18"/>
              </w:rPr>
              <w:t xml:space="preserve"> </w:t>
            </w:r>
            <w:r w:rsidR="008A2F4D">
              <w:rPr>
                <w:rFonts w:ascii="Arial" w:hAnsi="Arial"/>
                <w:color w:val="58585B"/>
                <w:sz w:val="18"/>
                <w:szCs w:val="18"/>
              </w:rPr>
              <w:t>maintenance</w:t>
            </w:r>
            <w:r w:rsidR="009F43DE">
              <w:rPr>
                <w:rFonts w:ascii="Arial" w:hAnsi="Arial"/>
                <w:color w:val="58585B"/>
                <w:sz w:val="18"/>
                <w:szCs w:val="18"/>
              </w:rPr>
              <w:t xml:space="preserve"> computer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95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4DADF2"/>
                <w:sz w:val="28"/>
                <w:szCs w:val="28"/>
              </w:rPr>
              <w:t>Experience: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6C6C6C"/>
                <w:w w:val="95"/>
              </w:rPr>
              <w:t>Engineering Construction and reconstruction company   Land surveyor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Italic" w:hAnsi="Arial Italic" w:cs="Arial Italic"/>
                <w:i/>
                <w:iCs/>
                <w:color w:val="F2A95B"/>
                <w:sz w:val="23"/>
                <w:szCs w:val="23"/>
              </w:rPr>
              <w:t>24/5/2016 - to current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14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w w:val="91"/>
                <w:sz w:val="18"/>
                <w:szCs w:val="18"/>
              </w:rPr>
              <w:t xml:space="preserve">I </w:t>
            </w:r>
            <w:r w:rsidR="008A2F4D">
              <w:rPr>
                <w:rFonts w:ascii="Arial" w:hAnsi="Arial"/>
                <w:color w:val="58585B"/>
                <w:w w:val="91"/>
                <w:sz w:val="18"/>
                <w:szCs w:val="18"/>
              </w:rPr>
              <w:t>start</w:t>
            </w:r>
            <w:r>
              <w:rPr>
                <w:rFonts w:ascii="Arial" w:hAnsi="Arial"/>
                <w:color w:val="58585B"/>
                <w:w w:val="91"/>
                <w:sz w:val="18"/>
                <w:szCs w:val="18"/>
              </w:rPr>
              <w:t xml:space="preserve"> working as surveyor from 2010 in Egypt then i transfer in October 2012 to July 2013 then 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164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F1A85B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05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F1A85B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transfer to UAE in August 2013 to current 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9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old" w:hAnsi="Arial Bold" w:cs="Arial Bold"/>
                <w:b/>
                <w:bCs/>
                <w:color w:val="4DADF2"/>
                <w:w w:val="97"/>
                <w:sz w:val="28"/>
                <w:szCs w:val="28"/>
              </w:rPr>
              <w:t>Language Skills: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Mother language ARABIC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/>
                <w:color w:val="58585B"/>
                <w:sz w:val="18"/>
                <w:szCs w:val="18"/>
              </w:rPr>
              <w:t>Second Language English</w:t>
            </w:r>
            <w:r w:rsidR="008A2F4D">
              <w:rPr>
                <w:rFonts w:ascii="Arial" w:hAnsi="Arial"/>
                <w:color w:val="58585B"/>
                <w:sz w:val="18"/>
                <w:szCs w:val="18"/>
              </w:rPr>
              <w:t xml:space="preserve"> perfect.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66EAD">
        <w:trPr>
          <w:trHeight w:val="22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D" w:rsidRDefault="0036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D" w:rsidRDefault="0036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Arial" w:hAnsi="Arial"/>
                <w:color w:val="58585B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EAD" w:rsidRDefault="0036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F43DE" w:rsidTr="001F787B">
        <w:trPr>
          <w:trHeight w:val="8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87B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 Bold" w:hAnsi="Arial Bold" w:cs="Arial Bold"/>
                <w:b/>
                <w:bCs/>
                <w:color w:val="4DADF2"/>
                <w:w w:val="94"/>
                <w:sz w:val="28"/>
                <w:szCs w:val="28"/>
              </w:rPr>
            </w:pPr>
            <w:r>
              <w:rPr>
                <w:rFonts w:ascii="Arial Bold" w:hAnsi="Arial Bold" w:cs="Arial Bold"/>
                <w:b/>
                <w:bCs/>
                <w:color w:val="4DADF2"/>
                <w:w w:val="94"/>
                <w:sz w:val="28"/>
                <w:szCs w:val="28"/>
              </w:rPr>
              <w:t>Technical Skills</w:t>
            </w:r>
          </w:p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36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F787B">
              <w:rPr>
                <w:rFonts w:ascii="Times New Roman" w:hAnsi="Times New Roman" w:cs="Times New Roman"/>
                <w:sz w:val="24"/>
                <w:szCs w:val="24"/>
              </w:rPr>
              <w:t>AutoCAD</w:t>
            </w:r>
            <w:r w:rsidR="001F787B" w:rsidRPr="001F787B">
              <w:rPr>
                <w:rFonts w:ascii="Times New Roman" w:hAnsi="Times New Roman" w:cs="Times New Roman"/>
                <w:sz w:val="24"/>
                <w:szCs w:val="24"/>
              </w:rPr>
              <w:t>, software computer maintenance</w:t>
            </w:r>
            <w:r w:rsidRPr="001F787B">
              <w:rPr>
                <w:rFonts w:ascii="Times New Roman" w:hAnsi="Times New Roman" w:cs="Times New Roman"/>
                <w:sz w:val="24"/>
                <w:szCs w:val="24"/>
              </w:rPr>
              <w:t>, total</w:t>
            </w:r>
            <w:r w:rsidR="001F787B" w:rsidRPr="001F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87B">
              <w:rPr>
                <w:rFonts w:ascii="Times New Roman" w:hAnsi="Times New Roman" w:cs="Times New Roman"/>
                <w:sz w:val="24"/>
                <w:szCs w:val="24"/>
              </w:rPr>
              <w:t>station, GPS</w:t>
            </w:r>
            <w:r w:rsidR="001F787B" w:rsidRPr="001F787B">
              <w:rPr>
                <w:rFonts w:ascii="Times New Roman" w:hAnsi="Times New Roman" w:cs="Times New Roman"/>
                <w:sz w:val="24"/>
                <w:szCs w:val="24"/>
              </w:rPr>
              <w:t xml:space="preserve">, optical </w:t>
            </w:r>
            <w:proofErr w:type="gramStart"/>
            <w:r w:rsidR="001F787B" w:rsidRPr="001F787B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F787B" w:rsidRPr="001F787B">
              <w:rPr>
                <w:rFonts w:ascii="Times New Roman" w:hAnsi="Times New Roman" w:cs="Times New Roman"/>
                <w:sz w:val="24"/>
                <w:szCs w:val="24"/>
              </w:rPr>
              <w:t xml:space="preserve"> Ability to compare between structure and architectural and reading sections of structure and architect and extract data to set out in the site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3DE" w:rsidRDefault="009F4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F43DE" w:rsidRDefault="004700C5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1361440</wp:posOffset>
            </wp:positionH>
            <wp:positionV relativeFrom="paragraph">
              <wp:posOffset>-2032635</wp:posOffset>
            </wp:positionV>
            <wp:extent cx="4607560" cy="762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2319655</wp:posOffset>
            </wp:positionH>
            <wp:positionV relativeFrom="paragraph">
              <wp:posOffset>-2997835</wp:posOffset>
            </wp:positionV>
            <wp:extent cx="36830" cy="36830"/>
            <wp:effectExtent l="0" t="0" r="1270" b="1270"/>
            <wp:wrapNone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1361440</wp:posOffset>
            </wp:positionH>
            <wp:positionV relativeFrom="paragraph">
              <wp:posOffset>-810895</wp:posOffset>
            </wp:positionV>
            <wp:extent cx="4607560" cy="762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4608830</wp:posOffset>
            </wp:positionH>
            <wp:positionV relativeFrom="paragraph">
              <wp:posOffset>-1776095</wp:posOffset>
            </wp:positionV>
            <wp:extent cx="36830" cy="36830"/>
            <wp:effectExtent l="0" t="0" r="127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-577215</wp:posOffset>
            </wp:positionV>
            <wp:extent cx="36830" cy="3683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-445135</wp:posOffset>
            </wp:positionV>
            <wp:extent cx="36830" cy="36830"/>
            <wp:effectExtent l="0" t="0" r="127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-145415</wp:posOffset>
            </wp:positionV>
            <wp:extent cx="36830" cy="36830"/>
            <wp:effectExtent l="0" t="0" r="127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EAD" w:rsidRDefault="00366EAD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 w:cs="Times New Roman"/>
          <w:sz w:val="24"/>
          <w:szCs w:val="24"/>
        </w:rPr>
      </w:pPr>
    </w:p>
    <w:p w:rsidR="009F43DE" w:rsidRDefault="004700C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1339850</wp:posOffset>
            </wp:positionH>
            <wp:positionV relativeFrom="paragraph">
              <wp:posOffset>-74295</wp:posOffset>
            </wp:positionV>
            <wp:extent cx="36830" cy="36830"/>
            <wp:effectExtent l="0" t="0" r="127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3DE" w:rsidSect="001219D1">
      <w:headerReference w:type="default" r:id="rId14"/>
      <w:pgSz w:w="11900" w:h="16840"/>
      <w:pgMar w:top="874" w:right="1380" w:bottom="1440" w:left="11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3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AE" w:rsidRDefault="008665AE" w:rsidP="008A2F4D">
      <w:pPr>
        <w:spacing w:after="0" w:line="240" w:lineRule="auto"/>
      </w:pPr>
      <w:r>
        <w:separator/>
      </w:r>
    </w:p>
  </w:endnote>
  <w:endnote w:type="continuationSeparator" w:id="0">
    <w:p w:rsidR="008665AE" w:rsidRDefault="008665AE" w:rsidP="008A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AE" w:rsidRDefault="008665AE" w:rsidP="008A2F4D">
      <w:pPr>
        <w:spacing w:after="0" w:line="240" w:lineRule="auto"/>
      </w:pPr>
      <w:r>
        <w:separator/>
      </w:r>
    </w:p>
  </w:footnote>
  <w:footnote w:type="continuationSeparator" w:id="0">
    <w:p w:rsidR="008665AE" w:rsidRDefault="008665AE" w:rsidP="008A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4D" w:rsidRDefault="008A2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CC"/>
    <w:rsid w:val="000B6CAF"/>
    <w:rsid w:val="001219D1"/>
    <w:rsid w:val="001F787B"/>
    <w:rsid w:val="00281D77"/>
    <w:rsid w:val="00332FCC"/>
    <w:rsid w:val="00366EAD"/>
    <w:rsid w:val="004700C5"/>
    <w:rsid w:val="00625052"/>
    <w:rsid w:val="008665AE"/>
    <w:rsid w:val="0089769B"/>
    <w:rsid w:val="008A2F4D"/>
    <w:rsid w:val="008F5E81"/>
    <w:rsid w:val="00941414"/>
    <w:rsid w:val="009F43DE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F4D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A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F4D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D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F4D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8A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F4D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D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.371522@2freemail.co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Shehab</dc:creator>
  <cp:keywords/>
  <dc:description/>
  <cp:lastModifiedBy>602HRDESK</cp:lastModifiedBy>
  <cp:revision>8</cp:revision>
  <dcterms:created xsi:type="dcterms:W3CDTF">2017-04-28T18:27:00Z</dcterms:created>
  <dcterms:modified xsi:type="dcterms:W3CDTF">2017-07-30T05:54:00Z</dcterms:modified>
</cp:coreProperties>
</file>