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9F" w:rsidRDefault="0092019F" w:rsidP="00957BC4">
      <w:pPr>
        <w:pStyle w:val="Title"/>
        <w:rPr>
          <w:rFonts w:ascii="Calibri" w:hAnsi="Calibri" w:cs="Helvetica"/>
          <w:color w:val="000000"/>
          <w:sz w:val="44"/>
          <w:szCs w:val="22"/>
          <w:u w:val="single"/>
          <w:shd w:val="clear" w:color="auto" w:fill="FFFFFF"/>
        </w:rPr>
      </w:pPr>
    </w:p>
    <w:p w:rsidR="00C709BB" w:rsidRPr="00203E48" w:rsidRDefault="00C709BB" w:rsidP="00C709BB">
      <w:pPr>
        <w:pStyle w:val="Title"/>
        <w:rPr>
          <w:rFonts w:ascii="Calibri" w:hAnsi="Calibri" w:cs="Helvetica"/>
          <w:color w:val="000000"/>
          <w:sz w:val="44"/>
          <w:szCs w:val="22"/>
          <w:u w:val="single"/>
          <w:shd w:val="clear" w:color="auto" w:fill="FFFFFF"/>
        </w:rPr>
      </w:pPr>
      <w:r w:rsidRPr="00203E48">
        <w:rPr>
          <w:rFonts w:ascii="Calibri" w:hAnsi="Calibri" w:cs="Helvetica"/>
          <w:color w:val="000000"/>
          <w:sz w:val="44"/>
          <w:szCs w:val="22"/>
          <w:u w:val="single"/>
          <w:shd w:val="clear" w:color="auto" w:fill="FFFFFF"/>
        </w:rPr>
        <w:t>COVER LETTER</w:t>
      </w:r>
    </w:p>
    <w:p w:rsidR="00C709BB" w:rsidRPr="00203E48" w:rsidRDefault="00C709BB" w:rsidP="00C709BB">
      <w:pPr>
        <w:pStyle w:val="Title"/>
        <w:jc w:val="left"/>
        <w:rPr>
          <w:rFonts w:ascii="Calibri" w:hAnsi="Calibri" w:cs="Helvetica"/>
          <w:b w:val="0"/>
          <w:color w:val="313131"/>
          <w:sz w:val="22"/>
          <w:szCs w:val="22"/>
          <w:shd w:val="clear" w:color="auto" w:fill="FFFFFF"/>
        </w:rPr>
      </w:pPr>
    </w:p>
    <w:p w:rsidR="00C709BB" w:rsidRPr="001445D8" w:rsidRDefault="00C709BB" w:rsidP="00C709BB">
      <w:pPr>
        <w:pStyle w:val="Title"/>
        <w:jc w:val="left"/>
        <w:rPr>
          <w:rFonts w:asciiTheme="minorHAnsi" w:hAnsiTheme="minorHAnsi" w:cstheme="minorHAnsi"/>
          <w:b w:val="0"/>
          <w:color w:val="000000"/>
          <w:sz w:val="22"/>
          <w:szCs w:val="22"/>
          <w:shd w:val="clear" w:color="auto" w:fill="FFFFFF"/>
        </w:rPr>
      </w:pPr>
    </w:p>
    <w:p w:rsidR="00C709BB" w:rsidRPr="001445D8" w:rsidRDefault="005F5DC9" w:rsidP="00C709BB">
      <w:pPr>
        <w:pStyle w:val="Title"/>
        <w:ind w:left="1440" w:hanging="720"/>
        <w:jc w:val="left"/>
        <w:rPr>
          <w:rFonts w:asciiTheme="minorHAnsi" w:hAnsiTheme="minorHAnsi" w:cstheme="minorHAnsi"/>
          <w:b w:val="0"/>
          <w:color w:val="000000"/>
          <w:sz w:val="22"/>
          <w:szCs w:val="22"/>
          <w:shd w:val="clear" w:color="auto" w:fill="FFFFFF"/>
        </w:rPr>
      </w:pPr>
      <w:proofErr w:type="spellStart"/>
      <w:r>
        <w:rPr>
          <w:rFonts w:asciiTheme="minorHAnsi" w:hAnsiTheme="minorHAnsi" w:cstheme="minorHAnsi"/>
          <w:b w:val="0"/>
          <w:color w:val="000000"/>
          <w:sz w:val="22"/>
          <w:szCs w:val="22"/>
          <w:shd w:val="clear" w:color="auto" w:fill="FFFFFF"/>
        </w:rPr>
        <w:t>Praanth</w:t>
      </w:r>
      <w:proofErr w:type="spellEnd"/>
      <w:r>
        <w:rPr>
          <w:rFonts w:asciiTheme="minorHAnsi" w:hAnsiTheme="minorHAnsi" w:cstheme="minorHAnsi"/>
          <w:b w:val="0"/>
          <w:color w:val="000000"/>
          <w:sz w:val="22"/>
          <w:szCs w:val="22"/>
          <w:shd w:val="clear" w:color="auto" w:fill="FFFFFF"/>
        </w:rPr>
        <w:t xml:space="preserve"> </w:t>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tab/>
      </w:r>
      <w:r w:rsidR="00C709BB" w:rsidRPr="001445D8">
        <w:rPr>
          <w:rFonts w:asciiTheme="minorHAnsi" w:hAnsiTheme="minorHAnsi" w:cstheme="minorHAnsi"/>
          <w:b w:val="0"/>
          <w:color w:val="000000"/>
          <w:sz w:val="22"/>
          <w:szCs w:val="22"/>
          <w:shd w:val="clear" w:color="auto" w:fill="FFFFFF"/>
        </w:rPr>
        <w:fldChar w:fldCharType="begin"/>
      </w:r>
      <w:r w:rsidR="00C709BB" w:rsidRPr="001445D8">
        <w:rPr>
          <w:rFonts w:asciiTheme="minorHAnsi" w:hAnsiTheme="minorHAnsi" w:cstheme="minorHAnsi"/>
          <w:b w:val="0"/>
          <w:color w:val="000000"/>
          <w:sz w:val="22"/>
          <w:szCs w:val="22"/>
          <w:shd w:val="clear" w:color="auto" w:fill="FFFFFF"/>
        </w:rPr>
        <w:instrText xml:space="preserve"> DATE \@ "d-MMM-yy" </w:instrText>
      </w:r>
      <w:r w:rsidR="00C709BB" w:rsidRPr="001445D8">
        <w:rPr>
          <w:rFonts w:asciiTheme="minorHAnsi" w:hAnsiTheme="minorHAnsi" w:cstheme="minorHAnsi"/>
          <w:b w:val="0"/>
          <w:color w:val="000000"/>
          <w:sz w:val="22"/>
          <w:szCs w:val="22"/>
          <w:shd w:val="clear" w:color="auto" w:fill="FFFFFF"/>
        </w:rPr>
        <w:fldChar w:fldCharType="separate"/>
      </w:r>
      <w:r>
        <w:rPr>
          <w:rFonts w:asciiTheme="minorHAnsi" w:hAnsiTheme="minorHAnsi" w:cstheme="minorHAnsi"/>
          <w:b w:val="0"/>
          <w:noProof/>
          <w:color w:val="000000"/>
          <w:sz w:val="22"/>
          <w:szCs w:val="22"/>
          <w:shd w:val="clear" w:color="auto" w:fill="FFFFFF"/>
        </w:rPr>
        <w:t>6-Aug-17</w:t>
      </w:r>
      <w:r w:rsidR="00C709BB" w:rsidRPr="001445D8">
        <w:rPr>
          <w:rFonts w:asciiTheme="minorHAnsi" w:hAnsiTheme="minorHAnsi" w:cstheme="minorHAnsi"/>
          <w:b w:val="0"/>
          <w:color w:val="000000"/>
          <w:sz w:val="22"/>
          <w:szCs w:val="22"/>
          <w:shd w:val="clear" w:color="auto" w:fill="FFFFFF"/>
        </w:rPr>
        <w:fldChar w:fldCharType="end"/>
      </w:r>
    </w:p>
    <w:p w:rsidR="00C709BB" w:rsidRPr="001445D8" w:rsidRDefault="005F5DC9" w:rsidP="00C709BB">
      <w:pPr>
        <w:pStyle w:val="Title"/>
        <w:ind w:firstLine="720"/>
        <w:jc w:val="left"/>
        <w:rPr>
          <w:rFonts w:asciiTheme="minorHAnsi" w:hAnsiTheme="minorHAnsi" w:cstheme="minorHAnsi"/>
          <w:b w:val="0"/>
          <w:color w:val="000000"/>
          <w:sz w:val="22"/>
          <w:szCs w:val="22"/>
          <w:shd w:val="clear" w:color="auto" w:fill="FFFFFF"/>
        </w:rPr>
      </w:pPr>
      <w:r>
        <w:rPr>
          <w:rFonts w:asciiTheme="minorHAnsi" w:hAnsiTheme="minorHAnsi" w:cstheme="minorHAnsi"/>
          <w:b w:val="0"/>
          <w:color w:val="000000"/>
          <w:sz w:val="22"/>
          <w:szCs w:val="22"/>
          <w:shd w:val="clear" w:color="auto" w:fill="FFFFFF"/>
        </w:rPr>
        <w:t xml:space="preserve">E-Mail- </w:t>
      </w:r>
      <w:hyperlink r:id="rId8" w:history="1">
        <w:r w:rsidRPr="00640A3A">
          <w:rPr>
            <w:rStyle w:val="Hyperlink"/>
            <w:rFonts w:asciiTheme="minorHAnsi" w:hAnsiTheme="minorHAnsi" w:cstheme="minorHAnsi"/>
            <w:b w:val="0"/>
            <w:sz w:val="22"/>
            <w:szCs w:val="22"/>
            <w:shd w:val="clear" w:color="auto" w:fill="FFFFFF"/>
          </w:rPr>
          <w:t>praanth.371738@2freemail.com</w:t>
        </w:r>
      </w:hyperlink>
      <w:r>
        <w:rPr>
          <w:rFonts w:asciiTheme="minorHAnsi" w:hAnsiTheme="minorHAnsi" w:cstheme="minorHAnsi"/>
          <w:b w:val="0"/>
          <w:color w:val="000000"/>
          <w:sz w:val="22"/>
          <w:szCs w:val="22"/>
          <w:shd w:val="clear" w:color="auto" w:fill="FFFFFF"/>
        </w:rPr>
        <w:t xml:space="preserve"> </w:t>
      </w:r>
      <w:r w:rsidR="00C709BB" w:rsidRPr="001445D8">
        <w:rPr>
          <w:rFonts w:asciiTheme="minorHAnsi" w:hAnsiTheme="minorHAnsi" w:cstheme="minorHAnsi"/>
          <w:b w:val="0"/>
          <w:sz w:val="22"/>
          <w:szCs w:val="22"/>
          <w:shd w:val="clear" w:color="auto" w:fill="FFFFFF"/>
        </w:rPr>
        <w:tab/>
      </w:r>
    </w:p>
    <w:p w:rsidR="00C709BB" w:rsidRPr="001445D8" w:rsidRDefault="00C709BB" w:rsidP="00C709BB">
      <w:pPr>
        <w:pStyle w:val="Title"/>
        <w:jc w:val="left"/>
        <w:rPr>
          <w:rFonts w:asciiTheme="minorHAnsi" w:hAnsiTheme="minorHAnsi" w:cstheme="minorHAnsi"/>
          <w:b w:val="0"/>
          <w:color w:val="000000"/>
          <w:sz w:val="22"/>
          <w:szCs w:val="22"/>
          <w:shd w:val="clear" w:color="auto" w:fill="FFFFFF"/>
        </w:rPr>
      </w:pPr>
    </w:p>
    <w:p w:rsidR="00C709BB" w:rsidRPr="001445D8" w:rsidRDefault="00C709BB" w:rsidP="00C709BB">
      <w:pPr>
        <w:pStyle w:val="Title"/>
        <w:ind w:firstLine="720"/>
        <w:jc w:val="left"/>
        <w:rPr>
          <w:rFonts w:asciiTheme="minorHAnsi" w:hAnsiTheme="minorHAnsi" w:cstheme="minorHAnsi"/>
          <w:b w:val="0"/>
          <w:color w:val="000000"/>
          <w:sz w:val="22"/>
          <w:szCs w:val="22"/>
          <w:shd w:val="clear" w:color="auto" w:fill="FFFFFF"/>
        </w:rPr>
      </w:pPr>
      <w:r w:rsidRPr="001445D8">
        <w:rPr>
          <w:rFonts w:asciiTheme="minorHAnsi" w:hAnsiTheme="minorHAnsi" w:cstheme="minorHAnsi"/>
          <w:b w:val="0"/>
          <w:color w:val="000000"/>
          <w:sz w:val="22"/>
          <w:szCs w:val="22"/>
          <w:shd w:val="clear" w:color="auto" w:fill="FFFFFF"/>
        </w:rPr>
        <w:t xml:space="preserve">To </w:t>
      </w:r>
    </w:p>
    <w:p w:rsidR="00C709BB" w:rsidRPr="001445D8" w:rsidRDefault="00C709BB" w:rsidP="00C709BB">
      <w:pPr>
        <w:pStyle w:val="Title"/>
        <w:ind w:firstLine="720"/>
        <w:jc w:val="left"/>
        <w:rPr>
          <w:rFonts w:asciiTheme="minorHAnsi" w:hAnsiTheme="minorHAnsi" w:cstheme="minorHAnsi"/>
          <w:b w:val="0"/>
          <w:color w:val="000000"/>
          <w:sz w:val="22"/>
          <w:szCs w:val="22"/>
          <w:shd w:val="clear" w:color="auto" w:fill="FFFFFF"/>
        </w:rPr>
      </w:pPr>
      <w:r w:rsidRPr="001445D8">
        <w:rPr>
          <w:rFonts w:asciiTheme="minorHAnsi" w:hAnsiTheme="minorHAnsi" w:cstheme="minorHAnsi"/>
          <w:b w:val="0"/>
          <w:color w:val="000000"/>
          <w:sz w:val="22"/>
          <w:szCs w:val="22"/>
          <w:shd w:val="clear" w:color="auto" w:fill="FFFFFF"/>
        </w:rPr>
        <w:t xml:space="preserve">The Manager, </w:t>
      </w:r>
    </w:p>
    <w:p w:rsidR="00C709BB" w:rsidRPr="001445D8" w:rsidRDefault="00C709BB" w:rsidP="00C709BB">
      <w:pPr>
        <w:pStyle w:val="Title"/>
        <w:ind w:firstLine="720"/>
        <w:jc w:val="left"/>
        <w:rPr>
          <w:rFonts w:asciiTheme="minorHAnsi" w:hAnsiTheme="minorHAnsi" w:cstheme="minorHAnsi"/>
          <w:b w:val="0"/>
          <w:color w:val="000000"/>
          <w:sz w:val="22"/>
          <w:szCs w:val="22"/>
          <w:shd w:val="clear" w:color="auto" w:fill="FFFFFF"/>
        </w:rPr>
      </w:pPr>
      <w:r w:rsidRPr="001445D8">
        <w:rPr>
          <w:rFonts w:asciiTheme="minorHAnsi" w:hAnsiTheme="minorHAnsi" w:cstheme="minorHAnsi"/>
          <w:b w:val="0"/>
          <w:color w:val="000000"/>
          <w:sz w:val="22"/>
          <w:szCs w:val="22"/>
          <w:shd w:val="clear" w:color="auto" w:fill="FFFFFF"/>
        </w:rPr>
        <w:t>Human Resources Dept.</w:t>
      </w:r>
    </w:p>
    <w:p w:rsidR="00C709BB" w:rsidRPr="001445D8" w:rsidRDefault="00C709BB" w:rsidP="00C709BB">
      <w:pPr>
        <w:pStyle w:val="Title"/>
        <w:ind w:firstLine="720"/>
        <w:jc w:val="left"/>
        <w:rPr>
          <w:rFonts w:asciiTheme="minorHAnsi" w:hAnsiTheme="minorHAnsi" w:cstheme="minorHAnsi"/>
          <w:b w:val="0"/>
          <w:color w:val="000000"/>
          <w:sz w:val="22"/>
          <w:szCs w:val="22"/>
          <w:shd w:val="clear" w:color="auto" w:fill="FFFFFF"/>
        </w:rPr>
      </w:pPr>
      <w:r w:rsidRPr="001445D8">
        <w:rPr>
          <w:rFonts w:asciiTheme="minorHAnsi" w:hAnsiTheme="minorHAnsi" w:cstheme="minorHAnsi"/>
          <w:b w:val="0"/>
          <w:color w:val="000000"/>
          <w:sz w:val="22"/>
          <w:szCs w:val="22"/>
          <w:shd w:val="clear" w:color="auto" w:fill="FFFFFF"/>
        </w:rPr>
        <w:t>Dubai, UAE</w:t>
      </w:r>
    </w:p>
    <w:p w:rsidR="00C709BB" w:rsidRPr="001445D8" w:rsidRDefault="00C709BB" w:rsidP="00C709BB">
      <w:pPr>
        <w:pStyle w:val="Title"/>
        <w:jc w:val="left"/>
        <w:rPr>
          <w:rFonts w:asciiTheme="minorHAnsi" w:hAnsiTheme="minorHAnsi" w:cstheme="minorHAnsi"/>
          <w:b w:val="0"/>
          <w:color w:val="000000"/>
          <w:sz w:val="22"/>
          <w:szCs w:val="22"/>
          <w:shd w:val="clear" w:color="auto" w:fill="FFFFFF"/>
        </w:rPr>
      </w:pPr>
    </w:p>
    <w:p w:rsidR="00C709BB" w:rsidRPr="001445D8" w:rsidRDefault="00C709BB" w:rsidP="00C709BB">
      <w:pPr>
        <w:pStyle w:val="Title"/>
        <w:jc w:val="left"/>
        <w:rPr>
          <w:rFonts w:asciiTheme="minorHAnsi" w:hAnsiTheme="minorHAnsi" w:cstheme="minorHAnsi"/>
          <w:b w:val="0"/>
          <w:color w:val="000000"/>
          <w:sz w:val="22"/>
          <w:szCs w:val="22"/>
          <w:shd w:val="clear" w:color="auto" w:fill="FFFFFF"/>
        </w:rPr>
      </w:pPr>
    </w:p>
    <w:p w:rsidR="00C709BB" w:rsidRPr="001445D8" w:rsidRDefault="00C709BB" w:rsidP="00C709BB">
      <w:pPr>
        <w:pStyle w:val="Title"/>
        <w:ind w:firstLine="720"/>
        <w:jc w:val="left"/>
        <w:rPr>
          <w:rFonts w:asciiTheme="minorHAnsi" w:hAnsiTheme="minorHAnsi" w:cstheme="minorHAnsi"/>
          <w:b w:val="0"/>
          <w:color w:val="000000"/>
          <w:sz w:val="22"/>
          <w:szCs w:val="22"/>
          <w:shd w:val="clear" w:color="auto" w:fill="FFFFFF"/>
        </w:rPr>
      </w:pPr>
      <w:r w:rsidRPr="001445D8">
        <w:rPr>
          <w:rFonts w:asciiTheme="minorHAnsi" w:hAnsiTheme="minorHAnsi" w:cstheme="minorHAnsi"/>
          <w:b w:val="0"/>
          <w:color w:val="000000"/>
          <w:sz w:val="22"/>
          <w:szCs w:val="22"/>
          <w:shd w:val="clear" w:color="auto" w:fill="FFFFFF"/>
        </w:rPr>
        <w:t xml:space="preserve">Respected Sir, </w:t>
      </w:r>
    </w:p>
    <w:p w:rsidR="00C709BB" w:rsidRPr="00E43B20" w:rsidRDefault="00C709BB" w:rsidP="00E43B20">
      <w:pPr>
        <w:pStyle w:val="Title"/>
        <w:spacing w:line="360" w:lineRule="auto"/>
        <w:jc w:val="left"/>
        <w:rPr>
          <w:rFonts w:asciiTheme="minorHAnsi" w:hAnsiTheme="minorHAnsi" w:cstheme="minorHAnsi"/>
          <w:b w:val="0"/>
          <w:color w:val="000000"/>
          <w:sz w:val="22"/>
          <w:szCs w:val="22"/>
          <w:shd w:val="clear" w:color="auto" w:fill="FFFFFF"/>
        </w:rPr>
      </w:pPr>
    </w:p>
    <w:p w:rsidR="00C709BB" w:rsidRPr="00E43B20" w:rsidRDefault="00C709BB" w:rsidP="00E43B20">
      <w:pPr>
        <w:pStyle w:val="Title"/>
        <w:spacing w:line="276" w:lineRule="auto"/>
        <w:ind w:left="720"/>
        <w:jc w:val="left"/>
        <w:rPr>
          <w:rFonts w:ascii="Calibri" w:hAnsi="Calibri" w:cs="Calibri"/>
          <w:b w:val="0"/>
          <w:color w:val="000000"/>
          <w:sz w:val="22"/>
          <w:szCs w:val="22"/>
        </w:rPr>
      </w:pPr>
      <w:r w:rsidRPr="00E43B20">
        <w:rPr>
          <w:rFonts w:asciiTheme="minorHAnsi" w:hAnsiTheme="minorHAnsi" w:cstheme="minorHAnsi"/>
          <w:b w:val="0"/>
          <w:color w:val="000000"/>
          <w:sz w:val="22"/>
          <w:szCs w:val="22"/>
          <w:shd w:val="clear" w:color="auto" w:fill="FFFFFF"/>
        </w:rPr>
        <w:t>Today I am writing this </w:t>
      </w:r>
      <w:r w:rsidRPr="00E43B20">
        <w:rPr>
          <w:rStyle w:val="term-highlighted"/>
          <w:rFonts w:asciiTheme="minorHAnsi" w:hAnsiTheme="minorHAnsi" w:cstheme="minorHAnsi"/>
          <w:b w:val="0"/>
          <w:color w:val="000000"/>
          <w:sz w:val="22"/>
          <w:szCs w:val="22"/>
        </w:rPr>
        <w:t>cover</w:t>
      </w:r>
      <w:r w:rsidRPr="00E43B20">
        <w:rPr>
          <w:rFonts w:asciiTheme="minorHAnsi" w:hAnsiTheme="minorHAnsi" w:cstheme="minorHAnsi"/>
          <w:b w:val="0"/>
          <w:color w:val="000000"/>
          <w:sz w:val="22"/>
          <w:szCs w:val="22"/>
          <w:shd w:val="clear" w:color="auto" w:fill="FFFFFF"/>
        </w:rPr>
        <w:t> </w:t>
      </w:r>
      <w:r w:rsidRPr="00E43B20">
        <w:rPr>
          <w:rStyle w:val="term-highlighted"/>
          <w:rFonts w:asciiTheme="minorHAnsi" w:hAnsiTheme="minorHAnsi" w:cstheme="minorHAnsi"/>
          <w:b w:val="0"/>
          <w:color w:val="000000"/>
          <w:sz w:val="22"/>
          <w:szCs w:val="22"/>
        </w:rPr>
        <w:t>letter</w:t>
      </w:r>
      <w:r w:rsidRPr="00E43B20">
        <w:rPr>
          <w:rFonts w:asciiTheme="minorHAnsi" w:hAnsiTheme="minorHAnsi" w:cstheme="minorHAnsi"/>
          <w:b w:val="0"/>
          <w:color w:val="000000"/>
          <w:sz w:val="22"/>
          <w:szCs w:val="22"/>
          <w:shd w:val="clear" w:color="auto" w:fill="FFFFFF"/>
        </w:rPr>
        <w:t xml:space="preserve"> to apply for the suitable position in your in your esteemed organization, in which my experience would match with your recruitment criteria. I have 7 years' experience in General Administration, Sales /Estimation / Purchase/ Dispatch operations and holding a valid UAE Driving License. </w:t>
      </w:r>
      <w:r w:rsidRPr="00E43B20">
        <w:rPr>
          <w:rFonts w:asciiTheme="minorHAnsi" w:hAnsiTheme="minorHAnsi" w:cstheme="minorHAnsi"/>
          <w:b w:val="0"/>
          <w:color w:val="000000"/>
          <w:sz w:val="22"/>
          <w:szCs w:val="22"/>
        </w:rPr>
        <w:br/>
      </w:r>
      <w:r w:rsidRPr="00E43B20">
        <w:rPr>
          <w:rFonts w:asciiTheme="minorHAnsi" w:hAnsiTheme="minorHAnsi" w:cstheme="minorHAnsi"/>
          <w:b w:val="0"/>
          <w:color w:val="000000"/>
          <w:sz w:val="22"/>
          <w:szCs w:val="22"/>
        </w:rPr>
        <w:br/>
      </w:r>
      <w:r w:rsidRPr="00E43B20">
        <w:rPr>
          <w:rFonts w:asciiTheme="minorHAnsi" w:hAnsiTheme="minorHAnsi" w:cstheme="minorHAnsi"/>
          <w:b w:val="0"/>
          <w:color w:val="000000"/>
          <w:sz w:val="22"/>
          <w:szCs w:val="22"/>
          <w:shd w:val="clear" w:color="auto" w:fill="FFFFFF"/>
        </w:rPr>
        <w:t xml:space="preserve">However, I know the importance of working in a renowned organization and I would like to be the one you select to fill this post at your company. </w:t>
      </w:r>
      <w:r w:rsidRPr="00E43B20">
        <w:rPr>
          <w:rFonts w:ascii="Calibri" w:hAnsi="Calibri" w:cs="Calibri"/>
          <w:b w:val="0"/>
          <w:color w:val="000000"/>
          <w:sz w:val="22"/>
          <w:szCs w:val="22"/>
        </w:rPr>
        <w:t>Finally, I am available at anytime in order to discuss further your job requirements and my qualifications. In this connection, please find attached my resume for your perusal. Here below is also my email, contact address and number in case you are interested in my profile.</w:t>
      </w:r>
    </w:p>
    <w:p w:rsidR="00C709BB" w:rsidRPr="00E43B20" w:rsidRDefault="00C709BB" w:rsidP="00E43B20">
      <w:pPr>
        <w:spacing w:line="360" w:lineRule="auto"/>
        <w:rPr>
          <w:rFonts w:asciiTheme="minorHAnsi" w:hAnsiTheme="minorHAnsi" w:cstheme="minorHAnsi"/>
          <w:sz w:val="22"/>
          <w:szCs w:val="22"/>
        </w:rPr>
      </w:pPr>
    </w:p>
    <w:p w:rsidR="00C709BB" w:rsidRPr="00E43B20" w:rsidRDefault="00C709BB" w:rsidP="00E43B20">
      <w:pPr>
        <w:spacing w:line="360" w:lineRule="auto"/>
        <w:rPr>
          <w:rFonts w:ascii="Calibri" w:eastAsia="Calibri" w:hAnsi="Calibri" w:cs="Calibri"/>
          <w:b/>
          <w:color w:val="000000"/>
          <w:sz w:val="22"/>
          <w:szCs w:val="22"/>
        </w:rPr>
      </w:pPr>
    </w:p>
    <w:p w:rsidR="00C709BB" w:rsidRPr="00E43B20" w:rsidRDefault="00C709BB" w:rsidP="00E43B20">
      <w:pPr>
        <w:spacing w:line="360" w:lineRule="auto"/>
        <w:rPr>
          <w:rFonts w:ascii="Calibri" w:eastAsia="Calibri" w:hAnsi="Calibri" w:cs="Calibri"/>
          <w:color w:val="000000"/>
          <w:sz w:val="22"/>
          <w:szCs w:val="22"/>
        </w:rPr>
      </w:pPr>
      <w:r w:rsidRPr="00E43B20">
        <w:rPr>
          <w:rFonts w:cstheme="minorHAnsi"/>
          <w:sz w:val="22"/>
          <w:szCs w:val="22"/>
        </w:rPr>
        <w:t xml:space="preserve">              </w:t>
      </w:r>
      <w:r w:rsidRPr="00E43B20">
        <w:rPr>
          <w:rFonts w:ascii="Calibri" w:eastAsia="Calibri" w:hAnsi="Calibri" w:cs="Calibri"/>
          <w:color w:val="000000"/>
          <w:sz w:val="22"/>
          <w:szCs w:val="22"/>
        </w:rPr>
        <w:t>Thank you for your precious time and consideration and looking forward to hearing from you.</w:t>
      </w:r>
    </w:p>
    <w:p w:rsidR="00C709BB" w:rsidRPr="00E43B20" w:rsidRDefault="00C709BB" w:rsidP="00E43B20">
      <w:pPr>
        <w:pStyle w:val="Title"/>
        <w:spacing w:line="360" w:lineRule="auto"/>
        <w:ind w:left="720"/>
        <w:jc w:val="left"/>
        <w:rPr>
          <w:rFonts w:asciiTheme="minorHAnsi" w:hAnsiTheme="minorHAnsi" w:cstheme="minorHAnsi"/>
          <w:b w:val="0"/>
          <w:color w:val="000000"/>
          <w:sz w:val="22"/>
          <w:szCs w:val="22"/>
          <w:shd w:val="clear" w:color="auto" w:fill="FFFFFF"/>
        </w:rPr>
      </w:pPr>
    </w:p>
    <w:p w:rsidR="00C709BB" w:rsidRPr="006B5A92" w:rsidRDefault="00C709BB" w:rsidP="00C709BB">
      <w:pPr>
        <w:pStyle w:val="Title"/>
        <w:jc w:val="left"/>
        <w:rPr>
          <w:rFonts w:ascii="Calibri" w:hAnsi="Calibri" w:cs="Tahoma"/>
          <w:b w:val="0"/>
          <w:color w:val="000000"/>
          <w:sz w:val="24"/>
          <w:szCs w:val="22"/>
          <w:shd w:val="clear" w:color="auto" w:fill="FFFFFF"/>
        </w:rPr>
      </w:pPr>
    </w:p>
    <w:p w:rsidR="00C709BB" w:rsidRPr="006B5A92" w:rsidRDefault="00C709BB" w:rsidP="00C709BB">
      <w:pPr>
        <w:pStyle w:val="Title"/>
        <w:jc w:val="left"/>
        <w:rPr>
          <w:rFonts w:ascii="Calibri" w:hAnsi="Calibri" w:cs="Tahoma"/>
          <w:b w:val="0"/>
          <w:color w:val="000000"/>
          <w:sz w:val="24"/>
          <w:szCs w:val="22"/>
          <w:shd w:val="clear" w:color="auto" w:fill="FFFFFF"/>
        </w:rPr>
      </w:pPr>
    </w:p>
    <w:p w:rsidR="00C709BB" w:rsidRPr="006B5A92" w:rsidRDefault="00C709BB" w:rsidP="00C709BB">
      <w:pPr>
        <w:pStyle w:val="Title"/>
        <w:jc w:val="left"/>
        <w:rPr>
          <w:rFonts w:ascii="Calibri" w:hAnsi="Calibri" w:cs="Tahoma"/>
          <w:b w:val="0"/>
          <w:color w:val="000000"/>
          <w:sz w:val="24"/>
          <w:szCs w:val="22"/>
          <w:shd w:val="clear" w:color="auto" w:fill="FFFFFF"/>
        </w:rPr>
      </w:pPr>
    </w:p>
    <w:p w:rsidR="00957BC4" w:rsidRDefault="00957BC4" w:rsidP="00957BC4">
      <w:pPr>
        <w:spacing w:after="160" w:line="259" w:lineRule="auto"/>
        <w:rPr>
          <w:rFonts w:ascii="Calibri" w:hAnsi="Calibri" w:cs="Tahoma"/>
          <w:color w:val="000000"/>
          <w:szCs w:val="22"/>
          <w:shd w:val="clear" w:color="auto" w:fill="FFFFFF"/>
        </w:rPr>
      </w:pPr>
    </w:p>
    <w:p w:rsidR="005F5DC9" w:rsidRDefault="005F5DC9" w:rsidP="00957BC4">
      <w:pPr>
        <w:spacing w:after="160" w:line="259" w:lineRule="auto"/>
        <w:rPr>
          <w:rFonts w:ascii="Calibri" w:hAnsi="Calibri" w:cs="Tahoma"/>
          <w:color w:val="000000"/>
          <w:szCs w:val="22"/>
          <w:shd w:val="clear" w:color="auto" w:fill="FFFFFF"/>
        </w:rPr>
      </w:pPr>
    </w:p>
    <w:p w:rsidR="005F5DC9" w:rsidRDefault="005F5DC9" w:rsidP="00957BC4">
      <w:pPr>
        <w:spacing w:after="160" w:line="259" w:lineRule="auto"/>
        <w:rPr>
          <w:rFonts w:ascii="Calibri" w:hAnsi="Calibri" w:cs="Tahoma"/>
          <w:color w:val="000000"/>
          <w:szCs w:val="22"/>
          <w:shd w:val="clear" w:color="auto" w:fill="FFFFFF"/>
        </w:rPr>
      </w:pPr>
    </w:p>
    <w:p w:rsidR="005F5DC9" w:rsidRDefault="005F5DC9" w:rsidP="00957BC4">
      <w:pPr>
        <w:spacing w:after="160" w:line="259" w:lineRule="auto"/>
        <w:rPr>
          <w:rFonts w:ascii="Calibri" w:hAnsi="Calibri" w:cs="Tahoma"/>
          <w:color w:val="000000"/>
          <w:szCs w:val="22"/>
          <w:shd w:val="clear" w:color="auto" w:fill="FFFFFF"/>
        </w:rPr>
      </w:pPr>
    </w:p>
    <w:p w:rsidR="005F5DC9" w:rsidRDefault="005F5DC9" w:rsidP="00957BC4">
      <w:pPr>
        <w:spacing w:after="160" w:line="259" w:lineRule="auto"/>
        <w:rPr>
          <w:rFonts w:ascii="Calibri" w:hAnsi="Calibri" w:cs="Tahoma"/>
          <w:color w:val="000000"/>
          <w:szCs w:val="22"/>
          <w:shd w:val="clear" w:color="auto" w:fill="FFFFFF"/>
        </w:rPr>
      </w:pPr>
    </w:p>
    <w:p w:rsidR="005F5DC9" w:rsidRDefault="005F5DC9" w:rsidP="00957BC4">
      <w:pPr>
        <w:spacing w:after="160" w:line="259" w:lineRule="auto"/>
        <w:rPr>
          <w:rFonts w:ascii="Calibri" w:hAnsi="Calibri" w:cs="Tahoma"/>
          <w:color w:val="000000"/>
          <w:szCs w:val="22"/>
          <w:shd w:val="clear" w:color="auto" w:fill="FFFFFF"/>
        </w:rPr>
      </w:pPr>
    </w:p>
    <w:p w:rsidR="00957BC4" w:rsidRDefault="00957BC4" w:rsidP="00957BC4">
      <w:pPr>
        <w:spacing w:after="160" w:line="259" w:lineRule="auto"/>
        <w:rPr>
          <w:rFonts w:ascii="Calibri" w:hAnsi="Calibri" w:cs="Tahoma"/>
          <w:color w:val="000000"/>
          <w:szCs w:val="22"/>
          <w:shd w:val="clear" w:color="auto" w:fill="FFFFFF"/>
        </w:rPr>
      </w:pPr>
    </w:p>
    <w:p w:rsidR="00957BC4" w:rsidRDefault="00957BC4" w:rsidP="00957BC4">
      <w:pPr>
        <w:spacing w:after="160" w:line="259" w:lineRule="auto"/>
        <w:rPr>
          <w:rFonts w:ascii="Ebrima" w:eastAsia="Calibri" w:hAnsi="Ebrima" w:cs="Calibri"/>
          <w:b/>
          <w:bCs/>
          <w:color w:val="0000FF"/>
          <w:szCs w:val="22"/>
        </w:rPr>
      </w:pPr>
    </w:p>
    <w:p w:rsidR="00DB4D81" w:rsidRDefault="002F66E0" w:rsidP="00DB4D81">
      <w:pPr>
        <w:pStyle w:val="Title"/>
        <w:jc w:val="left"/>
        <w:rPr>
          <w:rFonts w:ascii="Ebrima" w:hAnsi="Ebrima" w:cs="Calibri"/>
          <w:color w:val="0000FF"/>
          <w:sz w:val="24"/>
          <w:szCs w:val="22"/>
        </w:rPr>
      </w:pPr>
      <w:r>
        <w:rPr>
          <w:rFonts w:ascii="Ebrima" w:hAnsi="Ebrima" w:cs="Calibri"/>
          <w:color w:val="0000FF"/>
          <w:sz w:val="24"/>
          <w:szCs w:val="22"/>
        </w:rPr>
        <w:tab/>
      </w:r>
    </w:p>
    <w:p w:rsidR="00DB4D81" w:rsidRPr="00717091" w:rsidRDefault="005F5DC9" w:rsidP="005F3565">
      <w:pPr>
        <w:pStyle w:val="Title"/>
        <w:jc w:val="left"/>
        <w:rPr>
          <w:rFonts w:ascii="Ebrima" w:hAnsi="Ebrima" w:cs="Calibri"/>
          <w:color w:val="0000FF"/>
          <w:sz w:val="24"/>
          <w:szCs w:val="22"/>
        </w:rPr>
      </w:pPr>
      <w:proofErr w:type="spellStart"/>
      <w:r>
        <w:rPr>
          <w:rFonts w:ascii="Ebrima" w:hAnsi="Ebrima" w:cs="Calibri"/>
          <w:color w:val="0000FF"/>
          <w:sz w:val="24"/>
          <w:szCs w:val="22"/>
        </w:rPr>
        <w:t>Prasanth</w:t>
      </w:r>
      <w:proofErr w:type="spellEnd"/>
    </w:p>
    <w:p w:rsidR="00DB4D81" w:rsidRPr="00717091" w:rsidRDefault="00DB4D81" w:rsidP="00DB4D81">
      <w:pPr>
        <w:pStyle w:val="Title"/>
        <w:jc w:val="left"/>
        <w:rPr>
          <w:rFonts w:ascii="Ebrima" w:hAnsi="Ebrima" w:cs="Calibri"/>
          <w:color w:val="0000FF"/>
          <w:sz w:val="24"/>
          <w:szCs w:val="22"/>
        </w:rPr>
      </w:pPr>
    </w:p>
    <w:p w:rsidR="00DB4D81" w:rsidRPr="00717091" w:rsidRDefault="00DB4D81" w:rsidP="00DB4D81">
      <w:pPr>
        <w:pStyle w:val="Title"/>
        <w:jc w:val="left"/>
        <w:rPr>
          <w:rFonts w:ascii="Ebrima" w:hAnsi="Ebrima" w:cs="Calibri"/>
          <w:color w:val="0000FF"/>
          <w:sz w:val="24"/>
          <w:szCs w:val="22"/>
        </w:rPr>
      </w:pPr>
    </w:p>
    <w:p w:rsidR="00DB4D81" w:rsidRPr="00717091" w:rsidRDefault="00DB4D81" w:rsidP="00DB4D81">
      <w:pPr>
        <w:pStyle w:val="Title"/>
        <w:jc w:val="left"/>
        <w:rPr>
          <w:rFonts w:ascii="Ebrima" w:hAnsi="Ebrima" w:cs="Calibri"/>
          <w:color w:val="0000FF"/>
          <w:szCs w:val="22"/>
        </w:rPr>
      </w:pPr>
    </w:p>
    <w:p w:rsidR="00DB4D81" w:rsidRPr="00717091" w:rsidRDefault="00DB4D81" w:rsidP="00DB4D81">
      <w:pPr>
        <w:pStyle w:val="Title"/>
        <w:jc w:val="left"/>
        <w:rPr>
          <w:rFonts w:ascii="Ebrima" w:hAnsi="Ebrima" w:cs="Calibri"/>
          <w:color w:val="0000FF"/>
          <w:szCs w:val="22"/>
        </w:rPr>
      </w:pPr>
    </w:p>
    <w:p w:rsidR="00DB4D81" w:rsidRPr="00717091" w:rsidRDefault="00DB4D81" w:rsidP="00DB4D81">
      <w:pPr>
        <w:pStyle w:val="Title"/>
        <w:jc w:val="left"/>
        <w:rPr>
          <w:rFonts w:ascii="Ebrima" w:hAnsi="Ebrima" w:cs="Calibri"/>
          <w:color w:val="0000FF"/>
          <w:szCs w:val="22"/>
        </w:rPr>
      </w:pPr>
    </w:p>
    <w:p w:rsidR="00DB4D81" w:rsidRPr="00717091" w:rsidRDefault="00DB4D81" w:rsidP="00DB4D81">
      <w:pPr>
        <w:pStyle w:val="Title"/>
        <w:jc w:val="left"/>
        <w:rPr>
          <w:rFonts w:ascii="Ebrima" w:hAnsi="Ebrima" w:cs="Calibri"/>
          <w:color w:val="0000FF"/>
          <w:szCs w:val="22"/>
        </w:rPr>
      </w:pPr>
    </w:p>
    <w:p w:rsidR="00DB4D81" w:rsidRPr="00717091" w:rsidRDefault="00DB4D81" w:rsidP="00DB4D81">
      <w:pPr>
        <w:pStyle w:val="Title"/>
        <w:jc w:val="left"/>
        <w:rPr>
          <w:rFonts w:ascii="Ebrima" w:hAnsi="Ebrima" w:cs="Calibri"/>
          <w:color w:val="0000FF"/>
          <w:szCs w:val="22"/>
        </w:rPr>
      </w:pPr>
    </w:p>
    <w:p w:rsidR="00DB4D81" w:rsidRPr="00717091" w:rsidRDefault="00DB4D81" w:rsidP="00DB4D81">
      <w:pPr>
        <w:pStyle w:val="Title"/>
        <w:jc w:val="left"/>
        <w:rPr>
          <w:rFonts w:ascii="Ebrima" w:hAnsi="Ebrima" w:cs="Calibri"/>
          <w:color w:val="0000FF"/>
          <w:szCs w:val="22"/>
        </w:rPr>
      </w:pPr>
    </w:p>
    <w:p w:rsidR="00DB4D81" w:rsidRDefault="00DB4D81" w:rsidP="00DB4D81">
      <w:pPr>
        <w:pStyle w:val="Title"/>
        <w:ind w:left="2880" w:right="-900" w:hanging="3780"/>
        <w:jc w:val="left"/>
        <w:rPr>
          <w:rFonts w:ascii="Ebrima" w:hAnsi="Ebrima" w:cs="Calibri"/>
          <w:szCs w:val="22"/>
        </w:rPr>
      </w:pPr>
    </w:p>
    <w:p w:rsidR="00DB4D81" w:rsidRPr="00DB4D81" w:rsidRDefault="00DB4D81" w:rsidP="00DB4D81">
      <w:pPr>
        <w:pStyle w:val="Title"/>
        <w:ind w:left="2880" w:right="-900" w:hanging="3780"/>
        <w:jc w:val="left"/>
        <w:rPr>
          <w:rFonts w:ascii="Ebrima" w:hAnsi="Ebrima" w:cs="Calibri"/>
          <w:sz w:val="22"/>
          <w:szCs w:val="22"/>
        </w:rPr>
      </w:pPr>
    </w:p>
    <w:p w:rsidR="00DB4D81" w:rsidRPr="00DB4D81" w:rsidRDefault="00DB4D81" w:rsidP="00DB4D81">
      <w:pPr>
        <w:pStyle w:val="Heading1"/>
        <w:jc w:val="both"/>
        <w:rPr>
          <w:rFonts w:ascii="Ebrima" w:hAnsi="Ebrima" w:cs="Calibri"/>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B4D81" w:rsidRPr="00DB4D81" w:rsidTr="005B42F8">
        <w:tc>
          <w:tcPr>
            <w:tcW w:w="9468" w:type="dxa"/>
            <w:shd w:val="clear" w:color="auto" w:fill="D5DCE4"/>
          </w:tcPr>
          <w:p w:rsidR="00DB4D81" w:rsidRPr="00DB4D81" w:rsidRDefault="00DB4D81" w:rsidP="005B42F8">
            <w:pPr>
              <w:rPr>
                <w:rFonts w:ascii="Calibri" w:hAnsi="Calibri"/>
                <w:b/>
              </w:rPr>
            </w:pPr>
            <w:r w:rsidRPr="00DB4D81">
              <w:rPr>
                <w:rFonts w:ascii="Calibri" w:hAnsi="Calibri"/>
                <w:b/>
                <w:sz w:val="22"/>
              </w:rPr>
              <w:t>Profile- Summary</w:t>
            </w:r>
          </w:p>
        </w:tc>
      </w:tr>
    </w:tbl>
    <w:p w:rsidR="00DB4D81" w:rsidRPr="00DB4D81" w:rsidRDefault="00DB4D81" w:rsidP="00DB4D81">
      <w:pPr>
        <w:jc w:val="both"/>
        <w:rPr>
          <w:rFonts w:ascii="Ebrima" w:hAnsi="Ebrima" w:cs="Calibri"/>
          <w:sz w:val="22"/>
          <w:szCs w:val="22"/>
        </w:rPr>
      </w:pPr>
    </w:p>
    <w:p w:rsidR="00DB4D81" w:rsidRPr="00DB4D81" w:rsidRDefault="00DB4D81" w:rsidP="00DB4D81">
      <w:pPr>
        <w:jc w:val="both"/>
        <w:rPr>
          <w:rFonts w:ascii="Ebrima" w:hAnsi="Ebrima" w:cs="Calibri"/>
          <w:sz w:val="22"/>
          <w:szCs w:val="22"/>
        </w:rPr>
      </w:pPr>
      <w:r w:rsidRPr="00DB4D81">
        <w:rPr>
          <w:rFonts w:ascii="Ebrima" w:hAnsi="Ebrima" w:cs="Calibri"/>
          <w:sz w:val="22"/>
          <w:szCs w:val="22"/>
        </w:rPr>
        <w:t xml:space="preserve">Sound Supply Chain Solutions / Order Processing / Estimation / Sales / Purchase Operations </w:t>
      </w:r>
      <w:r w:rsidR="003E165D" w:rsidRPr="00DB4D81">
        <w:rPr>
          <w:rFonts w:ascii="Ebrima" w:hAnsi="Ebrima" w:cs="Calibri"/>
          <w:sz w:val="22"/>
          <w:szCs w:val="22"/>
        </w:rPr>
        <w:t xml:space="preserve">professional </w:t>
      </w:r>
      <w:r w:rsidR="003E165D">
        <w:rPr>
          <w:rFonts w:ascii="Ebrima" w:hAnsi="Ebrima" w:cs="Calibri"/>
          <w:sz w:val="22"/>
          <w:szCs w:val="22"/>
        </w:rPr>
        <w:t>deliver</w:t>
      </w:r>
      <w:r w:rsidRPr="00DB4D81">
        <w:rPr>
          <w:rFonts w:ascii="Ebrima" w:hAnsi="Ebrima" w:cs="Calibri"/>
          <w:sz w:val="22"/>
          <w:szCs w:val="22"/>
        </w:rPr>
        <w:t xml:space="preserve"> solid results through strategic procurement, Demand Planning, Strategic Sourcing which</w:t>
      </w:r>
      <w:r>
        <w:rPr>
          <w:rFonts w:ascii="Ebrima" w:hAnsi="Ebrima" w:cs="Calibri"/>
          <w:sz w:val="22"/>
          <w:szCs w:val="22"/>
        </w:rPr>
        <w:t xml:space="preserve"> </w:t>
      </w:r>
      <w:r w:rsidRPr="00DB4D81">
        <w:rPr>
          <w:rFonts w:ascii="Ebrima" w:hAnsi="Ebrima" w:cs="Calibri"/>
          <w:sz w:val="22"/>
          <w:szCs w:val="22"/>
        </w:rPr>
        <w:t>includes expertise Vendor Management, Tendering, Negotiation and Product sourcing.</w:t>
      </w:r>
    </w:p>
    <w:p w:rsidR="00DB4D81" w:rsidRPr="00DB4D81" w:rsidRDefault="00DB4D81" w:rsidP="00DB4D81">
      <w:pPr>
        <w:jc w:val="both"/>
        <w:rPr>
          <w:rFonts w:ascii="Ebrima" w:hAnsi="Ebrim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468"/>
      </w:tblGrid>
      <w:tr w:rsidR="00DB4D81" w:rsidRPr="00DB4D81" w:rsidTr="005B42F8">
        <w:tc>
          <w:tcPr>
            <w:tcW w:w="9468" w:type="dxa"/>
            <w:shd w:val="clear" w:color="auto" w:fill="D5DCE4"/>
          </w:tcPr>
          <w:p w:rsidR="00DB4D81" w:rsidRPr="00DB4D81" w:rsidRDefault="00DB4D81" w:rsidP="005B42F8">
            <w:pPr>
              <w:jc w:val="both"/>
              <w:rPr>
                <w:rFonts w:ascii="Calibri" w:hAnsi="Calibri" w:cs="Calibri"/>
                <w:b/>
              </w:rPr>
            </w:pPr>
            <w:r w:rsidRPr="00DB4D81">
              <w:rPr>
                <w:rFonts w:ascii="Calibri" w:hAnsi="Calibri" w:cs="Calibri"/>
                <w:b/>
                <w:sz w:val="22"/>
                <w:szCs w:val="22"/>
              </w:rPr>
              <w:t>Academic Background</w:t>
            </w:r>
          </w:p>
        </w:tc>
      </w:tr>
    </w:tbl>
    <w:p w:rsidR="00DB4D81" w:rsidRPr="00DB4D81" w:rsidRDefault="00DB4D81" w:rsidP="00DB4D81">
      <w:pPr>
        <w:jc w:val="both"/>
        <w:rPr>
          <w:rFonts w:ascii="Ebrima" w:hAnsi="Ebrima" w:cs="Calibri"/>
          <w:b/>
          <w:sz w:val="22"/>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237"/>
        <w:gridCol w:w="7028"/>
      </w:tblGrid>
      <w:tr w:rsidR="00DB4D81" w:rsidRPr="00DB4D81" w:rsidTr="005B42F8">
        <w:trPr>
          <w:trHeight w:val="288"/>
        </w:trPr>
        <w:tc>
          <w:tcPr>
            <w:tcW w:w="9481" w:type="dxa"/>
            <w:gridSpan w:val="3"/>
            <w:vAlign w:val="center"/>
          </w:tcPr>
          <w:p w:rsidR="00DB4D81" w:rsidRPr="00DB4D81" w:rsidRDefault="00DB4D81" w:rsidP="005B42F8">
            <w:pPr>
              <w:rPr>
                <w:rFonts w:ascii="Ebrima" w:hAnsi="Ebrima" w:cs="Calibri"/>
                <w:b/>
                <w:u w:val="single"/>
              </w:rPr>
            </w:pPr>
            <w:r w:rsidRPr="00DB4D81">
              <w:rPr>
                <w:rFonts w:ascii="Ebrima" w:hAnsi="Ebrima" w:cs="Calibri"/>
                <w:b/>
                <w:sz w:val="22"/>
                <w:szCs w:val="22"/>
                <w:u w:val="single"/>
              </w:rPr>
              <w:t>Highest Academic Education</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Level</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
              </w:rPr>
            </w:pPr>
            <w:r w:rsidRPr="00DB4D81">
              <w:rPr>
                <w:rFonts w:ascii="Ebrima" w:hAnsi="Ebrima" w:cs="Calibri"/>
                <w:b/>
                <w:sz w:val="22"/>
                <w:szCs w:val="22"/>
              </w:rPr>
              <w:t>Master’s in Business Administration (E.M.B.A.)  ( Pursuing )</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Field of Study</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Supply Chain &amp; Materials Management / Export – Import Operations</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Major</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
              </w:rPr>
            </w:pPr>
            <w:r w:rsidRPr="00DB4D81">
              <w:rPr>
                <w:rFonts w:ascii="Ebrima" w:hAnsi="Ebrima" w:cs="Calibri"/>
                <w:b/>
                <w:sz w:val="22"/>
                <w:szCs w:val="22"/>
              </w:rPr>
              <w:t xml:space="preserve">Supply Chain Management </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Name of Institution</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IIBM – Institute for Business &amp; Management Studies –Mumbai- India</w:t>
            </w:r>
          </w:p>
          <w:p w:rsidR="00DB4D81" w:rsidRPr="00DB4D81" w:rsidRDefault="00DB4D81" w:rsidP="005B42F8">
            <w:pPr>
              <w:rPr>
                <w:rFonts w:ascii="Ebrima" w:hAnsi="Ebrima" w:cs="Calibri"/>
              </w:rPr>
            </w:pPr>
            <w:r w:rsidRPr="00DB4D81">
              <w:rPr>
                <w:rFonts w:ascii="Ebrima" w:hAnsi="Ebrima" w:cs="Calibri"/>
                <w:sz w:val="22"/>
                <w:szCs w:val="22"/>
              </w:rPr>
              <w:t>Status : Pursing – Expecting to be completed by 2018</w:t>
            </w:r>
          </w:p>
        </w:tc>
      </w:tr>
    </w:tbl>
    <w:p w:rsidR="00DB4D81" w:rsidRPr="00DB4D81" w:rsidRDefault="00DB4D81" w:rsidP="00DB4D81">
      <w:pPr>
        <w:rPr>
          <w:rFonts w:ascii="Ebrima" w:hAnsi="Ebrima"/>
        </w:rPr>
      </w:pPr>
    </w:p>
    <w:p w:rsidR="00DB4D81" w:rsidRPr="00DB4D81" w:rsidRDefault="00DB4D81" w:rsidP="00DB4D81">
      <w:pPr>
        <w:rPr>
          <w:rFonts w:ascii="Ebrima" w:hAnsi="Ebrima"/>
        </w:rPr>
      </w:pPr>
    </w:p>
    <w:p w:rsidR="00DB4D81" w:rsidRPr="00DB4D81" w:rsidRDefault="00DB4D81" w:rsidP="00DB4D81">
      <w:pPr>
        <w:rPr>
          <w:rFonts w:ascii="Ebrima" w:hAnsi="Ebrima" w:cs="Calibri"/>
          <w:b/>
          <w:bCs/>
          <w:color w:val="1F497D"/>
          <w:sz w:val="22"/>
          <w:szCs w:val="22"/>
          <w:u w:val="single"/>
        </w:rPr>
      </w:pPr>
      <w:r w:rsidRPr="00DB4D81">
        <w:rPr>
          <w:rFonts w:ascii="Ebrima" w:hAnsi="Ebrima" w:cs="Calibri"/>
          <w:b/>
          <w:bCs/>
          <w:color w:val="1F497D"/>
          <w:sz w:val="22"/>
          <w:szCs w:val="22"/>
          <w:u w:val="single"/>
        </w:rPr>
        <w:t>Technical Qualification: (1)</w:t>
      </w:r>
    </w:p>
    <w:p w:rsidR="00DB4D81" w:rsidRPr="00DB4D81" w:rsidRDefault="00DB4D81" w:rsidP="00DB4D81">
      <w:pPr>
        <w:rPr>
          <w:rFonts w:ascii="Ebrima" w:hAnsi="Ebrima" w:cs="Calibri"/>
          <w:sz w:val="22"/>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237"/>
        <w:gridCol w:w="7028"/>
      </w:tblGrid>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Level</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
              </w:rPr>
            </w:pPr>
            <w:r w:rsidRPr="00DB4D81">
              <w:rPr>
                <w:rFonts w:ascii="Ebrima" w:hAnsi="Ebrima" w:cs="Calibri"/>
                <w:b/>
                <w:sz w:val="22"/>
                <w:szCs w:val="22"/>
              </w:rPr>
              <w:t>Diploma in Technical Examinations</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Field of Study</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 xml:space="preserve"> Automotive Engineering, </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Major</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Cs/>
              </w:rPr>
            </w:pPr>
            <w:r w:rsidRPr="00DB4D81">
              <w:rPr>
                <w:rFonts w:ascii="Ebrima" w:hAnsi="Ebrima" w:cs="Calibri"/>
                <w:bCs/>
                <w:sz w:val="22"/>
                <w:szCs w:val="22"/>
              </w:rPr>
              <w:t xml:space="preserve"> Engineering Analysis, Vehicle Dynamics</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Name of Institution</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Board of Technical Exam – Kerala, India.</w:t>
            </w:r>
          </w:p>
          <w:p w:rsidR="00DB4D81" w:rsidRPr="00DB4D81" w:rsidRDefault="00DB4D81" w:rsidP="005B42F8">
            <w:pPr>
              <w:rPr>
                <w:rFonts w:ascii="Ebrima" w:hAnsi="Ebrima" w:cs="Calibri"/>
              </w:rPr>
            </w:pPr>
            <w:r w:rsidRPr="00DB4D81">
              <w:rPr>
                <w:rFonts w:ascii="Ebrima" w:hAnsi="Ebrima" w:cs="Calibri"/>
                <w:sz w:val="22"/>
                <w:szCs w:val="22"/>
              </w:rPr>
              <w:t>Status: Completed</w:t>
            </w:r>
          </w:p>
        </w:tc>
      </w:tr>
    </w:tbl>
    <w:p w:rsidR="00DB4D81" w:rsidRPr="00DB4D81" w:rsidRDefault="00DB4D81" w:rsidP="00DB4D81">
      <w:pPr>
        <w:rPr>
          <w:rFonts w:ascii="Ebrima" w:hAnsi="Ebrima" w:cs="Calibri"/>
          <w:sz w:val="22"/>
          <w:szCs w:val="22"/>
        </w:rPr>
      </w:pPr>
    </w:p>
    <w:p w:rsidR="00DB4D81" w:rsidRPr="00DB4D81" w:rsidRDefault="00DB4D81" w:rsidP="00DB4D81">
      <w:pPr>
        <w:rPr>
          <w:rFonts w:ascii="Ebrima" w:hAnsi="Ebrima" w:cs="Calibri"/>
          <w:b/>
          <w:bCs/>
          <w:color w:val="1F497D"/>
          <w:sz w:val="22"/>
          <w:szCs w:val="22"/>
          <w:u w:val="single"/>
        </w:rPr>
      </w:pPr>
    </w:p>
    <w:p w:rsidR="00DB4D81" w:rsidRPr="00DB4D81" w:rsidRDefault="00DB4D81" w:rsidP="00DB4D81">
      <w:pPr>
        <w:rPr>
          <w:rFonts w:ascii="Ebrima" w:hAnsi="Ebrima" w:cs="Calibri"/>
          <w:b/>
          <w:bCs/>
          <w:color w:val="1F497D"/>
          <w:sz w:val="22"/>
          <w:szCs w:val="22"/>
          <w:u w:val="single"/>
        </w:rPr>
      </w:pPr>
      <w:r w:rsidRPr="00DB4D81">
        <w:rPr>
          <w:rFonts w:ascii="Ebrima" w:hAnsi="Ebrima" w:cs="Calibri"/>
          <w:b/>
          <w:bCs/>
          <w:color w:val="1F497D"/>
          <w:sz w:val="22"/>
          <w:szCs w:val="22"/>
          <w:u w:val="single"/>
        </w:rPr>
        <w:t>Administration Qualification: (2)</w:t>
      </w:r>
    </w:p>
    <w:p w:rsidR="00DB4D81" w:rsidRPr="00DB4D81" w:rsidRDefault="00DB4D81" w:rsidP="00DB4D81">
      <w:pPr>
        <w:rPr>
          <w:rFonts w:ascii="Ebrima" w:hAnsi="Ebrima" w:cs="Calibri"/>
          <w:sz w:val="22"/>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237"/>
        <w:gridCol w:w="7028"/>
      </w:tblGrid>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Level</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
              </w:rPr>
            </w:pPr>
            <w:r w:rsidRPr="00DB4D81">
              <w:rPr>
                <w:rFonts w:ascii="Ebrima" w:hAnsi="Ebrima" w:cs="Calibri"/>
                <w:b/>
                <w:sz w:val="22"/>
                <w:szCs w:val="22"/>
              </w:rPr>
              <w:t>Certified Office Administrator</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Field of Study</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Business Management, Tele-Communications, Planning</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Major</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t>:</w:t>
            </w:r>
          </w:p>
        </w:tc>
        <w:tc>
          <w:tcPr>
            <w:tcW w:w="7028" w:type="dxa"/>
            <w:vAlign w:val="center"/>
          </w:tcPr>
          <w:p w:rsidR="00DB4D81" w:rsidRPr="00DB4D81" w:rsidRDefault="00DB4D81" w:rsidP="005B42F8">
            <w:pPr>
              <w:rPr>
                <w:rFonts w:ascii="Ebrima" w:hAnsi="Ebrima" w:cs="Calibri"/>
                <w:bCs/>
              </w:rPr>
            </w:pPr>
            <w:r w:rsidRPr="00DB4D81">
              <w:rPr>
                <w:rFonts w:ascii="Ebrima" w:hAnsi="Ebrima" w:cs="Calibri"/>
                <w:bCs/>
                <w:sz w:val="22"/>
                <w:szCs w:val="22"/>
              </w:rPr>
              <w:t>Records Management, Controlling office services, Office Administrations</w:t>
            </w:r>
          </w:p>
        </w:tc>
      </w:tr>
      <w:tr w:rsidR="00DB4D81" w:rsidRPr="00DB4D81" w:rsidTr="005B42F8">
        <w:trPr>
          <w:trHeight w:val="288"/>
        </w:trPr>
        <w:tc>
          <w:tcPr>
            <w:tcW w:w="2216" w:type="dxa"/>
            <w:vAlign w:val="center"/>
          </w:tcPr>
          <w:p w:rsidR="00DB4D81" w:rsidRPr="00DB4D81" w:rsidRDefault="00DB4D81" w:rsidP="005B42F8">
            <w:pPr>
              <w:rPr>
                <w:rFonts w:ascii="Ebrima" w:hAnsi="Ebrima" w:cs="Calibri"/>
                <w:b/>
              </w:rPr>
            </w:pPr>
            <w:r w:rsidRPr="00DB4D81">
              <w:rPr>
                <w:rFonts w:ascii="Ebrima" w:hAnsi="Ebrima" w:cs="Calibri"/>
                <w:b/>
                <w:sz w:val="22"/>
                <w:szCs w:val="22"/>
              </w:rPr>
              <w:t xml:space="preserve">Name of </w:t>
            </w:r>
            <w:r w:rsidRPr="00DB4D81">
              <w:rPr>
                <w:rFonts w:ascii="Ebrima" w:hAnsi="Ebrima" w:cs="Calibri"/>
                <w:b/>
                <w:sz w:val="22"/>
                <w:szCs w:val="22"/>
              </w:rPr>
              <w:lastRenderedPageBreak/>
              <w:t>Institution</w:t>
            </w:r>
          </w:p>
        </w:tc>
        <w:tc>
          <w:tcPr>
            <w:tcW w:w="237" w:type="dxa"/>
            <w:vAlign w:val="center"/>
          </w:tcPr>
          <w:p w:rsidR="00DB4D81" w:rsidRPr="00DB4D81" w:rsidRDefault="00DB4D81" w:rsidP="005B42F8">
            <w:pPr>
              <w:rPr>
                <w:rFonts w:ascii="Ebrima" w:hAnsi="Ebrima" w:cs="Calibri"/>
              </w:rPr>
            </w:pPr>
            <w:r w:rsidRPr="00DB4D81">
              <w:rPr>
                <w:rFonts w:ascii="Ebrima" w:hAnsi="Ebrima" w:cs="Calibri"/>
                <w:sz w:val="22"/>
                <w:szCs w:val="22"/>
              </w:rPr>
              <w:lastRenderedPageBreak/>
              <w:t>:</w:t>
            </w:r>
          </w:p>
        </w:tc>
        <w:tc>
          <w:tcPr>
            <w:tcW w:w="7028" w:type="dxa"/>
            <w:vAlign w:val="center"/>
          </w:tcPr>
          <w:p w:rsidR="00DB4D81" w:rsidRPr="00DB4D81" w:rsidRDefault="00DB4D81" w:rsidP="005B42F8">
            <w:pPr>
              <w:rPr>
                <w:rFonts w:ascii="Ebrima" w:hAnsi="Ebrima" w:cs="Calibri"/>
              </w:rPr>
            </w:pPr>
            <w:r w:rsidRPr="00DB4D81">
              <w:rPr>
                <w:rFonts w:ascii="Ebrima" w:hAnsi="Ebrima" w:cs="Calibri"/>
                <w:sz w:val="22"/>
                <w:szCs w:val="22"/>
              </w:rPr>
              <w:t xml:space="preserve">All India </w:t>
            </w:r>
            <w:proofErr w:type="spellStart"/>
            <w:r w:rsidRPr="00DB4D81">
              <w:rPr>
                <w:rFonts w:ascii="Ebrima" w:hAnsi="Ebrima" w:cs="Calibri"/>
                <w:sz w:val="22"/>
                <w:szCs w:val="22"/>
              </w:rPr>
              <w:t>Saksharatrha</w:t>
            </w:r>
            <w:proofErr w:type="spellEnd"/>
            <w:r w:rsidRPr="00DB4D81">
              <w:rPr>
                <w:rFonts w:ascii="Ebrima" w:hAnsi="Ebrima" w:cs="Calibri"/>
                <w:sz w:val="22"/>
                <w:szCs w:val="22"/>
              </w:rPr>
              <w:t xml:space="preserve"> Technical Association (AICSM), India</w:t>
            </w:r>
          </w:p>
        </w:tc>
      </w:tr>
    </w:tbl>
    <w:p w:rsidR="00DB4D81" w:rsidRDefault="00DB4D81" w:rsidP="00DB4D81">
      <w:pPr>
        <w:rPr>
          <w:rFonts w:ascii="Ebrima" w:hAnsi="Ebrima" w:cs="Calibr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B4D81" w:rsidRPr="00E13BF5" w:rsidTr="005B42F8">
        <w:tc>
          <w:tcPr>
            <w:tcW w:w="9468" w:type="dxa"/>
            <w:shd w:val="clear" w:color="auto" w:fill="D5DCE4"/>
          </w:tcPr>
          <w:p w:rsidR="00DB4D81" w:rsidRPr="00E13BF5" w:rsidRDefault="00DB4D81" w:rsidP="005B42F8">
            <w:pPr>
              <w:rPr>
                <w:rFonts w:ascii="Calibri" w:hAnsi="Calibri" w:cs="Calibri"/>
                <w:b/>
                <w:sz w:val="20"/>
              </w:rPr>
            </w:pPr>
            <w:r w:rsidRPr="00E13BF5">
              <w:rPr>
                <w:rFonts w:ascii="Calibri" w:hAnsi="Calibri" w:cs="Calibri"/>
                <w:b/>
                <w:sz w:val="20"/>
                <w:szCs w:val="22"/>
              </w:rPr>
              <w:t>Work Experience</w:t>
            </w:r>
          </w:p>
        </w:tc>
      </w:tr>
    </w:tbl>
    <w:p w:rsidR="00DB4D81" w:rsidRDefault="00DB4D81" w:rsidP="00DB4D81">
      <w:pPr>
        <w:rPr>
          <w:rFonts w:ascii="Ebrima" w:hAnsi="Ebrima" w:cs="Calibri"/>
          <w:sz w:val="20"/>
          <w:szCs w:val="22"/>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2"/>
        <w:gridCol w:w="236"/>
        <w:gridCol w:w="7020"/>
      </w:tblGrid>
      <w:tr w:rsidR="00DB4D81" w:rsidRPr="00717091" w:rsidTr="005B42F8">
        <w:trPr>
          <w:trHeight w:val="288"/>
        </w:trPr>
        <w:tc>
          <w:tcPr>
            <w:tcW w:w="2212" w:type="dxa"/>
            <w:tcBorders>
              <w:top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 xml:space="preserve">Company Name </w:t>
            </w:r>
          </w:p>
        </w:tc>
        <w:tc>
          <w:tcPr>
            <w:tcW w:w="236" w:type="dxa"/>
            <w:tcBorders>
              <w:top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w:t>
            </w:r>
          </w:p>
        </w:tc>
        <w:tc>
          <w:tcPr>
            <w:tcW w:w="7020" w:type="dxa"/>
            <w:tcBorders>
              <w:top w:val="single" w:sz="4" w:space="0" w:color="auto"/>
            </w:tcBorders>
            <w:vAlign w:val="center"/>
          </w:tcPr>
          <w:p w:rsidR="00DB4D81" w:rsidRPr="00717091" w:rsidRDefault="00DB4D81" w:rsidP="005B42F8">
            <w:pPr>
              <w:ind w:right="-561"/>
              <w:rPr>
                <w:rFonts w:ascii="Ebrima" w:hAnsi="Ebrima" w:cs="Calibri"/>
                <w:b/>
              </w:rPr>
            </w:pPr>
            <w:r w:rsidRPr="00717091">
              <w:rPr>
                <w:rFonts w:ascii="Ebrima" w:hAnsi="Ebrima" w:cs="Calibri"/>
                <w:b/>
                <w:sz w:val="20"/>
                <w:szCs w:val="22"/>
              </w:rPr>
              <w:t>NAFFCO  Middle East – Dubai, UAE</w:t>
            </w:r>
          </w:p>
        </w:tc>
      </w:tr>
      <w:tr w:rsidR="00DB4D81" w:rsidRPr="00717091" w:rsidTr="005B42F8">
        <w:trPr>
          <w:trHeight w:val="288"/>
        </w:trPr>
        <w:tc>
          <w:tcPr>
            <w:tcW w:w="2212"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Duration</w:t>
            </w:r>
          </w:p>
        </w:tc>
        <w:tc>
          <w:tcPr>
            <w:tcW w:w="236"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w:t>
            </w:r>
          </w:p>
        </w:tc>
        <w:tc>
          <w:tcPr>
            <w:tcW w:w="7020"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Aug 2014 – Till Date</w:t>
            </w:r>
          </w:p>
        </w:tc>
      </w:tr>
    </w:tbl>
    <w:p w:rsidR="00DB4D81" w:rsidRPr="00717091" w:rsidRDefault="00DB4D81" w:rsidP="00DB4D81">
      <w:pPr>
        <w:rPr>
          <w:rFonts w:ascii="Ebrima" w:hAnsi="Ebrima" w:cs="Calibri"/>
          <w:sz w:val="20"/>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802"/>
        <w:gridCol w:w="236"/>
        <w:gridCol w:w="6977"/>
      </w:tblGrid>
      <w:tr w:rsidR="00DB4D81" w:rsidRPr="00717091" w:rsidTr="005B42F8">
        <w:trPr>
          <w:trHeight w:val="288"/>
        </w:trPr>
        <w:tc>
          <w:tcPr>
            <w:tcW w:w="466"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1.</w:t>
            </w:r>
          </w:p>
        </w:tc>
        <w:tc>
          <w:tcPr>
            <w:tcW w:w="1802"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Position</w:t>
            </w:r>
          </w:p>
        </w:tc>
        <w:tc>
          <w:tcPr>
            <w:tcW w:w="236"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w:t>
            </w:r>
          </w:p>
        </w:tc>
        <w:tc>
          <w:tcPr>
            <w:tcW w:w="6977" w:type="dxa"/>
            <w:tcBorders>
              <w:top w:val="nil"/>
              <w:left w:val="nil"/>
              <w:right w:val="nil"/>
            </w:tcBorders>
            <w:vAlign w:val="center"/>
          </w:tcPr>
          <w:p w:rsidR="00DB4D81" w:rsidRPr="00717091" w:rsidRDefault="00DB4D81" w:rsidP="00064793">
            <w:pPr>
              <w:rPr>
                <w:rFonts w:ascii="Ebrima" w:hAnsi="Ebrima" w:cs="Calibri"/>
                <w:b/>
                <w:color w:val="3366FF"/>
              </w:rPr>
            </w:pPr>
            <w:r w:rsidRPr="00717091">
              <w:rPr>
                <w:rFonts w:ascii="Ebrima" w:hAnsi="Ebrima" w:cs="Calibri"/>
                <w:b/>
                <w:color w:val="3366FF"/>
                <w:sz w:val="22"/>
              </w:rPr>
              <w:t>Regional Operations &amp; Estimations In Charge</w:t>
            </w:r>
            <w:r>
              <w:rPr>
                <w:rFonts w:ascii="Ebrima" w:hAnsi="Ebrima" w:cs="Calibri"/>
                <w:b/>
                <w:color w:val="3366FF"/>
                <w:sz w:val="22"/>
              </w:rPr>
              <w:t>.</w:t>
            </w:r>
            <w:r w:rsidRPr="00717091">
              <w:rPr>
                <w:rFonts w:ascii="Ebrima" w:hAnsi="Ebrima" w:cs="Calibri"/>
                <w:b/>
                <w:color w:val="3366FF"/>
                <w:sz w:val="22"/>
              </w:rPr>
              <w:t xml:space="preserve"> </w:t>
            </w:r>
          </w:p>
        </w:tc>
      </w:tr>
    </w:tbl>
    <w:p w:rsidR="00DB4D81" w:rsidRPr="00717091" w:rsidRDefault="00DB4D81" w:rsidP="00DB4D81">
      <w:pPr>
        <w:rPr>
          <w:rFonts w:ascii="Ebrima" w:hAnsi="Ebrima" w:cs="Calibri"/>
          <w:sz w:val="20"/>
          <w:szCs w:val="22"/>
        </w:rPr>
      </w:pPr>
    </w:p>
    <w:p w:rsidR="00DB4D81" w:rsidRPr="006722C1" w:rsidRDefault="00DB4D81" w:rsidP="00DB4D81">
      <w:pPr>
        <w:rPr>
          <w:rFonts w:ascii="Ebrima" w:hAnsi="Ebrima" w:cs="Calibri"/>
          <w:sz w:val="20"/>
          <w:szCs w:val="20"/>
        </w:rPr>
      </w:pPr>
    </w:p>
    <w:p w:rsidR="00DB4D81" w:rsidRDefault="00DB4D81" w:rsidP="007919B8">
      <w:pPr>
        <w:numPr>
          <w:ilvl w:val="0"/>
          <w:numId w:val="4"/>
        </w:numPr>
        <w:spacing w:line="276" w:lineRule="auto"/>
        <w:rPr>
          <w:rFonts w:ascii="Ebrima" w:hAnsi="Ebrima"/>
          <w:color w:val="000000"/>
          <w:sz w:val="20"/>
          <w:szCs w:val="20"/>
          <w:lang w:eastAsia="nb-NO"/>
        </w:rPr>
      </w:pPr>
      <w:r w:rsidRPr="006722C1">
        <w:rPr>
          <w:rFonts w:ascii="Ebrima" w:hAnsi="Ebrima"/>
          <w:color w:val="000000"/>
          <w:sz w:val="20"/>
          <w:szCs w:val="20"/>
          <w:lang w:eastAsia="nb-NO"/>
        </w:rPr>
        <w:t>Providing meaningful periodic forecasts for all product lines operated in different middle-east market and consolidates distributor channel sales to ensure plans are turned into attainable numbers.</w:t>
      </w:r>
    </w:p>
    <w:p w:rsidR="00DB4D81" w:rsidRPr="006722C1" w:rsidRDefault="00DB4D81" w:rsidP="007919B8">
      <w:pPr>
        <w:numPr>
          <w:ilvl w:val="0"/>
          <w:numId w:val="4"/>
        </w:numPr>
        <w:spacing w:line="276" w:lineRule="auto"/>
        <w:rPr>
          <w:rFonts w:ascii="Ebrima" w:hAnsi="Ebrima"/>
          <w:color w:val="000000"/>
          <w:sz w:val="20"/>
          <w:szCs w:val="20"/>
          <w:lang w:eastAsia="nb-NO"/>
        </w:rPr>
      </w:pPr>
      <w:r>
        <w:rPr>
          <w:rFonts w:ascii="Ebrima" w:hAnsi="Ebrima"/>
          <w:color w:val="000000"/>
          <w:sz w:val="20"/>
          <w:szCs w:val="20"/>
          <w:lang w:eastAsia="nb-NO"/>
        </w:rPr>
        <w:t>Attending &amp; Bidding Multi Phase projects &amp; Tenders</w:t>
      </w:r>
    </w:p>
    <w:p w:rsidR="00DB4D81" w:rsidRPr="006722C1" w:rsidRDefault="00DB4D81" w:rsidP="007919B8">
      <w:pPr>
        <w:numPr>
          <w:ilvl w:val="0"/>
          <w:numId w:val="4"/>
        </w:numPr>
        <w:spacing w:line="276" w:lineRule="auto"/>
        <w:rPr>
          <w:rFonts w:ascii="Ebrima" w:hAnsi="Ebrima"/>
          <w:color w:val="000000"/>
          <w:sz w:val="20"/>
          <w:szCs w:val="20"/>
          <w:lang w:eastAsia="nb-NO"/>
        </w:rPr>
      </w:pPr>
      <w:r w:rsidRPr="006722C1">
        <w:rPr>
          <w:rFonts w:ascii="Ebrima" w:hAnsi="Ebrima"/>
          <w:color w:val="000000"/>
          <w:sz w:val="20"/>
          <w:szCs w:val="20"/>
          <w:lang w:eastAsia="nb-NO"/>
        </w:rPr>
        <w:t>Responsible to manage purchased material requirements and take appropriate action to ensure material availability when needed.</w:t>
      </w:r>
    </w:p>
    <w:p w:rsidR="00DB4D81" w:rsidRPr="006722C1" w:rsidRDefault="00DB4D81" w:rsidP="007919B8">
      <w:pPr>
        <w:numPr>
          <w:ilvl w:val="0"/>
          <w:numId w:val="4"/>
        </w:numPr>
        <w:spacing w:line="276" w:lineRule="auto"/>
        <w:rPr>
          <w:rFonts w:ascii="Ebrima" w:hAnsi="Ebrima"/>
          <w:color w:val="000000"/>
          <w:sz w:val="20"/>
          <w:szCs w:val="20"/>
          <w:lang w:eastAsia="nb-NO"/>
        </w:rPr>
      </w:pPr>
      <w:r w:rsidRPr="006722C1">
        <w:rPr>
          <w:rFonts w:ascii="Ebrima" w:hAnsi="Ebrima"/>
          <w:color w:val="000000"/>
          <w:sz w:val="20"/>
          <w:szCs w:val="20"/>
          <w:lang w:eastAsia="nb-NO"/>
        </w:rPr>
        <w:t>Produce a monthly suite of reports that includes A) In Market Vs ex-Factory historical sales performance and trends B) Full Year Sales estimates with comparisons against latest financial forecasts.</w:t>
      </w:r>
    </w:p>
    <w:p w:rsidR="00DB4D81" w:rsidRPr="006722C1" w:rsidRDefault="00DB4D81" w:rsidP="007919B8">
      <w:pPr>
        <w:pStyle w:val="Bulletedlist"/>
        <w:numPr>
          <w:ilvl w:val="0"/>
          <w:numId w:val="4"/>
        </w:numPr>
        <w:spacing w:before="120" w:line="276" w:lineRule="auto"/>
        <w:jc w:val="both"/>
        <w:rPr>
          <w:rFonts w:ascii="Ebrima" w:hAnsi="Ebrima"/>
          <w:sz w:val="20"/>
          <w:szCs w:val="20"/>
        </w:rPr>
      </w:pPr>
      <w:r w:rsidRPr="006722C1">
        <w:rPr>
          <w:rFonts w:ascii="Ebrima" w:hAnsi="Ebrima"/>
          <w:sz w:val="20"/>
          <w:szCs w:val="20"/>
        </w:rPr>
        <w:t>Liaise with the Indirect Markets supply team in Middle East offices to understand the latest status of all planned shipments, identifying and highlighting any areas of risk.</w:t>
      </w:r>
    </w:p>
    <w:p w:rsidR="00DB4D81" w:rsidRPr="006722C1" w:rsidRDefault="00DB4D81" w:rsidP="007919B8">
      <w:pPr>
        <w:pStyle w:val="Bulletedlist"/>
        <w:numPr>
          <w:ilvl w:val="0"/>
          <w:numId w:val="4"/>
        </w:numPr>
        <w:spacing w:before="120" w:line="276" w:lineRule="auto"/>
        <w:jc w:val="both"/>
        <w:rPr>
          <w:rFonts w:ascii="Ebrima" w:hAnsi="Ebrima"/>
          <w:sz w:val="20"/>
          <w:szCs w:val="20"/>
        </w:rPr>
      </w:pPr>
      <w:r w:rsidRPr="006722C1">
        <w:rPr>
          <w:rFonts w:ascii="Ebrima" w:hAnsi="Ebrima"/>
          <w:sz w:val="20"/>
          <w:szCs w:val="20"/>
        </w:rPr>
        <w:t>Lead the commercial negotiations with key suppliers, seeking lowest possible total costs, maximum service, adherence to internal requirement specifications and 100% supplier performance according to contracts.</w:t>
      </w:r>
    </w:p>
    <w:p w:rsidR="00DB4D81" w:rsidRPr="006722C1" w:rsidRDefault="00DB4D81" w:rsidP="007919B8">
      <w:pPr>
        <w:numPr>
          <w:ilvl w:val="0"/>
          <w:numId w:val="4"/>
        </w:numPr>
        <w:spacing w:after="240" w:line="276" w:lineRule="auto"/>
        <w:rPr>
          <w:rFonts w:ascii="Ebrima" w:hAnsi="Ebrima"/>
          <w:sz w:val="20"/>
          <w:szCs w:val="20"/>
        </w:rPr>
      </w:pPr>
      <w:r w:rsidRPr="006722C1">
        <w:rPr>
          <w:rFonts w:ascii="Ebrima" w:hAnsi="Ebrima"/>
          <w:sz w:val="20"/>
          <w:szCs w:val="20"/>
        </w:rPr>
        <w:t>Support logistics department by way of managing all import, export and local deliveries.  Based on customer regions, routes and rates determine shipping method.</w:t>
      </w:r>
    </w:p>
    <w:p w:rsidR="00DB4D81" w:rsidRPr="006722C1" w:rsidRDefault="00DB4D81" w:rsidP="007919B8">
      <w:pPr>
        <w:numPr>
          <w:ilvl w:val="0"/>
          <w:numId w:val="4"/>
        </w:numPr>
        <w:spacing w:after="240" w:line="276" w:lineRule="auto"/>
        <w:rPr>
          <w:rFonts w:ascii="Ebrima" w:hAnsi="Ebrima"/>
          <w:sz w:val="20"/>
          <w:szCs w:val="20"/>
        </w:rPr>
      </w:pPr>
      <w:r w:rsidRPr="006722C1">
        <w:rPr>
          <w:rFonts w:ascii="Ebrima" w:hAnsi="Ebrima"/>
          <w:sz w:val="20"/>
          <w:szCs w:val="20"/>
        </w:rPr>
        <w:t>Build strong relations with vendors and sub-contractors by undergoing joint planning regarding stock levels, peaks and troughs throughout the year, Lead Times, Financial concerns and quality issues.</w:t>
      </w:r>
    </w:p>
    <w:p w:rsidR="00DB4D81" w:rsidRPr="006722C1" w:rsidRDefault="00DB4D81" w:rsidP="007919B8">
      <w:pPr>
        <w:numPr>
          <w:ilvl w:val="0"/>
          <w:numId w:val="4"/>
        </w:numPr>
        <w:spacing w:after="240" w:line="276" w:lineRule="auto"/>
        <w:rPr>
          <w:rFonts w:ascii="Ebrima" w:hAnsi="Ebrima"/>
          <w:sz w:val="20"/>
          <w:szCs w:val="20"/>
        </w:rPr>
      </w:pPr>
      <w:r w:rsidRPr="006722C1">
        <w:rPr>
          <w:rFonts w:ascii="Ebrima" w:hAnsi="Ebrima"/>
          <w:sz w:val="20"/>
          <w:szCs w:val="20"/>
        </w:rPr>
        <w:t>Tracking order management process that includes lead category sourcing, specification and spend mapping, External market and supplier analysis and category transactional purchasing process.</w:t>
      </w:r>
    </w:p>
    <w:p w:rsidR="00DB4D81" w:rsidRDefault="00DB4D81" w:rsidP="007919B8">
      <w:pPr>
        <w:numPr>
          <w:ilvl w:val="0"/>
          <w:numId w:val="4"/>
        </w:numPr>
        <w:spacing w:line="276" w:lineRule="auto"/>
        <w:rPr>
          <w:rFonts w:ascii="Ebrima" w:hAnsi="Ebrima" w:cs="Calibri"/>
          <w:sz w:val="20"/>
          <w:szCs w:val="20"/>
        </w:rPr>
      </w:pPr>
      <w:r w:rsidRPr="006722C1">
        <w:rPr>
          <w:rFonts w:ascii="Ebrima" w:hAnsi="Ebrima" w:cs="Calibri"/>
          <w:sz w:val="20"/>
          <w:szCs w:val="20"/>
        </w:rPr>
        <w:t>Participates in sales exhibitions, trade fairs and actively participated in promotional forums that boost company’s sales forecast numbers and effective customer building relationship programs.</w:t>
      </w:r>
    </w:p>
    <w:p w:rsidR="00CF7C0E" w:rsidRPr="006722C1" w:rsidRDefault="00CF7C0E" w:rsidP="007919B8">
      <w:pPr>
        <w:numPr>
          <w:ilvl w:val="0"/>
          <w:numId w:val="4"/>
        </w:numPr>
        <w:spacing w:line="276" w:lineRule="auto"/>
        <w:rPr>
          <w:rFonts w:ascii="Ebrima" w:hAnsi="Ebrima" w:cs="Calibri"/>
          <w:sz w:val="20"/>
          <w:szCs w:val="20"/>
        </w:rPr>
      </w:pPr>
    </w:p>
    <w:p w:rsidR="00DB4D81" w:rsidRPr="006722C1" w:rsidRDefault="00DB4D81" w:rsidP="00DB4D81">
      <w:pPr>
        <w:rPr>
          <w:rFonts w:ascii="Ebrima" w:hAnsi="Ebrima" w:cs="Calibri"/>
          <w:sz w:val="20"/>
          <w:szCs w:val="20"/>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2"/>
        <w:gridCol w:w="236"/>
        <w:gridCol w:w="7020"/>
      </w:tblGrid>
      <w:tr w:rsidR="00DB4D81" w:rsidRPr="006722C1" w:rsidTr="005B42F8">
        <w:trPr>
          <w:trHeight w:val="288"/>
        </w:trPr>
        <w:tc>
          <w:tcPr>
            <w:tcW w:w="2212" w:type="dxa"/>
            <w:tcBorders>
              <w:top w:val="single" w:sz="4" w:space="0" w:color="auto"/>
            </w:tcBorders>
            <w:vAlign w:val="center"/>
          </w:tcPr>
          <w:p w:rsidR="00DB4D81" w:rsidRPr="006722C1" w:rsidRDefault="00DB4D81" w:rsidP="005B42F8">
            <w:pPr>
              <w:rPr>
                <w:rFonts w:ascii="Ebrima" w:hAnsi="Ebrima" w:cs="Calibri"/>
                <w:b/>
                <w:sz w:val="20"/>
                <w:szCs w:val="20"/>
              </w:rPr>
            </w:pPr>
            <w:r w:rsidRPr="006722C1">
              <w:rPr>
                <w:rFonts w:ascii="Ebrima" w:hAnsi="Ebrima" w:cs="Calibri"/>
                <w:b/>
                <w:sz w:val="20"/>
                <w:szCs w:val="20"/>
              </w:rPr>
              <w:t xml:space="preserve">Company Name </w:t>
            </w:r>
          </w:p>
        </w:tc>
        <w:tc>
          <w:tcPr>
            <w:tcW w:w="236" w:type="dxa"/>
            <w:tcBorders>
              <w:top w:val="single" w:sz="4" w:space="0" w:color="auto"/>
            </w:tcBorders>
            <w:vAlign w:val="center"/>
          </w:tcPr>
          <w:p w:rsidR="00DB4D81" w:rsidRPr="006722C1" w:rsidRDefault="00DB4D81" w:rsidP="005B42F8">
            <w:pPr>
              <w:rPr>
                <w:rFonts w:ascii="Ebrima" w:hAnsi="Ebrima" w:cs="Calibri"/>
                <w:b/>
                <w:sz w:val="20"/>
                <w:szCs w:val="20"/>
              </w:rPr>
            </w:pPr>
            <w:r w:rsidRPr="006722C1">
              <w:rPr>
                <w:rFonts w:ascii="Ebrima" w:hAnsi="Ebrima" w:cs="Calibri"/>
                <w:b/>
                <w:sz w:val="20"/>
                <w:szCs w:val="20"/>
              </w:rPr>
              <w:t>:</w:t>
            </w:r>
          </w:p>
        </w:tc>
        <w:tc>
          <w:tcPr>
            <w:tcW w:w="7020" w:type="dxa"/>
            <w:tcBorders>
              <w:top w:val="single" w:sz="4" w:space="0" w:color="auto"/>
            </w:tcBorders>
            <w:vAlign w:val="center"/>
          </w:tcPr>
          <w:p w:rsidR="00DB4D81" w:rsidRPr="006722C1" w:rsidRDefault="00DB4D81" w:rsidP="005B42F8">
            <w:pPr>
              <w:ind w:right="-561"/>
              <w:rPr>
                <w:rFonts w:ascii="Ebrima" w:hAnsi="Ebrima" w:cs="Calibri"/>
                <w:b/>
                <w:sz w:val="20"/>
                <w:szCs w:val="20"/>
              </w:rPr>
            </w:pPr>
            <w:r w:rsidRPr="006722C1">
              <w:rPr>
                <w:rFonts w:ascii="Ebrima" w:hAnsi="Ebrima" w:cs="Calibri"/>
                <w:b/>
                <w:sz w:val="20"/>
                <w:szCs w:val="20"/>
              </w:rPr>
              <w:t>NAFFCO  Middle East – Dubai, UAE</w:t>
            </w:r>
          </w:p>
        </w:tc>
      </w:tr>
      <w:tr w:rsidR="00DB4D81" w:rsidRPr="006722C1" w:rsidTr="005B42F8">
        <w:trPr>
          <w:trHeight w:val="288"/>
        </w:trPr>
        <w:tc>
          <w:tcPr>
            <w:tcW w:w="2212" w:type="dxa"/>
            <w:tcBorders>
              <w:bottom w:val="single" w:sz="4" w:space="0" w:color="auto"/>
            </w:tcBorders>
            <w:vAlign w:val="center"/>
          </w:tcPr>
          <w:p w:rsidR="00DB4D81" w:rsidRPr="006722C1" w:rsidRDefault="00DB4D81" w:rsidP="005B42F8">
            <w:pPr>
              <w:rPr>
                <w:rFonts w:ascii="Ebrima" w:hAnsi="Ebrima" w:cs="Calibri"/>
                <w:b/>
                <w:sz w:val="20"/>
                <w:szCs w:val="20"/>
              </w:rPr>
            </w:pPr>
            <w:r w:rsidRPr="006722C1">
              <w:rPr>
                <w:rFonts w:ascii="Ebrima" w:hAnsi="Ebrima" w:cs="Calibri"/>
                <w:b/>
                <w:sz w:val="20"/>
                <w:szCs w:val="20"/>
              </w:rPr>
              <w:t>Duration</w:t>
            </w:r>
          </w:p>
        </w:tc>
        <w:tc>
          <w:tcPr>
            <w:tcW w:w="236" w:type="dxa"/>
            <w:tcBorders>
              <w:bottom w:val="single" w:sz="4" w:space="0" w:color="auto"/>
            </w:tcBorders>
            <w:vAlign w:val="center"/>
          </w:tcPr>
          <w:p w:rsidR="00DB4D81" w:rsidRPr="006722C1" w:rsidRDefault="00DB4D81" w:rsidP="005B42F8">
            <w:pPr>
              <w:rPr>
                <w:rFonts w:ascii="Ebrima" w:hAnsi="Ebrima" w:cs="Calibri"/>
                <w:b/>
                <w:sz w:val="20"/>
                <w:szCs w:val="20"/>
              </w:rPr>
            </w:pPr>
            <w:r w:rsidRPr="006722C1">
              <w:rPr>
                <w:rFonts w:ascii="Ebrima" w:hAnsi="Ebrima" w:cs="Calibri"/>
                <w:b/>
                <w:sz w:val="20"/>
                <w:szCs w:val="20"/>
              </w:rPr>
              <w:t>:</w:t>
            </w:r>
          </w:p>
        </w:tc>
        <w:tc>
          <w:tcPr>
            <w:tcW w:w="7020" w:type="dxa"/>
            <w:tcBorders>
              <w:bottom w:val="single" w:sz="4" w:space="0" w:color="auto"/>
            </w:tcBorders>
            <w:vAlign w:val="center"/>
          </w:tcPr>
          <w:p w:rsidR="00DB4D81" w:rsidRPr="006722C1" w:rsidRDefault="00DB4D81" w:rsidP="005B42F8">
            <w:pPr>
              <w:rPr>
                <w:rFonts w:ascii="Ebrima" w:hAnsi="Ebrima" w:cs="Calibri"/>
                <w:b/>
                <w:sz w:val="20"/>
                <w:szCs w:val="20"/>
              </w:rPr>
            </w:pPr>
            <w:r w:rsidRPr="006722C1">
              <w:rPr>
                <w:rFonts w:ascii="Ebrima" w:hAnsi="Ebrima" w:cs="Calibri"/>
                <w:b/>
                <w:sz w:val="20"/>
                <w:szCs w:val="20"/>
              </w:rPr>
              <w:t>Oct-2009 to Aug-2014</w:t>
            </w:r>
          </w:p>
        </w:tc>
      </w:tr>
    </w:tbl>
    <w:p w:rsidR="00DB4D81" w:rsidRPr="006722C1" w:rsidRDefault="00DB4D81" w:rsidP="00DB4D81">
      <w:pPr>
        <w:rPr>
          <w:rFonts w:ascii="Ebrima" w:hAnsi="Ebrima" w:cs="Calibri"/>
          <w:sz w:val="20"/>
          <w:szCs w:val="20"/>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802"/>
        <w:gridCol w:w="236"/>
        <w:gridCol w:w="6977"/>
      </w:tblGrid>
      <w:tr w:rsidR="00DB4D81" w:rsidRPr="006722C1" w:rsidTr="005B42F8">
        <w:trPr>
          <w:trHeight w:val="288"/>
        </w:trPr>
        <w:tc>
          <w:tcPr>
            <w:tcW w:w="466" w:type="dxa"/>
            <w:tcBorders>
              <w:top w:val="nil"/>
              <w:left w:val="nil"/>
              <w:right w:val="nil"/>
            </w:tcBorders>
            <w:vAlign w:val="center"/>
          </w:tcPr>
          <w:p w:rsidR="00DB4D81" w:rsidRPr="006722C1" w:rsidRDefault="00DB4D81" w:rsidP="005B42F8">
            <w:pPr>
              <w:rPr>
                <w:rFonts w:ascii="Ebrima" w:hAnsi="Ebrima" w:cs="Calibri"/>
                <w:b/>
                <w:color w:val="3366FF"/>
                <w:sz w:val="20"/>
                <w:szCs w:val="20"/>
              </w:rPr>
            </w:pPr>
            <w:r w:rsidRPr="006722C1">
              <w:rPr>
                <w:rFonts w:ascii="Ebrima" w:hAnsi="Ebrima" w:cs="Calibri"/>
                <w:b/>
                <w:color w:val="3366FF"/>
                <w:sz w:val="20"/>
                <w:szCs w:val="20"/>
              </w:rPr>
              <w:t>2.</w:t>
            </w:r>
          </w:p>
        </w:tc>
        <w:tc>
          <w:tcPr>
            <w:tcW w:w="1802" w:type="dxa"/>
            <w:tcBorders>
              <w:top w:val="nil"/>
              <w:left w:val="nil"/>
              <w:right w:val="nil"/>
            </w:tcBorders>
            <w:vAlign w:val="center"/>
          </w:tcPr>
          <w:p w:rsidR="00DB4D81" w:rsidRPr="006722C1" w:rsidRDefault="00DB4D81" w:rsidP="005B42F8">
            <w:pPr>
              <w:rPr>
                <w:rFonts w:ascii="Ebrima" w:hAnsi="Ebrima" w:cs="Calibri"/>
                <w:b/>
                <w:color w:val="3366FF"/>
                <w:sz w:val="20"/>
                <w:szCs w:val="20"/>
              </w:rPr>
            </w:pPr>
            <w:r w:rsidRPr="006722C1">
              <w:rPr>
                <w:rFonts w:ascii="Ebrima" w:hAnsi="Ebrima" w:cs="Calibri"/>
                <w:b/>
                <w:color w:val="3366FF"/>
                <w:sz w:val="20"/>
                <w:szCs w:val="20"/>
              </w:rPr>
              <w:t>Position</w:t>
            </w:r>
          </w:p>
        </w:tc>
        <w:tc>
          <w:tcPr>
            <w:tcW w:w="236" w:type="dxa"/>
            <w:tcBorders>
              <w:top w:val="nil"/>
              <w:left w:val="nil"/>
              <w:right w:val="nil"/>
            </w:tcBorders>
            <w:vAlign w:val="center"/>
          </w:tcPr>
          <w:p w:rsidR="00DB4D81" w:rsidRPr="006722C1" w:rsidRDefault="00DB4D81" w:rsidP="005B42F8">
            <w:pPr>
              <w:rPr>
                <w:rFonts w:ascii="Ebrima" w:hAnsi="Ebrima" w:cs="Calibri"/>
                <w:b/>
                <w:color w:val="3366FF"/>
                <w:sz w:val="20"/>
                <w:szCs w:val="20"/>
              </w:rPr>
            </w:pPr>
            <w:r w:rsidRPr="006722C1">
              <w:rPr>
                <w:rFonts w:ascii="Ebrima" w:hAnsi="Ebrima" w:cs="Calibri"/>
                <w:b/>
                <w:color w:val="3366FF"/>
                <w:sz w:val="20"/>
                <w:szCs w:val="20"/>
              </w:rPr>
              <w:t>:</w:t>
            </w:r>
          </w:p>
        </w:tc>
        <w:tc>
          <w:tcPr>
            <w:tcW w:w="6977" w:type="dxa"/>
            <w:tcBorders>
              <w:top w:val="nil"/>
              <w:left w:val="nil"/>
              <w:right w:val="nil"/>
            </w:tcBorders>
            <w:vAlign w:val="center"/>
          </w:tcPr>
          <w:p w:rsidR="00DB4D81" w:rsidRPr="006722C1" w:rsidRDefault="00DB4D81" w:rsidP="005B42F8">
            <w:pPr>
              <w:rPr>
                <w:rFonts w:ascii="Ebrima" w:hAnsi="Ebrima" w:cs="Calibri"/>
                <w:b/>
                <w:color w:val="3366FF"/>
                <w:sz w:val="20"/>
                <w:szCs w:val="20"/>
              </w:rPr>
            </w:pPr>
            <w:r w:rsidRPr="006722C1">
              <w:rPr>
                <w:rFonts w:ascii="Ebrima" w:hAnsi="Ebrima" w:cs="Calibri"/>
                <w:b/>
                <w:color w:val="3366FF"/>
                <w:sz w:val="20"/>
                <w:szCs w:val="20"/>
              </w:rPr>
              <w:t xml:space="preserve">Sales Coordinator - Domestic Sales </w:t>
            </w:r>
          </w:p>
        </w:tc>
      </w:tr>
    </w:tbl>
    <w:p w:rsidR="00DB4D81" w:rsidRPr="006722C1" w:rsidRDefault="00DB4D81" w:rsidP="00DB4D81">
      <w:pPr>
        <w:rPr>
          <w:rFonts w:ascii="Ebrima" w:hAnsi="Ebrima"/>
          <w:color w:val="000000"/>
          <w:sz w:val="20"/>
          <w:szCs w:val="20"/>
          <w:shd w:val="clear" w:color="auto" w:fill="FFFFFF"/>
        </w:rPr>
      </w:pPr>
    </w:p>
    <w:p w:rsidR="00DB4D81" w:rsidRPr="000636FD" w:rsidRDefault="00DB4D81" w:rsidP="007919B8">
      <w:pPr>
        <w:numPr>
          <w:ilvl w:val="0"/>
          <w:numId w:val="6"/>
        </w:numPr>
        <w:spacing w:line="276" w:lineRule="auto"/>
        <w:rPr>
          <w:rFonts w:ascii="Ebrima" w:hAnsi="Ebrima" w:cs="Calibri"/>
          <w:color w:val="000000"/>
          <w:sz w:val="20"/>
          <w:szCs w:val="20"/>
        </w:rPr>
      </w:pPr>
      <w:r w:rsidRPr="006722C1">
        <w:rPr>
          <w:rFonts w:ascii="Ebrima" w:hAnsi="Ebrima"/>
          <w:color w:val="000000"/>
          <w:sz w:val="20"/>
          <w:szCs w:val="20"/>
          <w:shd w:val="clear" w:color="auto" w:fill="FFFFFF"/>
        </w:rPr>
        <w:t>Assists the sales team, focusing mostly on managing schedules and the distribution of any sales documentation</w:t>
      </w:r>
    </w:p>
    <w:p w:rsidR="00DB4D81" w:rsidRPr="006722C1" w:rsidRDefault="00DB4D81" w:rsidP="007919B8">
      <w:pPr>
        <w:numPr>
          <w:ilvl w:val="0"/>
          <w:numId w:val="6"/>
        </w:numPr>
        <w:spacing w:line="276" w:lineRule="auto"/>
        <w:rPr>
          <w:rFonts w:ascii="Ebrima" w:hAnsi="Ebrima" w:cs="Calibri"/>
          <w:color w:val="000000"/>
          <w:sz w:val="20"/>
          <w:szCs w:val="20"/>
        </w:rPr>
      </w:pPr>
      <w:r w:rsidRPr="006722C1">
        <w:rPr>
          <w:rFonts w:ascii="Ebrima" w:hAnsi="Ebrima"/>
          <w:color w:val="000000"/>
          <w:sz w:val="20"/>
          <w:szCs w:val="20"/>
        </w:rPr>
        <w:t>To respond quickly and efficiently to all in-coming sales enquiries, by telephone, fax and email, preparing brochures as required</w:t>
      </w:r>
    </w:p>
    <w:p w:rsidR="00DB4D81" w:rsidRPr="00CF7C0E" w:rsidRDefault="00DB4D81" w:rsidP="007919B8">
      <w:pPr>
        <w:numPr>
          <w:ilvl w:val="0"/>
          <w:numId w:val="6"/>
        </w:numPr>
        <w:spacing w:line="276" w:lineRule="auto"/>
        <w:rPr>
          <w:rFonts w:ascii="Ebrima" w:hAnsi="Ebrima" w:cs="Calibri"/>
          <w:color w:val="000000"/>
          <w:sz w:val="20"/>
          <w:szCs w:val="20"/>
        </w:rPr>
      </w:pPr>
      <w:r w:rsidRPr="000B4FCC">
        <w:rPr>
          <w:rFonts w:ascii="Ebrima" w:hAnsi="Ebrima"/>
          <w:color w:val="000000"/>
          <w:sz w:val="20"/>
          <w:szCs w:val="20"/>
        </w:rPr>
        <w:lastRenderedPageBreak/>
        <w:t>To follow up all enquiries, preparing proposals where necessary and facilitating show rounds with potential clients to show them our facilities</w:t>
      </w:r>
    </w:p>
    <w:p w:rsidR="00CF7C0E" w:rsidRPr="000B4FCC" w:rsidRDefault="00CF7C0E" w:rsidP="00CF7C0E">
      <w:pPr>
        <w:spacing w:line="276" w:lineRule="auto"/>
        <w:ind w:left="720"/>
        <w:rPr>
          <w:rFonts w:ascii="Ebrima" w:hAnsi="Ebrima" w:cs="Calibri"/>
          <w:color w:val="000000"/>
          <w:sz w:val="20"/>
          <w:szCs w:val="20"/>
        </w:rPr>
      </w:pPr>
    </w:p>
    <w:p w:rsidR="00DB4D81" w:rsidRPr="006722C1" w:rsidRDefault="00DB4D81" w:rsidP="007919B8">
      <w:pPr>
        <w:numPr>
          <w:ilvl w:val="0"/>
          <w:numId w:val="6"/>
        </w:numPr>
        <w:spacing w:line="276" w:lineRule="auto"/>
        <w:rPr>
          <w:rFonts w:ascii="Ebrima" w:hAnsi="Ebrima" w:cs="Calibri"/>
          <w:color w:val="000000"/>
          <w:sz w:val="20"/>
          <w:szCs w:val="20"/>
        </w:rPr>
      </w:pPr>
      <w:r w:rsidRPr="006722C1">
        <w:rPr>
          <w:rFonts w:ascii="Ebrima" w:hAnsi="Ebrima"/>
          <w:color w:val="000000"/>
          <w:sz w:val="20"/>
          <w:szCs w:val="20"/>
          <w:shd w:val="clear" w:color="auto" w:fill="FFFFFF"/>
        </w:rPr>
        <w:t>Prepares and then follows up on any sales quotations made for clients, negotiating terms with the client at a cost best suited for them.</w:t>
      </w:r>
    </w:p>
    <w:p w:rsidR="00DB4D81" w:rsidRPr="006722C1" w:rsidRDefault="00DB4D81" w:rsidP="007919B8">
      <w:pPr>
        <w:numPr>
          <w:ilvl w:val="0"/>
          <w:numId w:val="6"/>
        </w:numPr>
        <w:spacing w:line="276" w:lineRule="auto"/>
        <w:rPr>
          <w:rFonts w:ascii="Ebrima" w:hAnsi="Ebrima" w:cs="Calibri"/>
          <w:color w:val="000000"/>
          <w:sz w:val="20"/>
          <w:szCs w:val="20"/>
        </w:rPr>
      </w:pPr>
      <w:r w:rsidRPr="006722C1">
        <w:rPr>
          <w:rStyle w:val="apple-converted-space"/>
          <w:rFonts w:ascii="Ebrima" w:hAnsi="Ebrima"/>
          <w:color w:val="000000"/>
          <w:sz w:val="20"/>
          <w:szCs w:val="20"/>
          <w:shd w:val="clear" w:color="auto" w:fill="FFFFFF"/>
        </w:rPr>
        <w:t> </w:t>
      </w:r>
      <w:r w:rsidRPr="006722C1">
        <w:rPr>
          <w:rFonts w:ascii="Ebrima" w:hAnsi="Ebrima"/>
          <w:color w:val="000000"/>
          <w:sz w:val="20"/>
          <w:szCs w:val="20"/>
          <w:shd w:val="clear" w:color="auto" w:fill="FFFFFF"/>
        </w:rPr>
        <w:t>Liaise between other departments and the client to provide the service most suitable to the client’s needs, cost and time restraints.</w:t>
      </w:r>
    </w:p>
    <w:p w:rsidR="00DB4D81" w:rsidRPr="006722C1" w:rsidRDefault="00DB4D81" w:rsidP="007919B8">
      <w:pPr>
        <w:numPr>
          <w:ilvl w:val="0"/>
          <w:numId w:val="6"/>
        </w:numPr>
        <w:shd w:val="clear" w:color="auto" w:fill="FFFFFF"/>
        <w:spacing w:before="100" w:beforeAutospacing="1" w:line="276" w:lineRule="auto"/>
        <w:rPr>
          <w:rFonts w:ascii="Ebrima" w:hAnsi="Ebrima"/>
          <w:color w:val="000000"/>
          <w:sz w:val="20"/>
          <w:szCs w:val="20"/>
        </w:rPr>
      </w:pPr>
      <w:r w:rsidRPr="006722C1">
        <w:rPr>
          <w:rFonts w:ascii="Ebrima" w:hAnsi="Ebrima"/>
          <w:color w:val="000000"/>
          <w:sz w:val="20"/>
          <w:szCs w:val="20"/>
        </w:rPr>
        <w:t>Making follow-up calls to confirm sakes orders or delivery dates</w:t>
      </w:r>
    </w:p>
    <w:p w:rsidR="00DB4D81" w:rsidRPr="006722C1" w:rsidRDefault="00DB4D81" w:rsidP="007919B8">
      <w:pPr>
        <w:numPr>
          <w:ilvl w:val="0"/>
          <w:numId w:val="6"/>
        </w:numPr>
        <w:shd w:val="clear" w:color="auto" w:fill="FFFFFF"/>
        <w:spacing w:before="100" w:beforeAutospacing="1" w:line="276" w:lineRule="auto"/>
        <w:rPr>
          <w:rFonts w:ascii="Ebrima" w:hAnsi="Ebrima"/>
          <w:color w:val="000000"/>
          <w:sz w:val="20"/>
          <w:szCs w:val="20"/>
        </w:rPr>
      </w:pPr>
      <w:r w:rsidRPr="006722C1">
        <w:rPr>
          <w:rStyle w:val="apple-converted-space"/>
          <w:rFonts w:ascii="Ebrima" w:hAnsi="Ebrima"/>
          <w:color w:val="000000"/>
          <w:sz w:val="20"/>
          <w:szCs w:val="20"/>
          <w:shd w:val="clear" w:color="auto" w:fill="FFFFFF"/>
        </w:rPr>
        <w:t> </w:t>
      </w:r>
      <w:r w:rsidRPr="006722C1">
        <w:rPr>
          <w:rFonts w:ascii="Ebrima" w:hAnsi="Ebrima"/>
          <w:color w:val="000000"/>
          <w:sz w:val="20"/>
          <w:szCs w:val="20"/>
          <w:shd w:val="clear" w:color="auto" w:fill="FFFFFF"/>
        </w:rPr>
        <w:t xml:space="preserve">Develop and maintain positive working relationships with others, and support team to reach common goals. </w:t>
      </w:r>
    </w:p>
    <w:p w:rsidR="00DB4D81" w:rsidRPr="006722C1" w:rsidRDefault="00DB4D81" w:rsidP="007919B8">
      <w:pPr>
        <w:numPr>
          <w:ilvl w:val="0"/>
          <w:numId w:val="6"/>
        </w:numPr>
        <w:shd w:val="clear" w:color="auto" w:fill="FFFFFF"/>
        <w:spacing w:before="100" w:beforeAutospacing="1" w:line="276" w:lineRule="auto"/>
        <w:rPr>
          <w:rFonts w:ascii="Ebrima" w:hAnsi="Ebrima"/>
          <w:color w:val="000000"/>
          <w:sz w:val="20"/>
          <w:szCs w:val="20"/>
        </w:rPr>
      </w:pPr>
      <w:r w:rsidRPr="006722C1">
        <w:rPr>
          <w:rFonts w:ascii="Ebrima" w:hAnsi="Ebrima"/>
          <w:color w:val="000000"/>
          <w:sz w:val="20"/>
          <w:szCs w:val="20"/>
          <w:shd w:val="clear" w:color="auto" w:fill="FFFFFF"/>
        </w:rPr>
        <w:t>Responsible to attend periodic sales meetings and circulate minutes of the meetings and regular follow up's.</w:t>
      </w:r>
    </w:p>
    <w:p w:rsidR="00DB4D81" w:rsidRPr="006722C1" w:rsidRDefault="00DB4D81" w:rsidP="007919B8">
      <w:pPr>
        <w:numPr>
          <w:ilvl w:val="0"/>
          <w:numId w:val="6"/>
        </w:numPr>
        <w:shd w:val="clear" w:color="auto" w:fill="FFFFFF"/>
        <w:spacing w:before="100" w:beforeAutospacing="1" w:line="276" w:lineRule="auto"/>
        <w:rPr>
          <w:rFonts w:ascii="Ebrima" w:hAnsi="Ebrima"/>
          <w:color w:val="000000"/>
          <w:sz w:val="20"/>
          <w:szCs w:val="20"/>
        </w:rPr>
      </w:pPr>
      <w:r w:rsidRPr="006722C1">
        <w:rPr>
          <w:rFonts w:ascii="Ebrima" w:hAnsi="Ebrima"/>
          <w:color w:val="000000"/>
          <w:sz w:val="20"/>
          <w:szCs w:val="20"/>
          <w:shd w:val="clear" w:color="auto" w:fill="FFFFFF"/>
        </w:rPr>
        <w:t>Perform all duties as deemed necessary for the success of the department.</w:t>
      </w:r>
    </w:p>
    <w:p w:rsidR="00DB4D81" w:rsidRPr="006722C1" w:rsidRDefault="00DB4D81" w:rsidP="007919B8">
      <w:pPr>
        <w:numPr>
          <w:ilvl w:val="0"/>
          <w:numId w:val="6"/>
        </w:numPr>
        <w:spacing w:line="276" w:lineRule="auto"/>
        <w:rPr>
          <w:rFonts w:ascii="Ebrima" w:hAnsi="Ebrima"/>
          <w:sz w:val="20"/>
          <w:szCs w:val="20"/>
        </w:rPr>
      </w:pPr>
      <w:r w:rsidRPr="006722C1">
        <w:rPr>
          <w:rFonts w:ascii="Ebrima" w:hAnsi="Ebrima"/>
          <w:sz w:val="20"/>
          <w:szCs w:val="20"/>
        </w:rPr>
        <w:t>Sales and Operation Planning to follow up with customers to ensure timely delivery of goods and customer satisfaction.</w:t>
      </w:r>
    </w:p>
    <w:p w:rsidR="00DB4D81" w:rsidRPr="006722C1" w:rsidRDefault="00DB4D81" w:rsidP="007919B8">
      <w:pPr>
        <w:numPr>
          <w:ilvl w:val="0"/>
          <w:numId w:val="6"/>
        </w:numPr>
        <w:shd w:val="clear" w:color="auto" w:fill="FFFFFF"/>
        <w:spacing w:before="100" w:beforeAutospacing="1" w:line="276" w:lineRule="auto"/>
        <w:rPr>
          <w:rFonts w:ascii="Ebrima" w:hAnsi="Ebrima"/>
          <w:color w:val="000000"/>
          <w:sz w:val="20"/>
          <w:szCs w:val="20"/>
        </w:rPr>
      </w:pPr>
      <w:r w:rsidRPr="006722C1">
        <w:rPr>
          <w:rFonts w:ascii="Ebrima" w:hAnsi="Ebrima"/>
          <w:color w:val="000000"/>
          <w:sz w:val="20"/>
          <w:szCs w:val="20"/>
        </w:rPr>
        <w:t>Carrying out administrative tasks such as data input, processing information, completing paperwork and filing documents.</w:t>
      </w:r>
    </w:p>
    <w:p w:rsidR="00DB4D81" w:rsidRDefault="00DB4D81" w:rsidP="00DB4D81">
      <w:pPr>
        <w:rPr>
          <w:rFonts w:ascii="Ebrima" w:hAnsi="Ebrima" w:cs="Calibri"/>
          <w:sz w:val="20"/>
          <w:szCs w:val="22"/>
        </w:rPr>
      </w:pPr>
    </w:p>
    <w:p w:rsidR="00957BC4" w:rsidRDefault="00957BC4" w:rsidP="00DB4D81">
      <w:pPr>
        <w:rPr>
          <w:rFonts w:ascii="Ebrima" w:hAnsi="Ebrima" w:cs="Calibri"/>
          <w:sz w:val="20"/>
          <w:szCs w:val="22"/>
        </w:rPr>
      </w:pPr>
    </w:p>
    <w:tbl>
      <w:tblPr>
        <w:tblW w:w="101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0"/>
        <w:gridCol w:w="252"/>
        <w:gridCol w:w="7492"/>
      </w:tblGrid>
      <w:tr w:rsidR="00DB4D81" w:rsidRPr="00717091" w:rsidTr="00FA0396">
        <w:trPr>
          <w:trHeight w:val="333"/>
        </w:trPr>
        <w:tc>
          <w:tcPr>
            <w:tcW w:w="2360" w:type="dxa"/>
            <w:tcBorders>
              <w:top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 xml:space="preserve">Company Name </w:t>
            </w:r>
          </w:p>
        </w:tc>
        <w:tc>
          <w:tcPr>
            <w:tcW w:w="252" w:type="dxa"/>
            <w:tcBorders>
              <w:top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w:t>
            </w:r>
          </w:p>
        </w:tc>
        <w:tc>
          <w:tcPr>
            <w:tcW w:w="7492" w:type="dxa"/>
            <w:tcBorders>
              <w:top w:val="single" w:sz="4" w:space="0" w:color="auto"/>
            </w:tcBorders>
            <w:vAlign w:val="center"/>
          </w:tcPr>
          <w:p w:rsidR="00DB4D81" w:rsidRPr="00717091" w:rsidRDefault="00DB4D81" w:rsidP="005B42F8">
            <w:pPr>
              <w:ind w:right="-561"/>
              <w:rPr>
                <w:rFonts w:ascii="Ebrima" w:hAnsi="Ebrima" w:cs="Calibri"/>
                <w:b/>
              </w:rPr>
            </w:pPr>
            <w:proofErr w:type="spellStart"/>
            <w:r w:rsidRPr="00717091">
              <w:rPr>
                <w:rFonts w:ascii="Ebrima" w:hAnsi="Ebrima" w:cs="Calibri"/>
                <w:b/>
                <w:sz w:val="20"/>
                <w:szCs w:val="22"/>
              </w:rPr>
              <w:t>Maruti</w:t>
            </w:r>
            <w:proofErr w:type="spellEnd"/>
            <w:r w:rsidRPr="00717091">
              <w:rPr>
                <w:rFonts w:ascii="Ebrima" w:hAnsi="Ebrima" w:cs="Calibri"/>
                <w:b/>
                <w:sz w:val="20"/>
                <w:szCs w:val="22"/>
              </w:rPr>
              <w:t xml:space="preserve"> TCS India (P) Ltd – Haryana, Kerala India</w:t>
            </w:r>
          </w:p>
        </w:tc>
      </w:tr>
      <w:tr w:rsidR="00DB4D81" w:rsidRPr="00717091" w:rsidTr="00FA0396">
        <w:trPr>
          <w:trHeight w:val="333"/>
        </w:trPr>
        <w:tc>
          <w:tcPr>
            <w:tcW w:w="2360"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Duration</w:t>
            </w:r>
          </w:p>
        </w:tc>
        <w:tc>
          <w:tcPr>
            <w:tcW w:w="252"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w:t>
            </w:r>
          </w:p>
        </w:tc>
        <w:tc>
          <w:tcPr>
            <w:tcW w:w="7492" w:type="dxa"/>
            <w:tcBorders>
              <w:bottom w:val="single" w:sz="4" w:space="0" w:color="auto"/>
            </w:tcBorders>
            <w:vAlign w:val="center"/>
          </w:tcPr>
          <w:p w:rsidR="00DB4D81" w:rsidRPr="00717091" w:rsidRDefault="00DB4D81" w:rsidP="005B42F8">
            <w:pPr>
              <w:rPr>
                <w:rFonts w:ascii="Ebrima" w:hAnsi="Ebrima" w:cs="Calibri"/>
                <w:b/>
              </w:rPr>
            </w:pPr>
            <w:r w:rsidRPr="00717091">
              <w:rPr>
                <w:rFonts w:ascii="Ebrima" w:hAnsi="Ebrima" w:cs="Calibri"/>
                <w:b/>
                <w:sz w:val="20"/>
                <w:szCs w:val="22"/>
              </w:rPr>
              <w:t>August’2007 to July’2009</w:t>
            </w:r>
          </w:p>
        </w:tc>
      </w:tr>
    </w:tbl>
    <w:p w:rsidR="00DB4D81" w:rsidRPr="00717091" w:rsidRDefault="00DB4D81" w:rsidP="00DB4D81">
      <w:pPr>
        <w:rPr>
          <w:rFonts w:ascii="Ebrima" w:hAnsi="Ebrima" w:cs="Calibri"/>
          <w:sz w:val="20"/>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802"/>
        <w:gridCol w:w="236"/>
        <w:gridCol w:w="6977"/>
      </w:tblGrid>
      <w:tr w:rsidR="00DB4D81" w:rsidRPr="00717091" w:rsidTr="005B42F8">
        <w:trPr>
          <w:trHeight w:val="288"/>
        </w:trPr>
        <w:tc>
          <w:tcPr>
            <w:tcW w:w="466"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3.</w:t>
            </w:r>
          </w:p>
        </w:tc>
        <w:tc>
          <w:tcPr>
            <w:tcW w:w="1802"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Position</w:t>
            </w:r>
          </w:p>
        </w:tc>
        <w:tc>
          <w:tcPr>
            <w:tcW w:w="236"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0"/>
                <w:szCs w:val="22"/>
              </w:rPr>
              <w:t>:</w:t>
            </w:r>
          </w:p>
        </w:tc>
        <w:tc>
          <w:tcPr>
            <w:tcW w:w="6977" w:type="dxa"/>
            <w:tcBorders>
              <w:top w:val="nil"/>
              <w:left w:val="nil"/>
              <w:right w:val="nil"/>
            </w:tcBorders>
            <w:vAlign w:val="center"/>
          </w:tcPr>
          <w:p w:rsidR="00DB4D81" w:rsidRPr="00717091" w:rsidRDefault="00DB4D81" w:rsidP="005B42F8">
            <w:pPr>
              <w:rPr>
                <w:rFonts w:ascii="Ebrima" w:hAnsi="Ebrima" w:cs="Calibri"/>
                <w:b/>
                <w:color w:val="3366FF"/>
              </w:rPr>
            </w:pPr>
            <w:r w:rsidRPr="00717091">
              <w:rPr>
                <w:rFonts w:ascii="Ebrima" w:hAnsi="Ebrima" w:cs="Calibri"/>
                <w:b/>
                <w:color w:val="3366FF"/>
                <w:sz w:val="22"/>
              </w:rPr>
              <w:t>Service coordinator  / PDI Inspection</w:t>
            </w:r>
          </w:p>
        </w:tc>
      </w:tr>
    </w:tbl>
    <w:p w:rsidR="00DB4D81" w:rsidRPr="00717091" w:rsidRDefault="00DB4D81" w:rsidP="00DB4D81">
      <w:pPr>
        <w:rPr>
          <w:rFonts w:ascii="Ebrima" w:hAnsi="Ebrima" w:cs="Calibri"/>
          <w:sz w:val="20"/>
          <w:szCs w:val="22"/>
        </w:rPr>
      </w:pP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Ascertain automotive problems and service queries received from customers and maintain quality log reports.</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Assist in the execution, pursuit, assessment and review of future opportunities for project work and consultancy service deliverables.</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Provide key reports and update to vehicle design leads as per client’s specifications.</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Verifying warranties and Customer Service contracts coverage by examining records and papers.</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Demonstrating external customers about warranty clauses and exclusions.</w:t>
      </w:r>
    </w:p>
    <w:p w:rsidR="00DB4D8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Develops estimates by costing of materials, Supplies and Labor and calculate upfront payments and assists delivery team.</w:t>
      </w:r>
    </w:p>
    <w:p w:rsidR="00DB4D8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Preparing job orders and work schedules and that supports service division.</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 xml:space="preserve">Preparing commercial invoices as per customer </w:t>
      </w:r>
      <w:proofErr w:type="spellStart"/>
      <w:r w:rsidRPr="00717091">
        <w:rPr>
          <w:rFonts w:ascii="Ebrima" w:hAnsi="Ebrima" w:cs="Calibri"/>
          <w:sz w:val="20"/>
          <w:szCs w:val="22"/>
        </w:rPr>
        <w:t>proforma</w:t>
      </w:r>
      <w:proofErr w:type="spellEnd"/>
      <w:r w:rsidRPr="00717091">
        <w:rPr>
          <w:rFonts w:ascii="Ebrima" w:hAnsi="Ebrima" w:cs="Calibri"/>
          <w:sz w:val="20"/>
          <w:szCs w:val="22"/>
        </w:rPr>
        <w:t xml:space="preserve"> orders and makes sure revenue recognition completed.</w:t>
      </w:r>
    </w:p>
    <w:p w:rsidR="00DB4D81" w:rsidRPr="00DB4D81" w:rsidRDefault="00DB4D81" w:rsidP="007919B8">
      <w:pPr>
        <w:numPr>
          <w:ilvl w:val="0"/>
          <w:numId w:val="3"/>
        </w:numPr>
        <w:spacing w:line="276" w:lineRule="auto"/>
        <w:rPr>
          <w:rFonts w:ascii="Ebrima" w:hAnsi="Ebrima" w:cs="Calibri"/>
          <w:sz w:val="20"/>
          <w:szCs w:val="22"/>
        </w:rPr>
      </w:pPr>
      <w:r w:rsidRPr="00DB4D81">
        <w:rPr>
          <w:rFonts w:ascii="Ebrima" w:hAnsi="Ebrima" w:cs="Calibri"/>
          <w:sz w:val="20"/>
          <w:szCs w:val="22"/>
        </w:rPr>
        <w:t>Keeping track of all un-billed service warranties work done and follow-up with customers for upcoming billings estimates.</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Ensuring the pre-delivery inspection of the entire fleet of vehicles before leave the premises to customer take over.</w:t>
      </w:r>
    </w:p>
    <w:p w:rsidR="00DB4D81" w:rsidRPr="00717091" w:rsidRDefault="00DB4D81" w:rsidP="007919B8">
      <w:pPr>
        <w:numPr>
          <w:ilvl w:val="0"/>
          <w:numId w:val="3"/>
        </w:numPr>
        <w:spacing w:line="276" w:lineRule="auto"/>
        <w:rPr>
          <w:rFonts w:ascii="Ebrima" w:hAnsi="Ebrima" w:cs="Calibri"/>
          <w:sz w:val="20"/>
          <w:szCs w:val="22"/>
        </w:rPr>
      </w:pPr>
      <w:r w:rsidRPr="00717091">
        <w:rPr>
          <w:rFonts w:ascii="Ebrima" w:hAnsi="Ebrima" w:cs="Calibri"/>
          <w:sz w:val="20"/>
          <w:szCs w:val="22"/>
        </w:rPr>
        <w:t>Handle all warranty claims processing records and recommend claimable details to line manager to take decisions appropriately.</w:t>
      </w:r>
    </w:p>
    <w:p w:rsidR="00DB4D81" w:rsidRPr="00717091" w:rsidRDefault="00DB4D81" w:rsidP="004B09EF">
      <w:pPr>
        <w:numPr>
          <w:ilvl w:val="0"/>
          <w:numId w:val="3"/>
        </w:numPr>
        <w:spacing w:line="360" w:lineRule="auto"/>
        <w:rPr>
          <w:rFonts w:ascii="Ebrima" w:hAnsi="Ebrima" w:cs="Calibri"/>
          <w:sz w:val="20"/>
          <w:szCs w:val="22"/>
        </w:rPr>
      </w:pPr>
      <w:r w:rsidRPr="00717091">
        <w:rPr>
          <w:rFonts w:ascii="Ebrima" w:hAnsi="Ebrima" w:cs="Calibri"/>
          <w:sz w:val="20"/>
          <w:szCs w:val="22"/>
        </w:rPr>
        <w:t>Organize collections and arranging of damaged parts of the vehicles during warranty period by way of effective labor force deployment.</w:t>
      </w:r>
    </w:p>
    <w:p w:rsidR="00DB4D81" w:rsidRPr="00717091" w:rsidRDefault="00DB4D81" w:rsidP="004B09EF">
      <w:pPr>
        <w:numPr>
          <w:ilvl w:val="0"/>
          <w:numId w:val="3"/>
        </w:numPr>
        <w:spacing w:line="360" w:lineRule="auto"/>
        <w:rPr>
          <w:rFonts w:ascii="Ebrima" w:hAnsi="Ebrima" w:cs="Calibri"/>
          <w:sz w:val="20"/>
          <w:szCs w:val="22"/>
        </w:rPr>
      </w:pPr>
      <w:r w:rsidRPr="00717091">
        <w:rPr>
          <w:rFonts w:ascii="Ebrima" w:hAnsi="Ebrima" w:cs="Calibri"/>
          <w:sz w:val="20"/>
          <w:szCs w:val="22"/>
        </w:rPr>
        <w:lastRenderedPageBreak/>
        <w:t>Keep regular updates about customer inquiries relate to job orders of servicing vehicles.</w:t>
      </w:r>
    </w:p>
    <w:p w:rsidR="00DB4D81" w:rsidRDefault="00DB4D81" w:rsidP="004B09EF">
      <w:pPr>
        <w:numPr>
          <w:ilvl w:val="0"/>
          <w:numId w:val="3"/>
        </w:numPr>
        <w:spacing w:line="360" w:lineRule="auto"/>
        <w:rPr>
          <w:rFonts w:ascii="Ebrima" w:hAnsi="Ebrima" w:cs="Calibri"/>
          <w:sz w:val="20"/>
          <w:szCs w:val="22"/>
        </w:rPr>
      </w:pPr>
      <w:r w:rsidRPr="00717091">
        <w:rPr>
          <w:rFonts w:ascii="Ebrima" w:hAnsi="Ebrima" w:cs="Calibri"/>
          <w:sz w:val="20"/>
          <w:szCs w:val="22"/>
        </w:rPr>
        <w:t>Assigning the job order and task details to service unit and follow-up the logging details.</w:t>
      </w:r>
    </w:p>
    <w:p w:rsidR="00DB4D81" w:rsidRDefault="00DB4D81" w:rsidP="004B09EF">
      <w:pPr>
        <w:numPr>
          <w:ilvl w:val="0"/>
          <w:numId w:val="3"/>
        </w:numPr>
        <w:spacing w:line="360" w:lineRule="auto"/>
        <w:rPr>
          <w:rFonts w:ascii="Ebrima" w:hAnsi="Ebrima" w:cs="Calibri"/>
          <w:sz w:val="20"/>
          <w:szCs w:val="22"/>
        </w:rPr>
      </w:pPr>
      <w:r w:rsidRPr="00717091">
        <w:rPr>
          <w:rFonts w:ascii="Ebrima" w:hAnsi="Ebrima" w:cs="Calibri"/>
          <w:sz w:val="20"/>
          <w:szCs w:val="22"/>
        </w:rPr>
        <w:t>Periodically review customer feedbacks and consolidate the outcomes to customer service unit to action open items to make sure effective customer service provided during service operations</w:t>
      </w:r>
    </w:p>
    <w:p w:rsidR="004B09EF" w:rsidRDefault="004B09EF" w:rsidP="004B09EF">
      <w:pPr>
        <w:spacing w:line="276" w:lineRule="auto"/>
        <w:rPr>
          <w:rFonts w:ascii="Ebrima" w:hAnsi="Ebrima" w:cs="Calibri"/>
          <w:sz w:val="20"/>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B09EF" w:rsidRPr="00E13BF5" w:rsidTr="00B96AFE">
        <w:trPr>
          <w:trHeight w:val="310"/>
        </w:trPr>
        <w:tc>
          <w:tcPr>
            <w:tcW w:w="9990" w:type="dxa"/>
            <w:shd w:val="clear" w:color="auto" w:fill="D5DCE4"/>
          </w:tcPr>
          <w:p w:rsidR="004B09EF" w:rsidRPr="00E13BF5" w:rsidRDefault="004B09EF" w:rsidP="00B96AFE">
            <w:pPr>
              <w:rPr>
                <w:rFonts w:ascii="Calibri" w:hAnsi="Calibri"/>
                <w:b/>
              </w:rPr>
            </w:pPr>
            <w:r>
              <w:rPr>
                <w:rFonts w:ascii="Calibri" w:hAnsi="Calibri"/>
                <w:b/>
              </w:rPr>
              <w:t>Projects Handled</w:t>
            </w:r>
          </w:p>
        </w:tc>
      </w:tr>
      <w:tr w:rsidR="004B09EF" w:rsidRPr="00AF5D8F" w:rsidTr="00B96AFE">
        <w:tblPrEx>
          <w:tblLook w:val="01E0" w:firstRow="1" w:lastRow="1" w:firstColumn="1" w:lastColumn="1" w:noHBand="0" w:noVBand="0"/>
        </w:tblPrEx>
        <w:trPr>
          <w:trHeight w:val="288"/>
        </w:trPr>
        <w:tc>
          <w:tcPr>
            <w:tcW w:w="9990" w:type="dxa"/>
            <w:vAlign w:val="center"/>
          </w:tcPr>
          <w:p w:rsidR="00AF5D8F" w:rsidRPr="00AF5D8F" w:rsidRDefault="00AF5D8F" w:rsidP="00601866">
            <w:pPr>
              <w:pStyle w:val="ListParagraph"/>
              <w:numPr>
                <w:ilvl w:val="0"/>
                <w:numId w:val="7"/>
              </w:numPr>
              <w:spacing w:line="276" w:lineRule="auto"/>
              <w:rPr>
                <w:rFonts w:ascii="Ebrima" w:hAnsi="Ebrima"/>
                <w:sz w:val="20"/>
                <w:szCs w:val="20"/>
              </w:rPr>
            </w:pPr>
            <w:proofErr w:type="spellStart"/>
            <w:r w:rsidRPr="00AF5D8F">
              <w:rPr>
                <w:rFonts w:ascii="Ebrima" w:hAnsi="Ebrima"/>
                <w:sz w:val="20"/>
                <w:szCs w:val="20"/>
              </w:rPr>
              <w:t>Satah</w:t>
            </w:r>
            <w:proofErr w:type="spellEnd"/>
            <w:r w:rsidRPr="00AF5D8F">
              <w:rPr>
                <w:rFonts w:ascii="Ebrima" w:hAnsi="Ebrima"/>
                <w:sz w:val="20"/>
                <w:szCs w:val="20"/>
              </w:rPr>
              <w:t xml:space="preserve"> Al </w:t>
            </w:r>
            <w:proofErr w:type="spellStart"/>
            <w:r w:rsidRPr="00AF5D8F">
              <w:rPr>
                <w:rFonts w:ascii="Ebrima" w:hAnsi="Ebrima"/>
                <w:sz w:val="20"/>
                <w:szCs w:val="20"/>
              </w:rPr>
              <w:t>Razboot</w:t>
            </w:r>
            <w:proofErr w:type="spellEnd"/>
            <w:r w:rsidRPr="00AF5D8F">
              <w:rPr>
                <w:rFonts w:ascii="Ebrima" w:hAnsi="Ebrima"/>
                <w:sz w:val="20"/>
                <w:szCs w:val="20"/>
              </w:rPr>
              <w:t xml:space="preserve">, SARB- Field Development Project- Package 4 – Abu </w:t>
            </w:r>
            <w:proofErr w:type="gramStart"/>
            <w:r w:rsidRPr="00AF5D8F">
              <w:rPr>
                <w:rFonts w:ascii="Ebrima" w:hAnsi="Ebrima"/>
                <w:sz w:val="20"/>
                <w:szCs w:val="20"/>
              </w:rPr>
              <w:t>Dhabi  Supply</w:t>
            </w:r>
            <w:proofErr w:type="gramEnd"/>
            <w:r w:rsidRPr="00AF5D8F">
              <w:rPr>
                <w:rFonts w:ascii="Ebrima" w:hAnsi="Ebrima"/>
                <w:sz w:val="20"/>
                <w:szCs w:val="20"/>
              </w:rPr>
              <w:t xml:space="preserve"> of Personal Protection Equipment. </w:t>
            </w:r>
            <w:r w:rsidR="00601866">
              <w:rPr>
                <w:rFonts w:ascii="Ebrima" w:hAnsi="Ebrima"/>
                <w:sz w:val="20"/>
                <w:szCs w:val="20"/>
              </w:rPr>
              <w:t>Yr-</w:t>
            </w:r>
            <w:r w:rsidRPr="00AF5D8F">
              <w:rPr>
                <w:rFonts w:ascii="Ebrima" w:hAnsi="Ebrima"/>
                <w:sz w:val="20"/>
                <w:szCs w:val="20"/>
              </w:rPr>
              <w:t>2016</w:t>
            </w:r>
          </w:p>
          <w:p w:rsidR="00AF5D8F" w:rsidRPr="00AF5D8F" w:rsidRDefault="00AF5D8F" w:rsidP="00601866">
            <w:pPr>
              <w:pStyle w:val="ListParagraph"/>
              <w:numPr>
                <w:ilvl w:val="0"/>
                <w:numId w:val="7"/>
              </w:numPr>
              <w:spacing w:line="276" w:lineRule="auto"/>
              <w:rPr>
                <w:rFonts w:ascii="Ebrima" w:hAnsi="Ebrima"/>
                <w:sz w:val="20"/>
                <w:szCs w:val="20"/>
              </w:rPr>
            </w:pPr>
            <w:r w:rsidRPr="00AF5D8F">
              <w:rPr>
                <w:rFonts w:ascii="Ebrima" w:hAnsi="Ebrima"/>
                <w:sz w:val="20"/>
                <w:szCs w:val="20"/>
              </w:rPr>
              <w:t xml:space="preserve">Al </w:t>
            </w:r>
            <w:proofErr w:type="spellStart"/>
            <w:r w:rsidRPr="00AF5D8F">
              <w:rPr>
                <w:rFonts w:ascii="Ebrima" w:hAnsi="Ebrima"/>
                <w:sz w:val="20"/>
                <w:szCs w:val="20"/>
              </w:rPr>
              <w:t>Zour</w:t>
            </w:r>
            <w:proofErr w:type="spellEnd"/>
            <w:r w:rsidRPr="00AF5D8F">
              <w:rPr>
                <w:rFonts w:ascii="Ebrima" w:hAnsi="Ebrima"/>
                <w:sz w:val="20"/>
                <w:szCs w:val="20"/>
              </w:rPr>
              <w:t xml:space="preserve"> Refinery project- ZOR- Kuwait National Petroleum Company - FLOR DAEWOO E &amp; C</w:t>
            </w:r>
          </w:p>
          <w:p w:rsidR="00AF5D8F" w:rsidRPr="00AF5D8F" w:rsidRDefault="00AF5D8F" w:rsidP="00601866">
            <w:pPr>
              <w:spacing w:line="276" w:lineRule="auto"/>
              <w:rPr>
                <w:rFonts w:ascii="Ebrima" w:hAnsi="Ebrima"/>
                <w:sz w:val="20"/>
                <w:szCs w:val="20"/>
              </w:rPr>
            </w:pPr>
            <w:r w:rsidRPr="00AF5D8F">
              <w:rPr>
                <w:rFonts w:ascii="Ebrima" w:hAnsi="Ebrima"/>
                <w:sz w:val="20"/>
                <w:szCs w:val="20"/>
              </w:rPr>
              <w:t xml:space="preserve">             Personal protection Equipment.</w:t>
            </w:r>
            <w:r w:rsidR="00601866">
              <w:rPr>
                <w:rFonts w:ascii="Ebrima" w:hAnsi="Ebrima"/>
                <w:sz w:val="20"/>
                <w:szCs w:val="20"/>
              </w:rPr>
              <w:t xml:space="preserve"> Yr-</w:t>
            </w:r>
            <w:r w:rsidRPr="00AF5D8F">
              <w:rPr>
                <w:rFonts w:ascii="Ebrima" w:hAnsi="Ebrima"/>
                <w:sz w:val="20"/>
                <w:szCs w:val="20"/>
              </w:rPr>
              <w:t>2017</w:t>
            </w:r>
          </w:p>
          <w:p w:rsidR="00AF5D8F" w:rsidRPr="00AF5D8F" w:rsidRDefault="00AF5D8F" w:rsidP="00601866">
            <w:pPr>
              <w:pStyle w:val="ListParagraph"/>
              <w:numPr>
                <w:ilvl w:val="0"/>
                <w:numId w:val="8"/>
              </w:numPr>
              <w:spacing w:line="276" w:lineRule="auto"/>
              <w:rPr>
                <w:rFonts w:ascii="Ebrima" w:hAnsi="Ebrima" w:cs="Arial"/>
                <w:bCs/>
                <w:sz w:val="20"/>
                <w:szCs w:val="20"/>
              </w:rPr>
            </w:pPr>
            <w:r w:rsidRPr="00AF5D8F">
              <w:rPr>
                <w:rFonts w:ascii="Ebrima" w:hAnsi="Ebrima" w:cs="Arial"/>
                <w:bCs/>
                <w:sz w:val="20"/>
                <w:szCs w:val="20"/>
              </w:rPr>
              <w:t>City Government of A.A fire &amp; Emergency prevention &amp; Rescue Agency.</w:t>
            </w:r>
          </w:p>
          <w:p w:rsidR="00AF5D8F" w:rsidRPr="00AF5D8F" w:rsidRDefault="00AF5D8F" w:rsidP="00601866">
            <w:pPr>
              <w:pStyle w:val="ListParagraph"/>
              <w:spacing w:line="276" w:lineRule="auto"/>
              <w:rPr>
                <w:rFonts w:ascii="Ebrima" w:hAnsi="Ebrima" w:cs="Arial"/>
                <w:bCs/>
                <w:sz w:val="20"/>
                <w:szCs w:val="20"/>
              </w:rPr>
            </w:pPr>
            <w:r w:rsidRPr="00AF5D8F">
              <w:rPr>
                <w:rFonts w:ascii="Ebrima" w:hAnsi="Ebrima" w:cs="Arial"/>
                <w:bCs/>
                <w:sz w:val="20"/>
                <w:szCs w:val="20"/>
              </w:rPr>
              <w:t xml:space="preserve">Addis Ababa- </w:t>
            </w:r>
            <w:proofErr w:type="spellStart"/>
            <w:r w:rsidRPr="00AF5D8F">
              <w:rPr>
                <w:rFonts w:ascii="Ebrima" w:hAnsi="Ebrima" w:cs="Arial"/>
                <w:bCs/>
                <w:sz w:val="20"/>
                <w:szCs w:val="20"/>
              </w:rPr>
              <w:t>Ethiopia.Supply</w:t>
            </w:r>
            <w:proofErr w:type="spellEnd"/>
            <w:r w:rsidRPr="00AF5D8F">
              <w:rPr>
                <w:rFonts w:ascii="Ebrima" w:hAnsi="Ebrima" w:cs="Arial"/>
                <w:bCs/>
                <w:sz w:val="20"/>
                <w:szCs w:val="20"/>
              </w:rPr>
              <w:t xml:space="preserve"> of Personal Protection Equipments. </w:t>
            </w:r>
            <w:r w:rsidR="00601866">
              <w:rPr>
                <w:rFonts w:ascii="Ebrima" w:hAnsi="Ebrima" w:cs="Arial"/>
                <w:bCs/>
                <w:sz w:val="20"/>
                <w:szCs w:val="20"/>
              </w:rPr>
              <w:t>Yr-</w:t>
            </w:r>
            <w:r w:rsidRPr="00AF5D8F">
              <w:rPr>
                <w:rFonts w:ascii="Ebrima" w:hAnsi="Ebrima" w:cs="Arial"/>
                <w:bCs/>
                <w:sz w:val="20"/>
                <w:szCs w:val="20"/>
              </w:rPr>
              <w:t>2016</w:t>
            </w:r>
          </w:p>
          <w:p w:rsidR="00AF5D8F" w:rsidRPr="00AF5D8F" w:rsidRDefault="00AF5D8F" w:rsidP="00601866">
            <w:pPr>
              <w:pStyle w:val="ListParagraph"/>
              <w:numPr>
                <w:ilvl w:val="0"/>
                <w:numId w:val="8"/>
              </w:numPr>
              <w:spacing w:line="276" w:lineRule="auto"/>
              <w:rPr>
                <w:rFonts w:ascii="Ebrima" w:hAnsi="Ebrima" w:cs="Arial"/>
                <w:bCs/>
                <w:sz w:val="20"/>
                <w:szCs w:val="20"/>
              </w:rPr>
            </w:pPr>
            <w:r w:rsidRPr="00AF5D8F">
              <w:rPr>
                <w:rFonts w:ascii="Ebrima" w:hAnsi="Ebrima" w:cs="Arial"/>
                <w:bCs/>
                <w:sz w:val="20"/>
                <w:szCs w:val="20"/>
              </w:rPr>
              <w:t xml:space="preserve">OJ-116 – Enhancement Project @ Tanker Berth 4- </w:t>
            </w:r>
            <w:proofErr w:type="spellStart"/>
            <w:r w:rsidRPr="00AF5D8F">
              <w:rPr>
                <w:rFonts w:ascii="Ebrima" w:hAnsi="Ebrima" w:cs="Arial"/>
                <w:bCs/>
                <w:sz w:val="20"/>
                <w:szCs w:val="20"/>
              </w:rPr>
              <w:t>Jafza</w:t>
            </w:r>
            <w:proofErr w:type="spellEnd"/>
            <w:r w:rsidRPr="00AF5D8F">
              <w:rPr>
                <w:rFonts w:ascii="Ebrima" w:hAnsi="Ebrima" w:cs="Arial"/>
                <w:bCs/>
                <w:sz w:val="20"/>
                <w:szCs w:val="20"/>
              </w:rPr>
              <w:t xml:space="preserve"> – DP World – Offset Construction </w:t>
            </w:r>
            <w:r w:rsidR="00601866">
              <w:rPr>
                <w:rFonts w:ascii="Ebrima" w:hAnsi="Ebrima" w:cs="Arial"/>
                <w:bCs/>
                <w:sz w:val="20"/>
                <w:szCs w:val="20"/>
              </w:rPr>
              <w:t>Yr-</w:t>
            </w:r>
            <w:r w:rsidRPr="00AF5D8F">
              <w:rPr>
                <w:rFonts w:ascii="Ebrima" w:hAnsi="Ebrima" w:cs="Arial"/>
                <w:bCs/>
                <w:sz w:val="20"/>
                <w:szCs w:val="20"/>
              </w:rPr>
              <w:t>2015</w:t>
            </w:r>
          </w:p>
          <w:p w:rsidR="004B09EF" w:rsidRPr="00AF5D8F" w:rsidRDefault="00AF5D8F" w:rsidP="00601866">
            <w:pPr>
              <w:pStyle w:val="ListParagraph"/>
              <w:numPr>
                <w:ilvl w:val="0"/>
                <w:numId w:val="8"/>
              </w:numPr>
              <w:spacing w:line="276" w:lineRule="auto"/>
              <w:rPr>
                <w:rFonts w:ascii="Ebrima" w:hAnsi="Ebrima" w:cs="Calibri"/>
                <w:sz w:val="20"/>
                <w:szCs w:val="20"/>
              </w:rPr>
            </w:pPr>
            <w:r w:rsidRPr="00AF5D8F">
              <w:rPr>
                <w:rFonts w:ascii="Ebrima" w:hAnsi="Ebrima"/>
                <w:sz w:val="20"/>
                <w:szCs w:val="20"/>
              </w:rPr>
              <w:t xml:space="preserve">Supply of Personal Protection Equipments for Ministry of Interior - Iraq- </w:t>
            </w:r>
            <w:proofErr w:type="spellStart"/>
            <w:r w:rsidRPr="00AF5D8F">
              <w:rPr>
                <w:rFonts w:ascii="Ebrima" w:hAnsi="Ebrima"/>
                <w:sz w:val="20"/>
                <w:szCs w:val="20"/>
              </w:rPr>
              <w:t>Ster</w:t>
            </w:r>
            <w:proofErr w:type="spellEnd"/>
            <w:r w:rsidRPr="00AF5D8F">
              <w:rPr>
                <w:rFonts w:ascii="Ebrima" w:hAnsi="Ebrima"/>
                <w:sz w:val="20"/>
                <w:szCs w:val="20"/>
              </w:rPr>
              <w:t xml:space="preserve"> / UK Worldwide group Project </w:t>
            </w:r>
            <w:r w:rsidR="00601866">
              <w:rPr>
                <w:rFonts w:ascii="Ebrima" w:hAnsi="Ebrima"/>
                <w:sz w:val="20"/>
                <w:szCs w:val="20"/>
              </w:rPr>
              <w:t>–Yr-</w:t>
            </w:r>
            <w:r w:rsidRPr="00AF5D8F">
              <w:rPr>
                <w:rFonts w:ascii="Ebrima" w:hAnsi="Ebrima"/>
                <w:sz w:val="20"/>
                <w:szCs w:val="20"/>
              </w:rPr>
              <w:t>2014</w:t>
            </w:r>
            <w:r w:rsidR="00601866">
              <w:rPr>
                <w:rFonts w:ascii="Ebrima" w:hAnsi="Ebrima"/>
                <w:sz w:val="20"/>
                <w:szCs w:val="20"/>
              </w:rPr>
              <w:t xml:space="preserve">  - 2015</w:t>
            </w:r>
          </w:p>
        </w:tc>
      </w:tr>
    </w:tbl>
    <w:p w:rsidR="00DB4D81" w:rsidRPr="00AF5D8F" w:rsidRDefault="00DB4D81" w:rsidP="00DB4D81">
      <w:pPr>
        <w:spacing w:line="360" w:lineRule="auto"/>
        <w:ind w:left="720"/>
        <w:rPr>
          <w:rFonts w:ascii="Ebrima" w:hAnsi="Ebrima" w:cs="Calibri"/>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DB4D81" w:rsidRPr="00E13BF5" w:rsidTr="00FA0396">
        <w:trPr>
          <w:trHeight w:val="310"/>
        </w:trPr>
        <w:tc>
          <w:tcPr>
            <w:tcW w:w="9990" w:type="dxa"/>
            <w:shd w:val="clear" w:color="auto" w:fill="D5DCE4"/>
          </w:tcPr>
          <w:p w:rsidR="00DB4D81" w:rsidRPr="00E13BF5" w:rsidRDefault="00DB4D81" w:rsidP="005B42F8">
            <w:pPr>
              <w:rPr>
                <w:rFonts w:ascii="Calibri" w:hAnsi="Calibri"/>
                <w:b/>
              </w:rPr>
            </w:pPr>
            <w:r w:rsidRPr="00E13BF5">
              <w:rPr>
                <w:rFonts w:ascii="Calibri" w:hAnsi="Calibri"/>
                <w:b/>
              </w:rPr>
              <w:t>Training &amp; Other Certification</w:t>
            </w:r>
          </w:p>
        </w:tc>
      </w:tr>
      <w:tr w:rsidR="00DB4D81" w:rsidRPr="00717091" w:rsidTr="00FA0396">
        <w:tblPrEx>
          <w:tblLook w:val="01E0" w:firstRow="1" w:lastRow="1" w:firstColumn="1" w:lastColumn="1" w:noHBand="0" w:noVBand="0"/>
        </w:tblPrEx>
        <w:trPr>
          <w:trHeight w:val="288"/>
        </w:trPr>
        <w:tc>
          <w:tcPr>
            <w:tcW w:w="9990" w:type="dxa"/>
            <w:vAlign w:val="center"/>
          </w:tcPr>
          <w:p w:rsidR="00DB4D81" w:rsidRPr="00717091" w:rsidRDefault="00DB4D81" w:rsidP="00DB4D81">
            <w:pPr>
              <w:keepNext/>
              <w:numPr>
                <w:ilvl w:val="0"/>
                <w:numId w:val="2"/>
              </w:numPr>
              <w:ind w:right="-874"/>
              <w:rPr>
                <w:rFonts w:ascii="Ebrima" w:hAnsi="Ebrima" w:cs="Calibri"/>
              </w:rPr>
            </w:pPr>
            <w:r w:rsidRPr="00717091">
              <w:rPr>
                <w:rFonts w:ascii="Ebrima" w:hAnsi="Ebrima" w:cs="Calibri"/>
                <w:sz w:val="20"/>
                <w:szCs w:val="22"/>
              </w:rPr>
              <w:t>Fire Fighting Safety Equipment Training – NAFFCO Training Academy, Dubai, UAE</w:t>
            </w:r>
            <w:r>
              <w:rPr>
                <w:rFonts w:ascii="Ebrima" w:hAnsi="Ebrima" w:cs="Calibri"/>
                <w:sz w:val="20"/>
                <w:szCs w:val="22"/>
              </w:rPr>
              <w:t>.</w:t>
            </w:r>
          </w:p>
          <w:p w:rsidR="00DB4D81" w:rsidRPr="00717091" w:rsidRDefault="00DB4D81" w:rsidP="00DB4D81">
            <w:pPr>
              <w:keepNext/>
              <w:numPr>
                <w:ilvl w:val="0"/>
                <w:numId w:val="2"/>
              </w:numPr>
              <w:ind w:right="-874"/>
              <w:rPr>
                <w:rFonts w:ascii="Ebrima" w:hAnsi="Ebrima" w:cs="Calibri"/>
              </w:rPr>
            </w:pPr>
            <w:r w:rsidRPr="00717091">
              <w:rPr>
                <w:rFonts w:ascii="Ebrima" w:hAnsi="Ebrima" w:cs="Calibri"/>
                <w:sz w:val="20"/>
                <w:szCs w:val="22"/>
              </w:rPr>
              <w:t>Various Seminars conducted by “NFPA – National Fire Protections Association”</w:t>
            </w:r>
          </w:p>
          <w:p w:rsidR="00DB4D81" w:rsidRPr="00717091" w:rsidRDefault="00DB4D81" w:rsidP="00DB4D81">
            <w:pPr>
              <w:keepNext/>
              <w:numPr>
                <w:ilvl w:val="0"/>
                <w:numId w:val="2"/>
              </w:numPr>
              <w:ind w:right="-874"/>
              <w:rPr>
                <w:rFonts w:ascii="Ebrima" w:hAnsi="Ebrima" w:cs="Calibri"/>
              </w:rPr>
            </w:pPr>
            <w:r w:rsidRPr="00717091">
              <w:rPr>
                <w:rFonts w:ascii="Ebrima" w:hAnsi="Ebrima" w:cs="Calibri"/>
                <w:sz w:val="20"/>
                <w:szCs w:val="22"/>
              </w:rPr>
              <w:t>Oracle ERP implementation – Project on site Certification.</w:t>
            </w:r>
          </w:p>
          <w:p w:rsidR="00DB4D81" w:rsidRPr="00717091" w:rsidRDefault="00DB4D81" w:rsidP="00DB4D81">
            <w:pPr>
              <w:keepNext/>
              <w:numPr>
                <w:ilvl w:val="0"/>
                <w:numId w:val="2"/>
              </w:numPr>
              <w:ind w:right="-874"/>
              <w:rPr>
                <w:rFonts w:ascii="Ebrima" w:hAnsi="Ebrima" w:cs="Calibri"/>
              </w:rPr>
            </w:pPr>
            <w:r w:rsidRPr="00717091">
              <w:rPr>
                <w:rFonts w:ascii="Ebrima" w:hAnsi="Ebrima" w:cs="Calibri"/>
                <w:sz w:val="20"/>
                <w:szCs w:val="22"/>
              </w:rPr>
              <w:t>Various Communication skills &amp; Other Business Etiquettes Work-shops</w:t>
            </w:r>
            <w:r>
              <w:rPr>
                <w:rFonts w:ascii="Ebrima" w:hAnsi="Ebrima" w:cs="Calibri"/>
                <w:sz w:val="20"/>
                <w:szCs w:val="22"/>
              </w:rPr>
              <w:t>.</w:t>
            </w:r>
          </w:p>
          <w:p w:rsidR="00DB4D81" w:rsidRPr="00717091" w:rsidRDefault="00DB4D81" w:rsidP="00DB4D81">
            <w:pPr>
              <w:keepNext/>
              <w:numPr>
                <w:ilvl w:val="0"/>
                <w:numId w:val="2"/>
              </w:numPr>
              <w:ind w:right="-874"/>
              <w:rPr>
                <w:rFonts w:ascii="Ebrima" w:hAnsi="Ebrima" w:cs="Calibri"/>
              </w:rPr>
            </w:pPr>
            <w:r w:rsidRPr="00717091">
              <w:rPr>
                <w:rFonts w:ascii="Ebrima" w:hAnsi="Ebrima" w:cs="Calibri"/>
                <w:sz w:val="20"/>
                <w:szCs w:val="22"/>
              </w:rPr>
              <w:t>Leadership covering various modules</w:t>
            </w:r>
            <w:r>
              <w:rPr>
                <w:rFonts w:ascii="Ebrima" w:hAnsi="Ebrima" w:cs="Calibri"/>
                <w:sz w:val="20"/>
                <w:szCs w:val="22"/>
              </w:rPr>
              <w:t>.</w:t>
            </w:r>
          </w:p>
          <w:p w:rsidR="00DB4D81" w:rsidRPr="00717091" w:rsidRDefault="00DB4D81" w:rsidP="00DB4D81">
            <w:pPr>
              <w:keepNext/>
              <w:numPr>
                <w:ilvl w:val="0"/>
                <w:numId w:val="2"/>
              </w:numPr>
              <w:ind w:right="-874"/>
              <w:rPr>
                <w:rFonts w:ascii="Ebrima" w:hAnsi="Ebrima" w:cs="Calibri"/>
              </w:rPr>
            </w:pPr>
            <w:proofErr w:type="gramStart"/>
            <w:r w:rsidRPr="00717091">
              <w:rPr>
                <w:rFonts w:ascii="Ebrima" w:hAnsi="Ebrima" w:cs="Calibri"/>
                <w:sz w:val="20"/>
                <w:szCs w:val="22"/>
              </w:rPr>
              <w:t>Time  Management</w:t>
            </w:r>
            <w:proofErr w:type="gramEnd"/>
            <w:r w:rsidRPr="00717091">
              <w:rPr>
                <w:rFonts w:ascii="Ebrima" w:hAnsi="Ebrima" w:cs="Calibri"/>
                <w:sz w:val="20"/>
                <w:szCs w:val="22"/>
              </w:rPr>
              <w:t xml:space="preserve"> Seminars</w:t>
            </w:r>
            <w:r>
              <w:rPr>
                <w:rFonts w:ascii="Ebrima" w:hAnsi="Ebrima" w:cs="Calibri"/>
                <w:sz w:val="20"/>
                <w:szCs w:val="22"/>
              </w:rPr>
              <w:t>.</w:t>
            </w:r>
          </w:p>
          <w:p w:rsidR="00DB4D81" w:rsidRPr="00717091" w:rsidRDefault="00DB4D81" w:rsidP="00DB4D81">
            <w:pPr>
              <w:keepNext/>
              <w:numPr>
                <w:ilvl w:val="0"/>
                <w:numId w:val="2"/>
              </w:numPr>
              <w:ind w:right="-874"/>
              <w:rPr>
                <w:rFonts w:ascii="Ebrima" w:hAnsi="Ebrima" w:cs="Calibri"/>
              </w:rPr>
            </w:pPr>
            <w:r w:rsidRPr="007E26A0">
              <w:rPr>
                <w:rFonts w:ascii="Ebrima" w:hAnsi="Ebrima" w:cs="Calibri"/>
                <w:sz w:val="20"/>
                <w:szCs w:val="22"/>
              </w:rPr>
              <w:t>Importance of Customer Care &amp; Services.</w:t>
            </w:r>
            <w:r>
              <w:rPr>
                <w:rFonts w:ascii="Ebrima" w:hAnsi="Ebrima" w:cs="Calibri"/>
                <w:sz w:val="20"/>
                <w:szCs w:val="22"/>
              </w:rPr>
              <w:t>.</w:t>
            </w:r>
          </w:p>
        </w:tc>
      </w:tr>
    </w:tbl>
    <w:p w:rsidR="00DB4D81" w:rsidRDefault="00DB4D81" w:rsidP="00DB4D81">
      <w:pPr>
        <w:ind w:left="720"/>
        <w:rPr>
          <w:rFonts w:ascii="Ebrima" w:hAnsi="Ebrima" w:cs="Calibri"/>
          <w:sz w:val="20"/>
          <w:szCs w:val="22"/>
        </w:rPr>
      </w:pPr>
    </w:p>
    <w:p w:rsidR="00DB4D81" w:rsidRDefault="00DB4D81" w:rsidP="00DB4D81">
      <w:pPr>
        <w:rPr>
          <w:rFonts w:ascii="Ebrima" w:hAnsi="Ebrima" w:cs="Calibr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B4D81" w:rsidRPr="00E13BF5" w:rsidTr="00FA0396">
        <w:trPr>
          <w:trHeight w:val="343"/>
        </w:trPr>
        <w:tc>
          <w:tcPr>
            <w:tcW w:w="10170" w:type="dxa"/>
            <w:shd w:val="clear" w:color="auto" w:fill="D5DCE4"/>
          </w:tcPr>
          <w:p w:rsidR="00DB4D81" w:rsidRPr="00E13BF5" w:rsidRDefault="00DB4D81" w:rsidP="005B42F8">
            <w:pPr>
              <w:rPr>
                <w:rFonts w:ascii="Ebrima" w:hAnsi="Ebrima" w:cs="Calibri"/>
                <w:b/>
                <w:sz w:val="20"/>
              </w:rPr>
            </w:pPr>
            <w:r w:rsidRPr="00E13BF5">
              <w:rPr>
                <w:rFonts w:ascii="Ebrima" w:hAnsi="Ebrima" w:cs="Calibri"/>
                <w:b/>
                <w:sz w:val="20"/>
                <w:szCs w:val="22"/>
              </w:rPr>
              <w:t>Technical &amp; Soft Skill Set</w:t>
            </w:r>
          </w:p>
        </w:tc>
      </w:tr>
    </w:tbl>
    <w:p w:rsidR="00DB4D81" w:rsidRDefault="00DB4D81" w:rsidP="00DB4D81">
      <w:pPr>
        <w:rPr>
          <w:rFonts w:ascii="Ebrima" w:hAnsi="Ebrima" w:cs="Calibr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72"/>
      </w:tblGrid>
      <w:tr w:rsidR="00DB4D81" w:rsidRPr="00E13BF5" w:rsidTr="00FA0396">
        <w:trPr>
          <w:trHeight w:val="1279"/>
        </w:trPr>
        <w:tc>
          <w:tcPr>
            <w:tcW w:w="10172" w:type="dxa"/>
            <w:shd w:val="clear" w:color="auto" w:fill="auto"/>
          </w:tcPr>
          <w:p w:rsidR="00DB4D81" w:rsidRPr="00E13BF5" w:rsidRDefault="00DB4D81" w:rsidP="00DB4D81">
            <w:pPr>
              <w:pStyle w:val="Header"/>
              <w:numPr>
                <w:ilvl w:val="0"/>
                <w:numId w:val="1"/>
              </w:numPr>
              <w:jc w:val="both"/>
              <w:rPr>
                <w:rFonts w:ascii="Ebrima" w:eastAsia="Times New Roman" w:hAnsi="Ebrima" w:cs="Calibri"/>
                <w:szCs w:val="22"/>
              </w:rPr>
            </w:pPr>
            <w:r w:rsidRPr="00E13BF5">
              <w:rPr>
                <w:rFonts w:ascii="Ebrima" w:eastAsia="Times New Roman" w:hAnsi="Ebrima" w:cs="Calibri"/>
                <w:szCs w:val="22"/>
              </w:rPr>
              <w:t>Good working knowledge in MS- Office and especially MS – Excel &amp; MS Word</w:t>
            </w:r>
          </w:p>
          <w:p w:rsidR="00DB4D81" w:rsidRPr="00E13BF5" w:rsidRDefault="00DB4D81" w:rsidP="00DB4D81">
            <w:pPr>
              <w:pStyle w:val="Header"/>
              <w:numPr>
                <w:ilvl w:val="0"/>
                <w:numId w:val="1"/>
              </w:numPr>
              <w:jc w:val="both"/>
              <w:rPr>
                <w:rFonts w:ascii="Ebrima" w:eastAsia="Times New Roman" w:hAnsi="Ebrima" w:cs="Calibri"/>
                <w:szCs w:val="22"/>
              </w:rPr>
            </w:pPr>
            <w:r w:rsidRPr="00E13BF5">
              <w:rPr>
                <w:rFonts w:ascii="Ebrima" w:eastAsia="Times New Roman" w:hAnsi="Ebrima" w:cs="Calibri"/>
                <w:szCs w:val="22"/>
              </w:rPr>
              <w:t>Excellent process analysis &amp; documentation skill</w:t>
            </w:r>
            <w:r>
              <w:rPr>
                <w:rFonts w:ascii="Ebrima" w:eastAsia="Times New Roman" w:hAnsi="Ebrima" w:cs="Calibri"/>
                <w:szCs w:val="22"/>
              </w:rPr>
              <w:t>.</w:t>
            </w:r>
          </w:p>
          <w:p w:rsidR="00DB4D81" w:rsidRPr="00E13BF5" w:rsidRDefault="00DB4D81" w:rsidP="00DB4D81">
            <w:pPr>
              <w:pStyle w:val="Header"/>
              <w:numPr>
                <w:ilvl w:val="0"/>
                <w:numId w:val="1"/>
              </w:numPr>
              <w:jc w:val="both"/>
              <w:rPr>
                <w:rFonts w:ascii="Ebrima" w:hAnsi="Ebrima" w:cs="Calibri"/>
                <w:szCs w:val="22"/>
              </w:rPr>
            </w:pPr>
            <w:r w:rsidRPr="00E13BF5">
              <w:rPr>
                <w:rFonts w:ascii="Ebrima" w:eastAsia="Times New Roman" w:hAnsi="Ebrima" w:cs="Calibri"/>
                <w:szCs w:val="22"/>
              </w:rPr>
              <w:t>Sound Experience in process automation &amp; Ability to effectively multi-task in a high-activity, high-performance atmosphere.</w:t>
            </w:r>
          </w:p>
          <w:p w:rsidR="00DB4D81" w:rsidRPr="00E13BF5" w:rsidRDefault="00DB4D81" w:rsidP="00DB4D81">
            <w:pPr>
              <w:pStyle w:val="Header"/>
              <w:numPr>
                <w:ilvl w:val="0"/>
                <w:numId w:val="1"/>
              </w:numPr>
              <w:jc w:val="both"/>
              <w:rPr>
                <w:rFonts w:ascii="Ebrima" w:hAnsi="Ebrima" w:cs="Calibri"/>
                <w:szCs w:val="22"/>
              </w:rPr>
            </w:pPr>
            <w:r w:rsidRPr="00E13BF5">
              <w:rPr>
                <w:rFonts w:ascii="Ebrima" w:eastAsia="Times New Roman" w:hAnsi="Ebrima" w:cs="Calibri"/>
                <w:szCs w:val="22"/>
              </w:rPr>
              <w:t>A strong team player; self motivated with good attitude.</w:t>
            </w:r>
          </w:p>
        </w:tc>
      </w:tr>
    </w:tbl>
    <w:p w:rsidR="00DB4D81" w:rsidRDefault="00DB4D81" w:rsidP="00DB4D81">
      <w:pPr>
        <w:rPr>
          <w:rFonts w:ascii="Ebrima" w:hAnsi="Ebrima" w:cs="Calibr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DB4D81" w:rsidRPr="00E13BF5" w:rsidTr="00FA0396">
        <w:trPr>
          <w:trHeight w:val="276"/>
        </w:trPr>
        <w:tc>
          <w:tcPr>
            <w:tcW w:w="10178" w:type="dxa"/>
            <w:shd w:val="clear" w:color="auto" w:fill="D5DCE4"/>
          </w:tcPr>
          <w:p w:rsidR="00DB4D81" w:rsidRPr="00E13BF5" w:rsidRDefault="00DB4D81" w:rsidP="005B42F8">
            <w:pPr>
              <w:rPr>
                <w:rFonts w:ascii="Calibri" w:hAnsi="Calibri" w:cs="Calibri"/>
                <w:b/>
                <w:sz w:val="20"/>
              </w:rPr>
            </w:pPr>
            <w:r w:rsidRPr="00E13BF5">
              <w:rPr>
                <w:rFonts w:ascii="Calibri" w:hAnsi="Calibri" w:cs="Calibri"/>
                <w:b/>
                <w:sz w:val="20"/>
                <w:szCs w:val="22"/>
              </w:rPr>
              <w:t>Personal Particulars / Other Details</w:t>
            </w:r>
          </w:p>
        </w:tc>
      </w:tr>
    </w:tbl>
    <w:p w:rsidR="00DB4D81" w:rsidRDefault="00DB4D81" w:rsidP="00DB4D81">
      <w:pPr>
        <w:rPr>
          <w:rFonts w:ascii="Ebrima" w:hAnsi="Ebrima" w:cs="Calibri"/>
          <w:sz w:val="20"/>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259"/>
        <w:gridCol w:w="3539"/>
        <w:gridCol w:w="1966"/>
        <w:gridCol w:w="257"/>
        <w:gridCol w:w="1750"/>
      </w:tblGrid>
      <w:tr w:rsidR="00DB4D81" w:rsidRPr="00717091" w:rsidTr="00895140">
        <w:trPr>
          <w:trHeight w:val="266"/>
        </w:trPr>
        <w:tc>
          <w:tcPr>
            <w:tcW w:w="2417" w:type="dxa"/>
            <w:vAlign w:val="center"/>
          </w:tcPr>
          <w:p w:rsidR="00DB4D81" w:rsidRPr="00717091" w:rsidRDefault="00DB4D81" w:rsidP="005B42F8">
            <w:pPr>
              <w:rPr>
                <w:rFonts w:ascii="Ebrima" w:hAnsi="Ebrima" w:cs="Calibri"/>
                <w:b/>
              </w:rPr>
            </w:pPr>
            <w:r w:rsidRPr="00717091">
              <w:rPr>
                <w:rFonts w:ascii="Ebrima" w:hAnsi="Ebrima" w:cs="Calibri"/>
                <w:b/>
                <w:sz w:val="20"/>
                <w:szCs w:val="22"/>
              </w:rPr>
              <w:t>Date of Birth</w:t>
            </w:r>
          </w:p>
        </w:tc>
        <w:tc>
          <w:tcPr>
            <w:tcW w:w="259" w:type="dxa"/>
            <w:vAlign w:val="center"/>
          </w:tcPr>
          <w:p w:rsidR="00DB4D81" w:rsidRPr="00717091" w:rsidRDefault="00DB4D81" w:rsidP="005B42F8">
            <w:pPr>
              <w:rPr>
                <w:rFonts w:ascii="Ebrima" w:hAnsi="Ebrima" w:cs="Calibri"/>
              </w:rPr>
            </w:pPr>
            <w:r w:rsidRPr="00717091">
              <w:rPr>
                <w:rFonts w:ascii="Ebrima" w:hAnsi="Ebrima" w:cs="Calibri"/>
                <w:sz w:val="20"/>
                <w:szCs w:val="22"/>
              </w:rPr>
              <w:t>:</w:t>
            </w:r>
          </w:p>
        </w:tc>
        <w:tc>
          <w:tcPr>
            <w:tcW w:w="3539" w:type="dxa"/>
            <w:vAlign w:val="center"/>
          </w:tcPr>
          <w:p w:rsidR="00DB4D81" w:rsidRPr="00717091" w:rsidRDefault="00DB4D81" w:rsidP="005B42F8">
            <w:pPr>
              <w:rPr>
                <w:rFonts w:ascii="Ebrima" w:hAnsi="Ebrima" w:cs="Calibri"/>
              </w:rPr>
            </w:pPr>
            <w:r w:rsidRPr="00717091">
              <w:rPr>
                <w:rFonts w:ascii="Ebrima" w:hAnsi="Ebrima" w:cs="Calibri"/>
                <w:sz w:val="20"/>
                <w:szCs w:val="22"/>
              </w:rPr>
              <w:t>24</w:t>
            </w:r>
            <w:r w:rsidRPr="00717091">
              <w:rPr>
                <w:rFonts w:ascii="Ebrima" w:hAnsi="Ebrima" w:cs="Calibri"/>
                <w:sz w:val="20"/>
                <w:szCs w:val="22"/>
                <w:vertAlign w:val="superscript"/>
              </w:rPr>
              <w:t>th</w:t>
            </w:r>
            <w:r w:rsidRPr="00717091">
              <w:rPr>
                <w:rFonts w:ascii="Ebrima" w:hAnsi="Ebrima" w:cs="Calibri"/>
                <w:sz w:val="20"/>
                <w:szCs w:val="22"/>
              </w:rPr>
              <w:t xml:space="preserve"> – April- 1988</w:t>
            </w:r>
          </w:p>
        </w:tc>
        <w:tc>
          <w:tcPr>
            <w:tcW w:w="1966" w:type="dxa"/>
            <w:vAlign w:val="center"/>
          </w:tcPr>
          <w:p w:rsidR="00DB4D81" w:rsidRPr="00717091" w:rsidRDefault="00DB4D81" w:rsidP="005B42F8">
            <w:pPr>
              <w:rPr>
                <w:rFonts w:ascii="Ebrima" w:hAnsi="Ebrima" w:cs="Calibri"/>
                <w:b/>
              </w:rPr>
            </w:pPr>
            <w:bookmarkStart w:id="0" w:name="_GoBack"/>
            <w:bookmarkEnd w:id="0"/>
          </w:p>
        </w:tc>
        <w:tc>
          <w:tcPr>
            <w:tcW w:w="257" w:type="dxa"/>
            <w:vAlign w:val="center"/>
          </w:tcPr>
          <w:p w:rsidR="00DB4D81" w:rsidRPr="00717091" w:rsidRDefault="00DB4D81" w:rsidP="005B42F8">
            <w:pPr>
              <w:rPr>
                <w:rFonts w:ascii="Ebrima" w:hAnsi="Ebrima" w:cs="Calibri"/>
              </w:rPr>
            </w:pPr>
          </w:p>
        </w:tc>
        <w:tc>
          <w:tcPr>
            <w:tcW w:w="1750" w:type="dxa"/>
            <w:vAlign w:val="center"/>
          </w:tcPr>
          <w:p w:rsidR="00DB4D81" w:rsidRPr="00717091" w:rsidRDefault="00DB4D81" w:rsidP="005B42F8">
            <w:pPr>
              <w:rPr>
                <w:rFonts w:ascii="Ebrima" w:hAnsi="Ebrima" w:cs="Calibri"/>
              </w:rPr>
            </w:pPr>
          </w:p>
        </w:tc>
      </w:tr>
      <w:tr w:rsidR="00DB4D81" w:rsidRPr="00717091" w:rsidTr="00895140">
        <w:trPr>
          <w:trHeight w:val="266"/>
        </w:trPr>
        <w:tc>
          <w:tcPr>
            <w:tcW w:w="2417" w:type="dxa"/>
            <w:vAlign w:val="center"/>
          </w:tcPr>
          <w:p w:rsidR="00DB4D81" w:rsidRPr="00717091" w:rsidRDefault="00DB4D81" w:rsidP="005B42F8">
            <w:pPr>
              <w:rPr>
                <w:rFonts w:ascii="Ebrima" w:hAnsi="Ebrima" w:cs="Calibri"/>
                <w:b/>
              </w:rPr>
            </w:pPr>
            <w:r w:rsidRPr="00717091">
              <w:rPr>
                <w:rFonts w:ascii="Ebrima" w:hAnsi="Ebrima" w:cs="Calibri"/>
                <w:b/>
                <w:sz w:val="20"/>
                <w:szCs w:val="22"/>
              </w:rPr>
              <w:t>Nationality</w:t>
            </w:r>
          </w:p>
        </w:tc>
        <w:tc>
          <w:tcPr>
            <w:tcW w:w="259" w:type="dxa"/>
            <w:vAlign w:val="center"/>
          </w:tcPr>
          <w:p w:rsidR="00DB4D81" w:rsidRPr="00717091" w:rsidRDefault="00DB4D81" w:rsidP="005B42F8">
            <w:pPr>
              <w:rPr>
                <w:rFonts w:ascii="Ebrima" w:hAnsi="Ebrima" w:cs="Calibri"/>
              </w:rPr>
            </w:pPr>
            <w:r w:rsidRPr="00717091">
              <w:rPr>
                <w:rFonts w:ascii="Ebrima" w:hAnsi="Ebrima" w:cs="Calibri"/>
                <w:sz w:val="20"/>
                <w:szCs w:val="22"/>
              </w:rPr>
              <w:t>:</w:t>
            </w:r>
          </w:p>
        </w:tc>
        <w:tc>
          <w:tcPr>
            <w:tcW w:w="3539" w:type="dxa"/>
            <w:vAlign w:val="center"/>
          </w:tcPr>
          <w:p w:rsidR="00DB4D81" w:rsidRPr="00717091" w:rsidRDefault="00DB4D81" w:rsidP="005B42F8">
            <w:pPr>
              <w:rPr>
                <w:rFonts w:ascii="Ebrima" w:hAnsi="Ebrima" w:cs="Calibri"/>
              </w:rPr>
            </w:pPr>
            <w:r w:rsidRPr="00717091">
              <w:rPr>
                <w:rFonts w:ascii="Ebrima" w:hAnsi="Ebrima" w:cs="Calibri"/>
                <w:sz w:val="20"/>
                <w:szCs w:val="22"/>
              </w:rPr>
              <w:t>Indian</w:t>
            </w:r>
          </w:p>
        </w:tc>
        <w:tc>
          <w:tcPr>
            <w:tcW w:w="1966" w:type="dxa"/>
            <w:vAlign w:val="center"/>
          </w:tcPr>
          <w:p w:rsidR="00DB4D81" w:rsidRPr="00717091" w:rsidRDefault="00DB4D81" w:rsidP="005B42F8">
            <w:pPr>
              <w:rPr>
                <w:rFonts w:ascii="Ebrima" w:hAnsi="Ebrima" w:cs="Calibri"/>
                <w:b/>
              </w:rPr>
            </w:pPr>
            <w:r w:rsidRPr="00717091">
              <w:rPr>
                <w:rFonts w:ascii="Ebrima" w:hAnsi="Ebrima" w:cs="Calibri"/>
                <w:b/>
                <w:sz w:val="20"/>
                <w:szCs w:val="22"/>
              </w:rPr>
              <w:t>Visa Status</w:t>
            </w:r>
          </w:p>
        </w:tc>
        <w:tc>
          <w:tcPr>
            <w:tcW w:w="257" w:type="dxa"/>
            <w:vAlign w:val="center"/>
          </w:tcPr>
          <w:p w:rsidR="00DB4D81" w:rsidRPr="00717091" w:rsidRDefault="00DB4D81" w:rsidP="005B42F8">
            <w:pPr>
              <w:rPr>
                <w:rFonts w:ascii="Ebrima" w:hAnsi="Ebrima" w:cs="Calibri"/>
              </w:rPr>
            </w:pPr>
            <w:r w:rsidRPr="00717091">
              <w:rPr>
                <w:rFonts w:ascii="Ebrima" w:hAnsi="Ebrima" w:cs="Calibri"/>
                <w:sz w:val="20"/>
                <w:szCs w:val="22"/>
              </w:rPr>
              <w:t>:</w:t>
            </w:r>
          </w:p>
        </w:tc>
        <w:tc>
          <w:tcPr>
            <w:tcW w:w="1750" w:type="dxa"/>
            <w:vAlign w:val="center"/>
          </w:tcPr>
          <w:p w:rsidR="00DB4D81" w:rsidRPr="00717091" w:rsidRDefault="00DB4D81" w:rsidP="005B42F8">
            <w:pPr>
              <w:rPr>
                <w:rFonts w:ascii="Ebrima" w:hAnsi="Ebrima" w:cs="Calibri"/>
              </w:rPr>
            </w:pPr>
            <w:r w:rsidRPr="00717091">
              <w:rPr>
                <w:rFonts w:ascii="Ebrima" w:hAnsi="Ebrima" w:cs="Calibri"/>
                <w:sz w:val="20"/>
                <w:szCs w:val="22"/>
              </w:rPr>
              <w:t xml:space="preserve">Transferable </w:t>
            </w:r>
          </w:p>
        </w:tc>
      </w:tr>
      <w:tr w:rsidR="00DB4D81" w:rsidRPr="00717091" w:rsidTr="00895140">
        <w:trPr>
          <w:trHeight w:val="266"/>
        </w:trPr>
        <w:tc>
          <w:tcPr>
            <w:tcW w:w="2417" w:type="dxa"/>
            <w:vAlign w:val="center"/>
          </w:tcPr>
          <w:p w:rsidR="00DB4D81" w:rsidRPr="00717091" w:rsidRDefault="00DB4D81" w:rsidP="005B42F8">
            <w:pPr>
              <w:rPr>
                <w:rFonts w:ascii="Ebrima" w:hAnsi="Ebrima" w:cs="Calibri"/>
                <w:b/>
                <w:sz w:val="20"/>
              </w:rPr>
            </w:pPr>
            <w:r w:rsidRPr="00717091">
              <w:rPr>
                <w:rFonts w:ascii="Ebrima" w:hAnsi="Ebrima" w:cs="Calibri"/>
                <w:b/>
                <w:sz w:val="20"/>
                <w:szCs w:val="22"/>
              </w:rPr>
              <w:t>Driving License</w:t>
            </w:r>
          </w:p>
        </w:tc>
        <w:tc>
          <w:tcPr>
            <w:tcW w:w="259" w:type="dxa"/>
            <w:vAlign w:val="center"/>
          </w:tcPr>
          <w:p w:rsidR="00DB4D81" w:rsidRPr="00717091" w:rsidRDefault="00DB4D81" w:rsidP="005B42F8">
            <w:pPr>
              <w:rPr>
                <w:rFonts w:ascii="Ebrima" w:hAnsi="Ebrima" w:cs="Calibri"/>
                <w:sz w:val="20"/>
              </w:rPr>
            </w:pPr>
            <w:r w:rsidRPr="00717091">
              <w:rPr>
                <w:rFonts w:ascii="Ebrima" w:hAnsi="Ebrima" w:cs="Calibri"/>
                <w:sz w:val="20"/>
                <w:szCs w:val="22"/>
              </w:rPr>
              <w:t>:</w:t>
            </w:r>
          </w:p>
        </w:tc>
        <w:tc>
          <w:tcPr>
            <w:tcW w:w="3539" w:type="dxa"/>
            <w:vAlign w:val="center"/>
          </w:tcPr>
          <w:p w:rsidR="00DB4D81" w:rsidRPr="00717091" w:rsidRDefault="00DB4D81" w:rsidP="005B42F8">
            <w:pPr>
              <w:rPr>
                <w:rFonts w:ascii="Ebrima" w:hAnsi="Ebrima" w:cs="Calibri"/>
                <w:sz w:val="20"/>
              </w:rPr>
            </w:pPr>
            <w:r w:rsidRPr="00717091">
              <w:rPr>
                <w:rFonts w:ascii="Ebrima" w:hAnsi="Ebrima" w:cs="Calibri"/>
                <w:sz w:val="20"/>
                <w:szCs w:val="22"/>
              </w:rPr>
              <w:t>Holding Valid UAE issued license</w:t>
            </w:r>
          </w:p>
        </w:tc>
        <w:tc>
          <w:tcPr>
            <w:tcW w:w="1966" w:type="dxa"/>
            <w:vAlign w:val="center"/>
          </w:tcPr>
          <w:p w:rsidR="00DB4D81" w:rsidRPr="00717091" w:rsidRDefault="00DB4D81" w:rsidP="005B42F8">
            <w:pPr>
              <w:rPr>
                <w:rFonts w:ascii="Ebrima" w:hAnsi="Ebrima" w:cs="Calibri"/>
                <w:b/>
                <w:sz w:val="20"/>
              </w:rPr>
            </w:pPr>
            <w:r w:rsidRPr="00717091">
              <w:rPr>
                <w:rFonts w:ascii="Ebrima" w:hAnsi="Ebrima" w:cs="Calibri"/>
                <w:b/>
                <w:sz w:val="20"/>
                <w:szCs w:val="22"/>
              </w:rPr>
              <w:t>Notice Period</w:t>
            </w:r>
          </w:p>
        </w:tc>
        <w:tc>
          <w:tcPr>
            <w:tcW w:w="257" w:type="dxa"/>
            <w:vAlign w:val="center"/>
          </w:tcPr>
          <w:p w:rsidR="00DB4D81" w:rsidRPr="00717091" w:rsidRDefault="00DB4D81" w:rsidP="005B42F8">
            <w:pPr>
              <w:rPr>
                <w:rFonts w:ascii="Ebrima" w:hAnsi="Ebrima" w:cs="Calibri"/>
                <w:sz w:val="20"/>
              </w:rPr>
            </w:pPr>
            <w:r w:rsidRPr="00717091">
              <w:rPr>
                <w:rFonts w:ascii="Ebrima" w:hAnsi="Ebrima" w:cs="Calibri"/>
                <w:sz w:val="20"/>
                <w:szCs w:val="22"/>
              </w:rPr>
              <w:t>:</w:t>
            </w:r>
          </w:p>
        </w:tc>
        <w:tc>
          <w:tcPr>
            <w:tcW w:w="1750" w:type="dxa"/>
            <w:vAlign w:val="center"/>
          </w:tcPr>
          <w:p w:rsidR="00DB4D81" w:rsidRPr="00717091" w:rsidRDefault="00DB4D81" w:rsidP="005B42F8">
            <w:pPr>
              <w:rPr>
                <w:rFonts w:ascii="Ebrima" w:hAnsi="Ebrima" w:cs="Calibri"/>
                <w:sz w:val="20"/>
              </w:rPr>
            </w:pPr>
            <w:r w:rsidRPr="00717091">
              <w:rPr>
                <w:rFonts w:ascii="Ebrima" w:hAnsi="Ebrima" w:cs="Calibri"/>
                <w:sz w:val="20"/>
                <w:szCs w:val="22"/>
              </w:rPr>
              <w:t>Four Weeks.</w:t>
            </w:r>
          </w:p>
        </w:tc>
      </w:tr>
      <w:tr w:rsidR="00DB4D81" w:rsidRPr="00717091" w:rsidTr="00895140">
        <w:trPr>
          <w:trHeight w:val="266"/>
        </w:trPr>
        <w:tc>
          <w:tcPr>
            <w:tcW w:w="2417" w:type="dxa"/>
            <w:vAlign w:val="center"/>
          </w:tcPr>
          <w:p w:rsidR="00DB4D81" w:rsidRPr="00717091" w:rsidRDefault="00DB4D81" w:rsidP="005B42F8">
            <w:pPr>
              <w:rPr>
                <w:rFonts w:ascii="Ebrima" w:hAnsi="Ebrima" w:cs="Calibri"/>
                <w:b/>
              </w:rPr>
            </w:pPr>
            <w:r w:rsidRPr="00717091">
              <w:rPr>
                <w:rFonts w:ascii="Ebrima" w:hAnsi="Ebrima" w:cs="Calibri"/>
                <w:b/>
                <w:sz w:val="20"/>
                <w:szCs w:val="22"/>
              </w:rPr>
              <w:t>Marital Status</w:t>
            </w:r>
          </w:p>
        </w:tc>
        <w:tc>
          <w:tcPr>
            <w:tcW w:w="259" w:type="dxa"/>
            <w:vAlign w:val="center"/>
          </w:tcPr>
          <w:p w:rsidR="00DB4D81" w:rsidRPr="00717091" w:rsidRDefault="00DB4D81" w:rsidP="005B42F8">
            <w:pPr>
              <w:rPr>
                <w:rFonts w:ascii="Ebrima" w:hAnsi="Ebrima" w:cs="Calibri"/>
              </w:rPr>
            </w:pPr>
            <w:r w:rsidRPr="00717091">
              <w:rPr>
                <w:rFonts w:ascii="Ebrima" w:hAnsi="Ebrima" w:cs="Calibri"/>
                <w:sz w:val="20"/>
                <w:szCs w:val="22"/>
              </w:rPr>
              <w:t>:</w:t>
            </w:r>
          </w:p>
        </w:tc>
        <w:tc>
          <w:tcPr>
            <w:tcW w:w="3539" w:type="dxa"/>
            <w:vAlign w:val="center"/>
          </w:tcPr>
          <w:p w:rsidR="00DB4D81" w:rsidRPr="00717091" w:rsidRDefault="00DB4D81" w:rsidP="005B42F8">
            <w:pPr>
              <w:rPr>
                <w:rFonts w:ascii="Ebrima" w:hAnsi="Ebrima" w:cs="Calibri"/>
              </w:rPr>
            </w:pPr>
            <w:r w:rsidRPr="00717091">
              <w:rPr>
                <w:rFonts w:ascii="Ebrima" w:hAnsi="Ebrima" w:cs="Calibri"/>
                <w:sz w:val="20"/>
                <w:szCs w:val="22"/>
              </w:rPr>
              <w:t>Single</w:t>
            </w:r>
          </w:p>
        </w:tc>
        <w:tc>
          <w:tcPr>
            <w:tcW w:w="1966" w:type="dxa"/>
            <w:vAlign w:val="center"/>
          </w:tcPr>
          <w:p w:rsidR="00DB4D81" w:rsidRPr="00717091" w:rsidRDefault="00DB4D81" w:rsidP="005B42F8">
            <w:pPr>
              <w:rPr>
                <w:rFonts w:ascii="Ebrima" w:hAnsi="Ebrima" w:cs="Calibri"/>
                <w:b/>
              </w:rPr>
            </w:pPr>
            <w:r w:rsidRPr="00717091">
              <w:rPr>
                <w:rFonts w:ascii="Ebrima" w:hAnsi="Ebrima" w:cs="Calibri"/>
                <w:b/>
                <w:sz w:val="20"/>
                <w:szCs w:val="22"/>
              </w:rPr>
              <w:t>Gender</w:t>
            </w:r>
          </w:p>
        </w:tc>
        <w:tc>
          <w:tcPr>
            <w:tcW w:w="257" w:type="dxa"/>
            <w:vAlign w:val="center"/>
          </w:tcPr>
          <w:p w:rsidR="00DB4D81" w:rsidRPr="00717091" w:rsidRDefault="00DB4D81" w:rsidP="005B42F8">
            <w:pPr>
              <w:rPr>
                <w:rFonts w:ascii="Ebrima" w:hAnsi="Ebrima" w:cs="Calibri"/>
              </w:rPr>
            </w:pPr>
            <w:r w:rsidRPr="00717091">
              <w:rPr>
                <w:rFonts w:ascii="Ebrima" w:hAnsi="Ebrima" w:cs="Calibri"/>
                <w:sz w:val="20"/>
                <w:szCs w:val="22"/>
              </w:rPr>
              <w:t>:</w:t>
            </w:r>
          </w:p>
        </w:tc>
        <w:tc>
          <w:tcPr>
            <w:tcW w:w="1750" w:type="dxa"/>
            <w:vAlign w:val="center"/>
          </w:tcPr>
          <w:p w:rsidR="00DB4D81" w:rsidRPr="00717091" w:rsidRDefault="00DB4D81" w:rsidP="005B42F8">
            <w:pPr>
              <w:rPr>
                <w:rFonts w:ascii="Ebrima" w:hAnsi="Ebrima" w:cs="Calibri"/>
              </w:rPr>
            </w:pPr>
            <w:r w:rsidRPr="00717091">
              <w:rPr>
                <w:rFonts w:ascii="Ebrima" w:hAnsi="Ebrima" w:cs="Calibri"/>
                <w:sz w:val="20"/>
                <w:szCs w:val="22"/>
              </w:rPr>
              <w:t>Male</w:t>
            </w:r>
          </w:p>
        </w:tc>
      </w:tr>
    </w:tbl>
    <w:p w:rsidR="00475B1A" w:rsidRDefault="00475B1A" w:rsidP="00B73D9A"/>
    <w:sectPr w:rsidR="00475B1A" w:rsidSect="00895140">
      <w:footerReference w:type="default" r:id="rId9"/>
      <w:pgSz w:w="12240" w:h="15840"/>
      <w:pgMar w:top="900" w:right="990" w:bottom="1080" w:left="1170" w:header="708" w:footer="157" w:gutter="0"/>
      <w:pgBorders w:offsetFrom="page">
        <w:top w:val="dotted" w:sz="4" w:space="13" w:color="auto"/>
        <w:left w:val="dotted" w:sz="4" w:space="10" w:color="auto"/>
        <w:bottom w:val="dotted" w:sz="4" w:space="13" w:color="auto"/>
        <w:right w:val="dotted" w:sz="4" w:space="10"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30" w:rsidRDefault="000C4230" w:rsidP="00123B21">
      <w:r>
        <w:separator/>
      </w:r>
    </w:p>
  </w:endnote>
  <w:endnote w:type="continuationSeparator" w:id="0">
    <w:p w:rsidR="000C4230" w:rsidRDefault="000C4230" w:rsidP="0012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37" w:type="pct"/>
      <w:tblInd w:w="-612" w:type="dxa"/>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03"/>
      <w:gridCol w:w="10405"/>
    </w:tblGrid>
    <w:tr w:rsidR="00123B21" w:rsidTr="00895140">
      <w:trPr>
        <w:trHeight w:val="311"/>
      </w:trPr>
      <w:tc>
        <w:tcPr>
          <w:tcW w:w="1203" w:type="dxa"/>
        </w:tcPr>
        <w:p w:rsidR="00123B21" w:rsidRPr="00123B21" w:rsidRDefault="0012282E">
          <w:pPr>
            <w:pStyle w:val="Footer"/>
            <w:jc w:val="right"/>
            <w:rPr>
              <w:rFonts w:asciiTheme="minorHAnsi" w:hAnsiTheme="minorHAnsi" w:cstheme="minorHAnsi"/>
              <w:b/>
              <w:i/>
              <w:color w:val="595959" w:themeColor="text1" w:themeTint="A6"/>
              <w:sz w:val="20"/>
              <w:szCs w:val="20"/>
            </w:rPr>
          </w:pPr>
          <w:r w:rsidRPr="00123B21">
            <w:rPr>
              <w:rFonts w:asciiTheme="minorHAnsi" w:hAnsiTheme="minorHAnsi" w:cstheme="minorHAnsi"/>
              <w:i/>
              <w:color w:val="595959" w:themeColor="text1" w:themeTint="A6"/>
              <w:sz w:val="20"/>
              <w:szCs w:val="20"/>
            </w:rPr>
            <w:fldChar w:fldCharType="begin"/>
          </w:r>
          <w:r w:rsidR="00123B21" w:rsidRPr="00123B21">
            <w:rPr>
              <w:rFonts w:asciiTheme="minorHAnsi" w:hAnsiTheme="minorHAnsi" w:cstheme="minorHAnsi"/>
              <w:i/>
              <w:color w:val="595959" w:themeColor="text1" w:themeTint="A6"/>
              <w:sz w:val="20"/>
              <w:szCs w:val="20"/>
            </w:rPr>
            <w:instrText xml:space="preserve"> PAGE   \* MERGEFORMAT </w:instrText>
          </w:r>
          <w:r w:rsidRPr="00123B21">
            <w:rPr>
              <w:rFonts w:asciiTheme="minorHAnsi" w:hAnsiTheme="minorHAnsi" w:cstheme="minorHAnsi"/>
              <w:i/>
              <w:color w:val="595959" w:themeColor="text1" w:themeTint="A6"/>
              <w:sz w:val="20"/>
              <w:szCs w:val="20"/>
            </w:rPr>
            <w:fldChar w:fldCharType="separate"/>
          </w:r>
          <w:r w:rsidR="005F5DC9" w:rsidRPr="005F5DC9">
            <w:rPr>
              <w:rFonts w:asciiTheme="minorHAnsi" w:hAnsiTheme="minorHAnsi" w:cstheme="minorHAnsi"/>
              <w:b/>
              <w:i/>
              <w:noProof/>
              <w:color w:val="595959" w:themeColor="text1" w:themeTint="A6"/>
              <w:sz w:val="20"/>
              <w:szCs w:val="20"/>
            </w:rPr>
            <w:t>5</w:t>
          </w:r>
          <w:r w:rsidRPr="00123B21">
            <w:rPr>
              <w:rFonts w:asciiTheme="minorHAnsi" w:hAnsiTheme="minorHAnsi" w:cstheme="minorHAnsi"/>
              <w:i/>
              <w:color w:val="595959" w:themeColor="text1" w:themeTint="A6"/>
              <w:sz w:val="20"/>
              <w:szCs w:val="20"/>
            </w:rPr>
            <w:fldChar w:fldCharType="end"/>
          </w:r>
        </w:p>
      </w:tc>
      <w:tc>
        <w:tcPr>
          <w:tcW w:w="10404" w:type="dxa"/>
        </w:tcPr>
        <w:p w:rsidR="00123B21" w:rsidRPr="00123B21" w:rsidRDefault="00123B21">
          <w:pPr>
            <w:pStyle w:val="Footer"/>
            <w:rPr>
              <w:rFonts w:asciiTheme="minorHAnsi" w:hAnsiTheme="minorHAnsi" w:cstheme="minorHAnsi"/>
              <w:i/>
              <w:color w:val="595959" w:themeColor="text1" w:themeTint="A6"/>
              <w:sz w:val="20"/>
              <w:szCs w:val="20"/>
            </w:rPr>
          </w:pPr>
          <w:r w:rsidRPr="00123B21">
            <w:rPr>
              <w:rFonts w:asciiTheme="minorHAnsi" w:hAnsiTheme="minorHAnsi" w:cstheme="minorHAnsi"/>
              <w:i/>
              <w:color w:val="595959" w:themeColor="text1" w:themeTint="A6"/>
              <w:sz w:val="20"/>
              <w:szCs w:val="20"/>
            </w:rPr>
            <w:t>Sales Estimation/ Operations Executive</w:t>
          </w:r>
        </w:p>
      </w:tc>
    </w:tr>
  </w:tbl>
  <w:p w:rsidR="00123B21" w:rsidRDefault="00895140" w:rsidP="00895140">
    <w:pPr>
      <w:pStyle w:val="Footer"/>
      <w:tabs>
        <w:tab w:val="clear" w:pos="4680"/>
        <w:tab w:val="clear" w:pos="9360"/>
        <w:tab w:val="left" w:pos="33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30" w:rsidRDefault="000C4230" w:rsidP="00123B21">
      <w:r>
        <w:separator/>
      </w:r>
    </w:p>
  </w:footnote>
  <w:footnote w:type="continuationSeparator" w:id="0">
    <w:p w:rsidR="000C4230" w:rsidRDefault="000C4230" w:rsidP="00123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F86"/>
    <w:multiLevelType w:val="hybridMultilevel"/>
    <w:tmpl w:val="528C5DC2"/>
    <w:lvl w:ilvl="0" w:tplc="6890DA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C1A1A4B"/>
    <w:multiLevelType w:val="hybridMultilevel"/>
    <w:tmpl w:val="BA84D202"/>
    <w:lvl w:ilvl="0" w:tplc="6890DAC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A06EF"/>
    <w:multiLevelType w:val="hybridMultilevel"/>
    <w:tmpl w:val="F91C60F0"/>
    <w:lvl w:ilvl="0" w:tplc="E154018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740D2"/>
    <w:multiLevelType w:val="hybridMultilevel"/>
    <w:tmpl w:val="BEC87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ED239E"/>
    <w:multiLevelType w:val="hybridMultilevel"/>
    <w:tmpl w:val="4E2097E4"/>
    <w:lvl w:ilvl="0" w:tplc="04090001">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1402DE"/>
    <w:multiLevelType w:val="hybridMultilevel"/>
    <w:tmpl w:val="CBA2C3A0"/>
    <w:lvl w:ilvl="0" w:tplc="87A0AB98">
      <w:start w:val="1"/>
      <w:numFmt w:val="bullet"/>
      <w:pStyle w:val="Bulletedlis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E87463"/>
    <w:multiLevelType w:val="hybridMultilevel"/>
    <w:tmpl w:val="237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36B77"/>
    <w:multiLevelType w:val="hybridMultilevel"/>
    <w:tmpl w:val="7590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4D81"/>
    <w:rsid w:val="00030948"/>
    <w:rsid w:val="00054DE1"/>
    <w:rsid w:val="00064793"/>
    <w:rsid w:val="000A3DB1"/>
    <w:rsid w:val="000B4FCC"/>
    <w:rsid w:val="000C4230"/>
    <w:rsid w:val="000C5D89"/>
    <w:rsid w:val="0012282E"/>
    <w:rsid w:val="0012289C"/>
    <w:rsid w:val="00123B21"/>
    <w:rsid w:val="002406AF"/>
    <w:rsid w:val="002D5053"/>
    <w:rsid w:val="002F66E0"/>
    <w:rsid w:val="00301B2A"/>
    <w:rsid w:val="003E165D"/>
    <w:rsid w:val="00442438"/>
    <w:rsid w:val="00475B1A"/>
    <w:rsid w:val="004B09EF"/>
    <w:rsid w:val="00574BA2"/>
    <w:rsid w:val="005F3565"/>
    <w:rsid w:val="005F5DC9"/>
    <w:rsid w:val="00601866"/>
    <w:rsid w:val="007919B8"/>
    <w:rsid w:val="0079319C"/>
    <w:rsid w:val="00871DAB"/>
    <w:rsid w:val="00895140"/>
    <w:rsid w:val="008D7FC8"/>
    <w:rsid w:val="00905C3E"/>
    <w:rsid w:val="0092019F"/>
    <w:rsid w:val="00957BC4"/>
    <w:rsid w:val="009E7543"/>
    <w:rsid w:val="00A04C40"/>
    <w:rsid w:val="00AB67D1"/>
    <w:rsid w:val="00AF5D8F"/>
    <w:rsid w:val="00B73D9A"/>
    <w:rsid w:val="00C4397E"/>
    <w:rsid w:val="00C709BB"/>
    <w:rsid w:val="00CD0023"/>
    <w:rsid w:val="00CE35CF"/>
    <w:rsid w:val="00CF7C0E"/>
    <w:rsid w:val="00D466F4"/>
    <w:rsid w:val="00DB4D81"/>
    <w:rsid w:val="00E10852"/>
    <w:rsid w:val="00E43B20"/>
    <w:rsid w:val="00F638AA"/>
    <w:rsid w:val="00F67814"/>
    <w:rsid w:val="00F82398"/>
    <w:rsid w:val="00FA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81"/>
    <w:pPr>
      <w:spacing w:after="0" w:line="240" w:lineRule="auto"/>
    </w:pPr>
    <w:rPr>
      <w:rFonts w:ascii="TradeGothic" w:eastAsia="Times New Roman" w:hAnsi="TradeGothic" w:cs="Times New Roman"/>
      <w:sz w:val="24"/>
      <w:szCs w:val="24"/>
    </w:rPr>
  </w:style>
  <w:style w:type="paragraph" w:styleId="Heading1">
    <w:name w:val="heading 1"/>
    <w:basedOn w:val="Normal"/>
    <w:next w:val="Normal"/>
    <w:link w:val="Heading1Char"/>
    <w:uiPriority w:val="99"/>
    <w:qFormat/>
    <w:rsid w:val="00DB4D81"/>
    <w:pPr>
      <w:keepNext/>
      <w:outlineLvl w:val="0"/>
    </w:pPr>
    <w:rPr>
      <w:rFonts w:ascii="Times New Roman" w:eastAsia="Calibri"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4D81"/>
    <w:rPr>
      <w:rFonts w:ascii="Times New Roman" w:eastAsia="Calibri" w:hAnsi="Times New Roman" w:cs="Times New Roman"/>
      <w:sz w:val="20"/>
      <w:szCs w:val="20"/>
    </w:rPr>
  </w:style>
  <w:style w:type="paragraph" w:styleId="Title">
    <w:name w:val="Title"/>
    <w:basedOn w:val="Normal"/>
    <w:link w:val="TitleChar"/>
    <w:uiPriority w:val="99"/>
    <w:qFormat/>
    <w:rsid w:val="00DB4D81"/>
    <w:pPr>
      <w:jc w:val="center"/>
    </w:pPr>
    <w:rPr>
      <w:rFonts w:ascii="Times New Roman" w:eastAsia="Calibri" w:hAnsi="Times New Roman"/>
      <w:b/>
      <w:bCs/>
      <w:sz w:val="20"/>
      <w:szCs w:val="20"/>
    </w:rPr>
  </w:style>
  <w:style w:type="character" w:customStyle="1" w:styleId="TitleChar">
    <w:name w:val="Title Char"/>
    <w:basedOn w:val="DefaultParagraphFont"/>
    <w:link w:val="Title"/>
    <w:uiPriority w:val="99"/>
    <w:rsid w:val="00DB4D81"/>
    <w:rPr>
      <w:rFonts w:ascii="Times New Roman" w:eastAsia="Calibri" w:hAnsi="Times New Roman" w:cs="Times New Roman"/>
      <w:b/>
      <w:bCs/>
      <w:sz w:val="20"/>
      <w:szCs w:val="20"/>
    </w:rPr>
  </w:style>
  <w:style w:type="paragraph" w:styleId="Subtitle">
    <w:name w:val="Subtitle"/>
    <w:basedOn w:val="Normal"/>
    <w:link w:val="SubtitleChar"/>
    <w:uiPriority w:val="99"/>
    <w:qFormat/>
    <w:rsid w:val="00DB4D81"/>
    <w:pPr>
      <w:jc w:val="center"/>
    </w:pPr>
    <w:rPr>
      <w:rFonts w:ascii="Times New Roman" w:eastAsia="Calibri" w:hAnsi="Times New Roman"/>
      <w:b/>
    </w:rPr>
  </w:style>
  <w:style w:type="character" w:customStyle="1" w:styleId="SubtitleChar">
    <w:name w:val="Subtitle Char"/>
    <w:basedOn w:val="DefaultParagraphFont"/>
    <w:link w:val="Subtitle"/>
    <w:uiPriority w:val="99"/>
    <w:rsid w:val="00DB4D81"/>
    <w:rPr>
      <w:rFonts w:ascii="Times New Roman" w:eastAsia="Calibri" w:hAnsi="Times New Roman" w:cs="Times New Roman"/>
      <w:b/>
      <w:sz w:val="24"/>
      <w:szCs w:val="24"/>
    </w:rPr>
  </w:style>
  <w:style w:type="paragraph" w:styleId="Header">
    <w:name w:val="header"/>
    <w:basedOn w:val="Normal"/>
    <w:link w:val="HeaderChar"/>
    <w:uiPriority w:val="99"/>
    <w:rsid w:val="00DB4D81"/>
    <w:pPr>
      <w:tabs>
        <w:tab w:val="center" w:pos="4320"/>
        <w:tab w:val="right" w:pos="8640"/>
      </w:tabs>
    </w:pPr>
    <w:rPr>
      <w:rFonts w:ascii="Times New Roman" w:eastAsia="Calibri" w:hAnsi="Times New Roman"/>
      <w:sz w:val="20"/>
      <w:szCs w:val="20"/>
    </w:rPr>
  </w:style>
  <w:style w:type="character" w:customStyle="1" w:styleId="HeaderChar">
    <w:name w:val="Header Char"/>
    <w:basedOn w:val="DefaultParagraphFont"/>
    <w:link w:val="Header"/>
    <w:uiPriority w:val="99"/>
    <w:rsid w:val="00DB4D81"/>
    <w:rPr>
      <w:rFonts w:ascii="Times New Roman" w:eastAsia="Calibri" w:hAnsi="Times New Roman" w:cs="Times New Roman"/>
      <w:sz w:val="20"/>
      <w:szCs w:val="20"/>
    </w:rPr>
  </w:style>
  <w:style w:type="paragraph" w:customStyle="1" w:styleId="Bulletedlist">
    <w:name w:val="Bulleted list"/>
    <w:basedOn w:val="Normal"/>
    <w:uiPriority w:val="99"/>
    <w:rsid w:val="00DB4D81"/>
    <w:pPr>
      <w:numPr>
        <w:numId w:val="5"/>
      </w:numPr>
      <w:tabs>
        <w:tab w:val="clear" w:pos="360"/>
      </w:tabs>
      <w:ind w:left="0" w:firstLine="0"/>
    </w:pPr>
  </w:style>
  <w:style w:type="character" w:styleId="Hyperlink">
    <w:name w:val="Hyperlink"/>
    <w:uiPriority w:val="99"/>
    <w:unhideWhenUsed/>
    <w:rsid w:val="00DB4D81"/>
    <w:rPr>
      <w:color w:val="0000FF"/>
      <w:u w:val="single"/>
    </w:rPr>
  </w:style>
  <w:style w:type="character" w:customStyle="1" w:styleId="apple-converted-space">
    <w:name w:val="apple-converted-space"/>
    <w:rsid w:val="00DB4D81"/>
  </w:style>
  <w:style w:type="character" w:customStyle="1" w:styleId="term-highlighted">
    <w:name w:val="term-highlighted"/>
    <w:rsid w:val="00DB4D81"/>
  </w:style>
  <w:style w:type="paragraph" w:styleId="BalloonText">
    <w:name w:val="Balloon Text"/>
    <w:basedOn w:val="Normal"/>
    <w:link w:val="BalloonTextChar"/>
    <w:uiPriority w:val="99"/>
    <w:semiHidden/>
    <w:unhideWhenUsed/>
    <w:rsid w:val="00064793"/>
    <w:rPr>
      <w:rFonts w:ascii="Tahoma" w:hAnsi="Tahoma" w:cs="Tahoma"/>
      <w:sz w:val="16"/>
      <w:szCs w:val="16"/>
    </w:rPr>
  </w:style>
  <w:style w:type="character" w:customStyle="1" w:styleId="BalloonTextChar">
    <w:name w:val="Balloon Text Char"/>
    <w:basedOn w:val="DefaultParagraphFont"/>
    <w:link w:val="BalloonText"/>
    <w:uiPriority w:val="99"/>
    <w:semiHidden/>
    <w:rsid w:val="00064793"/>
    <w:rPr>
      <w:rFonts w:ascii="Tahoma" w:eastAsia="Times New Roman" w:hAnsi="Tahoma" w:cs="Tahoma"/>
      <w:sz w:val="16"/>
      <w:szCs w:val="16"/>
    </w:rPr>
  </w:style>
  <w:style w:type="paragraph" w:styleId="Footer">
    <w:name w:val="footer"/>
    <w:basedOn w:val="Normal"/>
    <w:link w:val="FooterChar"/>
    <w:uiPriority w:val="99"/>
    <w:unhideWhenUsed/>
    <w:rsid w:val="00123B21"/>
    <w:pPr>
      <w:tabs>
        <w:tab w:val="center" w:pos="4680"/>
        <w:tab w:val="right" w:pos="9360"/>
      </w:tabs>
    </w:pPr>
  </w:style>
  <w:style w:type="character" w:customStyle="1" w:styleId="FooterChar">
    <w:name w:val="Footer Char"/>
    <w:basedOn w:val="DefaultParagraphFont"/>
    <w:link w:val="Footer"/>
    <w:uiPriority w:val="99"/>
    <w:rsid w:val="00123B21"/>
    <w:rPr>
      <w:rFonts w:ascii="TradeGothic" w:eastAsia="Times New Roman" w:hAnsi="TradeGothic" w:cs="Times New Roman"/>
      <w:sz w:val="24"/>
      <w:szCs w:val="24"/>
    </w:rPr>
  </w:style>
  <w:style w:type="table" w:styleId="LightShading">
    <w:name w:val="Light Shading"/>
    <w:basedOn w:val="TableNormal"/>
    <w:uiPriority w:val="60"/>
    <w:rsid w:val="00957B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F5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anth.37173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Prasanth R. Nair</dc:creator>
  <cp:lastModifiedBy>348382427</cp:lastModifiedBy>
  <cp:revision>54</cp:revision>
  <cp:lastPrinted>2017-07-23T14:28:00Z</cp:lastPrinted>
  <dcterms:created xsi:type="dcterms:W3CDTF">2017-06-04T03:48:00Z</dcterms:created>
  <dcterms:modified xsi:type="dcterms:W3CDTF">2017-08-06T07:39:00Z</dcterms:modified>
</cp:coreProperties>
</file>