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64F5" w14:textId="24739501" w:rsidR="00DF3496" w:rsidRPr="00450800" w:rsidRDefault="00450800" w:rsidP="0018242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50800">
        <w:rPr>
          <w:rFonts w:asciiTheme="majorBidi" w:hAnsiTheme="majorBidi" w:cstheme="majorBidi"/>
          <w:b/>
          <w:sz w:val="28"/>
          <w:szCs w:val="28"/>
        </w:rPr>
        <w:t xml:space="preserve">Yazan </w:t>
      </w:r>
    </w:p>
    <w:p w14:paraId="703206B5" w14:textId="7CABECD7" w:rsidR="00DF3496" w:rsidRPr="00450800" w:rsidRDefault="001E7982" w:rsidP="0085096F">
      <w:pPr>
        <w:contextualSpacing/>
        <w:rPr>
          <w:rFonts w:asciiTheme="majorBidi" w:hAnsiTheme="majorBidi" w:cstheme="majorBidi"/>
          <w:b/>
          <w:sz w:val="20"/>
        </w:rPr>
      </w:pPr>
      <w:hyperlink r:id="rId6" w:history="1">
        <w:r w:rsidRPr="0077364E">
          <w:rPr>
            <w:rStyle w:val="Hyperlink"/>
            <w:rFonts w:asciiTheme="majorBidi" w:hAnsiTheme="majorBidi" w:cstheme="majorBidi"/>
            <w:sz w:val="24"/>
            <w:szCs w:val="24"/>
          </w:rPr>
          <w:t>Yazzan.371778@2freemail.com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3849C3" w14:textId="77777777" w:rsidR="00182423" w:rsidRPr="00450800" w:rsidRDefault="00182423" w:rsidP="00C87CFC">
      <w:pPr>
        <w:pBdr>
          <w:top w:val="dotted" w:sz="4" w:space="6" w:color="auto"/>
        </w:pBdr>
        <w:spacing w:line="240" w:lineRule="auto"/>
        <w:contextualSpacing/>
        <w:jc w:val="center"/>
        <w:rPr>
          <w:rFonts w:asciiTheme="majorBidi" w:hAnsiTheme="majorBidi" w:cstheme="majorBidi"/>
          <w:b/>
          <w:sz w:val="23"/>
          <w:szCs w:val="23"/>
          <w:u w:val="single"/>
        </w:rPr>
      </w:pPr>
      <w:r w:rsidRPr="00450800">
        <w:rPr>
          <w:rFonts w:asciiTheme="majorBidi" w:hAnsiTheme="majorBidi" w:cstheme="majorBidi"/>
          <w:b/>
          <w:sz w:val="23"/>
          <w:szCs w:val="23"/>
          <w:u w:val="single"/>
        </w:rPr>
        <w:t>Education</w:t>
      </w:r>
    </w:p>
    <w:p w14:paraId="6C7288FE" w14:textId="476B69B5" w:rsidR="00182423" w:rsidRPr="00450800" w:rsidRDefault="00182423" w:rsidP="00450800">
      <w:pPr>
        <w:spacing w:line="240" w:lineRule="auto"/>
        <w:contextualSpacing/>
        <w:rPr>
          <w:rFonts w:asciiTheme="majorBidi" w:hAnsiTheme="majorBidi" w:cstheme="majorBidi"/>
          <w:b/>
          <w:sz w:val="23"/>
          <w:szCs w:val="23"/>
        </w:rPr>
      </w:pPr>
      <w:r w:rsidRPr="00450800">
        <w:rPr>
          <w:rFonts w:asciiTheme="majorBidi" w:hAnsiTheme="majorBidi" w:cstheme="majorBidi"/>
          <w:b/>
          <w:sz w:val="23"/>
          <w:szCs w:val="23"/>
        </w:rPr>
        <w:t xml:space="preserve">Birzeit Univeristy </w:t>
      </w:r>
      <w:r w:rsidRPr="00450800">
        <w:rPr>
          <w:rFonts w:asciiTheme="majorBidi" w:hAnsiTheme="majorBidi" w:cstheme="majorBidi"/>
          <w:b/>
          <w:sz w:val="23"/>
          <w:szCs w:val="23"/>
        </w:rPr>
        <w:tab/>
      </w:r>
      <w:r w:rsidRPr="00450800">
        <w:rPr>
          <w:rFonts w:asciiTheme="majorBidi" w:hAnsiTheme="majorBidi" w:cstheme="majorBidi"/>
          <w:b/>
          <w:sz w:val="23"/>
          <w:szCs w:val="23"/>
        </w:rPr>
        <w:tab/>
      </w:r>
      <w:r w:rsidRPr="00450800">
        <w:rPr>
          <w:rFonts w:asciiTheme="majorBidi" w:hAnsiTheme="majorBidi" w:cstheme="majorBidi"/>
          <w:b/>
          <w:sz w:val="23"/>
          <w:szCs w:val="23"/>
        </w:rPr>
        <w:tab/>
      </w:r>
      <w:r w:rsidRPr="00450800">
        <w:rPr>
          <w:rFonts w:asciiTheme="majorBidi" w:hAnsiTheme="majorBidi" w:cstheme="majorBidi"/>
          <w:b/>
          <w:sz w:val="23"/>
          <w:szCs w:val="23"/>
        </w:rPr>
        <w:tab/>
      </w:r>
      <w:r w:rsidRPr="00450800">
        <w:rPr>
          <w:rFonts w:asciiTheme="majorBidi" w:hAnsiTheme="majorBidi" w:cstheme="majorBidi"/>
          <w:b/>
          <w:sz w:val="23"/>
          <w:szCs w:val="23"/>
        </w:rPr>
        <w:tab/>
      </w:r>
      <w:r w:rsidRPr="00450800">
        <w:rPr>
          <w:rFonts w:asciiTheme="majorBidi" w:hAnsiTheme="majorBidi" w:cstheme="majorBidi"/>
          <w:b/>
          <w:sz w:val="23"/>
          <w:szCs w:val="23"/>
        </w:rPr>
        <w:tab/>
      </w:r>
      <w:r w:rsidRPr="00450800">
        <w:rPr>
          <w:rFonts w:asciiTheme="majorBidi" w:hAnsiTheme="majorBidi" w:cstheme="majorBidi"/>
          <w:b/>
          <w:sz w:val="23"/>
          <w:szCs w:val="23"/>
        </w:rPr>
        <w:tab/>
        <w:t xml:space="preserve">              Birzeit, Palestine </w:t>
      </w:r>
      <w:r w:rsidRPr="00450800">
        <w:rPr>
          <w:rFonts w:asciiTheme="majorBidi" w:hAnsiTheme="majorBidi" w:cstheme="majorBidi"/>
          <w:b/>
          <w:sz w:val="23"/>
          <w:szCs w:val="23"/>
        </w:rPr>
        <w:sym w:font="Symbol" w:char="F0B7"/>
      </w:r>
      <w:r w:rsidRPr="00450800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450800" w:rsidRPr="00450800">
        <w:rPr>
          <w:rFonts w:asciiTheme="majorBidi" w:hAnsiTheme="majorBidi" w:cstheme="majorBidi"/>
          <w:b/>
          <w:sz w:val="23"/>
          <w:szCs w:val="23"/>
        </w:rPr>
        <w:t>June</w:t>
      </w:r>
      <w:r w:rsidRPr="00450800">
        <w:rPr>
          <w:rFonts w:asciiTheme="majorBidi" w:hAnsiTheme="majorBidi" w:cstheme="majorBidi"/>
          <w:b/>
          <w:sz w:val="23"/>
          <w:szCs w:val="23"/>
        </w:rPr>
        <w:t xml:space="preserve"> 201</w:t>
      </w:r>
      <w:r w:rsidR="00450800" w:rsidRPr="00450800">
        <w:rPr>
          <w:rFonts w:asciiTheme="majorBidi" w:hAnsiTheme="majorBidi" w:cstheme="majorBidi"/>
          <w:b/>
          <w:sz w:val="23"/>
          <w:szCs w:val="23"/>
        </w:rPr>
        <w:t>7</w:t>
      </w:r>
    </w:p>
    <w:p w14:paraId="00FE593C" w14:textId="08ED7DD3" w:rsidR="00182423" w:rsidRPr="00450800" w:rsidRDefault="00182423" w:rsidP="00450800">
      <w:pPr>
        <w:spacing w:line="240" w:lineRule="auto"/>
        <w:contextualSpacing/>
        <w:rPr>
          <w:rFonts w:asciiTheme="majorBidi" w:hAnsiTheme="majorBidi" w:cstheme="majorBidi"/>
          <w:b/>
          <w:sz w:val="23"/>
          <w:szCs w:val="23"/>
        </w:rPr>
      </w:pPr>
      <w:r w:rsidRPr="00450800">
        <w:rPr>
          <w:rFonts w:asciiTheme="majorBidi" w:hAnsiTheme="majorBidi" w:cstheme="majorBidi"/>
          <w:b/>
          <w:sz w:val="23"/>
          <w:szCs w:val="23"/>
        </w:rPr>
        <w:t xml:space="preserve">Bachelor of </w:t>
      </w:r>
      <w:r w:rsidR="00450800" w:rsidRPr="00450800">
        <w:rPr>
          <w:rFonts w:asciiTheme="majorBidi" w:hAnsiTheme="majorBidi" w:cstheme="majorBidi"/>
          <w:b/>
          <w:sz w:val="23"/>
          <w:szCs w:val="23"/>
        </w:rPr>
        <w:t>Civil Engineering.</w:t>
      </w:r>
      <w:r w:rsidRPr="00450800">
        <w:rPr>
          <w:rFonts w:asciiTheme="majorBidi" w:hAnsiTheme="majorBidi" w:cstheme="majorBidi"/>
          <w:b/>
          <w:sz w:val="23"/>
          <w:szCs w:val="23"/>
        </w:rPr>
        <w:t xml:space="preserve"> </w:t>
      </w:r>
    </w:p>
    <w:p w14:paraId="4B37F1A8" w14:textId="5ADCDA68" w:rsidR="00B77CCF" w:rsidRDefault="00A05065" w:rsidP="00B77CCF">
      <w:pPr>
        <w:spacing w:line="240" w:lineRule="auto"/>
        <w:ind w:left="-5" w:firstLine="15"/>
        <w:rPr>
          <w:rFonts w:asciiTheme="majorBidi" w:hAnsiTheme="majorBidi" w:cstheme="majorBidi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b/>
          <w:sz w:val="23"/>
          <w:szCs w:val="23"/>
        </w:rPr>
        <w:t>Graduation Project</w:t>
      </w:r>
      <w:r w:rsidR="00182423" w:rsidRPr="00450800">
        <w:rPr>
          <w:rFonts w:asciiTheme="majorBidi" w:hAnsiTheme="majorBidi" w:cstheme="majorBidi"/>
          <w:b/>
          <w:sz w:val="23"/>
          <w:szCs w:val="23"/>
        </w:rPr>
        <w:t>:</w:t>
      </w:r>
      <w:r w:rsidR="00182423" w:rsidRPr="00450800">
        <w:rPr>
          <w:rFonts w:asciiTheme="majorBidi" w:hAnsiTheme="majorBidi" w:cstheme="majorBidi"/>
          <w:sz w:val="23"/>
          <w:szCs w:val="23"/>
        </w:rPr>
        <w:t xml:space="preserve"> </w:t>
      </w:r>
      <w:r w:rsidR="00182423" w:rsidRPr="00450800">
        <w:rPr>
          <w:rFonts w:asciiTheme="majorBidi" w:hAnsiTheme="majorBidi" w:cstheme="majorBidi"/>
          <w:sz w:val="23"/>
          <w:szCs w:val="23"/>
          <w:shd w:val="clear" w:color="auto" w:fill="FFFFFF"/>
        </w:rPr>
        <w:t>"</w:t>
      </w:r>
      <w:r w:rsidR="00450800" w:rsidRPr="00450800">
        <w:rPr>
          <w:rFonts w:asciiTheme="majorBidi" w:hAnsiTheme="majorBidi" w:cstheme="majorBidi"/>
          <w:sz w:val="23"/>
          <w:szCs w:val="23"/>
          <w:shd w:val="clear" w:color="auto" w:fill="FFFFFF"/>
        </w:rPr>
        <w:t>Construction Management of Ministry of Public Works and Ministry of Economy</w:t>
      </w:r>
      <w:r w:rsidR="008A6BE0" w:rsidRPr="00450800">
        <w:rPr>
          <w:rFonts w:asciiTheme="majorBidi" w:hAnsiTheme="majorBidi" w:cstheme="majorBidi"/>
          <w:sz w:val="23"/>
          <w:szCs w:val="23"/>
          <w:shd w:val="clear" w:color="auto" w:fill="FFFFFF"/>
        </w:rPr>
        <w:t>”</w:t>
      </w:r>
    </w:p>
    <w:p w14:paraId="17750134" w14:textId="0D54B0D3" w:rsidR="00511EE8" w:rsidRPr="00450800" w:rsidRDefault="00B77CCF" w:rsidP="00B77CCF">
      <w:pPr>
        <w:spacing w:line="240" w:lineRule="auto"/>
        <w:ind w:left="-5" w:firstLine="15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Cs/>
          <w:sz w:val="23"/>
          <w:szCs w:val="23"/>
        </w:rPr>
        <w:t>And was elected to represent construction management graduation projects</w:t>
      </w:r>
      <w:r w:rsidR="00B63220">
        <w:rPr>
          <w:rFonts w:asciiTheme="majorBidi" w:hAnsiTheme="majorBidi" w:cstheme="majorBidi"/>
          <w:bCs/>
          <w:sz w:val="23"/>
          <w:szCs w:val="23"/>
        </w:rPr>
        <w:t xml:space="preserve"> for the year 2017.</w:t>
      </w:r>
      <w:r w:rsidR="00182423" w:rsidRPr="00450800">
        <w:rPr>
          <w:rFonts w:asciiTheme="majorBidi" w:hAnsiTheme="majorBidi" w:cstheme="majorBidi"/>
        </w:rPr>
        <w:br/>
      </w:r>
      <w:r w:rsidR="04A1B987" w:rsidRPr="00450800">
        <w:rPr>
          <w:rFonts w:asciiTheme="majorBidi" w:eastAsiaTheme="minorEastAsia" w:hAnsiTheme="majorBidi" w:cstheme="majorBidi"/>
          <w:b/>
          <w:bCs/>
          <w:sz w:val="23"/>
          <w:szCs w:val="23"/>
        </w:rPr>
        <w:t>Student Organizations</w:t>
      </w:r>
      <w:r w:rsidR="04A1B987" w:rsidRPr="00450800">
        <w:rPr>
          <w:rFonts w:asciiTheme="majorBidi" w:eastAsiaTheme="minorEastAsia" w:hAnsiTheme="majorBidi" w:cstheme="majorBidi"/>
          <w:sz w:val="23"/>
          <w:szCs w:val="23"/>
        </w:rPr>
        <w:t>:</w:t>
      </w:r>
      <w:r w:rsidR="00450800" w:rsidRPr="00450800">
        <w:rPr>
          <w:rFonts w:asciiTheme="majorBidi" w:eastAsiaTheme="minorEastAsia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lang w:bidi="ar-JO"/>
        </w:rPr>
        <w:t>M</w:t>
      </w:r>
      <w:r w:rsidRPr="00DC78B9">
        <w:rPr>
          <w:rFonts w:asciiTheme="majorBidi" w:hAnsiTheme="majorBidi" w:cstheme="majorBidi"/>
          <w:lang w:bidi="ar-JO"/>
        </w:rPr>
        <w:t xml:space="preserve">ember </w:t>
      </w:r>
      <w:r w:rsidRPr="00DC78B9">
        <w:rPr>
          <w:rFonts w:asciiTheme="majorBidi" w:hAnsiTheme="majorBidi" w:cstheme="majorBidi"/>
        </w:rPr>
        <w:t>in Fateh Youth Movement in Birzeit University</w:t>
      </w:r>
      <w:r w:rsidR="04A1B987" w:rsidRPr="00450800">
        <w:rPr>
          <w:rFonts w:asciiTheme="majorBidi" w:eastAsiaTheme="minorEastAsia" w:hAnsiTheme="majorBidi" w:cstheme="majorBidi"/>
          <w:sz w:val="23"/>
          <w:szCs w:val="23"/>
        </w:rPr>
        <w:t xml:space="preserve">, Birzeit University Debate Team, </w:t>
      </w:r>
    </w:p>
    <w:p w14:paraId="307628F1" w14:textId="6743E5BC" w:rsidR="00450800" w:rsidRDefault="00450800" w:rsidP="00450800">
      <w:pPr>
        <w:pStyle w:val="NoSpacing"/>
        <w:jc w:val="both"/>
        <w:rPr>
          <w:rFonts w:asciiTheme="majorBidi" w:hAnsiTheme="majorBidi" w:cstheme="majorBidi"/>
        </w:rPr>
      </w:pPr>
      <w:r w:rsidRPr="00450800">
        <w:rPr>
          <w:rFonts w:asciiTheme="majorBidi" w:hAnsiTheme="majorBidi" w:cstheme="majorBidi"/>
          <w:b/>
          <w:bCs/>
        </w:rPr>
        <w:t>Youth exchange programs</w:t>
      </w:r>
      <w:r w:rsidRPr="00450800">
        <w:rPr>
          <w:rFonts w:asciiTheme="majorBidi" w:hAnsiTheme="majorBidi" w:cstheme="majorBidi"/>
        </w:rPr>
        <w:t>; was selected as a delegate to present Palestine in international symposiums; International exchange program- SPAIN, 2011, International Youth Symposium- Morocco, 2012.</w:t>
      </w:r>
    </w:p>
    <w:p w14:paraId="32D142FA" w14:textId="77777777" w:rsidR="00450800" w:rsidRPr="00450800" w:rsidRDefault="00450800" w:rsidP="00450800">
      <w:pPr>
        <w:pStyle w:val="NoSpacing"/>
        <w:jc w:val="both"/>
        <w:rPr>
          <w:rFonts w:asciiTheme="majorBidi" w:hAnsiTheme="majorBidi" w:cstheme="majorBidi"/>
        </w:rPr>
      </w:pPr>
    </w:p>
    <w:p w14:paraId="4B1F5C0C" w14:textId="77777777" w:rsidR="00182423" w:rsidRPr="00450800" w:rsidRDefault="00182423" w:rsidP="00C87CFC">
      <w:pPr>
        <w:spacing w:line="240" w:lineRule="auto"/>
        <w:contextualSpacing/>
        <w:rPr>
          <w:rFonts w:asciiTheme="majorBidi" w:hAnsiTheme="majorBidi" w:cstheme="majorBidi"/>
          <w:sz w:val="10"/>
          <w:szCs w:val="10"/>
        </w:rPr>
      </w:pPr>
    </w:p>
    <w:p w14:paraId="0D1B11FA" w14:textId="3F9BC58C" w:rsidR="00182423" w:rsidRPr="00450800" w:rsidRDefault="00450800" w:rsidP="00450800">
      <w:pPr>
        <w:spacing w:line="240" w:lineRule="auto"/>
        <w:contextualSpacing/>
        <w:rPr>
          <w:rFonts w:asciiTheme="majorBidi" w:hAnsiTheme="majorBidi" w:cstheme="majorBidi"/>
          <w:b/>
          <w:sz w:val="23"/>
          <w:szCs w:val="23"/>
        </w:rPr>
      </w:pPr>
      <w:r w:rsidRPr="00450800">
        <w:rPr>
          <w:rFonts w:asciiTheme="majorBidi" w:hAnsiTheme="majorBidi" w:cstheme="majorBidi"/>
          <w:b/>
          <w:sz w:val="23"/>
          <w:szCs w:val="23"/>
        </w:rPr>
        <w:t>The Greek Catholic School of Our Lady Annunciation</w:t>
      </w:r>
      <w:r w:rsidR="00182423" w:rsidRPr="00450800">
        <w:rPr>
          <w:rFonts w:asciiTheme="majorBidi" w:hAnsiTheme="majorBidi" w:cstheme="majorBidi"/>
          <w:b/>
          <w:sz w:val="23"/>
          <w:szCs w:val="23"/>
        </w:rPr>
        <w:t xml:space="preserve">                                      Ramallah, Palestine </w:t>
      </w:r>
      <w:r w:rsidR="00182423" w:rsidRPr="00450800">
        <w:rPr>
          <w:rFonts w:asciiTheme="majorBidi" w:hAnsiTheme="majorBidi" w:cstheme="majorBidi"/>
          <w:b/>
          <w:sz w:val="23"/>
          <w:szCs w:val="23"/>
        </w:rPr>
        <w:sym w:font="Symbol" w:char="F0B7"/>
      </w:r>
      <w:r w:rsidR="00182423" w:rsidRPr="00450800">
        <w:rPr>
          <w:rFonts w:asciiTheme="majorBidi" w:hAnsiTheme="majorBidi" w:cstheme="majorBidi"/>
          <w:b/>
          <w:sz w:val="23"/>
          <w:szCs w:val="23"/>
        </w:rPr>
        <w:t xml:space="preserve"> May 2012</w:t>
      </w:r>
    </w:p>
    <w:p w14:paraId="79801B1B" w14:textId="396CC616" w:rsidR="00F070FA" w:rsidRPr="00450800" w:rsidRDefault="008A6BE0" w:rsidP="007624A9">
      <w:pPr>
        <w:rPr>
          <w:rFonts w:asciiTheme="majorBidi" w:hAnsiTheme="majorBidi" w:cstheme="majorBidi"/>
          <w:noProof/>
          <w:sz w:val="28"/>
          <w:szCs w:val="28"/>
        </w:rPr>
      </w:pPr>
      <w:r w:rsidRPr="00450800">
        <w:rPr>
          <w:rFonts w:asciiTheme="majorBidi" w:hAnsiTheme="majorBidi" w:cstheme="majorBidi"/>
          <w:b/>
          <w:sz w:val="23"/>
          <w:szCs w:val="23"/>
        </w:rPr>
        <w:t>Tawjihi</w:t>
      </w:r>
      <w:r w:rsidR="00820FC2" w:rsidRPr="00450800">
        <w:rPr>
          <w:rFonts w:asciiTheme="majorBidi" w:hAnsiTheme="majorBidi" w:cstheme="majorBidi"/>
          <w:b/>
          <w:sz w:val="23"/>
          <w:szCs w:val="23"/>
        </w:rPr>
        <w:t xml:space="preserve">-General secondary examination </w:t>
      </w:r>
      <w:r w:rsidR="00450800">
        <w:rPr>
          <w:rFonts w:asciiTheme="majorBidi" w:hAnsiTheme="majorBidi" w:cstheme="majorBidi"/>
          <w:b/>
          <w:sz w:val="23"/>
          <w:szCs w:val="23"/>
        </w:rPr>
        <w:t>98.9</w:t>
      </w:r>
      <w:r w:rsidR="00820FC2" w:rsidRPr="00450800">
        <w:rPr>
          <w:rFonts w:asciiTheme="majorBidi" w:hAnsiTheme="majorBidi" w:cstheme="majorBidi"/>
          <w:b/>
          <w:sz w:val="23"/>
          <w:szCs w:val="23"/>
        </w:rPr>
        <w:t>%</w:t>
      </w:r>
      <w:r w:rsidR="00182423" w:rsidRPr="00450800">
        <w:rPr>
          <w:rFonts w:asciiTheme="majorBidi" w:hAnsiTheme="majorBidi" w:cstheme="majorBidi"/>
          <w:b/>
          <w:sz w:val="23"/>
          <w:szCs w:val="23"/>
        </w:rPr>
        <w:br/>
        <w:t>Student Organizations and Employment</w:t>
      </w:r>
      <w:r w:rsidR="00182423" w:rsidRPr="00450800">
        <w:rPr>
          <w:rFonts w:asciiTheme="majorBidi" w:hAnsiTheme="majorBidi" w:cstheme="majorBidi"/>
          <w:sz w:val="23"/>
          <w:szCs w:val="23"/>
        </w:rPr>
        <w:t xml:space="preserve">: </w:t>
      </w:r>
      <w:r w:rsidR="007624A9" w:rsidRPr="00450800">
        <w:rPr>
          <w:rFonts w:asciiTheme="majorBidi" w:hAnsiTheme="majorBidi" w:cstheme="majorBidi"/>
          <w:sz w:val="23"/>
          <w:szCs w:val="23"/>
        </w:rPr>
        <w:t>student’s</w:t>
      </w:r>
      <w:r w:rsidR="00182423" w:rsidRPr="00450800">
        <w:rPr>
          <w:rFonts w:asciiTheme="majorBidi" w:hAnsiTheme="majorBidi" w:cstheme="majorBidi"/>
          <w:sz w:val="23"/>
          <w:szCs w:val="23"/>
        </w:rPr>
        <w:t xml:space="preserve"> council; Head of the environmental committee, </w:t>
      </w:r>
      <w:r w:rsidR="00511EE8" w:rsidRPr="00450800">
        <w:rPr>
          <w:rFonts w:asciiTheme="majorBidi" w:hAnsiTheme="majorBidi" w:cstheme="majorBidi"/>
          <w:sz w:val="23"/>
          <w:szCs w:val="23"/>
        </w:rPr>
        <w:t>11</w:t>
      </w:r>
      <w:r w:rsidR="00511EE8" w:rsidRPr="00450800">
        <w:rPr>
          <w:rFonts w:asciiTheme="majorBidi" w:hAnsiTheme="majorBidi" w:cstheme="majorBidi"/>
          <w:sz w:val="23"/>
          <w:szCs w:val="23"/>
          <w:vertAlign w:val="superscript"/>
        </w:rPr>
        <w:t>th</w:t>
      </w:r>
      <w:r w:rsidR="00511EE8" w:rsidRPr="00450800">
        <w:rPr>
          <w:rFonts w:asciiTheme="majorBidi" w:hAnsiTheme="majorBidi" w:cstheme="majorBidi"/>
          <w:sz w:val="23"/>
          <w:szCs w:val="23"/>
        </w:rPr>
        <w:t xml:space="preserve"> grade social committee</w:t>
      </w:r>
      <w:r w:rsidR="00182423" w:rsidRPr="00450800">
        <w:rPr>
          <w:rFonts w:asciiTheme="majorBidi" w:hAnsiTheme="majorBidi" w:cstheme="majorBidi"/>
          <w:sz w:val="23"/>
          <w:szCs w:val="23"/>
        </w:rPr>
        <w:t xml:space="preserve">; </w:t>
      </w:r>
      <w:r w:rsidR="00F070FA" w:rsidRPr="00450800">
        <w:rPr>
          <w:rFonts w:asciiTheme="majorBidi" w:hAnsiTheme="majorBidi" w:cstheme="majorBidi"/>
          <w:sz w:val="23"/>
          <w:szCs w:val="23"/>
        </w:rPr>
        <w:t>Y.M.C.A volunteer</w:t>
      </w:r>
      <w:r w:rsidR="00182423" w:rsidRPr="00450800">
        <w:rPr>
          <w:rFonts w:asciiTheme="majorBidi" w:hAnsiTheme="majorBidi" w:cstheme="majorBidi"/>
          <w:sz w:val="23"/>
          <w:szCs w:val="23"/>
        </w:rPr>
        <w:t xml:space="preserve">, </w:t>
      </w:r>
      <w:r w:rsidR="00F070FA" w:rsidRPr="00450800">
        <w:rPr>
          <w:rFonts w:asciiTheme="majorBidi" w:hAnsiTheme="majorBidi" w:cstheme="majorBidi"/>
          <w:sz w:val="23"/>
          <w:szCs w:val="23"/>
        </w:rPr>
        <w:t>Injaz</w:t>
      </w:r>
      <w:r w:rsidR="007624A9">
        <w:rPr>
          <w:rFonts w:asciiTheme="majorBidi" w:hAnsiTheme="majorBidi" w:cstheme="majorBidi"/>
          <w:sz w:val="23"/>
          <w:szCs w:val="23"/>
        </w:rPr>
        <w:t>.</w:t>
      </w:r>
    </w:p>
    <w:p w14:paraId="628D6096" w14:textId="03094FE7" w:rsidR="00DF3496" w:rsidRDefault="00F070FA" w:rsidP="00F070FA">
      <w:pPr>
        <w:rPr>
          <w:rFonts w:asciiTheme="majorBidi" w:hAnsiTheme="majorBidi" w:cstheme="majorBidi"/>
          <w:noProof/>
          <w:sz w:val="23"/>
          <w:szCs w:val="23"/>
        </w:rPr>
      </w:pPr>
      <w:r w:rsidRPr="00450800">
        <w:rPr>
          <w:rFonts w:asciiTheme="majorBidi" w:hAnsiTheme="majorBidi" w:cstheme="majorBidi"/>
          <w:b/>
          <w:sz w:val="23"/>
          <w:szCs w:val="23"/>
        </w:rPr>
        <w:t xml:space="preserve">Injaz Courses: </w:t>
      </w:r>
      <w:r w:rsidRPr="00450800">
        <w:rPr>
          <w:rFonts w:asciiTheme="majorBidi" w:hAnsiTheme="majorBidi" w:cstheme="majorBidi"/>
          <w:noProof/>
          <w:sz w:val="23"/>
          <w:szCs w:val="23"/>
        </w:rPr>
        <w:t>How to be a leader, Job Ethics, The Project Of Age.</w:t>
      </w:r>
    </w:p>
    <w:p w14:paraId="174B1495" w14:textId="77777777" w:rsidR="00F070FA" w:rsidRPr="00450800" w:rsidRDefault="00F070FA" w:rsidP="00F070FA">
      <w:pPr>
        <w:rPr>
          <w:rFonts w:asciiTheme="majorBidi" w:hAnsiTheme="majorBidi" w:cstheme="majorBidi"/>
          <w:noProof/>
          <w:sz w:val="23"/>
          <w:szCs w:val="23"/>
        </w:rPr>
      </w:pPr>
    </w:p>
    <w:p w14:paraId="64BF403E" w14:textId="5AF56EE6" w:rsidR="00DF3496" w:rsidRPr="00450800" w:rsidRDefault="00CB5834" w:rsidP="00C87CFC">
      <w:pPr>
        <w:spacing w:after="0" w:line="240" w:lineRule="auto"/>
        <w:ind w:left="425"/>
        <w:jc w:val="center"/>
        <w:rPr>
          <w:rFonts w:asciiTheme="majorBidi" w:hAnsiTheme="majorBidi" w:cstheme="majorBidi"/>
          <w:b/>
          <w:sz w:val="23"/>
          <w:szCs w:val="23"/>
          <w:u w:val="single"/>
        </w:rPr>
      </w:pPr>
      <w:r w:rsidRPr="00450800">
        <w:rPr>
          <w:rFonts w:asciiTheme="majorBidi" w:hAnsiTheme="majorBidi" w:cstheme="majorBidi"/>
          <w:b/>
          <w:sz w:val="23"/>
          <w:szCs w:val="23"/>
          <w:u w:val="single"/>
        </w:rPr>
        <w:t xml:space="preserve">INTERNSHIPS </w:t>
      </w:r>
    </w:p>
    <w:p w14:paraId="18107DFE" w14:textId="77777777" w:rsidR="00182423" w:rsidRDefault="00182423" w:rsidP="00012244">
      <w:pPr>
        <w:spacing w:after="0" w:line="240" w:lineRule="auto"/>
        <w:ind w:left="0" w:firstLine="0"/>
        <w:rPr>
          <w:rFonts w:asciiTheme="majorBidi" w:hAnsiTheme="majorBidi" w:cstheme="majorBidi"/>
          <w:b/>
          <w:sz w:val="23"/>
          <w:szCs w:val="23"/>
        </w:rPr>
      </w:pPr>
    </w:p>
    <w:p w14:paraId="053F2540" w14:textId="035879AA" w:rsidR="00484D87" w:rsidRPr="00E92A69" w:rsidRDefault="003873DD" w:rsidP="000906A3">
      <w:pPr>
        <w:numPr>
          <w:ilvl w:val="0"/>
          <w:numId w:val="7"/>
        </w:numPr>
        <w:tabs>
          <w:tab w:val="right" w:pos="10741"/>
        </w:tabs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0906A3">
        <w:rPr>
          <w:rFonts w:asciiTheme="majorBidi" w:hAnsiTheme="majorBidi" w:cstheme="majorBidi"/>
          <w:b/>
          <w:bCs/>
          <w:sz w:val="23"/>
          <w:szCs w:val="23"/>
          <w:u w:val="single"/>
        </w:rPr>
        <w:t>N and F</w:t>
      </w:r>
      <w:r w:rsidR="00BA6C2A" w:rsidRPr="000906A3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  <w:r w:rsidR="000906A3" w:rsidRPr="000906A3">
        <w:rPr>
          <w:rFonts w:asciiTheme="majorBidi" w:hAnsiTheme="majorBidi" w:cstheme="majorBidi"/>
          <w:b/>
          <w:bCs/>
          <w:sz w:val="23"/>
          <w:szCs w:val="23"/>
          <w:u w:val="single"/>
        </w:rPr>
        <w:t>Consultative</w:t>
      </w:r>
      <w:r w:rsidR="00BA6C2A" w:rsidRPr="000906A3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Engineering Office</w:t>
      </w:r>
      <w:r w:rsidR="00484D87" w:rsidRPr="00E92A69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</w:rPr>
        <w:t xml:space="preserve">            </w:t>
      </w:r>
      <w:r w:rsidR="00484D87" w:rsidRPr="00E92A69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BA6C2A">
        <w:rPr>
          <w:rFonts w:asciiTheme="majorBidi" w:hAnsiTheme="majorBidi" w:cstheme="majorBidi"/>
          <w:b/>
          <w:bCs/>
          <w:sz w:val="23"/>
          <w:szCs w:val="23"/>
          <w:u w:val="single"/>
        </w:rPr>
        <w:t>Ramallah</w:t>
      </w:r>
      <w:r w:rsidR="001868F4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  <w:r w:rsidR="00484D87" w:rsidRPr="00E92A69">
        <w:rPr>
          <w:rFonts w:asciiTheme="majorBidi" w:hAnsiTheme="majorBidi" w:cstheme="majorBidi"/>
          <w:b/>
          <w:bCs/>
          <w:sz w:val="23"/>
          <w:szCs w:val="23"/>
          <w:u w:val="single"/>
        </w:rPr>
        <w:t>–</w:t>
      </w:r>
      <w:r w:rsidR="001868F4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  <w:u w:val="single"/>
        </w:rPr>
        <w:t>Palestine</w:t>
      </w:r>
      <w:r w:rsidR="00484D87" w:rsidRPr="00E92A69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</w:rPr>
        <w:t xml:space="preserve">      </w:t>
      </w:r>
      <w:r w:rsidR="00B77CCF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</w:rPr>
        <w:t xml:space="preserve">  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  <w:u w:val="single"/>
        </w:rPr>
        <w:t>J</w:t>
      </w:r>
      <w:r w:rsidR="00BA6C2A">
        <w:rPr>
          <w:rFonts w:asciiTheme="majorBidi" w:hAnsiTheme="majorBidi" w:cstheme="majorBidi"/>
          <w:b/>
          <w:bCs/>
          <w:sz w:val="23"/>
          <w:szCs w:val="23"/>
          <w:u w:val="single"/>
        </w:rPr>
        <w:t>ul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2017- </w:t>
      </w:r>
      <w:r w:rsidR="00BA6C2A">
        <w:rPr>
          <w:rFonts w:asciiTheme="majorBidi" w:hAnsiTheme="majorBidi" w:cstheme="majorBidi"/>
          <w:b/>
          <w:bCs/>
          <w:sz w:val="23"/>
          <w:szCs w:val="23"/>
          <w:u w:val="single"/>
        </w:rPr>
        <w:t>present</w:t>
      </w:r>
    </w:p>
    <w:p w14:paraId="09C51543" w14:textId="2C8E23FB" w:rsidR="002C276F" w:rsidRPr="0085096F" w:rsidRDefault="006D14E8" w:rsidP="0085096F">
      <w:pPr>
        <w:pStyle w:val="ListParagraph"/>
        <w:numPr>
          <w:ilvl w:val="0"/>
          <w:numId w:val="10"/>
        </w:numPr>
        <w:tabs>
          <w:tab w:val="right" w:pos="10741"/>
        </w:tabs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85096F">
        <w:rPr>
          <w:rFonts w:asciiTheme="majorBidi" w:hAnsiTheme="majorBidi" w:cstheme="majorBidi"/>
          <w:sz w:val="23"/>
          <w:szCs w:val="23"/>
        </w:rPr>
        <w:t>Supervising over the construction of Arbeel, Banyas and Al-Ain residential buildings</w:t>
      </w:r>
    </w:p>
    <w:p w14:paraId="4CECFD62" w14:textId="5EFCE58E" w:rsidR="006D14E8" w:rsidRPr="0085096F" w:rsidRDefault="0085096F" w:rsidP="0085096F">
      <w:pPr>
        <w:pStyle w:val="ListParagraph"/>
        <w:numPr>
          <w:ilvl w:val="0"/>
          <w:numId w:val="10"/>
        </w:numPr>
        <w:tabs>
          <w:tab w:val="right" w:pos="10741"/>
        </w:tabs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85096F">
        <w:rPr>
          <w:rFonts w:asciiTheme="majorBidi" w:hAnsiTheme="majorBidi" w:cstheme="majorBidi"/>
          <w:sz w:val="23"/>
          <w:szCs w:val="23"/>
        </w:rPr>
        <w:t>Materials orders and reports preparing</w:t>
      </w:r>
      <w:r>
        <w:rPr>
          <w:rFonts w:asciiTheme="majorBidi" w:hAnsiTheme="majorBidi" w:cstheme="majorBidi"/>
          <w:sz w:val="23"/>
          <w:szCs w:val="23"/>
        </w:rPr>
        <w:t>.</w:t>
      </w:r>
    </w:p>
    <w:p w14:paraId="35DD9402" w14:textId="41A1D9E5" w:rsidR="002C276F" w:rsidRPr="00E92A69" w:rsidRDefault="001868F4" w:rsidP="00B77CCF">
      <w:pPr>
        <w:numPr>
          <w:ilvl w:val="0"/>
          <w:numId w:val="7"/>
        </w:numPr>
        <w:tabs>
          <w:tab w:val="right" w:pos="10741"/>
        </w:tabs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B77CCF">
        <w:rPr>
          <w:rFonts w:asciiTheme="majorBidi" w:hAnsiTheme="majorBidi" w:cstheme="majorBidi"/>
          <w:b/>
          <w:bCs/>
          <w:sz w:val="23"/>
          <w:szCs w:val="23"/>
          <w:u w:val="single"/>
        </w:rPr>
        <w:t>Consolidated Contractors Company</w:t>
      </w:r>
      <w:r w:rsidR="002C276F" w:rsidRPr="00E92A69">
        <w:rPr>
          <w:rFonts w:asciiTheme="majorBidi" w:hAnsiTheme="majorBidi" w:cstheme="majorBidi"/>
          <w:b/>
          <w:bCs/>
          <w:sz w:val="23"/>
          <w:szCs w:val="23"/>
        </w:rPr>
        <w:t xml:space="preserve">      </w:t>
      </w:r>
      <w:r w:rsidR="002C276F">
        <w:rPr>
          <w:rFonts w:asciiTheme="majorBidi" w:hAnsiTheme="majorBidi" w:cstheme="majorBidi"/>
          <w:b/>
          <w:bCs/>
          <w:sz w:val="23"/>
          <w:szCs w:val="23"/>
        </w:rPr>
        <w:t xml:space="preserve">               </w:t>
      </w:r>
      <w:r w:rsidR="002C276F" w:rsidRPr="00E92A69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Ramallah </w:t>
      </w:r>
      <w:r w:rsidR="002C276F" w:rsidRPr="00E92A69">
        <w:rPr>
          <w:rFonts w:asciiTheme="majorBidi" w:hAnsiTheme="majorBidi" w:cstheme="majorBidi"/>
          <w:b/>
          <w:bCs/>
          <w:sz w:val="23"/>
          <w:szCs w:val="23"/>
          <w:u w:val="single"/>
        </w:rPr>
        <w:t>–</w:t>
      </w:r>
      <w:r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  <w:r w:rsidR="002C276F">
        <w:rPr>
          <w:rFonts w:asciiTheme="majorBidi" w:hAnsiTheme="majorBidi" w:cstheme="majorBidi"/>
          <w:b/>
          <w:bCs/>
          <w:sz w:val="23"/>
          <w:szCs w:val="23"/>
          <w:u w:val="single"/>
        </w:rPr>
        <w:t>Palestine</w:t>
      </w:r>
      <w:r w:rsidR="002C276F" w:rsidRPr="00E92A69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2C276F">
        <w:rPr>
          <w:rFonts w:asciiTheme="majorBidi" w:hAnsiTheme="majorBidi" w:cstheme="majorBidi"/>
          <w:b/>
          <w:bCs/>
          <w:sz w:val="23"/>
          <w:szCs w:val="23"/>
        </w:rPr>
        <w:t xml:space="preserve">     </w:t>
      </w:r>
      <w:r w:rsidR="002C276F" w:rsidRPr="00484D87">
        <w:rPr>
          <w:rFonts w:asciiTheme="majorBidi" w:hAnsiTheme="majorBidi" w:cstheme="majorBidi"/>
          <w:b/>
          <w:bCs/>
          <w:sz w:val="23"/>
          <w:szCs w:val="23"/>
          <w:u w:val="single"/>
        </w:rPr>
        <w:t>Jan 2017- May -2017</w:t>
      </w:r>
    </w:p>
    <w:p w14:paraId="1083CF25" w14:textId="0C609A28" w:rsidR="002C276F" w:rsidRPr="0085096F" w:rsidRDefault="007331A2" w:rsidP="0085096F">
      <w:pPr>
        <w:pStyle w:val="ListParagraph"/>
        <w:numPr>
          <w:ilvl w:val="0"/>
          <w:numId w:val="9"/>
        </w:numPr>
        <w:tabs>
          <w:tab w:val="right" w:pos="10741"/>
        </w:tabs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85096F">
        <w:rPr>
          <w:rFonts w:asciiTheme="majorBidi" w:hAnsiTheme="majorBidi" w:cstheme="majorBidi"/>
          <w:sz w:val="23"/>
          <w:szCs w:val="23"/>
        </w:rPr>
        <w:t>Graduation Project supervised by the CCC (</w:t>
      </w:r>
      <w:r w:rsidR="006D14E8" w:rsidRPr="0085096F">
        <w:rPr>
          <w:rFonts w:asciiTheme="majorBidi" w:hAnsiTheme="majorBidi" w:cstheme="majorBidi"/>
          <w:sz w:val="23"/>
          <w:szCs w:val="23"/>
        </w:rPr>
        <w:t xml:space="preserve">BIM </w:t>
      </w:r>
      <w:r w:rsidRPr="0085096F">
        <w:rPr>
          <w:rFonts w:asciiTheme="majorBidi" w:hAnsiTheme="majorBidi" w:cstheme="majorBidi"/>
          <w:sz w:val="23"/>
          <w:szCs w:val="23"/>
        </w:rPr>
        <w:t xml:space="preserve">3D model and quantity take-off by Aecosim Building Designer software). </w:t>
      </w:r>
    </w:p>
    <w:p w14:paraId="27E5B998" w14:textId="77777777" w:rsidR="00C90EA1" w:rsidRPr="00450800" w:rsidRDefault="00C90EA1" w:rsidP="001D594F">
      <w:pPr>
        <w:spacing w:after="0" w:line="240" w:lineRule="auto"/>
        <w:rPr>
          <w:rFonts w:asciiTheme="majorBidi" w:hAnsiTheme="majorBidi" w:cstheme="majorBidi"/>
        </w:rPr>
      </w:pPr>
    </w:p>
    <w:p w14:paraId="72C88E10" w14:textId="74401F15" w:rsidR="00701F0B" w:rsidRPr="00701F0B" w:rsidRDefault="00701F0B" w:rsidP="00B77CCF">
      <w:pPr>
        <w:numPr>
          <w:ilvl w:val="0"/>
          <w:numId w:val="6"/>
        </w:numPr>
        <w:spacing w:line="240" w:lineRule="auto"/>
        <w:contextualSpacing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701F0B">
        <w:rPr>
          <w:rFonts w:asciiTheme="majorBidi" w:hAnsiTheme="majorBidi" w:cstheme="majorBidi"/>
          <w:b/>
          <w:bCs/>
          <w:sz w:val="23"/>
          <w:szCs w:val="23"/>
          <w:u w:val="single"/>
        </w:rPr>
        <w:t>Nino Consultative Engineering Office</w:t>
      </w:r>
      <w:r w:rsidRPr="00701F0B">
        <w:rPr>
          <w:rFonts w:asciiTheme="majorBidi" w:hAnsiTheme="majorBidi" w:cstheme="majorBidi"/>
          <w:b/>
          <w:bCs/>
          <w:sz w:val="23"/>
          <w:szCs w:val="23"/>
        </w:rPr>
        <w:t xml:space="preserve">          </w:t>
      </w:r>
      <w:r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    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  </w:t>
      </w:r>
      <w:r w:rsidR="000906A3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701F0B">
        <w:rPr>
          <w:rFonts w:asciiTheme="majorBidi" w:hAnsiTheme="majorBidi" w:cstheme="majorBidi"/>
          <w:b/>
          <w:bCs/>
          <w:sz w:val="23"/>
          <w:szCs w:val="23"/>
          <w:u w:val="single"/>
        </w:rPr>
        <w:t>Ramallah,</w:t>
      </w:r>
      <w:r w:rsidR="007624A9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  <w:r w:rsidRPr="00701F0B">
        <w:rPr>
          <w:rFonts w:asciiTheme="majorBidi" w:hAnsiTheme="majorBidi" w:cstheme="majorBidi"/>
          <w:b/>
          <w:bCs/>
          <w:sz w:val="23"/>
          <w:szCs w:val="23"/>
          <w:u w:val="single"/>
        </w:rPr>
        <w:t>Palestine</w:t>
      </w:r>
      <w:r w:rsidR="00084704"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B77CCF">
        <w:rPr>
          <w:rFonts w:asciiTheme="majorBidi" w:hAnsiTheme="majorBidi" w:cstheme="majorBidi"/>
          <w:b/>
          <w:bCs/>
          <w:sz w:val="23"/>
          <w:szCs w:val="23"/>
        </w:rPr>
        <w:t xml:space="preserve">   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 w:rsidRP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484D87">
        <w:rPr>
          <w:rFonts w:asciiTheme="majorBidi" w:hAnsiTheme="majorBidi" w:cstheme="majorBidi"/>
          <w:b/>
          <w:bCs/>
          <w:sz w:val="23"/>
          <w:szCs w:val="23"/>
          <w:u w:val="single"/>
        </w:rPr>
        <w:t>Jun 2016 – Aug 2016</w:t>
      </w:r>
    </w:p>
    <w:p w14:paraId="420E6AD0" w14:textId="6E67F13A" w:rsidR="00BA6C2A" w:rsidRPr="0085096F" w:rsidRDefault="00701F0B" w:rsidP="0085096F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3"/>
          <w:szCs w:val="23"/>
        </w:rPr>
      </w:pPr>
      <w:r w:rsidRPr="0085096F">
        <w:rPr>
          <w:rFonts w:asciiTheme="majorBidi" w:hAnsiTheme="majorBidi" w:cstheme="majorBidi"/>
          <w:sz w:val="23"/>
          <w:szCs w:val="23"/>
        </w:rPr>
        <w:t xml:space="preserve">Supervising over the expansion project of Dar Al-Shifa’; </w:t>
      </w:r>
      <w:r w:rsidR="007624A9" w:rsidRPr="0085096F">
        <w:rPr>
          <w:rFonts w:asciiTheme="majorBidi" w:hAnsiTheme="majorBidi" w:cstheme="majorBidi"/>
          <w:sz w:val="23"/>
          <w:szCs w:val="23"/>
        </w:rPr>
        <w:t>skeleton works</w:t>
      </w:r>
      <w:r w:rsidRPr="0085096F">
        <w:rPr>
          <w:rFonts w:asciiTheme="majorBidi" w:hAnsiTheme="majorBidi" w:cstheme="majorBidi"/>
          <w:sz w:val="23"/>
          <w:szCs w:val="23"/>
        </w:rPr>
        <w:t>, site administrating,</w:t>
      </w:r>
      <w:r w:rsidR="00BA6C2A" w:rsidRPr="0085096F">
        <w:rPr>
          <w:rFonts w:asciiTheme="majorBidi" w:hAnsiTheme="majorBidi" w:cstheme="majorBidi"/>
          <w:sz w:val="23"/>
          <w:szCs w:val="23"/>
        </w:rPr>
        <w:t xml:space="preserve"> </w:t>
      </w:r>
      <w:r w:rsidR="007624A9" w:rsidRPr="0085096F">
        <w:rPr>
          <w:rFonts w:asciiTheme="majorBidi" w:hAnsiTheme="majorBidi" w:cstheme="majorBidi"/>
          <w:sz w:val="23"/>
          <w:szCs w:val="23"/>
        </w:rPr>
        <w:t>finishes works.</w:t>
      </w:r>
    </w:p>
    <w:p w14:paraId="12FEE683" w14:textId="26FF5786" w:rsidR="00701F0B" w:rsidRPr="0085096F" w:rsidRDefault="00BA6C2A" w:rsidP="0085096F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3"/>
          <w:szCs w:val="23"/>
          <w:rtl/>
          <w:lang w:bidi="ar-JO"/>
        </w:rPr>
      </w:pPr>
      <w:r w:rsidRPr="0085096F">
        <w:rPr>
          <w:rFonts w:asciiTheme="majorBidi" w:hAnsiTheme="majorBidi" w:cstheme="majorBidi"/>
          <w:sz w:val="23"/>
          <w:szCs w:val="23"/>
        </w:rPr>
        <w:t>Materials orders and reports preparing</w:t>
      </w:r>
      <w:r w:rsidR="0085096F">
        <w:rPr>
          <w:rFonts w:asciiTheme="majorBidi" w:hAnsiTheme="majorBidi" w:cstheme="majorBidi"/>
          <w:sz w:val="23"/>
          <w:szCs w:val="23"/>
        </w:rPr>
        <w:t>.</w:t>
      </w:r>
      <w:r w:rsidR="00701F0B" w:rsidRPr="0085096F">
        <w:rPr>
          <w:rFonts w:asciiTheme="majorBidi" w:hAnsiTheme="majorBidi" w:cstheme="majorBidi"/>
          <w:sz w:val="23"/>
          <w:szCs w:val="23"/>
        </w:rPr>
        <w:t xml:space="preserve"> </w:t>
      </w:r>
      <w:r w:rsidR="007624A9" w:rsidRPr="0085096F">
        <w:rPr>
          <w:rFonts w:asciiTheme="majorBidi" w:hAnsiTheme="majorBidi" w:cstheme="majorBidi"/>
          <w:sz w:val="23"/>
          <w:szCs w:val="23"/>
        </w:rPr>
        <w:t xml:space="preserve">      </w:t>
      </w:r>
    </w:p>
    <w:p w14:paraId="4BBE293A" w14:textId="000DAAF0" w:rsidR="00CB5834" w:rsidRPr="00450800" w:rsidRDefault="00CB5834" w:rsidP="00820FC2">
      <w:pPr>
        <w:spacing w:line="240" w:lineRule="auto"/>
        <w:ind w:left="0" w:firstLine="0"/>
        <w:contextualSpacing/>
        <w:rPr>
          <w:rFonts w:asciiTheme="majorBidi" w:hAnsiTheme="majorBidi" w:cstheme="majorBidi"/>
          <w:b/>
          <w:sz w:val="10"/>
          <w:szCs w:val="10"/>
          <w:lang w:bidi="ar-JO"/>
        </w:rPr>
      </w:pPr>
    </w:p>
    <w:p w14:paraId="59B5FB0A" w14:textId="4CBEFB8A" w:rsidR="00820FC2" w:rsidRPr="00450800" w:rsidRDefault="00484D87" w:rsidP="007624A9">
      <w:pPr>
        <w:tabs>
          <w:tab w:val="right" w:pos="10741"/>
        </w:tabs>
        <w:spacing w:after="0" w:line="240" w:lineRule="auto"/>
        <w:ind w:left="-15" w:firstLine="0"/>
        <w:rPr>
          <w:rFonts w:asciiTheme="majorBidi" w:hAnsiTheme="majorBidi" w:cstheme="majorBidi"/>
          <w:color w:val="auto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3"/>
          <w:szCs w:val="23"/>
        </w:rPr>
        <w:tab/>
      </w:r>
    </w:p>
    <w:p w14:paraId="6FD56926" w14:textId="3F8CC39D" w:rsidR="00C90EA1" w:rsidRPr="00450800" w:rsidRDefault="00C90EA1" w:rsidP="00C90EA1">
      <w:pPr>
        <w:spacing w:line="240" w:lineRule="auto"/>
        <w:ind w:left="0" w:firstLine="0"/>
        <w:rPr>
          <w:rFonts w:asciiTheme="majorBidi" w:hAnsiTheme="majorBidi" w:cstheme="majorBidi"/>
          <w:b/>
          <w:sz w:val="23"/>
          <w:szCs w:val="23"/>
          <w:lang w:bidi="ar-JO"/>
        </w:rPr>
      </w:pPr>
    </w:p>
    <w:p w14:paraId="136DE34F" w14:textId="77777777" w:rsidR="00C90EA1" w:rsidRPr="00450800" w:rsidRDefault="00C90EA1" w:rsidP="00C90EA1">
      <w:pPr>
        <w:spacing w:line="24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14:paraId="428CF784" w14:textId="77777777" w:rsidR="00DF3496" w:rsidRPr="00450800" w:rsidRDefault="00CB5834">
      <w:pPr>
        <w:spacing w:after="214" w:line="259" w:lineRule="auto"/>
        <w:ind w:left="3610"/>
        <w:rPr>
          <w:rFonts w:asciiTheme="majorBidi" w:hAnsiTheme="majorBidi" w:cstheme="majorBidi"/>
          <w:sz w:val="23"/>
          <w:szCs w:val="23"/>
          <w:u w:val="single"/>
        </w:rPr>
      </w:pPr>
      <w:r w:rsidRPr="00450800">
        <w:rPr>
          <w:rFonts w:asciiTheme="majorBidi" w:hAnsiTheme="majorBidi" w:cstheme="majorBidi"/>
          <w:b/>
          <w:sz w:val="23"/>
          <w:szCs w:val="23"/>
          <w:u w:val="single"/>
        </w:rPr>
        <w:t xml:space="preserve">ADDITIONAL QUALIFICATIONS </w:t>
      </w:r>
      <w:r w:rsidRPr="00450800">
        <w:rPr>
          <w:rFonts w:ascii="MS Mincho" w:eastAsia="MS Mincho" w:hAnsi="MS Mincho" w:cs="MS Mincho"/>
          <w:sz w:val="23"/>
          <w:szCs w:val="23"/>
          <w:u w:val="single"/>
        </w:rPr>
        <w:t> </w:t>
      </w:r>
      <w:r w:rsidRPr="00450800">
        <w:rPr>
          <w:rFonts w:asciiTheme="majorBidi" w:hAnsiTheme="majorBidi" w:cstheme="majorBidi"/>
          <w:sz w:val="23"/>
          <w:szCs w:val="23"/>
          <w:u w:val="single"/>
        </w:rPr>
        <w:t xml:space="preserve">                                     </w:t>
      </w:r>
    </w:p>
    <w:p w14:paraId="59993786" w14:textId="6B4C6D1B" w:rsidR="002D1222" w:rsidRPr="00450800" w:rsidRDefault="00CB5834" w:rsidP="005504E2">
      <w:pPr>
        <w:ind w:left="-5"/>
        <w:rPr>
          <w:rFonts w:asciiTheme="majorBidi" w:hAnsiTheme="majorBidi" w:cstheme="majorBidi"/>
          <w:bCs/>
          <w:sz w:val="23"/>
          <w:szCs w:val="23"/>
        </w:rPr>
      </w:pPr>
      <w:r w:rsidRPr="00450800">
        <w:rPr>
          <w:rFonts w:asciiTheme="majorBidi" w:hAnsiTheme="majorBidi" w:cstheme="majorBidi"/>
          <w:b/>
          <w:sz w:val="23"/>
          <w:szCs w:val="23"/>
        </w:rPr>
        <w:t>Languages:</w:t>
      </w:r>
      <w:r w:rsidRPr="00450800">
        <w:rPr>
          <w:rFonts w:asciiTheme="majorBidi" w:hAnsiTheme="majorBidi" w:cstheme="majorBidi"/>
          <w:sz w:val="23"/>
          <w:szCs w:val="23"/>
        </w:rPr>
        <w:t xml:space="preserve"> Native Arabic speaker, fl</w:t>
      </w:r>
      <w:r w:rsidR="00511EE8" w:rsidRPr="00450800">
        <w:rPr>
          <w:rFonts w:asciiTheme="majorBidi" w:hAnsiTheme="majorBidi" w:cstheme="majorBidi"/>
          <w:sz w:val="23"/>
          <w:szCs w:val="23"/>
        </w:rPr>
        <w:t>uent and proficient in English, beginner in French.</w:t>
      </w:r>
    </w:p>
    <w:p w14:paraId="760E3B02" w14:textId="0A12233F" w:rsidR="005504E2" w:rsidRDefault="00F54DDF" w:rsidP="003873DD">
      <w:pPr>
        <w:spacing w:after="232"/>
        <w:ind w:left="-5"/>
        <w:rPr>
          <w:rFonts w:asciiTheme="majorBidi" w:hAnsiTheme="majorBidi" w:cstheme="majorBidi"/>
          <w:sz w:val="23"/>
          <w:szCs w:val="23"/>
          <w:lang w:val="en-CA" w:eastAsia="en-CA"/>
        </w:rPr>
      </w:pPr>
      <w:r w:rsidRPr="00450800">
        <w:rPr>
          <w:rFonts w:asciiTheme="majorBidi" w:hAnsiTheme="majorBidi" w:cstheme="majorBidi"/>
          <w:b/>
          <w:bCs/>
          <w:sz w:val="23"/>
          <w:szCs w:val="23"/>
          <w:lang w:val="en-CA" w:eastAsia="en-CA"/>
        </w:rPr>
        <w:t>Strengths</w:t>
      </w:r>
      <w:r w:rsidR="00CB5834" w:rsidRPr="00450800">
        <w:rPr>
          <w:rFonts w:asciiTheme="majorBidi" w:hAnsiTheme="majorBidi" w:cstheme="majorBidi"/>
          <w:b/>
          <w:bCs/>
          <w:sz w:val="23"/>
          <w:szCs w:val="23"/>
          <w:lang w:val="en-CA" w:eastAsia="en-CA"/>
        </w:rPr>
        <w:t>:</w:t>
      </w:r>
      <w:r w:rsidR="005504E2">
        <w:rPr>
          <w:rFonts w:asciiTheme="majorBidi" w:hAnsiTheme="majorBidi" w:cstheme="majorBidi"/>
          <w:b/>
          <w:bCs/>
          <w:sz w:val="23"/>
          <w:szCs w:val="23"/>
          <w:lang w:val="en-CA" w:eastAsia="en-CA"/>
        </w:rPr>
        <w:t xml:space="preserve"> </w:t>
      </w:r>
      <w:r w:rsidR="005504E2" w:rsidRPr="005504E2">
        <w:rPr>
          <w:rFonts w:asciiTheme="majorBidi" w:hAnsiTheme="majorBidi" w:cstheme="majorBidi"/>
          <w:sz w:val="23"/>
          <w:szCs w:val="23"/>
          <w:lang w:val="en-CA" w:eastAsia="en-CA"/>
        </w:rPr>
        <w:t>Teamwork,</w:t>
      </w:r>
      <w:r w:rsidR="005504E2">
        <w:rPr>
          <w:rFonts w:asciiTheme="majorBidi" w:hAnsiTheme="majorBidi" w:cstheme="majorBidi"/>
          <w:b/>
          <w:bCs/>
          <w:sz w:val="23"/>
          <w:szCs w:val="23"/>
          <w:lang w:val="en-CA" w:eastAsia="en-CA"/>
        </w:rPr>
        <w:t xml:space="preserve"> </w:t>
      </w:r>
      <w:r w:rsidR="00E5361E" w:rsidRPr="00450800">
        <w:rPr>
          <w:rFonts w:asciiTheme="majorBidi" w:hAnsiTheme="majorBidi" w:cstheme="majorBidi"/>
          <w:sz w:val="23"/>
          <w:szCs w:val="23"/>
          <w:lang w:val="en-CA" w:eastAsia="en-CA"/>
        </w:rPr>
        <w:t>Reliable, trustworthy, hardworking and loves to learn</w:t>
      </w:r>
      <w:r w:rsidR="005504E2">
        <w:rPr>
          <w:rFonts w:asciiTheme="majorBidi" w:hAnsiTheme="majorBidi" w:cstheme="majorBidi"/>
          <w:sz w:val="23"/>
          <w:szCs w:val="23"/>
          <w:lang w:val="en-CA" w:eastAsia="en-CA"/>
        </w:rPr>
        <w:t>.</w:t>
      </w:r>
      <w:r w:rsidR="00E5361E" w:rsidRPr="00450800">
        <w:rPr>
          <w:rFonts w:asciiTheme="majorBidi" w:hAnsiTheme="majorBidi" w:cstheme="majorBidi"/>
          <w:sz w:val="23"/>
          <w:szCs w:val="23"/>
          <w:lang w:val="en-CA" w:eastAsia="en-CA"/>
        </w:rPr>
        <w:t xml:space="preserve"> </w:t>
      </w:r>
    </w:p>
    <w:p w14:paraId="7C31D783" w14:textId="1CFA8E63" w:rsidR="005504E2" w:rsidRPr="00DC78B9" w:rsidRDefault="04A1B987" w:rsidP="005504E2">
      <w:pPr>
        <w:spacing w:after="232"/>
        <w:ind w:left="-5"/>
        <w:rPr>
          <w:rFonts w:asciiTheme="majorBidi" w:hAnsiTheme="majorBidi" w:cstheme="majorBidi"/>
          <w:sz w:val="24"/>
          <w:szCs w:val="24"/>
        </w:rPr>
      </w:pPr>
      <w:r w:rsidRPr="00450800">
        <w:rPr>
          <w:rFonts w:asciiTheme="majorBidi" w:eastAsiaTheme="majorBidi" w:hAnsiTheme="majorBidi" w:cstheme="majorBidi"/>
          <w:b/>
          <w:bCs/>
          <w:sz w:val="23"/>
          <w:szCs w:val="23"/>
          <w:lang w:bidi="ar-OM"/>
        </w:rPr>
        <w:t>Intellectual and Technical skills</w:t>
      </w:r>
    </w:p>
    <w:tbl>
      <w:tblPr>
        <w:tblStyle w:val="TableGrid"/>
        <w:tblpPr w:leftFromText="180" w:rightFromText="180" w:vertAnchor="text" w:horzAnchor="margin" w:tblpX="163" w:tblpY="-5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74"/>
        <w:gridCol w:w="3549"/>
        <w:gridCol w:w="3785"/>
      </w:tblGrid>
      <w:tr w:rsidR="005504E2" w:rsidRPr="00DC78B9" w14:paraId="088C0A52" w14:textId="77777777" w:rsidTr="00C0000E">
        <w:trPr>
          <w:trHeight w:val="380"/>
          <w:tblCellSpacing w:w="20" w:type="dxa"/>
        </w:trPr>
        <w:tc>
          <w:tcPr>
            <w:tcW w:w="3214" w:type="dxa"/>
          </w:tcPr>
          <w:p w14:paraId="1F25A63E" w14:textId="77777777" w:rsidR="005504E2" w:rsidRPr="00DC78B9" w:rsidRDefault="005504E2" w:rsidP="0073677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Autodesk AUTOCAD</w:t>
            </w:r>
          </w:p>
        </w:tc>
        <w:tc>
          <w:tcPr>
            <w:tcW w:w="3509" w:type="dxa"/>
          </w:tcPr>
          <w:p w14:paraId="02675080" w14:textId="575C6503" w:rsidR="005504E2" w:rsidRPr="00DC78B9" w:rsidRDefault="0085096F" w:rsidP="0073677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Geographic Information Systems (GIS)</w:t>
            </w:r>
          </w:p>
        </w:tc>
        <w:tc>
          <w:tcPr>
            <w:tcW w:w="3725" w:type="dxa"/>
          </w:tcPr>
          <w:p w14:paraId="5087E5E9" w14:textId="127BE52A" w:rsidR="005504E2" w:rsidRPr="00DC78B9" w:rsidRDefault="0085096F" w:rsidP="0073677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Aecosim Building Designer</w:t>
            </w:r>
          </w:p>
        </w:tc>
      </w:tr>
      <w:tr w:rsidR="0085096F" w:rsidRPr="00DC78B9" w14:paraId="1F106B82" w14:textId="77777777" w:rsidTr="0073677E">
        <w:trPr>
          <w:trHeight w:val="422"/>
          <w:tblCellSpacing w:w="20" w:type="dxa"/>
        </w:trPr>
        <w:tc>
          <w:tcPr>
            <w:tcW w:w="3214" w:type="dxa"/>
          </w:tcPr>
          <w:p w14:paraId="7F749AC4" w14:textId="13FDB556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AUTODESK REVIT</w:t>
            </w:r>
          </w:p>
        </w:tc>
        <w:tc>
          <w:tcPr>
            <w:tcW w:w="3509" w:type="dxa"/>
          </w:tcPr>
          <w:p w14:paraId="37624D23" w14:textId="1B22C752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Primavera p6</w:t>
            </w:r>
          </w:p>
        </w:tc>
        <w:tc>
          <w:tcPr>
            <w:tcW w:w="3725" w:type="dxa"/>
          </w:tcPr>
          <w:p w14:paraId="5135FBF9" w14:textId="536F895D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Etabs</w:t>
            </w:r>
          </w:p>
        </w:tc>
      </w:tr>
      <w:tr w:rsidR="0085096F" w:rsidRPr="00DC78B9" w14:paraId="4AC73869" w14:textId="77777777" w:rsidTr="0073677E">
        <w:trPr>
          <w:trHeight w:val="352"/>
          <w:tblCellSpacing w:w="20" w:type="dxa"/>
        </w:trPr>
        <w:tc>
          <w:tcPr>
            <w:tcW w:w="3214" w:type="dxa"/>
          </w:tcPr>
          <w:p w14:paraId="53F90ADB" w14:textId="3B5F382C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SAP 2000</w:t>
            </w:r>
          </w:p>
        </w:tc>
        <w:tc>
          <w:tcPr>
            <w:tcW w:w="3509" w:type="dxa"/>
          </w:tcPr>
          <w:p w14:paraId="142248FB" w14:textId="4EFAC494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Safe</w:t>
            </w:r>
          </w:p>
        </w:tc>
        <w:tc>
          <w:tcPr>
            <w:tcW w:w="3725" w:type="dxa"/>
          </w:tcPr>
          <w:p w14:paraId="02567B5C" w14:textId="1C3375E5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CSI Colum  </w:t>
            </w:r>
          </w:p>
        </w:tc>
      </w:tr>
      <w:tr w:rsidR="0085096F" w:rsidRPr="00DC78B9" w14:paraId="60B62A87" w14:textId="77777777" w:rsidTr="00C0000E">
        <w:trPr>
          <w:trHeight w:val="460"/>
          <w:tblCellSpacing w:w="20" w:type="dxa"/>
        </w:trPr>
        <w:tc>
          <w:tcPr>
            <w:tcW w:w="3214" w:type="dxa"/>
          </w:tcPr>
          <w:p w14:paraId="57CBF2A1" w14:textId="1335A5E6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Microsoft Word</w:t>
            </w:r>
          </w:p>
        </w:tc>
        <w:tc>
          <w:tcPr>
            <w:tcW w:w="3509" w:type="dxa"/>
          </w:tcPr>
          <w:p w14:paraId="4627FD34" w14:textId="11E0603E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Microsoft Excel</w:t>
            </w:r>
          </w:p>
        </w:tc>
        <w:tc>
          <w:tcPr>
            <w:tcW w:w="3725" w:type="dxa"/>
          </w:tcPr>
          <w:p w14:paraId="07299141" w14:textId="6F887033" w:rsidR="0085096F" w:rsidRPr="00DC78B9" w:rsidRDefault="0085096F" w:rsidP="008509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78B9">
              <w:rPr>
                <w:rFonts w:asciiTheme="majorBidi" w:hAnsiTheme="majorBidi" w:cstheme="majorBidi"/>
              </w:rPr>
              <w:t>Power Point</w:t>
            </w:r>
          </w:p>
        </w:tc>
      </w:tr>
    </w:tbl>
    <w:p w14:paraId="4ECC81A0" w14:textId="77777777" w:rsidR="00F070FA" w:rsidRPr="00450800" w:rsidRDefault="00F070FA" w:rsidP="00F070FA">
      <w:pPr>
        <w:bidi/>
        <w:jc w:val="right"/>
        <w:rPr>
          <w:rFonts w:asciiTheme="majorBidi" w:hAnsiTheme="majorBidi" w:cstheme="majorBidi"/>
          <w:sz w:val="23"/>
          <w:szCs w:val="23"/>
          <w:lang w:val="en-CA" w:bidi="ar-OM"/>
        </w:rPr>
      </w:pPr>
    </w:p>
    <w:p w14:paraId="2F88C3EF" w14:textId="77777777" w:rsidR="002D1222" w:rsidRDefault="002D1222" w:rsidP="002D1222">
      <w:pPr>
        <w:bidi/>
        <w:jc w:val="right"/>
        <w:rPr>
          <w:rFonts w:asciiTheme="majorBidi" w:hAnsiTheme="majorBidi" w:cstheme="majorBidi"/>
          <w:sz w:val="23"/>
          <w:szCs w:val="23"/>
          <w:lang w:val="en-CA" w:bidi="ar-OM"/>
        </w:rPr>
      </w:pPr>
    </w:p>
    <w:p w14:paraId="53352E5A" w14:textId="77777777" w:rsidR="005504E2" w:rsidRDefault="005504E2" w:rsidP="005504E2">
      <w:pPr>
        <w:bidi/>
        <w:jc w:val="right"/>
        <w:rPr>
          <w:rFonts w:asciiTheme="majorBidi" w:hAnsiTheme="majorBidi" w:cstheme="majorBidi"/>
          <w:sz w:val="23"/>
          <w:szCs w:val="23"/>
          <w:lang w:val="en-CA" w:bidi="ar-OM"/>
        </w:rPr>
      </w:pPr>
    </w:p>
    <w:p w14:paraId="3AC170A5" w14:textId="77777777" w:rsidR="006D14E8" w:rsidRDefault="006D14E8" w:rsidP="006D14E8">
      <w:pPr>
        <w:bidi/>
        <w:jc w:val="right"/>
        <w:rPr>
          <w:rFonts w:asciiTheme="majorBidi" w:hAnsiTheme="majorBidi" w:cstheme="majorBidi"/>
          <w:sz w:val="23"/>
          <w:szCs w:val="23"/>
          <w:lang w:val="en-CA" w:bidi="ar-OM"/>
        </w:rPr>
      </w:pPr>
    </w:p>
    <w:p w14:paraId="3A4009FD" w14:textId="77777777" w:rsidR="005504E2" w:rsidRDefault="005504E2" w:rsidP="005504E2">
      <w:pPr>
        <w:bidi/>
        <w:jc w:val="right"/>
        <w:rPr>
          <w:rFonts w:asciiTheme="majorBidi" w:hAnsiTheme="majorBidi" w:cstheme="majorBidi"/>
          <w:sz w:val="23"/>
          <w:szCs w:val="23"/>
          <w:lang w:val="en-CA" w:bidi="ar-OM"/>
        </w:rPr>
      </w:pPr>
    </w:p>
    <w:p w14:paraId="45CBF9D7" w14:textId="77777777" w:rsidR="005504E2" w:rsidRPr="00450800" w:rsidRDefault="005504E2" w:rsidP="005504E2">
      <w:pPr>
        <w:bidi/>
        <w:jc w:val="right"/>
        <w:rPr>
          <w:rFonts w:asciiTheme="majorBidi" w:hAnsiTheme="majorBidi" w:cstheme="majorBidi"/>
          <w:sz w:val="23"/>
          <w:szCs w:val="23"/>
          <w:lang w:val="en-CA" w:bidi="ar-OM"/>
        </w:rPr>
      </w:pPr>
    </w:p>
    <w:p w14:paraId="2A0B2DD4" w14:textId="77777777" w:rsidR="006D14E8" w:rsidRDefault="006D14E8" w:rsidP="006D14E8">
      <w:pPr>
        <w:bidi/>
        <w:jc w:val="right"/>
        <w:rPr>
          <w:rFonts w:asciiTheme="majorBidi" w:hAnsiTheme="majorBidi" w:cstheme="majorBidi"/>
          <w:sz w:val="23"/>
          <w:szCs w:val="23"/>
          <w:shd w:val="clear" w:color="auto" w:fill="FFFFFF"/>
        </w:rPr>
      </w:pPr>
      <w:bookmarkStart w:id="0" w:name="_GoBack"/>
      <w:bookmarkEnd w:id="0"/>
    </w:p>
    <w:sectPr w:rsidR="006D14E8">
      <w:pgSz w:w="12240" w:h="15840"/>
      <w:pgMar w:top="730" w:right="781" w:bottom="894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06E"/>
    <w:multiLevelType w:val="hybridMultilevel"/>
    <w:tmpl w:val="FC8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40C"/>
    <w:multiLevelType w:val="hybridMultilevel"/>
    <w:tmpl w:val="E5B05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0"/>
    <w:multiLevelType w:val="hybridMultilevel"/>
    <w:tmpl w:val="B0E48824"/>
    <w:lvl w:ilvl="0" w:tplc="D32239B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0046A"/>
    <w:multiLevelType w:val="hybridMultilevel"/>
    <w:tmpl w:val="833630F4"/>
    <w:lvl w:ilvl="0" w:tplc="2DB02F42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3F29375C"/>
    <w:multiLevelType w:val="hybridMultilevel"/>
    <w:tmpl w:val="857C8054"/>
    <w:lvl w:ilvl="0" w:tplc="FA74FA04">
      <w:start w:val="20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A176725"/>
    <w:multiLevelType w:val="hybridMultilevel"/>
    <w:tmpl w:val="05F26BAC"/>
    <w:lvl w:ilvl="0" w:tplc="DD0A4582">
      <w:start w:val="1"/>
      <w:numFmt w:val="decimal"/>
      <w:lvlText w:val="%1-"/>
      <w:lvlJc w:val="left"/>
      <w:pPr>
        <w:ind w:left="99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067F9C"/>
    <w:multiLevelType w:val="hybridMultilevel"/>
    <w:tmpl w:val="69D691DE"/>
    <w:lvl w:ilvl="0" w:tplc="AA4231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05294C"/>
    <w:multiLevelType w:val="hybridMultilevel"/>
    <w:tmpl w:val="47862D60"/>
    <w:lvl w:ilvl="0" w:tplc="06EE49F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7F5402"/>
    <w:multiLevelType w:val="hybridMultilevel"/>
    <w:tmpl w:val="15A60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96"/>
    <w:rsid w:val="00012244"/>
    <w:rsid w:val="0005492C"/>
    <w:rsid w:val="00084704"/>
    <w:rsid w:val="000906A3"/>
    <w:rsid w:val="000A5D63"/>
    <w:rsid w:val="000F7F38"/>
    <w:rsid w:val="00115398"/>
    <w:rsid w:val="00160446"/>
    <w:rsid w:val="00166015"/>
    <w:rsid w:val="00182423"/>
    <w:rsid w:val="001868F4"/>
    <w:rsid w:val="001B3385"/>
    <w:rsid w:val="001D57C8"/>
    <w:rsid w:val="001D594F"/>
    <w:rsid w:val="001E7982"/>
    <w:rsid w:val="002115E9"/>
    <w:rsid w:val="00212417"/>
    <w:rsid w:val="002B0C71"/>
    <w:rsid w:val="002C276F"/>
    <w:rsid w:val="002C3399"/>
    <w:rsid w:val="002D1222"/>
    <w:rsid w:val="003873DD"/>
    <w:rsid w:val="00387B4C"/>
    <w:rsid w:val="00450800"/>
    <w:rsid w:val="00484D87"/>
    <w:rsid w:val="00485D7D"/>
    <w:rsid w:val="00511EE8"/>
    <w:rsid w:val="005504E2"/>
    <w:rsid w:val="005615CD"/>
    <w:rsid w:val="00653CAE"/>
    <w:rsid w:val="006725B5"/>
    <w:rsid w:val="006A7AA2"/>
    <w:rsid w:val="006D14E8"/>
    <w:rsid w:val="00701F0B"/>
    <w:rsid w:val="007331A2"/>
    <w:rsid w:val="007624A9"/>
    <w:rsid w:val="00772DBC"/>
    <w:rsid w:val="007D08AA"/>
    <w:rsid w:val="00800696"/>
    <w:rsid w:val="00820FC2"/>
    <w:rsid w:val="0085096F"/>
    <w:rsid w:val="0085661A"/>
    <w:rsid w:val="008A6BE0"/>
    <w:rsid w:val="008A6D57"/>
    <w:rsid w:val="008C695E"/>
    <w:rsid w:val="009235E0"/>
    <w:rsid w:val="00970B30"/>
    <w:rsid w:val="00A05065"/>
    <w:rsid w:val="00A50F89"/>
    <w:rsid w:val="00AA5B93"/>
    <w:rsid w:val="00AB71DE"/>
    <w:rsid w:val="00B226A7"/>
    <w:rsid w:val="00B24804"/>
    <w:rsid w:val="00B63220"/>
    <w:rsid w:val="00B77CCF"/>
    <w:rsid w:val="00BA6C2A"/>
    <w:rsid w:val="00C0000E"/>
    <w:rsid w:val="00C87CFC"/>
    <w:rsid w:val="00C90EA1"/>
    <w:rsid w:val="00CB5834"/>
    <w:rsid w:val="00D67E63"/>
    <w:rsid w:val="00DF3496"/>
    <w:rsid w:val="00E27C28"/>
    <w:rsid w:val="00E5361E"/>
    <w:rsid w:val="00E55059"/>
    <w:rsid w:val="00E92A69"/>
    <w:rsid w:val="00F070FA"/>
    <w:rsid w:val="00F54DDF"/>
    <w:rsid w:val="00F55B59"/>
    <w:rsid w:val="00F90F89"/>
    <w:rsid w:val="00FF21B6"/>
    <w:rsid w:val="04A1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4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3">
    <w:name w:val="heading 3"/>
    <w:basedOn w:val="Normal"/>
    <w:link w:val="Heading3Char"/>
    <w:uiPriority w:val="9"/>
    <w:qFormat/>
    <w:rsid w:val="00E27C28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2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7C28"/>
  </w:style>
  <w:style w:type="paragraph" w:styleId="NormalWeb">
    <w:name w:val="Normal (Web)"/>
    <w:basedOn w:val="Normal"/>
    <w:uiPriority w:val="99"/>
    <w:semiHidden/>
    <w:unhideWhenUsed/>
    <w:rsid w:val="008A6BE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Default">
    <w:name w:val="Default"/>
    <w:rsid w:val="00F070F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61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</w:rPr>
  </w:style>
  <w:style w:type="paragraph" w:styleId="NoSpacing">
    <w:name w:val="No Spacing"/>
    <w:uiPriority w:val="1"/>
    <w:qFormat/>
    <w:rsid w:val="00450800"/>
    <w:pPr>
      <w:spacing w:after="0" w:line="240" w:lineRule="auto"/>
    </w:pPr>
  </w:style>
  <w:style w:type="table" w:styleId="TableGrid">
    <w:name w:val="Table Grid"/>
    <w:basedOn w:val="TableNormal"/>
    <w:uiPriority w:val="59"/>
    <w:rsid w:val="0055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3">
    <w:name w:val="heading 3"/>
    <w:basedOn w:val="Normal"/>
    <w:link w:val="Heading3Char"/>
    <w:uiPriority w:val="9"/>
    <w:qFormat/>
    <w:rsid w:val="00E27C28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2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7C28"/>
  </w:style>
  <w:style w:type="paragraph" w:styleId="NormalWeb">
    <w:name w:val="Normal (Web)"/>
    <w:basedOn w:val="Normal"/>
    <w:uiPriority w:val="99"/>
    <w:semiHidden/>
    <w:unhideWhenUsed/>
    <w:rsid w:val="008A6BE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Default">
    <w:name w:val="Default"/>
    <w:rsid w:val="00F070F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61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</w:rPr>
  </w:style>
  <w:style w:type="paragraph" w:styleId="NoSpacing">
    <w:name w:val="No Spacing"/>
    <w:uiPriority w:val="1"/>
    <w:qFormat/>
    <w:rsid w:val="00450800"/>
    <w:pPr>
      <w:spacing w:after="0" w:line="240" w:lineRule="auto"/>
    </w:pPr>
  </w:style>
  <w:style w:type="table" w:styleId="TableGrid">
    <w:name w:val="Table Grid"/>
    <w:basedOn w:val="TableNormal"/>
    <w:uiPriority w:val="59"/>
    <w:rsid w:val="0055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zan.3717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LS-Resume Amnesty In'l USA.docx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LS-Resume Amnesty In'l USA.docx</dc:title>
  <dc:creator>user</dc:creator>
  <cp:lastModifiedBy>348382427</cp:lastModifiedBy>
  <cp:revision>25</cp:revision>
  <dcterms:created xsi:type="dcterms:W3CDTF">2017-07-22T15:31:00Z</dcterms:created>
  <dcterms:modified xsi:type="dcterms:W3CDTF">2017-08-05T12:11:00Z</dcterms:modified>
</cp:coreProperties>
</file>