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E" w:rsidRDefault="00DB46B6" w:rsidP="00FF35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 xml:space="preserve">SHANKAR </w:t>
      </w:r>
    </w:p>
    <w:p w:rsidR="00FF3571" w:rsidRPr="00411EB3" w:rsidRDefault="00FF3571" w:rsidP="00FF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86E" w:rsidRPr="00411EB3" w:rsidRDefault="00DB46B6" w:rsidP="00FF3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F6BA0">
          <w:rPr>
            <w:rStyle w:val="Hyperlink"/>
            <w:rFonts w:ascii="Times New Roman" w:hAnsi="Times New Roman" w:cs="Times New Roman"/>
            <w:sz w:val="24"/>
            <w:szCs w:val="24"/>
          </w:rPr>
          <w:t>Shankar.371844@2freemail.com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6E" w:rsidRPr="00411EB3" w:rsidRDefault="006C786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0E" w:rsidRPr="00411EB3" w:rsidRDefault="0086420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86" w:rsidRDefault="00F04173" w:rsidP="00F04173">
      <w:pPr>
        <w:spacing w:after="0" w:line="29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SUMMARY: </w:t>
      </w:r>
    </w:p>
    <w:p w:rsidR="00FF3571" w:rsidRPr="00F04173" w:rsidRDefault="00F04173" w:rsidP="00F04173">
      <w:pPr>
        <w:widowControl w:val="0"/>
        <w:autoSpaceDE w:val="0"/>
        <w:autoSpaceDN w:val="0"/>
        <w:adjustRightInd w:val="0"/>
        <w:spacing w:after="0" w:line="298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173">
        <w:rPr>
          <w:rFonts w:ascii="Times New Roman" w:hAnsi="Times New Roman" w:cs="Times New Roman"/>
          <w:color w:val="000000"/>
          <w:sz w:val="24"/>
          <w:szCs w:val="24"/>
        </w:rPr>
        <w:t>Looking for a challenging career which demands the best of my ability in terms of technical and analytical skill, and help me in enhancing current skill and knowledge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173" w:rsidRDefault="00F04173" w:rsidP="000B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986" w:rsidRPr="00411EB3" w:rsidRDefault="00FC0D8E" w:rsidP="000B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EB3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="00F04173">
        <w:rPr>
          <w:rFonts w:ascii="Times New Roman" w:hAnsi="Times New Roman" w:cs="Times New Roman"/>
          <w:b/>
          <w:sz w:val="24"/>
          <w:szCs w:val="24"/>
          <w:u w:val="single"/>
        </w:rPr>
        <w:t>AL</w:t>
      </w:r>
      <w:r w:rsidR="00F04173" w:rsidRPr="00F04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4173" w:rsidRPr="00411EB3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 w:rsidRPr="00411E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83986" w:rsidRDefault="00C83986" w:rsidP="00FF3571">
      <w:pPr>
        <w:shd w:val="clear" w:color="auto" w:fill="FFFFFF"/>
        <w:spacing w:after="0" w:line="29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EB3">
        <w:rPr>
          <w:rFonts w:ascii="Times New Roman" w:eastAsia="Times New Roman" w:hAnsi="Times New Roman" w:cs="Times New Roman"/>
          <w:sz w:val="24"/>
          <w:szCs w:val="24"/>
        </w:rPr>
        <w:t xml:space="preserve">Experienced medical technologist with </w:t>
      </w:r>
      <w:r w:rsidR="00411EB3" w:rsidRPr="00411EB3">
        <w:rPr>
          <w:rFonts w:ascii="Times New Roman" w:eastAsia="Times New Roman" w:hAnsi="Times New Roman" w:cs="Times New Roman"/>
          <w:sz w:val="24"/>
          <w:szCs w:val="24"/>
        </w:rPr>
        <w:t>valid</w:t>
      </w:r>
      <w:r w:rsidR="00BE2D00" w:rsidRPr="00411EB3">
        <w:rPr>
          <w:rFonts w:ascii="Times New Roman" w:eastAsia="Times New Roman" w:hAnsi="Times New Roman" w:cs="Times New Roman"/>
          <w:sz w:val="24"/>
          <w:szCs w:val="24"/>
        </w:rPr>
        <w:t xml:space="preserve"> health professional council license</w:t>
      </w:r>
      <w:r w:rsidRPr="00411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2D00" w:rsidRPr="00411EB3">
        <w:rPr>
          <w:rFonts w:ascii="Times New Roman" w:eastAsia="Times New Roman" w:hAnsi="Times New Roman" w:cs="Times New Roman"/>
          <w:sz w:val="24"/>
          <w:szCs w:val="24"/>
        </w:rPr>
        <w:t xml:space="preserve">4+ </w:t>
      </w:r>
      <w:r w:rsidRPr="00411EB3">
        <w:rPr>
          <w:rFonts w:ascii="Times New Roman" w:eastAsia="Times New Roman" w:hAnsi="Times New Roman" w:cs="Times New Roman"/>
          <w:sz w:val="24"/>
          <w:szCs w:val="24"/>
        </w:rPr>
        <w:t xml:space="preserve">years of experience as </w:t>
      </w:r>
      <w:r w:rsidR="00BE2D00" w:rsidRPr="00411EB3">
        <w:rPr>
          <w:rFonts w:ascii="Times New Roman" w:eastAsia="Times New Roman" w:hAnsi="Times New Roman" w:cs="Times New Roman"/>
          <w:sz w:val="24"/>
          <w:szCs w:val="24"/>
        </w:rPr>
        <w:t>a medical laboratory technologist in various reference and hospital labs in Nepal</w:t>
      </w:r>
      <w:r w:rsidR="00411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3986">
        <w:rPr>
          <w:rFonts w:ascii="Times New Roman" w:eastAsia="Times New Roman" w:hAnsi="Times New Roman" w:cs="Times New Roman"/>
          <w:sz w:val="24"/>
          <w:szCs w:val="24"/>
        </w:rPr>
        <w:t>Excellent clinical laboratory skills, with commended performance conducting/analyzing laboratory assays and resolving complex clinical and instrument problems.</w:t>
      </w:r>
      <w:r w:rsidR="00411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986">
        <w:rPr>
          <w:rFonts w:ascii="Times New Roman" w:eastAsia="Times New Roman" w:hAnsi="Times New Roman" w:cs="Times New Roman"/>
          <w:sz w:val="24"/>
          <w:szCs w:val="24"/>
        </w:rPr>
        <w:t>Accurate, reliable, diligent and focused on the timely, quality completion of all lab procedures. Work well under pressure and time constraints within high-volume environments.</w:t>
      </w:r>
    </w:p>
    <w:p w:rsidR="00F04173" w:rsidRPr="00C83986" w:rsidRDefault="00F04173" w:rsidP="00FF3571">
      <w:pPr>
        <w:shd w:val="clear" w:color="auto" w:fill="FFFFFF"/>
        <w:spacing w:after="0" w:line="29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986" w:rsidRPr="00411EB3" w:rsidRDefault="00FC0D8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EB3"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:rsidR="00BE2D00" w:rsidRPr="00411EB3" w:rsidRDefault="00BE2D00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Interpersonal c</w:t>
      </w:r>
      <w:r w:rsidR="0086420E" w:rsidRPr="00411EB3">
        <w:rPr>
          <w:rFonts w:ascii="Times New Roman" w:hAnsi="Times New Roman" w:cs="Times New Roman"/>
          <w:sz w:val="24"/>
          <w:szCs w:val="24"/>
        </w:rPr>
        <w:t>ommunication skill</w:t>
      </w:r>
    </w:p>
    <w:p w:rsidR="0086420E" w:rsidRPr="00411EB3" w:rsidRDefault="0086420E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Management skill</w:t>
      </w:r>
    </w:p>
    <w:p w:rsidR="00C83986" w:rsidRPr="00411EB3" w:rsidRDefault="00FF3571" w:rsidP="00FF3571">
      <w:pPr>
        <w:spacing w:after="0" w:line="29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test in the entire department</w:t>
      </w:r>
    </w:p>
    <w:p w:rsidR="00C83986" w:rsidRPr="00411EB3" w:rsidRDefault="00C83986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Test result validity Verification</w:t>
      </w:r>
    </w:p>
    <w:p w:rsidR="00C83986" w:rsidRPr="00411EB3" w:rsidRDefault="00C83986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Quality control</w:t>
      </w:r>
    </w:p>
    <w:p w:rsidR="00C83986" w:rsidRPr="00411EB3" w:rsidRDefault="00BE2D00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Quality control data analysis and Graph plot</w:t>
      </w:r>
    </w:p>
    <w:p w:rsidR="00BE2D00" w:rsidRPr="00411EB3" w:rsidRDefault="00BE2D00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Lab Equipment calibration</w:t>
      </w:r>
    </w:p>
    <w:p w:rsidR="00BE2D00" w:rsidRPr="00411EB3" w:rsidRDefault="00BE2D00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P</w:t>
      </w:r>
      <w:r w:rsidR="0086420E" w:rsidRPr="00411EB3">
        <w:rPr>
          <w:rFonts w:ascii="Times New Roman" w:hAnsi="Times New Roman" w:cs="Times New Roman"/>
          <w:sz w:val="24"/>
          <w:szCs w:val="24"/>
        </w:rPr>
        <w:t>hlebotomy</w:t>
      </w:r>
      <w:r w:rsidR="000B05E0" w:rsidRPr="00411EB3">
        <w:rPr>
          <w:rFonts w:ascii="Times New Roman" w:hAnsi="Times New Roman" w:cs="Times New Roman"/>
          <w:sz w:val="24"/>
          <w:szCs w:val="24"/>
        </w:rPr>
        <w:t xml:space="preserve"> </w:t>
      </w:r>
      <w:r w:rsidR="00FF3571" w:rsidRPr="00411EB3">
        <w:rPr>
          <w:rFonts w:ascii="Times New Roman" w:hAnsi="Times New Roman" w:cs="Times New Roman"/>
          <w:sz w:val="24"/>
          <w:szCs w:val="24"/>
        </w:rPr>
        <w:t>(Sample</w:t>
      </w:r>
      <w:r w:rsidR="000B05E0" w:rsidRPr="00411EB3">
        <w:rPr>
          <w:rFonts w:ascii="Times New Roman" w:hAnsi="Times New Roman" w:cs="Times New Roman"/>
          <w:sz w:val="24"/>
          <w:szCs w:val="24"/>
        </w:rPr>
        <w:t xml:space="preserve"> Collection, Transportation &amp; Storage)</w:t>
      </w:r>
    </w:p>
    <w:p w:rsidR="00BE2D00" w:rsidRPr="00411EB3" w:rsidRDefault="00BE2D00" w:rsidP="00FF3571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Computer basic and internet</w:t>
      </w:r>
      <w:r w:rsidR="006669EB" w:rsidRPr="00411EB3">
        <w:rPr>
          <w:rFonts w:ascii="Times New Roman" w:hAnsi="Times New Roman" w:cs="Times New Roman"/>
          <w:sz w:val="24"/>
          <w:szCs w:val="24"/>
        </w:rPr>
        <w:t xml:space="preserve"> browsing</w:t>
      </w:r>
    </w:p>
    <w:p w:rsidR="00BE2D00" w:rsidRPr="00411EB3" w:rsidRDefault="00BE2D00" w:rsidP="000B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D8E" w:rsidRPr="00FF3571" w:rsidRDefault="00FC0D8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71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LANGUAGE: </w:t>
      </w:r>
    </w:p>
    <w:p w:rsidR="00BE2D00" w:rsidRPr="00411EB3" w:rsidRDefault="00FC0D8E" w:rsidP="00FF35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Fluency in Nepalese, Hindi and English</w:t>
      </w:r>
    </w:p>
    <w:p w:rsidR="0086420E" w:rsidRPr="00411EB3" w:rsidRDefault="0086420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D8E" w:rsidRPr="00411EB3" w:rsidRDefault="00FC0D8E" w:rsidP="00FF357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3571" w:rsidRDefault="00FF3571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86" w:rsidRPr="00FF3571" w:rsidRDefault="00FC0D8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71">
        <w:rPr>
          <w:rFonts w:ascii="Times New Roman" w:hAnsi="Times New Roman" w:cs="Times New Roman"/>
          <w:b/>
          <w:sz w:val="24"/>
          <w:szCs w:val="24"/>
          <w:u w:val="single"/>
        </w:rPr>
        <w:t>EMPLOYMENT HISTORY:</w:t>
      </w:r>
    </w:p>
    <w:p w:rsidR="00C83986" w:rsidRPr="00411EB3" w:rsidRDefault="006669EB" w:rsidP="00FF3571">
      <w:pPr>
        <w:spacing w:after="0" w:line="29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b/>
          <w:sz w:val="24"/>
          <w:szCs w:val="24"/>
        </w:rPr>
        <w:t>2013 – Present:</w:t>
      </w:r>
      <w:r w:rsidR="000B05E0" w:rsidRPr="00411EB3">
        <w:rPr>
          <w:rFonts w:ascii="Times New Roman" w:hAnsi="Times New Roman" w:cs="Times New Roman"/>
          <w:sz w:val="24"/>
          <w:szCs w:val="24"/>
        </w:rPr>
        <w:t xml:space="preserve"> </w:t>
      </w:r>
      <w:r w:rsidRPr="00411EB3">
        <w:rPr>
          <w:rFonts w:ascii="Times New Roman" w:hAnsi="Times New Roman" w:cs="Times New Roman"/>
          <w:sz w:val="24"/>
          <w:szCs w:val="24"/>
        </w:rPr>
        <w:t xml:space="preserve">Advanced polyclinic </w:t>
      </w:r>
      <w:proofErr w:type="spellStart"/>
      <w:r w:rsidRPr="00411EB3">
        <w:rPr>
          <w:rFonts w:ascii="Times New Roman" w:hAnsi="Times New Roman" w:cs="Times New Roman"/>
          <w:sz w:val="24"/>
          <w:szCs w:val="24"/>
        </w:rPr>
        <w:t>Panipokhari</w:t>
      </w:r>
      <w:proofErr w:type="spellEnd"/>
      <w:r w:rsidRPr="00411EB3">
        <w:rPr>
          <w:rFonts w:ascii="Times New Roman" w:hAnsi="Times New Roman" w:cs="Times New Roman"/>
          <w:sz w:val="24"/>
          <w:szCs w:val="24"/>
        </w:rPr>
        <w:t xml:space="preserve"> Kathmandu Nepal </w:t>
      </w:r>
    </w:p>
    <w:p w:rsidR="006669EB" w:rsidRPr="00411EB3" w:rsidRDefault="006669EB" w:rsidP="00FF3571">
      <w:pPr>
        <w:spacing w:after="0" w:line="29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b/>
          <w:sz w:val="24"/>
          <w:szCs w:val="24"/>
        </w:rPr>
        <w:t>2015</w:t>
      </w:r>
      <w:r w:rsidR="00FF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571">
        <w:rPr>
          <w:rFonts w:ascii="Times New Roman" w:hAnsi="Times New Roman" w:cs="Times New Roman"/>
          <w:b/>
          <w:sz w:val="24"/>
          <w:szCs w:val="24"/>
        </w:rPr>
        <w:t>-</w:t>
      </w:r>
      <w:r w:rsidR="00FF3571" w:rsidRPr="00FF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571">
        <w:rPr>
          <w:rFonts w:ascii="Times New Roman" w:hAnsi="Times New Roman" w:cs="Times New Roman"/>
          <w:b/>
          <w:sz w:val="24"/>
          <w:szCs w:val="24"/>
        </w:rPr>
        <w:t>Present:</w:t>
      </w:r>
      <w:r w:rsidR="00FF3571">
        <w:rPr>
          <w:rFonts w:ascii="Times New Roman" w:hAnsi="Times New Roman" w:cs="Times New Roman"/>
          <w:sz w:val="24"/>
          <w:szCs w:val="24"/>
        </w:rPr>
        <w:t xml:space="preserve"> </w:t>
      </w:r>
      <w:r w:rsidRPr="00411EB3">
        <w:rPr>
          <w:rFonts w:ascii="Times New Roman" w:hAnsi="Times New Roman" w:cs="Times New Roman"/>
          <w:sz w:val="24"/>
          <w:szCs w:val="24"/>
        </w:rPr>
        <w:t xml:space="preserve">  Reliable Diagnostic Laboratory Nepal,</w:t>
      </w:r>
    </w:p>
    <w:p w:rsidR="006669EB" w:rsidRPr="00411EB3" w:rsidRDefault="006669EB" w:rsidP="00FF3571">
      <w:pPr>
        <w:spacing w:after="0" w:line="29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b/>
          <w:sz w:val="24"/>
          <w:szCs w:val="24"/>
        </w:rPr>
        <w:t>2012- 2014:</w:t>
      </w:r>
      <w:r w:rsidRPr="00411EB3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411EB3">
        <w:rPr>
          <w:rFonts w:ascii="Times New Roman" w:hAnsi="Times New Roman" w:cs="Times New Roman"/>
          <w:sz w:val="24"/>
          <w:szCs w:val="24"/>
        </w:rPr>
        <w:t>Janamaitri</w:t>
      </w:r>
      <w:proofErr w:type="spellEnd"/>
      <w:r w:rsidRPr="00411EB3">
        <w:rPr>
          <w:rFonts w:ascii="Times New Roman" w:hAnsi="Times New Roman" w:cs="Times New Roman"/>
          <w:sz w:val="24"/>
          <w:szCs w:val="24"/>
        </w:rPr>
        <w:t xml:space="preserve"> Hospital Nepal</w:t>
      </w:r>
    </w:p>
    <w:p w:rsidR="006669EB" w:rsidRPr="00411EB3" w:rsidRDefault="006669EB" w:rsidP="00FF3571">
      <w:pPr>
        <w:spacing w:after="0" w:line="298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b/>
          <w:sz w:val="24"/>
          <w:szCs w:val="24"/>
        </w:rPr>
        <w:t>2014-</w:t>
      </w:r>
      <w:r w:rsidR="000B05E0" w:rsidRPr="00FF3571">
        <w:rPr>
          <w:rFonts w:ascii="Times New Roman" w:hAnsi="Times New Roman" w:cs="Times New Roman"/>
          <w:b/>
          <w:sz w:val="24"/>
          <w:szCs w:val="24"/>
        </w:rPr>
        <w:t>2016:</w:t>
      </w:r>
      <w:r w:rsidRPr="00FF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571" w:rsidRPr="00FF3571">
        <w:rPr>
          <w:rFonts w:ascii="Times New Roman" w:hAnsi="Times New Roman" w:cs="Times New Roman"/>
          <w:b/>
          <w:sz w:val="24"/>
          <w:szCs w:val="24"/>
        </w:rPr>
        <w:tab/>
      </w:r>
      <w:r w:rsidR="00FF3571">
        <w:rPr>
          <w:rFonts w:ascii="Times New Roman" w:hAnsi="Times New Roman" w:cs="Times New Roman"/>
          <w:sz w:val="24"/>
          <w:szCs w:val="24"/>
        </w:rPr>
        <w:t xml:space="preserve"> </w:t>
      </w:r>
      <w:r w:rsidRPr="00411EB3">
        <w:rPr>
          <w:rFonts w:ascii="Times New Roman" w:hAnsi="Times New Roman" w:cs="Times New Roman"/>
          <w:sz w:val="24"/>
          <w:szCs w:val="24"/>
        </w:rPr>
        <w:t xml:space="preserve">CIWEC Clinic travel medicine Center Hospital </w:t>
      </w:r>
      <w:r w:rsidR="00FF3571">
        <w:rPr>
          <w:rFonts w:ascii="Times New Roman" w:hAnsi="Times New Roman" w:cs="Times New Roman"/>
          <w:sz w:val="24"/>
          <w:szCs w:val="24"/>
        </w:rPr>
        <w:t xml:space="preserve">      </w:t>
      </w:r>
      <w:r w:rsidRPr="00411EB3">
        <w:rPr>
          <w:rFonts w:ascii="Times New Roman" w:hAnsi="Times New Roman" w:cs="Times New Roman"/>
          <w:sz w:val="24"/>
          <w:szCs w:val="24"/>
        </w:rPr>
        <w:t>Kathmandu Nepal</w:t>
      </w:r>
    </w:p>
    <w:p w:rsidR="00C83986" w:rsidRPr="00411EB3" w:rsidRDefault="00C83986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86" w:rsidRPr="00FF3571" w:rsidRDefault="00FC0D8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71">
        <w:rPr>
          <w:rFonts w:ascii="Times New Roman" w:hAnsi="Times New Roman" w:cs="Times New Roman"/>
          <w:b/>
          <w:sz w:val="24"/>
          <w:szCs w:val="24"/>
          <w:u w:val="single"/>
        </w:rPr>
        <w:t>RELEVANT EXPERIENCE:</w:t>
      </w:r>
    </w:p>
    <w:p w:rsidR="000E4DF3" w:rsidRPr="00FF3571" w:rsidRDefault="00FF3571" w:rsidP="00FF3571">
      <w:pPr>
        <w:spacing w:after="0" w:line="29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LABORATORY IN CHARGE:</w:t>
      </w:r>
    </w:p>
    <w:p w:rsidR="000E4DF3" w:rsidRPr="000E4DF3" w:rsidRDefault="000E4DF3" w:rsidP="00FF3571">
      <w:pPr>
        <w:numPr>
          <w:ilvl w:val="0"/>
          <w:numId w:val="2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lastRenderedPageBreak/>
        <w:t>Verified availability of laboratory supplies and record quality control charts for equipments and reagents</w:t>
      </w:r>
    </w:p>
    <w:p w:rsidR="000E4DF3" w:rsidRPr="000E4DF3" w:rsidRDefault="000E4DF3" w:rsidP="00FF3571">
      <w:pPr>
        <w:numPr>
          <w:ilvl w:val="0"/>
          <w:numId w:val="2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Maintained, calibrated, and troubleshot medical instruments</w:t>
      </w:r>
    </w:p>
    <w:p w:rsidR="000E4DF3" w:rsidRPr="000E4DF3" w:rsidRDefault="00411EB3" w:rsidP="00FF3571">
      <w:pPr>
        <w:numPr>
          <w:ilvl w:val="0"/>
          <w:numId w:val="2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71">
        <w:rPr>
          <w:rFonts w:ascii="Times New Roman" w:eastAsia="Times New Roman" w:hAnsi="Times New Roman" w:cs="Times New Roman"/>
          <w:sz w:val="24"/>
          <w:szCs w:val="24"/>
        </w:rPr>
        <w:t>Analyzed results, reru</w:t>
      </w:r>
      <w:r w:rsidR="000E4DF3" w:rsidRPr="000E4DF3">
        <w:rPr>
          <w:rFonts w:ascii="Times New Roman" w:eastAsia="Times New Roman" w:hAnsi="Times New Roman" w:cs="Times New Roman"/>
          <w:sz w:val="24"/>
          <w:szCs w:val="24"/>
        </w:rPr>
        <w:t>n specimens as needed, and called doctors with critical values</w:t>
      </w:r>
    </w:p>
    <w:p w:rsidR="000E4DF3" w:rsidRPr="00FF3571" w:rsidRDefault="000E4DF3" w:rsidP="00FF3571">
      <w:pPr>
        <w:numPr>
          <w:ilvl w:val="0"/>
          <w:numId w:val="2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Scheduled and managed Laboratory Technicians to maintain efficient work flow.</w:t>
      </w:r>
    </w:p>
    <w:p w:rsidR="000E4DF3" w:rsidRPr="000E4DF3" w:rsidRDefault="000E4DF3" w:rsidP="00FF3571">
      <w:pPr>
        <w:numPr>
          <w:ilvl w:val="0"/>
          <w:numId w:val="2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Supervised medical laboratory activities.</w:t>
      </w:r>
    </w:p>
    <w:p w:rsidR="000E4DF3" w:rsidRPr="000E4DF3" w:rsidRDefault="000E4DF3" w:rsidP="00FF3571">
      <w:pPr>
        <w:numPr>
          <w:ilvl w:val="0"/>
          <w:numId w:val="2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Supervised and provided technical guidance to employees</w:t>
      </w:r>
    </w:p>
    <w:p w:rsidR="00FF3571" w:rsidRPr="00F04173" w:rsidRDefault="00FF3571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0E4DF3" w:rsidRPr="00FF3571" w:rsidRDefault="00FF3571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71">
        <w:rPr>
          <w:rFonts w:ascii="Times New Roman" w:hAnsi="Times New Roman" w:cs="Times New Roman"/>
          <w:b/>
          <w:sz w:val="24"/>
          <w:szCs w:val="24"/>
          <w:u w:val="single"/>
        </w:rPr>
        <w:t>QUALITY MANAGER</w:t>
      </w:r>
    </w:p>
    <w:p w:rsidR="000E4DF3" w:rsidRPr="00FF3571" w:rsidRDefault="000E4DF3" w:rsidP="00FF3571">
      <w:pPr>
        <w:numPr>
          <w:ilvl w:val="0"/>
          <w:numId w:val="19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Performed quality control on instruments per standard guidelines</w:t>
      </w:r>
    </w:p>
    <w:p w:rsidR="000E4DF3" w:rsidRPr="000E4DF3" w:rsidRDefault="000E4DF3" w:rsidP="00FF3571">
      <w:pPr>
        <w:numPr>
          <w:ilvl w:val="0"/>
          <w:numId w:val="19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Maintained and documented weekly consumables inventory, control results, and maintenance logs</w:t>
      </w:r>
    </w:p>
    <w:p w:rsidR="000E4DF3" w:rsidRPr="000E4DF3" w:rsidRDefault="000E4DF3" w:rsidP="00FF3571">
      <w:pPr>
        <w:numPr>
          <w:ilvl w:val="0"/>
          <w:numId w:val="19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Collected, evaluated and interpreted quality assurance data to identify areas to improve process efficiency</w:t>
      </w:r>
    </w:p>
    <w:p w:rsidR="000E4DF3" w:rsidRPr="000E4DF3" w:rsidRDefault="000E4DF3" w:rsidP="00FF3571">
      <w:pPr>
        <w:numPr>
          <w:ilvl w:val="0"/>
          <w:numId w:val="19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Performed root cause analysis to improve quality and laboratory processes</w:t>
      </w:r>
    </w:p>
    <w:p w:rsidR="00FF3571" w:rsidRPr="00F04173" w:rsidRDefault="00FF3571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0E4DF3" w:rsidRPr="00FF3571" w:rsidRDefault="00FF3571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71">
        <w:rPr>
          <w:rFonts w:ascii="Times New Roman" w:hAnsi="Times New Roman" w:cs="Times New Roman"/>
          <w:b/>
          <w:sz w:val="24"/>
          <w:szCs w:val="24"/>
          <w:u w:val="single"/>
        </w:rPr>
        <w:t>MEDICAL LABORATORY TECHNOLOGIST:</w:t>
      </w:r>
    </w:p>
    <w:p w:rsidR="000E4DF3" w:rsidRPr="00FF3571" w:rsidRDefault="000E4DF3" w:rsidP="00FF3571">
      <w:pPr>
        <w:numPr>
          <w:ilvl w:val="0"/>
          <w:numId w:val="20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Trained co-workers on new procedures</w:t>
      </w:r>
    </w:p>
    <w:p w:rsidR="000E4DF3" w:rsidRPr="000E4DF3" w:rsidRDefault="000E4DF3" w:rsidP="00FF3571">
      <w:pPr>
        <w:numPr>
          <w:ilvl w:val="0"/>
          <w:numId w:val="20"/>
        </w:numPr>
        <w:shd w:val="clear" w:color="auto" w:fill="FFFFFF"/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 xml:space="preserve">Utilized </w:t>
      </w:r>
      <w:r w:rsidR="00411EB3" w:rsidRPr="00FF3571">
        <w:rPr>
          <w:rFonts w:ascii="Times New Roman" w:eastAsia="Times New Roman" w:hAnsi="Times New Roman" w:cs="Times New Roman"/>
          <w:sz w:val="24"/>
          <w:szCs w:val="24"/>
        </w:rPr>
        <w:t xml:space="preserve">Back men access 2 immunoassay to perform hormone and cancer marker </w:t>
      </w:r>
      <w:r w:rsidRPr="000E4DF3">
        <w:rPr>
          <w:rFonts w:ascii="Times New Roman" w:eastAsia="Times New Roman" w:hAnsi="Times New Roman" w:cs="Times New Roman"/>
          <w:sz w:val="24"/>
          <w:szCs w:val="24"/>
        </w:rPr>
        <w:t>testing, and reagent preparation</w:t>
      </w:r>
    </w:p>
    <w:p w:rsidR="000E4DF3" w:rsidRPr="00FF3571" w:rsidRDefault="000E4DF3" w:rsidP="00FF3571">
      <w:pPr>
        <w:numPr>
          <w:ilvl w:val="0"/>
          <w:numId w:val="20"/>
        </w:numPr>
        <w:shd w:val="clear" w:color="auto" w:fill="FFFFFF"/>
        <w:spacing w:after="0" w:line="298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sz w:val="24"/>
          <w:szCs w:val="24"/>
          <w:shd w:val="clear" w:color="auto" w:fill="FFFFFF"/>
        </w:rPr>
        <w:t>Collect and prepare specimens and perform laboratory procedures used in the diagnosis, treatment and prevention of disease.</w:t>
      </w:r>
      <w:r w:rsidRPr="00FF35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E4DF3" w:rsidRPr="000E4DF3" w:rsidRDefault="000E4DF3" w:rsidP="00FF3571">
      <w:pPr>
        <w:numPr>
          <w:ilvl w:val="0"/>
          <w:numId w:val="20"/>
        </w:numPr>
        <w:shd w:val="clear" w:color="auto" w:fill="FFFFFF"/>
        <w:spacing w:after="0" w:line="298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Executed and analyzed tests in areas including chemistry, hematology, urinalysis, serology, histology and bacteriology to aid physicians in diagnosing and treating disease.</w:t>
      </w:r>
    </w:p>
    <w:p w:rsidR="000E4DF3" w:rsidRPr="000E4DF3" w:rsidRDefault="000E4DF3" w:rsidP="00FF3571">
      <w:pPr>
        <w:numPr>
          <w:ilvl w:val="0"/>
          <w:numId w:val="20"/>
        </w:numPr>
        <w:shd w:val="clear" w:color="auto" w:fill="FFFFFF"/>
        <w:spacing w:after="0" w:line="298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DF3">
        <w:rPr>
          <w:rFonts w:ascii="Times New Roman" w:eastAsia="Times New Roman" w:hAnsi="Times New Roman" w:cs="Times New Roman"/>
          <w:sz w:val="24"/>
          <w:szCs w:val="24"/>
        </w:rPr>
        <w:t>Consistently commended for the timely, high-quality completion of both routine and special laboratory assays of patient specimens (including blood and other body fluids, skin scrapings and surgical specimens).</w:t>
      </w:r>
    </w:p>
    <w:p w:rsidR="00C83986" w:rsidRPr="00411EB3" w:rsidRDefault="00C83986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86" w:rsidRPr="00627817" w:rsidRDefault="00FC0D8E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17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62781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83986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Bachelor in Medical laboratory Technology (B.Sc. MLT)</w:t>
      </w:r>
    </w:p>
    <w:p w:rsidR="000B05E0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 xml:space="preserve">(PGIMER Chandigarh, India) </w:t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  <w:t>2012</w:t>
      </w:r>
    </w:p>
    <w:p w:rsidR="000B05E0" w:rsidRPr="00F0417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24"/>
        </w:rPr>
      </w:pPr>
    </w:p>
    <w:p w:rsidR="000B05E0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Certificate level in Medical Laboratory Technology (CMLT)</w:t>
      </w:r>
    </w:p>
    <w:p w:rsidR="000B05E0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 xml:space="preserve">(Kathmandu University, </w:t>
      </w:r>
      <w:proofErr w:type="spellStart"/>
      <w:r w:rsidRPr="00411EB3">
        <w:rPr>
          <w:rFonts w:ascii="Times New Roman" w:hAnsi="Times New Roman" w:cs="Times New Roman"/>
          <w:sz w:val="24"/>
          <w:szCs w:val="24"/>
        </w:rPr>
        <w:t>Dhulikhel</w:t>
      </w:r>
      <w:proofErr w:type="spellEnd"/>
      <w:r w:rsidRPr="0041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B3">
        <w:rPr>
          <w:rFonts w:ascii="Times New Roman" w:hAnsi="Times New Roman" w:cs="Times New Roman"/>
          <w:sz w:val="24"/>
          <w:szCs w:val="24"/>
        </w:rPr>
        <w:t>Kavre</w:t>
      </w:r>
      <w:proofErr w:type="spellEnd"/>
      <w:r w:rsidRPr="00411EB3">
        <w:rPr>
          <w:rFonts w:ascii="Times New Roman" w:hAnsi="Times New Roman" w:cs="Times New Roman"/>
          <w:sz w:val="24"/>
          <w:szCs w:val="24"/>
        </w:rPr>
        <w:t>, Nepal)</w:t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="00627817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>2008</w:t>
      </w:r>
    </w:p>
    <w:p w:rsidR="000B05E0" w:rsidRPr="00F0417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24"/>
        </w:rPr>
      </w:pPr>
    </w:p>
    <w:p w:rsidR="000B05E0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Laboratory Assistant (LA)</w:t>
      </w:r>
    </w:p>
    <w:p w:rsidR="000B05E0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CTEVT, Nepal</w:t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  <w:t>2003</w:t>
      </w:r>
    </w:p>
    <w:p w:rsidR="000B05E0" w:rsidRPr="00F0417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14"/>
          <w:szCs w:val="24"/>
        </w:rPr>
      </w:pPr>
    </w:p>
    <w:p w:rsidR="000B05E0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EB3">
        <w:rPr>
          <w:rFonts w:ascii="Times New Roman" w:hAnsi="Times New Roman" w:cs="Times New Roman"/>
          <w:sz w:val="24"/>
          <w:szCs w:val="24"/>
        </w:rPr>
        <w:t>School Leaving Certificate (S.L.C) 10</w:t>
      </w:r>
      <w:r w:rsidRPr="00411E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1EB3"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0B05E0" w:rsidRPr="00411EB3" w:rsidRDefault="000B05E0" w:rsidP="0062781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EB3">
        <w:rPr>
          <w:rFonts w:ascii="Times New Roman" w:hAnsi="Times New Roman" w:cs="Times New Roman"/>
          <w:sz w:val="24"/>
          <w:szCs w:val="24"/>
        </w:rPr>
        <w:t>( ShreeVijaya</w:t>
      </w:r>
      <w:proofErr w:type="gramEnd"/>
      <w:r w:rsidRPr="00411EB3">
        <w:rPr>
          <w:rFonts w:ascii="Times New Roman" w:hAnsi="Times New Roman" w:cs="Times New Roman"/>
          <w:sz w:val="24"/>
          <w:szCs w:val="24"/>
        </w:rPr>
        <w:t xml:space="preserve"> Higher Secondary School, </w:t>
      </w:r>
      <w:proofErr w:type="spellStart"/>
      <w:r w:rsidRPr="00411EB3">
        <w:rPr>
          <w:rFonts w:ascii="Times New Roman" w:hAnsi="Times New Roman" w:cs="Times New Roman"/>
          <w:sz w:val="24"/>
          <w:szCs w:val="24"/>
        </w:rPr>
        <w:t>Dullu</w:t>
      </w:r>
      <w:proofErr w:type="spellEnd"/>
      <w:r w:rsidRPr="00411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EB3">
        <w:rPr>
          <w:rFonts w:ascii="Times New Roman" w:hAnsi="Times New Roman" w:cs="Times New Roman"/>
          <w:sz w:val="24"/>
          <w:szCs w:val="24"/>
        </w:rPr>
        <w:t>Dailekh</w:t>
      </w:r>
      <w:proofErr w:type="spellEnd"/>
      <w:r w:rsidRPr="00411EB3">
        <w:rPr>
          <w:rFonts w:ascii="Times New Roman" w:hAnsi="Times New Roman" w:cs="Times New Roman"/>
          <w:sz w:val="24"/>
          <w:szCs w:val="24"/>
        </w:rPr>
        <w:t>)</w:t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ab/>
      </w:r>
      <w:r w:rsidR="00627817">
        <w:rPr>
          <w:rFonts w:ascii="Times New Roman" w:hAnsi="Times New Roman" w:cs="Times New Roman"/>
          <w:sz w:val="24"/>
          <w:szCs w:val="24"/>
        </w:rPr>
        <w:tab/>
      </w:r>
      <w:r w:rsidRPr="00411EB3">
        <w:rPr>
          <w:rFonts w:ascii="Times New Roman" w:hAnsi="Times New Roman" w:cs="Times New Roman"/>
          <w:sz w:val="24"/>
          <w:szCs w:val="24"/>
        </w:rPr>
        <w:t>1999</w:t>
      </w:r>
    </w:p>
    <w:p w:rsidR="00C83986" w:rsidRPr="00411EB3" w:rsidRDefault="00C83986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DF3" w:rsidRPr="00411EB3" w:rsidRDefault="000E4DF3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DF3" w:rsidRPr="00627817" w:rsidRDefault="00627817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17">
        <w:rPr>
          <w:rFonts w:ascii="Times New Roman" w:hAnsi="Times New Roman" w:cs="Times New Roman"/>
          <w:b/>
          <w:sz w:val="24"/>
          <w:szCs w:val="24"/>
          <w:u w:val="single"/>
        </w:rPr>
        <w:t>CERTIFICATE:</w:t>
      </w:r>
    </w:p>
    <w:p w:rsidR="00C83986" w:rsidRPr="00FF3571" w:rsidRDefault="00A03042" w:rsidP="00627817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sz w:val="24"/>
          <w:szCs w:val="24"/>
        </w:rPr>
        <w:lastRenderedPageBreak/>
        <w:t>Certificate for standing 1</w:t>
      </w:r>
      <w:r w:rsidRPr="00FF35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F3571">
        <w:rPr>
          <w:rFonts w:ascii="Times New Roman" w:hAnsi="Times New Roman" w:cs="Times New Roman"/>
          <w:sz w:val="24"/>
          <w:szCs w:val="24"/>
        </w:rPr>
        <w:t xml:space="preserve"> position in B.Sc. </w:t>
      </w:r>
      <w:r w:rsidR="00627817" w:rsidRPr="00FF3571">
        <w:rPr>
          <w:rFonts w:ascii="Times New Roman" w:hAnsi="Times New Roman" w:cs="Times New Roman"/>
          <w:sz w:val="24"/>
          <w:szCs w:val="24"/>
        </w:rPr>
        <w:t>MLT 2012</w:t>
      </w:r>
    </w:p>
    <w:p w:rsidR="00A03042" w:rsidRPr="00FF3571" w:rsidRDefault="00A03042" w:rsidP="00627817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sz w:val="24"/>
          <w:szCs w:val="24"/>
        </w:rPr>
        <w:t>Certificate for Standing 1</w:t>
      </w:r>
      <w:r w:rsidRPr="00FF35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F3571">
        <w:rPr>
          <w:rFonts w:ascii="Times New Roman" w:hAnsi="Times New Roman" w:cs="Times New Roman"/>
          <w:sz w:val="24"/>
          <w:szCs w:val="24"/>
        </w:rPr>
        <w:t xml:space="preserve"> position in CMLT 2008</w:t>
      </w:r>
    </w:p>
    <w:p w:rsidR="00A03042" w:rsidRPr="00FF3571" w:rsidRDefault="00627817" w:rsidP="00627817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online course in i</w:t>
      </w:r>
      <w:r w:rsidR="00A03042" w:rsidRPr="00FF3571">
        <w:rPr>
          <w:rFonts w:ascii="Times New Roman" w:hAnsi="Times New Roman" w:cs="Times New Roman"/>
          <w:sz w:val="24"/>
          <w:szCs w:val="24"/>
        </w:rPr>
        <w:t xml:space="preserve">nternal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3042" w:rsidRPr="00FF3571">
        <w:rPr>
          <w:rFonts w:ascii="Times New Roman" w:hAnsi="Times New Roman" w:cs="Times New Roman"/>
          <w:sz w:val="24"/>
          <w:szCs w:val="24"/>
        </w:rPr>
        <w:t>uditor &amp; Quality management System as per ISO 15189:2012</w:t>
      </w:r>
    </w:p>
    <w:p w:rsidR="00A03042" w:rsidRPr="00FF3571" w:rsidRDefault="00A03042" w:rsidP="00627817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sz w:val="24"/>
          <w:szCs w:val="24"/>
        </w:rPr>
        <w:t xml:space="preserve">Certificate of participation in </w:t>
      </w:r>
      <w:r w:rsidR="00627817">
        <w:rPr>
          <w:rFonts w:ascii="Times New Roman" w:hAnsi="Times New Roman" w:cs="Times New Roman"/>
          <w:sz w:val="24"/>
          <w:szCs w:val="24"/>
        </w:rPr>
        <w:t>training on problem solving techniques/ tools for continual improvement Terrorization based on TQM, Six Sigma module -1</w:t>
      </w:r>
    </w:p>
    <w:p w:rsidR="00A03042" w:rsidRPr="00FF3571" w:rsidRDefault="00A03042" w:rsidP="00627817">
      <w:pPr>
        <w:spacing w:after="0" w:line="29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3571">
        <w:rPr>
          <w:rFonts w:ascii="Times New Roman" w:hAnsi="Times New Roman" w:cs="Times New Roman"/>
          <w:sz w:val="24"/>
          <w:szCs w:val="24"/>
        </w:rPr>
        <w:t xml:space="preserve">Certificate of participation in National symposium on Good Laboratory </w:t>
      </w:r>
      <w:r w:rsidR="00627817" w:rsidRPr="00FF3571">
        <w:rPr>
          <w:rFonts w:ascii="Times New Roman" w:hAnsi="Times New Roman" w:cs="Times New Roman"/>
          <w:sz w:val="24"/>
          <w:szCs w:val="24"/>
        </w:rPr>
        <w:t>Practice</w:t>
      </w:r>
      <w:r w:rsidRPr="00FF3571">
        <w:rPr>
          <w:rFonts w:ascii="Times New Roman" w:hAnsi="Times New Roman" w:cs="Times New Roman"/>
          <w:sz w:val="24"/>
          <w:szCs w:val="24"/>
        </w:rPr>
        <w:t xml:space="preserve"> (GLP)</w:t>
      </w:r>
    </w:p>
    <w:p w:rsidR="00FF3571" w:rsidRDefault="00FF3571" w:rsidP="000B0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3571" w:rsidSect="00F04173">
      <w:pgSz w:w="12240" w:h="15840"/>
      <w:pgMar w:top="117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9BA"/>
    <w:multiLevelType w:val="multilevel"/>
    <w:tmpl w:val="ABB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4E68"/>
    <w:multiLevelType w:val="multilevel"/>
    <w:tmpl w:val="3D6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371C"/>
    <w:multiLevelType w:val="multilevel"/>
    <w:tmpl w:val="BB4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F40C7"/>
    <w:multiLevelType w:val="multilevel"/>
    <w:tmpl w:val="B122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E43BA"/>
    <w:multiLevelType w:val="multilevel"/>
    <w:tmpl w:val="CC5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B0ED5"/>
    <w:multiLevelType w:val="multilevel"/>
    <w:tmpl w:val="476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06D01"/>
    <w:multiLevelType w:val="multilevel"/>
    <w:tmpl w:val="108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B7D69"/>
    <w:multiLevelType w:val="multilevel"/>
    <w:tmpl w:val="03B0E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2BBF732F"/>
    <w:multiLevelType w:val="multilevel"/>
    <w:tmpl w:val="4CC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8176B"/>
    <w:multiLevelType w:val="multilevel"/>
    <w:tmpl w:val="0DD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B7DDD"/>
    <w:multiLevelType w:val="multilevel"/>
    <w:tmpl w:val="C492A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3E093270"/>
    <w:multiLevelType w:val="multilevel"/>
    <w:tmpl w:val="6B3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42CF5"/>
    <w:multiLevelType w:val="multilevel"/>
    <w:tmpl w:val="108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D58EC"/>
    <w:multiLevelType w:val="multilevel"/>
    <w:tmpl w:val="10807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4F6C2A37"/>
    <w:multiLevelType w:val="multilevel"/>
    <w:tmpl w:val="4FA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B6456"/>
    <w:multiLevelType w:val="multilevel"/>
    <w:tmpl w:val="0CB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A071C"/>
    <w:multiLevelType w:val="hybridMultilevel"/>
    <w:tmpl w:val="C2F4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F6243"/>
    <w:multiLevelType w:val="multilevel"/>
    <w:tmpl w:val="D41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E42BE"/>
    <w:multiLevelType w:val="multilevel"/>
    <w:tmpl w:val="10807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>
    <w:nsid w:val="7FEC535E"/>
    <w:multiLevelType w:val="multilevel"/>
    <w:tmpl w:val="155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5"/>
  </w:num>
  <w:num w:numId="11">
    <w:abstractNumId w:val="3"/>
  </w:num>
  <w:num w:numId="12">
    <w:abstractNumId w:val="11"/>
  </w:num>
  <w:num w:numId="13">
    <w:abstractNumId w:val="19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5F2B"/>
    <w:rsid w:val="000B05E0"/>
    <w:rsid w:val="000E4DF3"/>
    <w:rsid w:val="001A3A89"/>
    <w:rsid w:val="001E6019"/>
    <w:rsid w:val="002541F5"/>
    <w:rsid w:val="00363A16"/>
    <w:rsid w:val="00401BD8"/>
    <w:rsid w:val="00411EB3"/>
    <w:rsid w:val="00441BFC"/>
    <w:rsid w:val="00627817"/>
    <w:rsid w:val="006669EB"/>
    <w:rsid w:val="006C786E"/>
    <w:rsid w:val="00801509"/>
    <w:rsid w:val="0086420E"/>
    <w:rsid w:val="00A03042"/>
    <w:rsid w:val="00A15F2B"/>
    <w:rsid w:val="00A558DC"/>
    <w:rsid w:val="00AA235D"/>
    <w:rsid w:val="00BE2D00"/>
    <w:rsid w:val="00C83986"/>
    <w:rsid w:val="00DB46B6"/>
    <w:rsid w:val="00F04173"/>
    <w:rsid w:val="00FC0D8E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8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6420E"/>
    <w:rPr>
      <w:b/>
      <w:bCs/>
    </w:rPr>
  </w:style>
  <w:style w:type="character" w:customStyle="1" w:styleId="apple-converted-space">
    <w:name w:val="apple-converted-space"/>
    <w:basedOn w:val="DefaultParagraphFont"/>
    <w:rsid w:val="000E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kar.3718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Kedia</dc:creator>
  <cp:keywords/>
  <dc:description/>
  <cp:lastModifiedBy>348382427</cp:lastModifiedBy>
  <cp:revision>11</cp:revision>
  <dcterms:created xsi:type="dcterms:W3CDTF">2017-03-11T01:40:00Z</dcterms:created>
  <dcterms:modified xsi:type="dcterms:W3CDTF">2017-08-08T11:47:00Z</dcterms:modified>
</cp:coreProperties>
</file>