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78" w:rsidRDefault="00AF7E98" w:rsidP="000E4651">
      <w:pPr>
        <w:spacing w:after="0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-365760</wp:posOffset>
            </wp:positionV>
            <wp:extent cx="1455420" cy="1569720"/>
            <wp:effectExtent l="0" t="0" r="0" b="0"/>
            <wp:wrapNone/>
            <wp:docPr id="1" name="Picture 1" descr="A person smil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02-26 11.18.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0C0C">
        <w:rPr>
          <w:rFonts w:ascii="Georgia" w:hAnsi="Georgia"/>
          <w:b/>
          <w:sz w:val="40"/>
          <w:szCs w:val="40"/>
        </w:rPr>
        <w:t>Neha</w:t>
      </w:r>
      <w:proofErr w:type="spellEnd"/>
    </w:p>
    <w:p w:rsidR="000853F5" w:rsidRPr="000E4651" w:rsidRDefault="00FF1078" w:rsidP="000E4651">
      <w:pPr>
        <w:spacing w:after="0"/>
        <w:rPr>
          <w:rFonts w:ascii="Georgia" w:hAnsi="Georgia"/>
          <w:b/>
          <w:sz w:val="40"/>
          <w:szCs w:val="40"/>
        </w:rPr>
      </w:pPr>
      <w:hyperlink r:id="rId9" w:history="1">
        <w:r w:rsidRPr="00290A57">
          <w:rPr>
            <w:rStyle w:val="Hyperlink"/>
            <w:rFonts w:ascii="Georgia" w:hAnsi="Georgia"/>
            <w:b/>
            <w:sz w:val="40"/>
            <w:szCs w:val="40"/>
          </w:rPr>
          <w:t>Neha.371887@2freemail.com</w:t>
        </w:r>
      </w:hyperlink>
      <w:r>
        <w:rPr>
          <w:rFonts w:ascii="Georgia" w:hAnsi="Georgia"/>
          <w:b/>
          <w:sz w:val="40"/>
          <w:szCs w:val="40"/>
        </w:rPr>
        <w:t xml:space="preserve"> </w:t>
      </w:r>
      <w:r w:rsidRPr="00FF1078">
        <w:rPr>
          <w:rFonts w:ascii="Georgia" w:hAnsi="Georgia"/>
          <w:b/>
          <w:sz w:val="40"/>
          <w:szCs w:val="40"/>
        </w:rPr>
        <w:tab/>
      </w:r>
      <w:r w:rsidR="00CF0C0C">
        <w:rPr>
          <w:rFonts w:ascii="Georgia" w:hAnsi="Georgia"/>
          <w:b/>
          <w:sz w:val="40"/>
          <w:szCs w:val="40"/>
        </w:rPr>
        <w:t xml:space="preserve"> </w:t>
      </w:r>
      <w:bookmarkStart w:id="0" w:name="_Hlk489538221"/>
      <w:bookmarkEnd w:id="0"/>
    </w:p>
    <w:p w:rsidR="000E4651" w:rsidRDefault="000E4651" w:rsidP="000E4651">
      <w:pPr>
        <w:spacing w:after="0"/>
        <w:rPr>
          <w:rFonts w:ascii="Georgia" w:hAnsi="Georgia"/>
        </w:rPr>
      </w:pPr>
    </w:p>
    <w:p w:rsidR="000E4651" w:rsidRDefault="000C6765" w:rsidP="000E4651">
      <w:pPr>
        <w:spacing w:after="0"/>
        <w:rPr>
          <w:rFonts w:ascii="Georgia" w:hAnsi="Georgia"/>
        </w:rPr>
      </w:pPr>
      <w:r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71120</wp:posOffset>
                </wp:positionV>
                <wp:extent cx="6283960" cy="0"/>
                <wp:effectExtent l="762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4B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4pt;margin-top:5.6pt;width:49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dS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yni+lyD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"/>
            </w:pict>
          </mc:Fallback>
        </mc:AlternateContent>
      </w:r>
    </w:p>
    <w:p w:rsidR="000E4651" w:rsidRPr="000E4651" w:rsidRDefault="000E4651" w:rsidP="000E4651">
      <w:pPr>
        <w:spacing w:after="0"/>
        <w:rPr>
          <w:rFonts w:ascii="Georgia" w:hAnsi="Georgia"/>
          <w:b/>
          <w:u w:val="single"/>
        </w:rPr>
      </w:pPr>
      <w:r w:rsidRPr="000E4651">
        <w:rPr>
          <w:rFonts w:ascii="Georgia" w:hAnsi="Georgia"/>
          <w:b/>
          <w:sz w:val="26"/>
          <w:szCs w:val="26"/>
          <w:u w:val="single"/>
        </w:rPr>
        <w:t>Career Objective</w:t>
      </w:r>
      <w:r w:rsidRPr="000E4651">
        <w:rPr>
          <w:rFonts w:ascii="Georgia" w:hAnsi="Georgia"/>
          <w:b/>
          <w:u w:val="single"/>
        </w:rPr>
        <w:t>:</w:t>
      </w:r>
    </w:p>
    <w:p w:rsidR="000E4651" w:rsidRDefault="000E4651" w:rsidP="000E4651">
      <w:pPr>
        <w:spacing w:after="0"/>
        <w:jc w:val="both"/>
        <w:rPr>
          <w:rFonts w:ascii="Georgia" w:hAnsi="Georgia"/>
        </w:rPr>
      </w:pPr>
      <w:r w:rsidRPr="000E4651">
        <w:rPr>
          <w:rFonts w:ascii="Georgia" w:hAnsi="Georgia"/>
          <w:sz w:val="24"/>
          <w:szCs w:val="24"/>
        </w:rPr>
        <w:t xml:space="preserve">Investing the incorporated skills of exercising </w:t>
      </w:r>
      <w:r w:rsidR="001D6845">
        <w:rPr>
          <w:rFonts w:ascii="Georgia" w:hAnsi="Georgia"/>
          <w:sz w:val="24"/>
          <w:szCs w:val="24"/>
        </w:rPr>
        <w:t>and executing view and decision</w:t>
      </w:r>
      <w:r w:rsidR="0042288A">
        <w:rPr>
          <w:rFonts w:ascii="Georgia" w:hAnsi="Georgia"/>
          <w:sz w:val="24"/>
          <w:szCs w:val="24"/>
        </w:rPr>
        <w:t xml:space="preserve"> </w:t>
      </w:r>
      <w:r w:rsidR="0049091A">
        <w:rPr>
          <w:rFonts w:ascii="Georgia" w:hAnsi="Georgia"/>
          <w:sz w:val="24"/>
          <w:szCs w:val="24"/>
        </w:rPr>
        <w:t xml:space="preserve"> </w:t>
      </w:r>
      <w:r w:rsidRPr="000E4651">
        <w:rPr>
          <w:rFonts w:ascii="Georgia" w:hAnsi="Georgia"/>
          <w:sz w:val="24"/>
          <w:szCs w:val="24"/>
        </w:rPr>
        <w:t>making ability to achieve concrete returns and expanding skills as a financial professional within a progressive organisation, where expansion to new horizons the buzz word and which challenges it’s people, while enhancing learning and leadership abilities. I wish to reach the top most echelons of a professional Organisation, which offers ample opportunities for enhancing individual growth</w:t>
      </w:r>
      <w:r>
        <w:rPr>
          <w:rFonts w:ascii="Georgia" w:hAnsi="Georgia"/>
        </w:rPr>
        <w:t>.</w:t>
      </w:r>
    </w:p>
    <w:p w:rsidR="008A7F12" w:rsidRDefault="008A7F12" w:rsidP="000E4651">
      <w:pPr>
        <w:spacing w:after="0"/>
        <w:jc w:val="both"/>
        <w:rPr>
          <w:rFonts w:ascii="Georgia" w:hAnsi="Georgia"/>
        </w:rPr>
      </w:pPr>
    </w:p>
    <w:p w:rsidR="008A7F12" w:rsidRPr="004A534F" w:rsidRDefault="008A7F12" w:rsidP="008A7F12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6"/>
          <w:szCs w:val="26"/>
          <w:u w:val="single"/>
        </w:rPr>
        <w:t>Professional</w:t>
      </w:r>
      <w:r w:rsidRPr="00B84DF2">
        <w:rPr>
          <w:rFonts w:ascii="Georgia" w:hAnsi="Georgia"/>
          <w:b/>
          <w:sz w:val="26"/>
          <w:szCs w:val="26"/>
          <w:u w:val="single"/>
        </w:rPr>
        <w:t xml:space="preserve"> Qualification</w:t>
      </w:r>
    </w:p>
    <w:p w:rsidR="008A7F12" w:rsidRPr="004A534F" w:rsidRDefault="008A7F12" w:rsidP="000E4651">
      <w:pPr>
        <w:spacing w:after="0"/>
        <w:jc w:val="both"/>
        <w:rPr>
          <w:rFonts w:ascii="Georgia" w:hAnsi="Georgia"/>
          <w:sz w:val="24"/>
          <w:szCs w:val="24"/>
        </w:rPr>
      </w:pPr>
      <w:r w:rsidRPr="004A534F">
        <w:rPr>
          <w:rFonts w:ascii="Georgia" w:hAnsi="Georgia"/>
          <w:sz w:val="24"/>
          <w:szCs w:val="24"/>
        </w:rPr>
        <w:t>Diploma in Computers from BSS College government recognized certified.</w:t>
      </w:r>
    </w:p>
    <w:p w:rsidR="008A7F12" w:rsidRDefault="008A7F12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0E4651" w:rsidRPr="00B84DF2" w:rsidRDefault="000E4651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Academic Qualification</w:t>
      </w:r>
    </w:p>
    <w:p w:rsidR="009466ED" w:rsidRPr="001D6845" w:rsidRDefault="000C6765" w:rsidP="00B84DF2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1D6845">
        <w:rPr>
          <w:rFonts w:ascii="Georgia" w:hAnsi="Georgia"/>
          <w:sz w:val="24"/>
          <w:szCs w:val="24"/>
        </w:rPr>
        <w:t>Passed Post Graduate Diploma in Business Administration in 2017 with 65%</w:t>
      </w:r>
    </w:p>
    <w:p w:rsidR="00CF0C0C" w:rsidRPr="001D6845" w:rsidRDefault="00CF0C0C" w:rsidP="00CF0C0C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1D6845">
        <w:rPr>
          <w:rFonts w:ascii="Georgia" w:hAnsi="Georgia"/>
          <w:sz w:val="24"/>
          <w:szCs w:val="24"/>
        </w:rPr>
        <w:t>Passed B.Com with Accounting and Finance under Mumbai University in 2013 with 73%</w:t>
      </w:r>
    </w:p>
    <w:p w:rsidR="009466ED" w:rsidRPr="001D6845" w:rsidRDefault="009466ED" w:rsidP="000E4651">
      <w:pPr>
        <w:spacing w:after="0"/>
        <w:jc w:val="both"/>
        <w:rPr>
          <w:rFonts w:ascii="Georgia" w:hAnsi="Georgia"/>
          <w:sz w:val="24"/>
          <w:szCs w:val="24"/>
        </w:rPr>
      </w:pPr>
    </w:p>
    <w:p w:rsidR="009466ED" w:rsidRPr="001D6845" w:rsidRDefault="001D6845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Organisational Experience</w:t>
      </w:r>
    </w:p>
    <w:p w:rsidR="009466ED" w:rsidRPr="001D6845" w:rsidRDefault="00BC6564" w:rsidP="00CF0C0C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Worked as </w:t>
      </w:r>
      <w:r w:rsidR="00CF0C0C" w:rsidRPr="001D6845">
        <w:rPr>
          <w:rFonts w:ascii="Georgia" w:hAnsi="Georgia"/>
          <w:sz w:val="24"/>
          <w:szCs w:val="24"/>
        </w:rPr>
        <w:t xml:space="preserve">a Financial Analyst – With </w:t>
      </w:r>
      <w:proofErr w:type="spellStart"/>
      <w:r w:rsidR="00CF0C0C" w:rsidRPr="001D6845">
        <w:rPr>
          <w:rFonts w:ascii="Georgia" w:hAnsi="Georgia"/>
          <w:sz w:val="24"/>
          <w:szCs w:val="24"/>
        </w:rPr>
        <w:t>Eclerx</w:t>
      </w:r>
      <w:proofErr w:type="spellEnd"/>
      <w:r w:rsidR="00CF0C0C" w:rsidRPr="001D6845">
        <w:rPr>
          <w:rFonts w:ascii="Georgia" w:hAnsi="Georgia"/>
          <w:sz w:val="24"/>
          <w:szCs w:val="24"/>
        </w:rPr>
        <w:t xml:space="preserve"> Service Ltd. (March 2014-February 2017)</w:t>
      </w:r>
    </w:p>
    <w:p w:rsidR="009466ED" w:rsidRDefault="009466ED" w:rsidP="000E4651">
      <w:pPr>
        <w:spacing w:after="0"/>
        <w:jc w:val="both"/>
        <w:rPr>
          <w:rFonts w:ascii="Georgia" w:hAnsi="Georgia"/>
        </w:rPr>
      </w:pPr>
    </w:p>
    <w:p w:rsidR="009466ED" w:rsidRPr="00B84DF2" w:rsidRDefault="009466ED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Key Responsibility Area</w:t>
      </w:r>
    </w:p>
    <w:p w:rsidR="00D111B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>Obtain clients information from database to authenticate checklist.</w:t>
      </w:r>
    </w:p>
    <w:p w:rsidR="001D6845" w:rsidRPr="001D6845" w:rsidRDefault="001D684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>
        <w:rPr>
          <w:rFonts w:ascii="Georgia" w:hAnsi="Georgia"/>
        </w:rPr>
        <w:t>Follow FCC guidelines while performing KYC on clients.</w:t>
      </w:r>
    </w:p>
    <w:p w:rsidR="00D111B5" w:rsidRPr="001D684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>Verify individuals’ identity through passport, driving license, credit report and sources of funds which are precautionary against identification theft and fraudulent activities.</w:t>
      </w:r>
    </w:p>
    <w:p w:rsidR="00D111B5" w:rsidRPr="001D684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 xml:space="preserve">Check individuals’ status of being guarantors, general partners, equity sponsors or PEPs. </w:t>
      </w:r>
    </w:p>
    <w:p w:rsidR="00D111B5" w:rsidRPr="001D684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>Extract Secretary of State (SOS) from worldwide company house for legal name, registration date &amp; number.</w:t>
      </w:r>
    </w:p>
    <w:p w:rsidR="00D111B5" w:rsidRPr="001D684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 xml:space="preserve">Verify existence through formation documents - articles of incorporation, partnership/trust deed agreement. </w:t>
      </w:r>
    </w:p>
    <w:p w:rsidR="00D111B5" w:rsidRPr="001D684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 xml:space="preserve">Ascertain evidence of exemption from Stock exchange listings, FINRA, Federal Deposit Insurance Corporation (FDIC), IRS, National </w:t>
      </w:r>
      <w:proofErr w:type="spellStart"/>
      <w:r w:rsidRPr="001D6845">
        <w:rPr>
          <w:rFonts w:ascii="Georgia" w:hAnsi="Georgia"/>
        </w:rPr>
        <w:t>Center</w:t>
      </w:r>
      <w:proofErr w:type="spellEnd"/>
      <w:r w:rsidRPr="001D6845">
        <w:rPr>
          <w:rFonts w:ascii="Georgia" w:hAnsi="Georgia"/>
        </w:rPr>
        <w:t xml:space="preserve"> for Charitable Statistics.</w:t>
      </w:r>
    </w:p>
    <w:p w:rsidR="00D111B5" w:rsidRPr="001D684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 xml:space="preserve">Ascertain for regulations and exemptions </w:t>
      </w:r>
      <w:proofErr w:type="gramStart"/>
      <w:r w:rsidRPr="001D6845">
        <w:rPr>
          <w:rFonts w:ascii="Georgia" w:hAnsi="Georgia"/>
        </w:rPr>
        <w:t>from  NFA,FDIC</w:t>
      </w:r>
      <w:proofErr w:type="gramEnd"/>
      <w:r w:rsidRPr="001D6845">
        <w:rPr>
          <w:rFonts w:ascii="Georgia" w:hAnsi="Georgia"/>
        </w:rPr>
        <w:t>, OSC , CSA, FINRA and perform onboarding as per the entity type during Client Identification Program.</w:t>
      </w:r>
    </w:p>
    <w:p w:rsidR="00D111B5" w:rsidRPr="001D684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1D6845">
        <w:rPr>
          <w:rFonts w:ascii="Georgia" w:hAnsi="Georgia"/>
        </w:rPr>
        <w:t xml:space="preserve">Look up nature of business on S&amp;P Capital IQ, Hoovers, Yellow pages, Manta, D&amp;B </w:t>
      </w:r>
      <w:proofErr w:type="gramStart"/>
      <w:r w:rsidRPr="001D6845">
        <w:rPr>
          <w:rFonts w:ascii="Georgia" w:hAnsi="Georgia"/>
        </w:rPr>
        <w:t>Report ,</w:t>
      </w:r>
      <w:proofErr w:type="gramEnd"/>
      <w:r w:rsidRPr="001D6845">
        <w:rPr>
          <w:rFonts w:ascii="Georgia" w:hAnsi="Georgia"/>
        </w:rPr>
        <w:t xml:space="preserve"> Bloomberg etc.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t>Locate Tax Identification Number (TIN)/ Foreign Identification Number in W-9, W-8.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lastRenderedPageBreak/>
        <w:t>Coordinate with loan IQ and wire transfer teams for purpose, anticipated frequency, mode of payments etc.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proofErr w:type="gramStart"/>
      <w:r w:rsidRPr="00B34475">
        <w:rPr>
          <w:rFonts w:ascii="Georgia" w:hAnsi="Georgia"/>
        </w:rPr>
        <w:t>Perform  PEP</w:t>
      </w:r>
      <w:proofErr w:type="gramEnd"/>
      <w:r w:rsidRPr="00B34475">
        <w:rPr>
          <w:rFonts w:ascii="Georgia" w:hAnsi="Georgia"/>
        </w:rPr>
        <w:t xml:space="preserve"> checks in </w:t>
      </w:r>
      <w:proofErr w:type="spellStart"/>
      <w:r w:rsidRPr="00B34475">
        <w:rPr>
          <w:rFonts w:ascii="Georgia" w:hAnsi="Georgia"/>
        </w:rPr>
        <w:t>Accuity</w:t>
      </w:r>
      <w:proofErr w:type="spellEnd"/>
      <w:r w:rsidRPr="00B34475">
        <w:rPr>
          <w:rFonts w:ascii="Georgia" w:hAnsi="Georgia"/>
        </w:rPr>
        <w:t xml:space="preserve"> and for adverse or negative news perform screening in Factiva and identify PEP’s , SOE and Government Entity.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t>Thorough searches on hit results and confirm the potential one with concerned team.</w:t>
      </w:r>
    </w:p>
    <w:p w:rsidR="00D111B5" w:rsidRPr="00B34475" w:rsidRDefault="00D111B5" w:rsidP="00B3447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t>Search organization structure till Ultimate Beneficiaries and Controlling parties.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jc w:val="both"/>
        <w:rPr>
          <w:rFonts w:ascii="Georgia" w:hAnsi="Georgia"/>
        </w:rPr>
      </w:pPr>
      <w:r w:rsidRPr="00B34475">
        <w:rPr>
          <w:rFonts w:ascii="Georgia" w:hAnsi="Georgia"/>
        </w:rPr>
        <w:t>Maintain issue logs and system corrections in Dashboard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</w:rPr>
      </w:pPr>
      <w:r w:rsidRPr="00B34475">
        <w:rPr>
          <w:rFonts w:ascii="Georgia" w:hAnsi="Georgia"/>
        </w:rPr>
        <w:t>Involved in the training team order to merge new talent in the organization.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jc w:val="both"/>
        <w:rPr>
          <w:rFonts w:ascii="Georgia" w:hAnsi="Georgia"/>
        </w:rPr>
      </w:pPr>
      <w:r w:rsidRPr="00B34475">
        <w:rPr>
          <w:rFonts w:ascii="Georgia" w:hAnsi="Georgia"/>
        </w:rPr>
        <w:t>Point of Contact for solving queries and technical issues.</w:t>
      </w:r>
    </w:p>
    <w:p w:rsidR="00D111B5" w:rsidRPr="00B34475" w:rsidRDefault="00D111B5" w:rsidP="00D111B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jc w:val="both"/>
        <w:rPr>
          <w:rFonts w:ascii="Georgia" w:hAnsi="Georgia"/>
        </w:rPr>
      </w:pPr>
      <w:r w:rsidRPr="00B34475">
        <w:rPr>
          <w:rFonts w:ascii="Georgia" w:hAnsi="Georgia"/>
        </w:rPr>
        <w:t>Lay hold the daily counts to boost the productivity and refresher sessions to maintain accuracy.</w:t>
      </w:r>
    </w:p>
    <w:p w:rsidR="00B34475" w:rsidRPr="00FA344B" w:rsidRDefault="00D111B5" w:rsidP="00B34475">
      <w:pPr>
        <w:pStyle w:val="ListParagraph"/>
        <w:numPr>
          <w:ilvl w:val="0"/>
          <w:numId w:val="11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t>Perceive the client’s requirements and carry out in an appropriate way in time sensitive situations.</w:t>
      </w:r>
    </w:p>
    <w:p w:rsidR="00B21167" w:rsidRPr="00B34475" w:rsidRDefault="00B21167" w:rsidP="000E4651">
      <w:pPr>
        <w:spacing w:after="0"/>
        <w:jc w:val="both"/>
        <w:rPr>
          <w:rFonts w:ascii="Georgia" w:hAnsi="Georgia"/>
        </w:rPr>
      </w:pPr>
    </w:p>
    <w:p w:rsidR="00331267" w:rsidRPr="00B84DF2" w:rsidRDefault="00331267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Area of Work</w:t>
      </w:r>
    </w:p>
    <w:p w:rsidR="00331267" w:rsidRPr="00B84DF2" w:rsidRDefault="00D111B5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Preparing Compliance reports in the client database software</w:t>
      </w:r>
    </w:p>
    <w:p w:rsidR="00331267" w:rsidRDefault="00D111B5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Seeking approvals at various stages from Relationship Managers via Email</w:t>
      </w:r>
    </w:p>
    <w:p w:rsidR="00D111B5" w:rsidRDefault="00D111B5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Obtain Approvals for Politically Exposed Person, State Owned Entit</w:t>
      </w:r>
      <w:r w:rsidR="00B34475">
        <w:rPr>
          <w:rFonts w:ascii="Georgia" w:hAnsi="Georgia"/>
        </w:rPr>
        <w:t>y</w:t>
      </w:r>
      <w:r>
        <w:rPr>
          <w:rFonts w:ascii="Georgia" w:hAnsi="Georgia"/>
        </w:rPr>
        <w:t xml:space="preserve"> from the concerned team.</w:t>
      </w:r>
    </w:p>
    <w:p w:rsidR="00D111B5" w:rsidRDefault="00D111B5" w:rsidP="00B84DF2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Perform Adjudication o</w:t>
      </w:r>
      <w:r w:rsidR="00B34475">
        <w:rPr>
          <w:rFonts w:ascii="Georgia" w:hAnsi="Georgia"/>
        </w:rPr>
        <w:t xml:space="preserve">n </w:t>
      </w:r>
      <w:proofErr w:type="spellStart"/>
      <w:r w:rsidR="00B34475">
        <w:rPr>
          <w:rFonts w:ascii="Georgia" w:hAnsi="Georgia"/>
        </w:rPr>
        <w:t>Nexis</w:t>
      </w:r>
      <w:proofErr w:type="spellEnd"/>
      <w:r w:rsidR="00B34475">
        <w:rPr>
          <w:rFonts w:ascii="Georgia" w:hAnsi="Georgia"/>
        </w:rPr>
        <w:t xml:space="preserve"> Lexis, </w:t>
      </w:r>
      <w:proofErr w:type="spellStart"/>
      <w:r w:rsidR="00B34475">
        <w:rPr>
          <w:rFonts w:ascii="Georgia" w:hAnsi="Georgia"/>
        </w:rPr>
        <w:t>Accuity</w:t>
      </w:r>
      <w:proofErr w:type="spellEnd"/>
      <w:r w:rsidR="00B34475">
        <w:rPr>
          <w:rFonts w:ascii="Georgia" w:hAnsi="Georgia"/>
        </w:rPr>
        <w:t>, Factiva on directors and signatories of entities.</w:t>
      </w:r>
    </w:p>
    <w:p w:rsidR="00B34475" w:rsidRPr="00B34475" w:rsidRDefault="00B34475" w:rsidP="00B34475">
      <w:pPr>
        <w:pStyle w:val="ListParagraph"/>
        <w:numPr>
          <w:ilvl w:val="0"/>
          <w:numId w:val="6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t>Identifying Sources of Funds from annual report and nature of business of client.</w:t>
      </w:r>
    </w:p>
    <w:p w:rsidR="00B34475" w:rsidRDefault="00B34475" w:rsidP="00B34475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 w:rsidRPr="00B34475">
        <w:rPr>
          <w:rFonts w:ascii="Georgia" w:hAnsi="Georgia"/>
        </w:rPr>
        <w:t>Request for waivers (approvals) for high risk r</w:t>
      </w:r>
      <w:r w:rsidR="003E44D6">
        <w:rPr>
          <w:rFonts w:ascii="Georgia" w:hAnsi="Georgia"/>
        </w:rPr>
        <w:t>ating client with respective relationship managers.</w:t>
      </w:r>
    </w:p>
    <w:p w:rsidR="00893663" w:rsidRDefault="00893663" w:rsidP="00B34475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Observing Financial Statements of clients in order to know their profit and revenues and assets from annual reports of entities.</w:t>
      </w:r>
    </w:p>
    <w:p w:rsidR="00B34475" w:rsidRDefault="00B34475" w:rsidP="00B34475">
      <w:pPr>
        <w:spacing w:after="0"/>
        <w:jc w:val="both"/>
        <w:rPr>
          <w:rFonts w:ascii="Georgia" w:hAnsi="Georgia"/>
        </w:rPr>
      </w:pPr>
    </w:p>
    <w:p w:rsidR="00B34475" w:rsidRPr="00FA344B" w:rsidRDefault="00B34475" w:rsidP="00FA344B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FA344B">
        <w:rPr>
          <w:rFonts w:ascii="Georgia" w:hAnsi="Georgia"/>
          <w:b/>
          <w:sz w:val="26"/>
          <w:szCs w:val="26"/>
          <w:u w:val="single"/>
        </w:rPr>
        <w:t>Professional Experience:</w:t>
      </w:r>
    </w:p>
    <w:p w:rsidR="00B34475" w:rsidRPr="00B34475" w:rsidRDefault="00B34475" w:rsidP="00B34475">
      <w:pPr>
        <w:pStyle w:val="ListParagraph"/>
        <w:tabs>
          <w:tab w:val="left" w:pos="1335"/>
        </w:tabs>
        <w:spacing w:after="0"/>
        <w:ind w:left="0"/>
        <w:rPr>
          <w:rFonts w:ascii="Georgia" w:hAnsi="Georgia"/>
        </w:rPr>
      </w:pPr>
      <w:proofErr w:type="spellStart"/>
      <w:r w:rsidRPr="00B34475">
        <w:rPr>
          <w:rFonts w:ascii="Georgia" w:hAnsi="Georgia"/>
          <w:b/>
        </w:rPr>
        <w:t>e</w:t>
      </w:r>
      <w:r w:rsidR="003E44D6">
        <w:rPr>
          <w:rFonts w:ascii="Georgia" w:hAnsi="Georgia"/>
          <w:b/>
        </w:rPr>
        <w:t>Clerx</w:t>
      </w:r>
      <w:proofErr w:type="spellEnd"/>
      <w:r w:rsidR="003E44D6">
        <w:rPr>
          <w:rFonts w:ascii="Georgia" w:hAnsi="Georgia"/>
          <w:b/>
        </w:rPr>
        <w:t xml:space="preserve"> </w:t>
      </w:r>
      <w:proofErr w:type="spellStart"/>
      <w:r w:rsidR="003E44D6">
        <w:rPr>
          <w:rFonts w:ascii="Georgia" w:hAnsi="Georgia"/>
          <w:b/>
        </w:rPr>
        <w:t>Airoli</w:t>
      </w:r>
      <w:proofErr w:type="spellEnd"/>
      <w:r w:rsidR="003E44D6">
        <w:rPr>
          <w:rFonts w:ascii="Georgia" w:hAnsi="Georgia"/>
          <w:b/>
        </w:rPr>
        <w:t>, New Mumbai, as “</w:t>
      </w:r>
      <w:r w:rsidRPr="00B34475">
        <w:rPr>
          <w:rFonts w:ascii="Georgia" w:hAnsi="Georgia"/>
          <w:b/>
        </w:rPr>
        <w:t>Senior Analyst - Quality Auditor”</w:t>
      </w:r>
      <w:r w:rsidRPr="00B34475">
        <w:rPr>
          <w:rFonts w:ascii="Georgia" w:hAnsi="Georgia"/>
          <w:b/>
        </w:rPr>
        <w:tab/>
      </w:r>
      <w:r w:rsidRPr="00B34475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</w:t>
      </w:r>
      <w:r w:rsidRPr="00B34475">
        <w:rPr>
          <w:rFonts w:ascii="Georgia" w:hAnsi="Georgia"/>
        </w:rPr>
        <w:t>Know Your Client (KYC) Anti Money Laundering (AML) Customer Due Diligence/ Client Onboarding.</w:t>
      </w:r>
    </w:p>
    <w:p w:rsidR="00B34475" w:rsidRPr="00B34475" w:rsidRDefault="00B34475" w:rsidP="00B34475">
      <w:pPr>
        <w:pStyle w:val="ListParagraph"/>
        <w:numPr>
          <w:ilvl w:val="0"/>
          <w:numId w:val="12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t>Worked in a pilot project to serve a Canadian financial institution performing KYC AML for Individuals, Corporations, LPs, LLPs, LLCs, Trusts, Funds, Non-Profit organization and Government entities</w:t>
      </w:r>
      <w:r>
        <w:rPr>
          <w:rFonts w:ascii="Georgia" w:hAnsi="Georgia"/>
        </w:rPr>
        <w:t xml:space="preserve"> based in US and Canada</w:t>
      </w:r>
      <w:r w:rsidRPr="00B34475">
        <w:rPr>
          <w:rFonts w:ascii="Georgia" w:hAnsi="Georgia"/>
        </w:rPr>
        <w:t xml:space="preserve">. </w:t>
      </w:r>
    </w:p>
    <w:p w:rsidR="00FA344B" w:rsidRDefault="00B34475" w:rsidP="00FA344B">
      <w:pPr>
        <w:pStyle w:val="ListParagraph"/>
        <w:numPr>
          <w:ilvl w:val="0"/>
          <w:numId w:val="12"/>
        </w:numPr>
        <w:tabs>
          <w:tab w:val="left" w:pos="1335"/>
        </w:tabs>
        <w:spacing w:after="0"/>
        <w:rPr>
          <w:rFonts w:ascii="Georgia" w:hAnsi="Georgia"/>
        </w:rPr>
      </w:pPr>
      <w:r w:rsidRPr="00B34475">
        <w:rPr>
          <w:rFonts w:ascii="Georgia" w:hAnsi="Georgia"/>
        </w:rPr>
        <w:t xml:space="preserve">Working in a pilot process to serve an Australian Listed Investment Company performing Client Onboarding for all the client based in all the regions (UK, AUZ, New Zealand, Canada, US, South Africa, India). </w:t>
      </w:r>
    </w:p>
    <w:p w:rsidR="00FA344B" w:rsidRPr="00FA344B" w:rsidRDefault="00FA344B" w:rsidP="00FA344B">
      <w:pPr>
        <w:pStyle w:val="ListParagraph"/>
        <w:tabs>
          <w:tab w:val="left" w:pos="1335"/>
        </w:tabs>
        <w:spacing w:after="0"/>
        <w:rPr>
          <w:rFonts w:ascii="Georgia" w:hAnsi="Georgia"/>
        </w:rPr>
      </w:pPr>
    </w:p>
    <w:p w:rsidR="00FA344B" w:rsidRPr="00FA344B" w:rsidRDefault="00FA344B" w:rsidP="00FA344B">
      <w:pPr>
        <w:tabs>
          <w:tab w:val="left" w:pos="1335"/>
        </w:tabs>
        <w:spacing w:after="0"/>
        <w:rPr>
          <w:rFonts w:ascii="Georgia" w:hAnsi="Georgia"/>
          <w:b/>
          <w:sz w:val="26"/>
          <w:szCs w:val="26"/>
          <w:u w:val="single"/>
        </w:rPr>
      </w:pPr>
      <w:r w:rsidRPr="00FA344B">
        <w:rPr>
          <w:rFonts w:ascii="Georgia" w:hAnsi="Georgia"/>
          <w:b/>
          <w:sz w:val="26"/>
          <w:szCs w:val="26"/>
          <w:u w:val="single"/>
        </w:rPr>
        <w:t>Achievements at Work:</w:t>
      </w:r>
    </w:p>
    <w:p w:rsidR="00FA344B" w:rsidRPr="00FA344B" w:rsidRDefault="00FA344B" w:rsidP="00FA344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FA344B">
        <w:rPr>
          <w:rFonts w:ascii="Georgia" w:hAnsi="Georgia"/>
        </w:rPr>
        <w:t xml:space="preserve">Received appreciation from management for being the best and dedicated Quality Auditor </w:t>
      </w:r>
    </w:p>
    <w:p w:rsidR="00FA344B" w:rsidRPr="00FA344B" w:rsidRDefault="00FA344B" w:rsidP="00FA344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FA344B">
        <w:rPr>
          <w:rFonts w:ascii="Georgia" w:hAnsi="Georgia"/>
        </w:rPr>
        <w:t>Received Spot Rewards for achieving the throughput before time and helped team members to achieve their targets as well.</w:t>
      </w:r>
    </w:p>
    <w:p w:rsidR="00FA344B" w:rsidRPr="00FA344B" w:rsidRDefault="00FA344B" w:rsidP="00FA344B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FA344B">
        <w:rPr>
          <w:rFonts w:ascii="Georgia" w:hAnsi="Georgia"/>
        </w:rPr>
        <w:t>Received Critical Competency Allowance (CCA) in March 2016 appraisal for handling pilot project as Quality Auditor.</w:t>
      </w:r>
    </w:p>
    <w:p w:rsidR="00FA344B" w:rsidRPr="00FA344B" w:rsidRDefault="00FA344B" w:rsidP="00FA344B">
      <w:pPr>
        <w:tabs>
          <w:tab w:val="left" w:pos="1335"/>
        </w:tabs>
        <w:spacing w:after="0"/>
        <w:rPr>
          <w:rFonts w:ascii="Georgia" w:hAnsi="Georgia"/>
        </w:rPr>
      </w:pPr>
    </w:p>
    <w:p w:rsidR="00331267" w:rsidRDefault="00331267" w:rsidP="000E4651">
      <w:pPr>
        <w:spacing w:after="0"/>
        <w:jc w:val="both"/>
        <w:rPr>
          <w:rFonts w:ascii="Georgia" w:hAnsi="Georgia"/>
        </w:rPr>
      </w:pPr>
    </w:p>
    <w:p w:rsidR="00331267" w:rsidRPr="00B84DF2" w:rsidRDefault="00331267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lastRenderedPageBreak/>
        <w:t>Computer P</w:t>
      </w:r>
      <w:r w:rsidR="003F6AB5" w:rsidRPr="00B84DF2">
        <w:rPr>
          <w:rFonts w:ascii="Georgia" w:hAnsi="Georgia"/>
          <w:b/>
          <w:sz w:val="26"/>
          <w:szCs w:val="26"/>
          <w:u w:val="single"/>
        </w:rPr>
        <w:t>roficiency</w:t>
      </w:r>
    </w:p>
    <w:p w:rsidR="003F6AB5" w:rsidRPr="00B84DF2" w:rsidRDefault="003F6AB5" w:rsidP="00B84DF2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MS Office</w:t>
      </w:r>
    </w:p>
    <w:p w:rsidR="003F6AB5" w:rsidRDefault="003F6AB5" w:rsidP="0042288A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F</w:t>
      </w:r>
      <w:r w:rsidR="0042288A">
        <w:rPr>
          <w:rFonts w:ascii="Georgia" w:hAnsi="Georgia"/>
        </w:rPr>
        <w:t>inancial Package – Tally.</w:t>
      </w:r>
    </w:p>
    <w:p w:rsidR="003E44D6" w:rsidRPr="003E44D6" w:rsidRDefault="003E44D6" w:rsidP="003E44D6">
      <w:pPr>
        <w:spacing w:after="0"/>
        <w:ind w:left="360"/>
        <w:jc w:val="both"/>
        <w:rPr>
          <w:rFonts w:ascii="Georgia" w:hAnsi="Georgia"/>
        </w:rPr>
      </w:pPr>
    </w:p>
    <w:p w:rsidR="003F6AB5" w:rsidRPr="00FA344B" w:rsidRDefault="003F6AB5" w:rsidP="00FA344B">
      <w:pPr>
        <w:pStyle w:val="ListParagraph"/>
        <w:spacing w:after="0"/>
        <w:jc w:val="both"/>
        <w:rPr>
          <w:rFonts w:ascii="Georgia" w:hAnsi="Georgia"/>
        </w:rPr>
      </w:pPr>
    </w:p>
    <w:p w:rsidR="00FA344B" w:rsidRDefault="00FA344B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</w:p>
    <w:p w:rsidR="003F6AB5" w:rsidRDefault="003F6AB5" w:rsidP="000E4651">
      <w:p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Interest</w:t>
      </w:r>
    </w:p>
    <w:p w:rsidR="003F6AB5" w:rsidRPr="00B84DF2" w:rsidRDefault="003F6AB5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Reading newspaper and business magazines</w:t>
      </w:r>
    </w:p>
    <w:p w:rsidR="003F6AB5" w:rsidRPr="00B84DF2" w:rsidRDefault="003F6AB5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>Travelling and watching movies</w:t>
      </w:r>
    </w:p>
    <w:p w:rsidR="003F6AB5" w:rsidRDefault="003F6AB5" w:rsidP="000E4651">
      <w:pPr>
        <w:spacing w:after="0"/>
        <w:jc w:val="both"/>
        <w:rPr>
          <w:rFonts w:ascii="Georgia" w:hAnsi="Georgia"/>
        </w:rPr>
      </w:pPr>
    </w:p>
    <w:p w:rsidR="003F6AB5" w:rsidRPr="00B84DF2" w:rsidRDefault="003F6AB5" w:rsidP="000E4651">
      <w:pPr>
        <w:spacing w:after="0"/>
        <w:jc w:val="both"/>
        <w:rPr>
          <w:rFonts w:ascii="Georgia" w:hAnsi="Georgia"/>
          <w:b/>
          <w:sz w:val="26"/>
          <w:szCs w:val="26"/>
          <w:u w:val="single"/>
        </w:rPr>
      </w:pPr>
      <w:r w:rsidRPr="00B84DF2">
        <w:rPr>
          <w:rFonts w:ascii="Georgia" w:hAnsi="Georgia"/>
          <w:b/>
          <w:sz w:val="26"/>
          <w:szCs w:val="26"/>
          <w:u w:val="single"/>
        </w:rPr>
        <w:t>Personal Profiles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Date of Birth: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="00350A27">
        <w:rPr>
          <w:rFonts w:ascii="Georgia" w:hAnsi="Georgia"/>
        </w:rPr>
        <w:t>15</w:t>
      </w:r>
      <w:r w:rsidRPr="00B84DF2">
        <w:rPr>
          <w:rFonts w:ascii="Georgia" w:hAnsi="Georgia"/>
          <w:vertAlign w:val="superscript"/>
        </w:rPr>
        <w:t>th</w:t>
      </w:r>
      <w:r w:rsidR="00350A27">
        <w:rPr>
          <w:rFonts w:ascii="Georgia" w:hAnsi="Georgia"/>
        </w:rPr>
        <w:t xml:space="preserve"> December, 1992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Marital Status: </w:t>
      </w:r>
      <w:r w:rsidR="00B84DF2">
        <w:rPr>
          <w:rFonts w:ascii="Georgia" w:hAnsi="Georgia"/>
        </w:rPr>
        <w:tab/>
      </w:r>
      <w:r w:rsidRPr="00B84DF2">
        <w:rPr>
          <w:rFonts w:ascii="Georgia" w:hAnsi="Georgia"/>
        </w:rPr>
        <w:t>Married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Nationality: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Pr="00B84DF2">
        <w:rPr>
          <w:rFonts w:ascii="Georgia" w:hAnsi="Georgia"/>
        </w:rPr>
        <w:t>Indian</w:t>
      </w:r>
    </w:p>
    <w:p w:rsidR="003F6AB5" w:rsidRPr="00B84DF2" w:rsidRDefault="003F6AB5" w:rsidP="00B84DF2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 w:rsidRPr="00B84DF2">
        <w:rPr>
          <w:rFonts w:ascii="Georgia" w:hAnsi="Georgia"/>
        </w:rPr>
        <w:t xml:space="preserve">Languages: </w:t>
      </w:r>
      <w:r w:rsidR="00B84DF2">
        <w:rPr>
          <w:rFonts w:ascii="Georgia" w:hAnsi="Georgia"/>
        </w:rPr>
        <w:tab/>
      </w:r>
      <w:r w:rsidR="00B84DF2">
        <w:rPr>
          <w:rFonts w:ascii="Georgia" w:hAnsi="Georgia"/>
        </w:rPr>
        <w:tab/>
      </w:r>
      <w:r w:rsidR="000C6765">
        <w:rPr>
          <w:rFonts w:ascii="Georgia" w:hAnsi="Georgia"/>
        </w:rPr>
        <w:t>English, Hindi and Sindhi</w:t>
      </w:r>
    </w:p>
    <w:p w:rsidR="000E4651" w:rsidRDefault="000E4651" w:rsidP="000E4651">
      <w:pPr>
        <w:spacing w:after="0"/>
        <w:rPr>
          <w:rFonts w:ascii="Georgia" w:hAnsi="Georgia"/>
        </w:rPr>
      </w:pPr>
    </w:p>
    <w:p w:rsidR="003F6AB5" w:rsidRDefault="003F6AB5" w:rsidP="000E4651">
      <w:pPr>
        <w:spacing w:after="0"/>
        <w:rPr>
          <w:rFonts w:ascii="Georgia" w:hAnsi="Georgia"/>
        </w:rPr>
      </w:pPr>
    </w:p>
    <w:p w:rsidR="003F6AB5" w:rsidRDefault="003F6AB5" w:rsidP="00B84DF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I do hereby declare that the above information given by me is true to the best of my knowledge and belief.</w:t>
      </w:r>
    </w:p>
    <w:p w:rsidR="003F6AB5" w:rsidRDefault="003F6AB5" w:rsidP="000E4651">
      <w:pPr>
        <w:spacing w:after="0"/>
        <w:rPr>
          <w:rFonts w:ascii="Georgia" w:hAnsi="Georgia"/>
        </w:rPr>
      </w:pPr>
      <w:bookmarkStart w:id="1" w:name="_GoBack"/>
      <w:bookmarkEnd w:id="1"/>
    </w:p>
    <w:sectPr w:rsidR="003F6AB5" w:rsidSect="000E4651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21" w:rsidRDefault="000F6F21" w:rsidP="00B21167">
      <w:pPr>
        <w:spacing w:after="0" w:line="240" w:lineRule="auto"/>
      </w:pPr>
      <w:r>
        <w:separator/>
      </w:r>
    </w:p>
  </w:endnote>
  <w:endnote w:type="continuationSeparator" w:id="0">
    <w:p w:rsidR="000F6F21" w:rsidRDefault="000F6F21" w:rsidP="00B2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21" w:rsidRDefault="000F6F21" w:rsidP="00B21167">
      <w:pPr>
        <w:spacing w:after="0" w:line="240" w:lineRule="auto"/>
      </w:pPr>
      <w:r>
        <w:separator/>
      </w:r>
    </w:p>
  </w:footnote>
  <w:footnote w:type="continuationSeparator" w:id="0">
    <w:p w:rsidR="000F6F21" w:rsidRDefault="000F6F21" w:rsidP="00B2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65" w:rsidRDefault="000C6765">
    <w:pPr>
      <w:pStyle w:val="Header"/>
    </w:pPr>
  </w:p>
  <w:p w:rsidR="00B21167" w:rsidRDefault="00B21167" w:rsidP="00B211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EC"/>
    <w:multiLevelType w:val="hybridMultilevel"/>
    <w:tmpl w:val="173E0F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0144"/>
    <w:multiLevelType w:val="hybridMultilevel"/>
    <w:tmpl w:val="6D747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4336D"/>
    <w:multiLevelType w:val="hybridMultilevel"/>
    <w:tmpl w:val="0FB015C2"/>
    <w:lvl w:ilvl="0" w:tplc="1302A2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0300"/>
    <w:multiLevelType w:val="hybridMultilevel"/>
    <w:tmpl w:val="7CD80B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772A8"/>
    <w:multiLevelType w:val="hybridMultilevel"/>
    <w:tmpl w:val="E06AD1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63F4"/>
    <w:multiLevelType w:val="hybridMultilevel"/>
    <w:tmpl w:val="BB7861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B2E01"/>
    <w:multiLevelType w:val="hybridMultilevel"/>
    <w:tmpl w:val="1F7057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12692"/>
    <w:multiLevelType w:val="hybridMultilevel"/>
    <w:tmpl w:val="E9A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5ED1"/>
    <w:multiLevelType w:val="hybridMultilevel"/>
    <w:tmpl w:val="86E8DB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15438"/>
    <w:multiLevelType w:val="hybridMultilevel"/>
    <w:tmpl w:val="7DC0B1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A3376"/>
    <w:multiLevelType w:val="hybridMultilevel"/>
    <w:tmpl w:val="C994D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51F43"/>
    <w:multiLevelType w:val="hybridMultilevel"/>
    <w:tmpl w:val="F96E95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40109"/>
    <w:multiLevelType w:val="hybridMultilevel"/>
    <w:tmpl w:val="A68E23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51"/>
    <w:rsid w:val="000853F5"/>
    <w:rsid w:val="000C6765"/>
    <w:rsid w:val="000E4651"/>
    <w:rsid w:val="000F6F21"/>
    <w:rsid w:val="001D6845"/>
    <w:rsid w:val="00331267"/>
    <w:rsid w:val="00350A27"/>
    <w:rsid w:val="003A46F5"/>
    <w:rsid w:val="003B76CB"/>
    <w:rsid w:val="003E44D6"/>
    <w:rsid w:val="003F6AB5"/>
    <w:rsid w:val="0042288A"/>
    <w:rsid w:val="0049091A"/>
    <w:rsid w:val="004A534F"/>
    <w:rsid w:val="004C5133"/>
    <w:rsid w:val="005B2CDD"/>
    <w:rsid w:val="005D0417"/>
    <w:rsid w:val="007E6EC6"/>
    <w:rsid w:val="008304B3"/>
    <w:rsid w:val="00893663"/>
    <w:rsid w:val="008A7F12"/>
    <w:rsid w:val="009466ED"/>
    <w:rsid w:val="00986272"/>
    <w:rsid w:val="009C1433"/>
    <w:rsid w:val="00AF7E98"/>
    <w:rsid w:val="00B21167"/>
    <w:rsid w:val="00B34475"/>
    <w:rsid w:val="00B84DF2"/>
    <w:rsid w:val="00BC6564"/>
    <w:rsid w:val="00BF6024"/>
    <w:rsid w:val="00C75B1A"/>
    <w:rsid w:val="00CF0C0C"/>
    <w:rsid w:val="00D111B5"/>
    <w:rsid w:val="00FA344B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7"/>
  </w:style>
  <w:style w:type="paragraph" w:styleId="Footer">
    <w:name w:val="footer"/>
    <w:basedOn w:val="Normal"/>
    <w:link w:val="Foot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7"/>
  </w:style>
  <w:style w:type="paragraph" w:styleId="Footer">
    <w:name w:val="footer"/>
    <w:basedOn w:val="Normal"/>
    <w:link w:val="Foot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ha.3718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Madhup</dc:creator>
  <cp:keywords/>
  <dc:description/>
  <cp:lastModifiedBy>602HRDESK</cp:lastModifiedBy>
  <cp:revision>13</cp:revision>
  <dcterms:created xsi:type="dcterms:W3CDTF">2013-12-21T05:44:00Z</dcterms:created>
  <dcterms:modified xsi:type="dcterms:W3CDTF">2017-08-09T11:13:00Z</dcterms:modified>
</cp:coreProperties>
</file>