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7" w:rsidRDefault="000E38B7" w:rsidP="000E38B7">
      <w:pPr>
        <w:pStyle w:val="BodyText"/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MOHAMMAD</w:t>
      </w:r>
    </w:p>
    <w:p w:rsidR="00C128F3" w:rsidRPr="007528A2" w:rsidRDefault="000E38B7" w:rsidP="000E38B7">
      <w:pPr>
        <w:pStyle w:val="BodyText"/>
        <w:spacing w:after="0"/>
        <w:rPr>
          <w:rFonts w:cs="Arial"/>
          <w:b/>
        </w:rPr>
      </w:pPr>
      <w:hyperlink r:id="rId6" w:history="1">
        <w:r w:rsidRPr="003E3CE7">
          <w:rPr>
            <w:rStyle w:val="Hyperlink"/>
            <w:rFonts w:ascii="Verdana" w:hAnsi="Verdana" w:cs="Arial"/>
            <w:b/>
            <w:sz w:val="22"/>
            <w:szCs w:val="22"/>
          </w:rPr>
          <w:t>MOHAMMAD.371888@2freemail.com</w:t>
        </w:r>
      </w:hyperlink>
      <w:r>
        <w:rPr>
          <w:rFonts w:ascii="Verdana" w:hAnsi="Verdana" w:cs="Arial"/>
          <w:b/>
          <w:sz w:val="22"/>
          <w:szCs w:val="22"/>
        </w:rPr>
        <w:t xml:space="preserve"> </w:t>
      </w:r>
      <w:r w:rsidRPr="000E38B7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4F149A">
        <w:rPr>
          <w:rFonts w:ascii="Verdana" w:hAnsi="Verdana" w:cstheme="minorHAnsi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5CEF075B" wp14:editId="58FA0DBE">
            <wp:simplePos x="0" y="0"/>
            <wp:positionH relativeFrom="margin">
              <wp:posOffset>5135880</wp:posOffset>
            </wp:positionH>
            <wp:positionV relativeFrom="margin">
              <wp:posOffset>-229235</wp:posOffset>
            </wp:positionV>
            <wp:extent cx="1422400" cy="1432560"/>
            <wp:effectExtent l="19050" t="0" r="6350" b="0"/>
            <wp:wrapSquare wrapText="bothSides"/>
            <wp:docPr id="1" name="Picture 0" descr="10985874_859447970771447_555419373499712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5874_859447970771447_55541937349971274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F3" w:rsidRPr="009D7154" w:rsidRDefault="00A40580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</w:rPr>
      </w:pPr>
      <w:r w:rsidRPr="009D7154">
        <w:rPr>
          <w:rFonts w:ascii="Verdana" w:hAnsi="Verdana" w:cstheme="minorHAnsi"/>
          <w:b/>
          <w:sz w:val="20"/>
          <w:u w:val="single"/>
        </w:rPr>
        <w:t xml:space="preserve">POSITION </w:t>
      </w:r>
      <w:r>
        <w:rPr>
          <w:rFonts w:ascii="Verdana" w:hAnsi="Verdana" w:cstheme="minorHAnsi"/>
          <w:b/>
          <w:sz w:val="20"/>
        </w:rPr>
        <w:t>-</w:t>
      </w:r>
      <w:r w:rsidR="007528A2">
        <w:rPr>
          <w:rFonts w:ascii="Verdana" w:hAnsi="Verdana" w:cstheme="minorHAnsi"/>
          <w:b/>
          <w:sz w:val="20"/>
        </w:rPr>
        <w:t xml:space="preserve"> </w:t>
      </w:r>
      <w:r w:rsidR="007528A2" w:rsidRPr="009D7154">
        <w:rPr>
          <w:rFonts w:ascii="Verdana" w:hAnsi="Verdana" w:cstheme="minorHAnsi"/>
          <w:b/>
          <w:sz w:val="20"/>
        </w:rPr>
        <w:t>FIRE</w:t>
      </w:r>
      <w:r w:rsidR="00C128F3" w:rsidRPr="009D7154">
        <w:rPr>
          <w:rFonts w:ascii="Verdana" w:hAnsi="Verdana" w:cstheme="minorHAnsi"/>
          <w:b/>
          <w:sz w:val="20"/>
        </w:rPr>
        <w:t xml:space="preserve"> ALARM </w:t>
      </w:r>
      <w:r w:rsidRPr="009D7154">
        <w:rPr>
          <w:rFonts w:ascii="Verdana" w:hAnsi="Verdana" w:cstheme="minorHAnsi"/>
          <w:b/>
          <w:sz w:val="20"/>
        </w:rPr>
        <w:t>&amp; FIRE</w:t>
      </w:r>
      <w:r w:rsidR="00264401">
        <w:rPr>
          <w:rFonts w:ascii="Verdana" w:hAnsi="Verdana" w:cstheme="minorHAnsi"/>
          <w:b/>
          <w:sz w:val="20"/>
        </w:rPr>
        <w:t xml:space="preserve"> AND GAS TECHNICIAN</w:t>
      </w:r>
      <w:r w:rsidR="00C128F3" w:rsidRPr="009D7154">
        <w:rPr>
          <w:rFonts w:ascii="Verdana" w:hAnsi="Verdana" w:cstheme="minorHAnsi"/>
          <w:b/>
          <w:sz w:val="20"/>
        </w:rPr>
        <w:t xml:space="preserve"> </w:t>
      </w:r>
    </w:p>
    <w:p w:rsidR="004F149A" w:rsidRDefault="004F149A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u w:val="single"/>
        </w:rPr>
      </w:pPr>
    </w:p>
    <w:p w:rsidR="00E1747E" w:rsidRDefault="00C128F3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u w:val="single"/>
        </w:rPr>
      </w:pPr>
      <w:r w:rsidRPr="009D7154">
        <w:rPr>
          <w:rFonts w:ascii="Verdana" w:hAnsi="Verdana" w:cstheme="minorHAnsi"/>
          <w:b/>
          <w:sz w:val="20"/>
          <w:u w:val="single"/>
        </w:rPr>
        <w:t xml:space="preserve">EXPERIENCE SUMMAREY </w:t>
      </w:r>
    </w:p>
    <w:p w:rsidR="00C128F3" w:rsidRPr="00E1747E" w:rsidRDefault="00C128F3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14"/>
        </w:rPr>
      </w:pPr>
      <w:r w:rsidRPr="009D7154">
        <w:rPr>
          <w:rFonts w:ascii="Verdana" w:hAnsi="Verdana" w:cstheme="minorHAnsi"/>
          <w:b/>
          <w:sz w:val="20"/>
        </w:rPr>
        <w:t xml:space="preserve"> </w:t>
      </w:r>
    </w:p>
    <w:p w:rsidR="00C128F3" w:rsidRDefault="00E1747E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</w:rPr>
      </w:pPr>
      <w:r w:rsidRPr="00E1747E">
        <w:rPr>
          <w:rFonts w:ascii="Verdana" w:hAnsi="Verdana" w:cstheme="minorHAnsi"/>
          <w:b/>
          <w:sz w:val="20"/>
        </w:rPr>
        <w:t>Around 08</w:t>
      </w:r>
      <w:r w:rsidR="00C128F3" w:rsidRPr="00E1747E">
        <w:rPr>
          <w:rFonts w:ascii="Verdana" w:hAnsi="Verdana" w:cstheme="minorHAnsi"/>
          <w:b/>
          <w:sz w:val="20"/>
        </w:rPr>
        <w:t xml:space="preserve"> years of experience in installation, Pre-Commissioning &amp;</w:t>
      </w:r>
      <w:r w:rsidR="007528A2" w:rsidRPr="00E1747E">
        <w:rPr>
          <w:rFonts w:ascii="Verdana" w:hAnsi="Verdana" w:cstheme="minorHAnsi"/>
          <w:b/>
          <w:sz w:val="20"/>
        </w:rPr>
        <w:t xml:space="preserve"> Maintenance</w:t>
      </w:r>
      <w:r w:rsidR="00C128F3" w:rsidRPr="00E1747E">
        <w:rPr>
          <w:rFonts w:ascii="Verdana" w:hAnsi="Verdana" w:cstheme="minorHAnsi"/>
          <w:b/>
          <w:sz w:val="20"/>
        </w:rPr>
        <w:t xml:space="preserve"> of Fire &amp; Gas systems.</w:t>
      </w:r>
    </w:p>
    <w:p w:rsidR="00E1747E" w:rsidRPr="00E1747E" w:rsidRDefault="00E1747E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6"/>
        </w:rPr>
      </w:pPr>
    </w:p>
    <w:p w:rsidR="00F81BA7" w:rsidRPr="007C5472" w:rsidRDefault="00F81BA7" w:rsidP="00E1747E">
      <w:pPr>
        <w:spacing w:after="0"/>
        <w:jc w:val="both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Professional Qualification</w:t>
      </w:r>
      <w:r w:rsidRPr="007C5472">
        <w:rPr>
          <w:rFonts w:cs="Arial"/>
          <w:b/>
          <w:bCs/>
          <w:sz w:val="28"/>
          <w:szCs w:val="28"/>
          <w:u w:val="single"/>
        </w:rPr>
        <w:t>:</w:t>
      </w:r>
    </w:p>
    <w:p w:rsidR="00F81BA7" w:rsidRPr="003D162E" w:rsidRDefault="00F81BA7" w:rsidP="00E1747E">
      <w:pPr>
        <w:numPr>
          <w:ilvl w:val="0"/>
          <w:numId w:val="17"/>
        </w:numPr>
        <w:tabs>
          <w:tab w:val="num" w:pos="540"/>
          <w:tab w:val="left" w:pos="3045"/>
        </w:tabs>
        <w:spacing w:after="0" w:line="240" w:lineRule="auto"/>
        <w:ind w:left="630"/>
        <w:rPr>
          <w:rFonts w:cs="Arial"/>
          <w:b/>
          <w:bCs/>
        </w:rPr>
      </w:pPr>
      <w:r w:rsidRPr="00813061">
        <w:rPr>
          <w:rFonts w:cs="Arial"/>
          <w:b/>
        </w:rPr>
        <w:t>Bachelor of Engineering in Electronics &amp; Communication Engineering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 xml:space="preserve">from </w:t>
      </w:r>
      <w:r w:rsidRPr="003D162E">
        <w:rPr>
          <w:rFonts w:cs="Arial"/>
          <w:b/>
          <w:bCs/>
        </w:rPr>
        <w:t>RVD UNIVERCITY</w:t>
      </w:r>
    </w:p>
    <w:p w:rsidR="00F81BA7" w:rsidRPr="00813061" w:rsidRDefault="00F81BA7" w:rsidP="00E1747E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630"/>
        <w:rPr>
          <w:rFonts w:cs="Arial"/>
          <w:bCs/>
          <w:u w:val="single"/>
        </w:rPr>
      </w:pPr>
      <w:r w:rsidRPr="00813061">
        <w:rPr>
          <w:rFonts w:cs="Arial"/>
          <w:b/>
        </w:rPr>
        <w:t xml:space="preserve"> Diploma in Instrumentation&amp; Control</w:t>
      </w:r>
      <w:r w:rsidRPr="00813061">
        <w:rPr>
          <w:rFonts w:cs="Arial"/>
          <w:bCs/>
        </w:rPr>
        <w:t xml:space="preserve"> from the</w:t>
      </w:r>
      <w:r>
        <w:rPr>
          <w:rFonts w:cs="Arial"/>
          <w:bCs/>
        </w:rPr>
        <w:t xml:space="preserve"> </w:t>
      </w:r>
      <w:r w:rsidRPr="00813061">
        <w:rPr>
          <w:rFonts w:cs="Arial"/>
          <w:bCs/>
        </w:rPr>
        <w:t>oxford Polytechnic, Bangalore</w:t>
      </w:r>
      <w:r>
        <w:rPr>
          <w:rFonts w:cs="Arial"/>
          <w:bCs/>
        </w:rPr>
        <w:t xml:space="preserve"> (Karnataka) </w:t>
      </w:r>
    </w:p>
    <w:p w:rsidR="00F81BA7" w:rsidRPr="00E1747E" w:rsidRDefault="00F81BA7" w:rsidP="00E1747E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630"/>
        <w:jc w:val="both"/>
        <w:rPr>
          <w:rFonts w:cs="Arial"/>
          <w:bCs/>
          <w:u w:val="single"/>
        </w:rPr>
      </w:pPr>
      <w:r w:rsidRPr="00813061">
        <w:rPr>
          <w:rFonts w:cs="Arial"/>
          <w:b/>
        </w:rPr>
        <w:t>S.S.C Passed</w:t>
      </w:r>
      <w:r>
        <w:rPr>
          <w:rFonts w:cs="Arial"/>
          <w:bCs/>
        </w:rPr>
        <w:t xml:space="preserve"> from B.S.E.B PATNA </w:t>
      </w:r>
    </w:p>
    <w:p w:rsidR="00E1747E" w:rsidRPr="00E1747E" w:rsidRDefault="00E1747E" w:rsidP="00E1747E">
      <w:pPr>
        <w:spacing w:after="0" w:line="240" w:lineRule="auto"/>
        <w:ind w:left="270"/>
        <w:jc w:val="both"/>
        <w:rPr>
          <w:rFonts w:cs="Arial"/>
          <w:bCs/>
          <w:u w:val="single"/>
        </w:rPr>
      </w:pPr>
    </w:p>
    <w:p w:rsidR="00E1747E" w:rsidRDefault="00C128F3" w:rsidP="00E1747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u w:val="single"/>
        </w:rPr>
      </w:pPr>
      <w:r w:rsidRPr="009D7154">
        <w:rPr>
          <w:rFonts w:ascii="Verdana" w:hAnsi="Verdana" w:cstheme="minorHAnsi"/>
          <w:b/>
          <w:sz w:val="20"/>
          <w:u w:val="single"/>
        </w:rPr>
        <w:t>CAREER SUMMARY</w:t>
      </w:r>
    </w:p>
    <w:p w:rsidR="00E1747E" w:rsidRPr="009D7154" w:rsidRDefault="00E1747E" w:rsidP="00E1747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  <w:u w:val="single"/>
        </w:rPr>
      </w:pPr>
    </w:p>
    <w:p w:rsidR="00C128F3" w:rsidRPr="009D7154" w:rsidRDefault="00C128F3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</w:rPr>
      </w:pPr>
      <w:r w:rsidRPr="009D7154">
        <w:rPr>
          <w:rFonts w:ascii="Verdana" w:hAnsi="Verdana" w:cstheme="minorHAnsi"/>
          <w:b/>
          <w:sz w:val="20"/>
        </w:rPr>
        <w:t xml:space="preserve">Senior TECHNICIAN, </w:t>
      </w:r>
      <w:r w:rsidR="007528A2" w:rsidRPr="007528A2">
        <w:rPr>
          <w:rFonts w:ascii="Verdana" w:hAnsi="Verdana"/>
          <w:b/>
        </w:rPr>
        <w:t>Zener Electrical &amp; Electronics services</w:t>
      </w:r>
      <w:r w:rsidRPr="007528A2">
        <w:rPr>
          <w:rFonts w:ascii="Verdana" w:hAnsi="Verdana" w:cstheme="minorHAnsi"/>
          <w:b/>
          <w:sz w:val="20"/>
        </w:rPr>
        <w:t>.</w:t>
      </w:r>
      <w:r w:rsidRPr="009D7154">
        <w:rPr>
          <w:rFonts w:ascii="Verdana" w:hAnsi="Verdana" w:cstheme="minorHAnsi"/>
          <w:b/>
          <w:sz w:val="20"/>
        </w:rPr>
        <w:t xml:space="preserve"> On Deputation</w:t>
      </w:r>
    </w:p>
    <w:p w:rsidR="00C128F3" w:rsidRPr="009D7154" w:rsidRDefault="00C128F3" w:rsidP="00A40580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sz w:val="20"/>
        </w:rPr>
      </w:pPr>
      <w:r w:rsidRPr="009D7154">
        <w:rPr>
          <w:rFonts w:ascii="Verdana" w:hAnsi="Verdana" w:cstheme="minorHAnsi"/>
          <w:b/>
          <w:sz w:val="20"/>
        </w:rPr>
        <w:t xml:space="preserve">GASCO Ruwais, </w:t>
      </w:r>
      <w:r w:rsidR="00A40580">
        <w:rPr>
          <w:rFonts w:ascii="Verdana" w:hAnsi="Verdana" w:cstheme="minorHAnsi"/>
          <w:b/>
          <w:sz w:val="20"/>
        </w:rPr>
        <w:t>October 2013</w:t>
      </w:r>
      <w:r w:rsidRPr="009D7154">
        <w:rPr>
          <w:rFonts w:ascii="Verdana" w:hAnsi="Verdana" w:cstheme="minorHAnsi"/>
          <w:b/>
          <w:sz w:val="20"/>
        </w:rPr>
        <w:t xml:space="preserve"> -Till date</w:t>
      </w:r>
    </w:p>
    <w:p w:rsidR="00A40580" w:rsidRDefault="00C128F3" w:rsidP="00A4058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 w:cstheme="minorHAnsi"/>
          <w:b/>
          <w:sz w:val="20"/>
        </w:rPr>
        <w:t xml:space="preserve">ACTING SUPERVISOR, </w:t>
      </w:r>
      <w:proofErr w:type="spellStart"/>
      <w:r w:rsidR="00A40580" w:rsidRPr="007528A2">
        <w:rPr>
          <w:rFonts w:ascii="Verdana" w:hAnsi="Verdana"/>
          <w:b/>
        </w:rPr>
        <w:t>Zener</w:t>
      </w:r>
      <w:proofErr w:type="spellEnd"/>
      <w:r w:rsidR="00A40580" w:rsidRPr="007528A2">
        <w:rPr>
          <w:rFonts w:ascii="Verdana" w:hAnsi="Verdana"/>
          <w:b/>
        </w:rPr>
        <w:t xml:space="preserve"> Electrical &amp; Electronics services</w:t>
      </w:r>
      <w:r w:rsidR="00A40580" w:rsidRPr="009D7154">
        <w:rPr>
          <w:rFonts w:ascii="Verdana" w:hAnsi="Verdana"/>
          <w:sz w:val="20"/>
        </w:rPr>
        <w:t xml:space="preserve"> </w:t>
      </w:r>
    </w:p>
    <w:p w:rsidR="005E27F1" w:rsidRDefault="005E27F1" w:rsidP="00A4058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5E27F1" w:rsidRPr="00E1747E" w:rsidRDefault="005E27F1" w:rsidP="005E27F1">
      <w:pPr>
        <w:pStyle w:val="Heading1"/>
        <w:spacing w:before="0" w:line="240" w:lineRule="auto"/>
        <w:jc w:val="both"/>
        <w:rPr>
          <w:rFonts w:ascii="Verdana" w:hAnsi="Verdana"/>
          <w:color w:val="auto"/>
          <w:sz w:val="24"/>
          <w:u w:val="single"/>
        </w:rPr>
      </w:pPr>
      <w:r w:rsidRPr="00E1747E">
        <w:rPr>
          <w:rFonts w:ascii="Verdana" w:hAnsi="Verdana"/>
          <w:color w:val="auto"/>
          <w:sz w:val="24"/>
          <w:u w:val="single"/>
        </w:rPr>
        <w:t>Commissioning Experience</w:t>
      </w:r>
    </w:p>
    <w:p w:rsidR="005E27F1" w:rsidRPr="00E1747E" w:rsidRDefault="005E27F1" w:rsidP="005E27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/>
        </w:rPr>
      </w:pPr>
      <w:r w:rsidRPr="00E1747E">
        <w:rPr>
          <w:rFonts w:ascii="Verdana" w:hAnsi="Verdana"/>
          <w:b/>
        </w:rPr>
        <w:t xml:space="preserve">Up gradation of Yokogawa </w:t>
      </w:r>
      <w:proofErr w:type="spellStart"/>
      <w:r w:rsidRPr="00E1747E">
        <w:rPr>
          <w:rFonts w:ascii="Verdana" w:hAnsi="Verdana"/>
          <w:b/>
        </w:rPr>
        <w:t>Prosafe</w:t>
      </w:r>
      <w:proofErr w:type="spellEnd"/>
      <w:r w:rsidRPr="00E1747E">
        <w:rPr>
          <w:rFonts w:ascii="Verdana" w:hAnsi="Verdana"/>
          <w:b/>
        </w:rPr>
        <w:t>-RS PLC, ESD system , F&amp;G and DCS modification</w:t>
      </w:r>
    </w:p>
    <w:p w:rsidR="005E27F1" w:rsidRPr="00BF2B50" w:rsidRDefault="005E27F1" w:rsidP="005E27F1">
      <w:pPr>
        <w:spacing w:after="0" w:line="240" w:lineRule="auto"/>
        <w:jc w:val="both"/>
        <w:rPr>
          <w:rFonts w:ascii="Verdana" w:hAnsi="Verdana"/>
        </w:rPr>
      </w:pPr>
      <w:r w:rsidRPr="00BF2B50">
        <w:rPr>
          <w:rFonts w:ascii="Verdana" w:hAnsi="Verdana"/>
        </w:rPr>
        <w:t>Worked as commissioning technician, Responsibilities loop checking, raising punch list, wake down, provided pre-commissioning and commissioning assistance to vendor</w:t>
      </w:r>
    </w:p>
    <w:p w:rsidR="005E27F1" w:rsidRPr="00E1747E" w:rsidRDefault="005E27F1" w:rsidP="005E27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E1747E">
        <w:rPr>
          <w:rFonts w:ascii="Verdana" w:hAnsi="Verdana"/>
          <w:b/>
          <w:sz w:val="24"/>
        </w:rPr>
        <w:t xml:space="preserve">GASCO </w:t>
      </w:r>
      <w:proofErr w:type="spellStart"/>
      <w:r w:rsidRPr="00E1747E">
        <w:rPr>
          <w:rFonts w:ascii="Verdana" w:hAnsi="Verdana"/>
          <w:b/>
          <w:sz w:val="24"/>
        </w:rPr>
        <w:t>Ruwais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 w:rsidRPr="00E1747E">
        <w:rPr>
          <w:rFonts w:ascii="Verdana" w:hAnsi="Verdana"/>
          <w:b/>
          <w:sz w:val="24"/>
        </w:rPr>
        <w:t>Sulphur</w:t>
      </w:r>
      <w:proofErr w:type="spellEnd"/>
      <w:r w:rsidRPr="00E1747E">
        <w:rPr>
          <w:rFonts w:ascii="Verdana" w:hAnsi="Verdana"/>
          <w:b/>
          <w:sz w:val="24"/>
        </w:rPr>
        <w:t xml:space="preserve"> Handling Terminal 2 (RSHT2).</w:t>
      </w:r>
    </w:p>
    <w:p w:rsidR="00A40580" w:rsidRPr="005E27F1" w:rsidRDefault="005E27F1" w:rsidP="005E27F1">
      <w:pPr>
        <w:spacing w:after="0" w:line="240" w:lineRule="auto"/>
        <w:jc w:val="both"/>
        <w:rPr>
          <w:rFonts w:ascii="Verdana" w:hAnsi="Verdana"/>
        </w:rPr>
      </w:pPr>
      <w:r w:rsidRPr="00BF2B50">
        <w:rPr>
          <w:rFonts w:ascii="Verdana" w:hAnsi="Verdana"/>
        </w:rPr>
        <w:t xml:space="preserve">Worked as a commissioning technician, instrumentation activities like installation, instrument &amp; fire &amp; gas panels, fire </w:t>
      </w:r>
    </w:p>
    <w:p w:rsidR="00C128F3" w:rsidRPr="00A40580" w:rsidRDefault="00C128F3" w:rsidP="00A405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A40580">
        <w:rPr>
          <w:rFonts w:ascii="Verdana" w:hAnsi="Verdana"/>
          <w:sz w:val="20"/>
        </w:rPr>
        <w:t>Inspection and testing of field instruments. Involved in day-to-</w:t>
      </w:r>
      <w:r w:rsidR="007528A2" w:rsidRPr="00A40580">
        <w:rPr>
          <w:rFonts w:ascii="Verdana" w:hAnsi="Verdana"/>
          <w:sz w:val="20"/>
        </w:rPr>
        <w:t>day preventive</w:t>
      </w:r>
      <w:r w:rsidRPr="00A40580">
        <w:rPr>
          <w:rFonts w:ascii="Verdana" w:hAnsi="Verdana"/>
          <w:sz w:val="20"/>
        </w:rPr>
        <w:t xml:space="preserve"> maintenance for field instruments, individually and team wise.</w:t>
      </w:r>
    </w:p>
    <w:p w:rsidR="00C128F3" w:rsidRPr="009D7154" w:rsidRDefault="00C128F3" w:rsidP="00A405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 xml:space="preserve">Periodic checks according to voting logic, status conformation </w:t>
      </w:r>
      <w:r w:rsidR="007528A2" w:rsidRPr="009D7154">
        <w:rPr>
          <w:rFonts w:ascii="Verdana" w:hAnsi="Verdana"/>
          <w:sz w:val="20"/>
        </w:rPr>
        <w:t>alarm simulation</w:t>
      </w:r>
      <w:r w:rsidRPr="009D7154">
        <w:rPr>
          <w:rFonts w:ascii="Verdana" w:hAnsi="Verdana"/>
          <w:sz w:val="20"/>
        </w:rPr>
        <w:t xml:space="preserve"> and verification.</w:t>
      </w:r>
    </w:p>
    <w:p w:rsidR="00C128F3" w:rsidRPr="009D7154" w:rsidRDefault="00C128F3" w:rsidP="00A4058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Troubleshooting, checking fire &amp; gas systems connected to Yokogawa PLC, FSC (Fail Safe Control) system.</w:t>
      </w:r>
    </w:p>
    <w:p w:rsidR="00C128F3" w:rsidRPr="009D7154" w:rsidRDefault="00C128F3" w:rsidP="00A4058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 xml:space="preserve">Override and normalize the process trip sip signals are </w:t>
      </w:r>
      <w:r w:rsidR="007528A2" w:rsidRPr="009D7154">
        <w:rPr>
          <w:rFonts w:ascii="Verdana" w:hAnsi="Verdana"/>
          <w:sz w:val="20"/>
        </w:rPr>
        <w:t>connected through</w:t>
      </w:r>
      <w:r w:rsidRPr="009D7154">
        <w:rPr>
          <w:rFonts w:ascii="Verdana" w:hAnsi="Verdana"/>
          <w:sz w:val="20"/>
        </w:rPr>
        <w:t xml:space="preserve"> the Yokogawa (FSC) system.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Maintenance of Fire &amp; Gas Detection Systems Interfaced through FACP and True Site Workstation</w:t>
      </w:r>
    </w:p>
    <w:p w:rsidR="00C128F3" w:rsidRPr="009D7154" w:rsidRDefault="007528A2" w:rsidP="00A40580">
      <w:pPr>
        <w:pStyle w:val="ListParagraph"/>
        <w:spacing w:after="0" w:line="240" w:lineRule="auto"/>
        <w:ind w:left="360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(TSW)</w:t>
      </w:r>
      <w:r w:rsidR="00C128F3" w:rsidRPr="009D7154">
        <w:rPr>
          <w:rFonts w:ascii="Verdana" w:hAnsi="Verdana"/>
          <w:sz w:val="20"/>
        </w:rPr>
        <w:t xml:space="preserve"> for the entire non process buildings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 xml:space="preserve">Train workers in equipment repair and structural maintenance, </w:t>
      </w:r>
      <w:r w:rsidR="007528A2" w:rsidRPr="009D7154">
        <w:rPr>
          <w:rFonts w:ascii="Verdana" w:hAnsi="Verdana"/>
          <w:sz w:val="20"/>
        </w:rPr>
        <w:t>using operating</w:t>
      </w:r>
      <w:r w:rsidRPr="009D7154">
        <w:rPr>
          <w:rFonts w:ascii="Verdana" w:hAnsi="Verdana"/>
          <w:sz w:val="20"/>
        </w:rPr>
        <w:t xml:space="preserve"> manuals, work orders, and blueprints.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Testing all type of Smoke, heat &amp; Flame detectors; break glass unit, gas detectors and UV/IR detectors.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Testing and troubleshooting of VESDA systems in substations, FAR and MCR.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>Testing the output from the fire systems for INERGEN gas release for life and equipment safety in substations, satellite instrument shelter and   control rooms.</w:t>
      </w:r>
    </w:p>
    <w:p w:rsidR="00087903" w:rsidRPr="009D7154" w:rsidRDefault="00C128F3" w:rsidP="00A4058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</w:rPr>
      </w:pPr>
      <w:r w:rsidRPr="009D7154">
        <w:rPr>
          <w:rFonts w:ascii="Verdana" w:hAnsi="Verdana"/>
          <w:sz w:val="20"/>
        </w:rPr>
        <w:t xml:space="preserve">Maintenance, calibration and trouble shooting of HC gas detectors in Power Generators and Compressor by means of air sampling from </w:t>
      </w:r>
      <w:r w:rsidR="007528A2" w:rsidRPr="009D7154">
        <w:rPr>
          <w:rFonts w:ascii="Verdana" w:hAnsi="Verdana"/>
          <w:sz w:val="20"/>
        </w:rPr>
        <w:t>varies points</w:t>
      </w:r>
      <w:r w:rsidRPr="009D7154">
        <w:rPr>
          <w:rFonts w:ascii="Verdana" w:hAnsi="Verdana"/>
          <w:sz w:val="20"/>
        </w:rPr>
        <w:t>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 xml:space="preserve">Troubleshooting and calibration of Hydrocarbon, Hydrogen, </w:t>
      </w:r>
      <w:r w:rsidR="007528A2" w:rsidRPr="009D7154">
        <w:rPr>
          <w:rFonts w:ascii="Verdana" w:hAnsi="Verdana" w:cstheme="minorHAnsi"/>
          <w:sz w:val="20"/>
        </w:rPr>
        <w:t>Hydrogen sulphide</w:t>
      </w:r>
      <w:r w:rsidRPr="009D7154">
        <w:rPr>
          <w:rFonts w:ascii="Verdana" w:hAnsi="Verdana" w:cstheme="minorHAnsi"/>
          <w:sz w:val="20"/>
        </w:rPr>
        <w:t>, sulphur di oxide, oxygen deficiency, Ammonia and chlorine gas   detectors in all areas.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 xml:space="preserve">Maintenance and troubleshooting of Detronics UV/IR flame detectors </w:t>
      </w:r>
      <w:r w:rsidR="007528A2" w:rsidRPr="009D7154">
        <w:rPr>
          <w:rFonts w:ascii="Verdana" w:hAnsi="Verdana" w:cstheme="minorHAnsi"/>
          <w:sz w:val="20"/>
        </w:rPr>
        <w:t>in power</w:t>
      </w:r>
      <w:r w:rsidRPr="009D7154">
        <w:rPr>
          <w:rFonts w:ascii="Verdana" w:hAnsi="Verdana" w:cstheme="minorHAnsi"/>
          <w:sz w:val="20"/>
        </w:rPr>
        <w:t xml:space="preserve"> generators &amp; Compressor.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lastRenderedPageBreak/>
        <w:t>Installing, servicing and maintaining of fire alarm systems, fire detection</w:t>
      </w:r>
      <w:r w:rsidR="007528A2" w:rsidRPr="009D7154">
        <w:rPr>
          <w:rFonts w:ascii="Verdana" w:hAnsi="Verdana" w:cstheme="minorHAnsi"/>
          <w:sz w:val="20"/>
        </w:rPr>
        <w:t>, fire</w:t>
      </w:r>
      <w:r w:rsidRPr="009D7154">
        <w:rPr>
          <w:rFonts w:ascii="Verdana" w:hAnsi="Verdana" w:cstheme="minorHAnsi"/>
          <w:sz w:val="20"/>
        </w:rPr>
        <w:t xml:space="preserve"> protection and Gas detection Systems. Fire suppression and   extinguishing agent &amp; Deluge, Sprinklers, water spray systems interfaced with PLC and DCS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>Installing, servicing, Testing and troubleshooting of Gas detectors.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 xml:space="preserve">Maintenance and troubleshooting of INERGEN systems solenoid </w:t>
      </w:r>
      <w:r w:rsidR="007528A2" w:rsidRPr="009D7154">
        <w:rPr>
          <w:rFonts w:ascii="Verdana" w:hAnsi="Verdana" w:cstheme="minorHAnsi"/>
          <w:sz w:val="20"/>
        </w:rPr>
        <w:t>valves, directional</w:t>
      </w:r>
      <w:r w:rsidRPr="009D7154">
        <w:rPr>
          <w:rFonts w:ascii="Verdana" w:hAnsi="Verdana" w:cstheme="minorHAnsi"/>
          <w:sz w:val="20"/>
        </w:rPr>
        <w:t xml:space="preserve"> valves, pressure transmitter, pressure switches and pilot cylinders.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>Testing, troubleshooting, and maintenance of deluge systems interfaced with PLC and DCS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>Maintenance of Fire water monitoring system interfaced with PLC &amp; DCS</w:t>
      </w:r>
    </w:p>
    <w:p w:rsidR="00C128F3" w:rsidRPr="009D7154" w:rsidRDefault="00C128F3" w:rsidP="00A405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  <w:r w:rsidRPr="009D7154">
        <w:rPr>
          <w:rFonts w:ascii="Verdana" w:hAnsi="Verdana" w:cstheme="minorHAnsi"/>
          <w:sz w:val="20"/>
        </w:rPr>
        <w:t>Using hart communicator and druck calibrators to calibrating &amp; testing of pressure switches &amp; transmitters</w:t>
      </w:r>
    </w:p>
    <w:p w:rsidR="00E1747E" w:rsidRPr="00E1747E" w:rsidRDefault="00E1747E" w:rsidP="00E1747E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</w:rPr>
      </w:pPr>
    </w:p>
    <w:p w:rsidR="00F81BA7" w:rsidRPr="00F81BA7" w:rsidRDefault="00F81BA7" w:rsidP="00F81BA7">
      <w:pPr>
        <w:spacing w:after="0"/>
        <w:rPr>
          <w:rFonts w:ascii="Verdana" w:hAnsi="Verdana" w:cs="Arial"/>
          <w:b/>
          <w:bCs/>
          <w:iCs/>
        </w:rPr>
      </w:pPr>
      <w:r w:rsidRPr="00F81BA7">
        <w:rPr>
          <w:rFonts w:ascii="Verdana" w:hAnsi="Verdana" w:cs="Arial"/>
          <w:b/>
          <w:bCs/>
          <w:iCs/>
        </w:rPr>
        <w:t xml:space="preserve">Instrumentation and fire and Gas Commissioning Technician </w:t>
      </w:r>
    </w:p>
    <w:p w:rsidR="00F81BA7" w:rsidRDefault="00F81BA7" w:rsidP="00F81BA7">
      <w:pPr>
        <w:spacing w:after="0" w:line="240" w:lineRule="atLeast"/>
        <w:textAlignment w:val="baseline"/>
        <w:outlineLvl w:val="4"/>
        <w:rPr>
          <w:rFonts w:ascii="Verdana" w:hAnsi="Verdana"/>
          <w:b/>
          <w:u w:val="single"/>
        </w:rPr>
      </w:pPr>
      <w:r w:rsidRPr="00F81BA7">
        <w:rPr>
          <w:rFonts w:ascii="Verdana" w:hAnsi="Verdana"/>
          <w:b/>
          <w:u w:val="single"/>
        </w:rPr>
        <w:t xml:space="preserve">CAE (CONTROL &amp; APPLICATION EMIRATES, ABU DHABI) October 2012 – July 2013 </w:t>
      </w:r>
    </w:p>
    <w:p w:rsidR="00E1747E" w:rsidRPr="00F81BA7" w:rsidRDefault="00E1747E" w:rsidP="00F81BA7">
      <w:pPr>
        <w:spacing w:after="0" w:line="240" w:lineRule="atLeast"/>
        <w:textAlignment w:val="baseline"/>
        <w:outlineLvl w:val="4"/>
        <w:rPr>
          <w:rFonts w:ascii="Verdana" w:hAnsi="Verdana"/>
          <w:b/>
          <w:u w:val="single"/>
        </w:rPr>
      </w:pPr>
    </w:p>
    <w:p w:rsidR="00F81BA7" w:rsidRPr="00EE0979" w:rsidRDefault="00F81BA7" w:rsidP="00F81B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EE0979">
        <w:rPr>
          <w:sz w:val="24"/>
          <w:szCs w:val="24"/>
        </w:rPr>
        <w:t>Supervising/Active involvement in preventive, corrective maintenances, troubleshooting of F&amp;G instruments (</w:t>
      </w:r>
      <w:r w:rsidRPr="00EE0979">
        <w:rPr>
          <w:bCs/>
          <w:sz w:val="24"/>
          <w:szCs w:val="24"/>
        </w:rPr>
        <w:t>PLC &amp; FACP based</w:t>
      </w:r>
      <w:r w:rsidRPr="00EE0979">
        <w:rPr>
          <w:sz w:val="24"/>
          <w:szCs w:val="24"/>
        </w:rPr>
        <w:t>) in accordance with work permits. </w:t>
      </w:r>
      <w:r w:rsidRPr="00EE0979">
        <w:rPr>
          <w:sz w:val="24"/>
          <w:szCs w:val="24"/>
        </w:rPr>
        <w:br/>
        <w:t xml:space="preserve">Knowledge of fire and safety system like </w:t>
      </w:r>
      <w:r w:rsidRPr="00EE0979">
        <w:rPr>
          <w:bCs/>
          <w:sz w:val="24"/>
          <w:szCs w:val="24"/>
        </w:rPr>
        <w:t xml:space="preserve">DCS Systems, VESDA systems, deluge valve systems, sprinkler system, </w:t>
      </w:r>
      <w:proofErr w:type="spellStart"/>
      <w:r w:rsidRPr="00EE0979">
        <w:rPr>
          <w:bCs/>
          <w:sz w:val="24"/>
          <w:szCs w:val="24"/>
        </w:rPr>
        <w:t>Inergen</w:t>
      </w:r>
      <w:proofErr w:type="spellEnd"/>
      <w:r w:rsidRPr="00EE0979">
        <w:rPr>
          <w:bCs/>
          <w:sz w:val="24"/>
          <w:szCs w:val="24"/>
        </w:rPr>
        <w:t xml:space="preserve"> systems, Simplex Panels, Minerva Panels, ALPHA 4/8/12 Panels, fusible loop bulbs, smoke detectors, flame detectors, gas detectors, How Fire systems, foam, CO2 systems and fire &amp; gas sirens abandon alarms.</w:t>
      </w:r>
    </w:p>
    <w:p w:rsidR="00F81BA7" w:rsidRPr="00F81BA7" w:rsidRDefault="00F81BA7" w:rsidP="00F81BA7">
      <w:pPr>
        <w:pStyle w:val="ListParagraph"/>
        <w:numPr>
          <w:ilvl w:val="0"/>
          <w:numId w:val="13"/>
        </w:numPr>
        <w:tabs>
          <w:tab w:val="left" w:pos="4320"/>
          <w:tab w:val="left" w:pos="5400"/>
        </w:tabs>
        <w:spacing w:after="60" w:line="240" w:lineRule="auto"/>
        <w:jc w:val="both"/>
        <w:rPr>
          <w:rFonts w:cs="Arial"/>
          <w:color w:val="000000" w:themeColor="text1"/>
        </w:rPr>
      </w:pPr>
      <w:r w:rsidRPr="00F81BA7">
        <w:rPr>
          <w:rFonts w:cs="Arial"/>
          <w:color w:val="000000" w:themeColor="text1"/>
        </w:rPr>
        <w:t xml:space="preserve">Maintenance for </w:t>
      </w:r>
      <w:r w:rsidRPr="00F81BA7">
        <w:rPr>
          <w:rFonts w:cs="Arial"/>
          <w:bCs/>
          <w:color w:val="000000" w:themeColor="text1"/>
        </w:rPr>
        <w:t xml:space="preserve">linear heat cable systems in floating roof tanks, pumps </w:t>
      </w:r>
      <w:r w:rsidRPr="00F81BA7">
        <w:rPr>
          <w:rFonts w:cs="Arial"/>
          <w:color w:val="000000" w:themeColor="text1"/>
        </w:rPr>
        <w:t xml:space="preserve">and </w:t>
      </w:r>
      <w:r w:rsidRPr="00F81BA7">
        <w:rPr>
          <w:rFonts w:cs="Arial"/>
          <w:bCs/>
          <w:color w:val="000000" w:themeColor="text1"/>
        </w:rPr>
        <w:t>deluge water spray systems for the protection of transformer and pumps.</w:t>
      </w:r>
    </w:p>
    <w:p w:rsidR="00F81BA7" w:rsidRPr="00A610AF" w:rsidRDefault="00F81BA7" w:rsidP="00F81BA7">
      <w:pPr>
        <w:pStyle w:val="ListParagraph"/>
        <w:numPr>
          <w:ilvl w:val="0"/>
          <w:numId w:val="13"/>
        </w:numPr>
        <w:spacing w:line="240" w:lineRule="auto"/>
        <w:textAlignment w:val="baseline"/>
        <w:outlineLvl w:val="4"/>
        <w:rPr>
          <w:color w:val="000000" w:themeColor="text1"/>
          <w:sz w:val="24"/>
        </w:rPr>
      </w:pPr>
      <w:r w:rsidRPr="00EE0979">
        <w:rPr>
          <w:color w:val="000000" w:themeColor="text1"/>
          <w:sz w:val="24"/>
        </w:rPr>
        <w:t xml:space="preserve">Maintenance and troubleshooting of VESDA, INERGEN system, </w:t>
      </w:r>
      <w:proofErr w:type="spellStart"/>
      <w:r w:rsidRPr="00EE0979">
        <w:rPr>
          <w:color w:val="000000" w:themeColor="text1"/>
          <w:sz w:val="24"/>
        </w:rPr>
        <w:t>D</w:t>
      </w:r>
      <w:r>
        <w:rPr>
          <w:color w:val="000000" w:themeColor="text1"/>
          <w:sz w:val="24"/>
        </w:rPr>
        <w:t>etronics</w:t>
      </w:r>
      <w:proofErr w:type="spellEnd"/>
      <w:r>
        <w:rPr>
          <w:color w:val="000000" w:themeColor="text1"/>
          <w:sz w:val="24"/>
        </w:rPr>
        <w:t xml:space="preserve"> UV/IR flame detectors,</w:t>
      </w:r>
      <w:r w:rsidRPr="00EE0979">
        <w:rPr>
          <w:color w:val="000000" w:themeColor="text1"/>
          <w:sz w:val="24"/>
        </w:rPr>
        <w:t xml:space="preserve"> Hydrocarbon, Hydrogen, </w:t>
      </w:r>
      <w:proofErr w:type="spellStart"/>
      <w:r w:rsidRPr="00EE0979">
        <w:rPr>
          <w:color w:val="000000" w:themeColor="text1"/>
          <w:sz w:val="24"/>
        </w:rPr>
        <w:t>Sulphur</w:t>
      </w:r>
      <w:proofErr w:type="spellEnd"/>
      <w:r w:rsidRPr="00EE0979">
        <w:rPr>
          <w:color w:val="000000" w:themeColor="text1"/>
          <w:sz w:val="24"/>
        </w:rPr>
        <w:t xml:space="preserve"> Dioxide, and Hydrogen </w:t>
      </w:r>
      <w:proofErr w:type="spellStart"/>
      <w:r w:rsidRPr="00EE0979">
        <w:rPr>
          <w:color w:val="000000" w:themeColor="text1"/>
          <w:sz w:val="24"/>
        </w:rPr>
        <w:t>Sulphid</w:t>
      </w:r>
      <w:r>
        <w:rPr>
          <w:color w:val="000000" w:themeColor="text1"/>
          <w:sz w:val="24"/>
        </w:rPr>
        <w:t>e</w:t>
      </w:r>
      <w:proofErr w:type="spellEnd"/>
      <w:r>
        <w:rPr>
          <w:color w:val="000000" w:themeColor="text1"/>
          <w:sz w:val="24"/>
        </w:rPr>
        <w:t xml:space="preserve"> Detectors including Open Path</w:t>
      </w:r>
      <w:r w:rsidRPr="00EE0979">
        <w:rPr>
          <w:color w:val="000000" w:themeColor="text1"/>
          <w:sz w:val="24"/>
        </w:rPr>
        <w:t xml:space="preserve"> Detection (General monitor, MSA, Dragger, Honeywell),</w:t>
      </w:r>
    </w:p>
    <w:p w:rsidR="00F81BA7" w:rsidRDefault="00F81BA7" w:rsidP="00E1747E">
      <w:pPr>
        <w:spacing w:after="0"/>
        <w:rPr>
          <w:b/>
          <w:sz w:val="24"/>
          <w:u w:val="single"/>
        </w:rPr>
      </w:pPr>
      <w:r w:rsidRPr="00E1747E">
        <w:rPr>
          <w:rFonts w:cs="Arial"/>
          <w:b/>
          <w:bCs/>
          <w:iCs/>
          <w:sz w:val="32"/>
          <w:szCs w:val="28"/>
        </w:rPr>
        <w:t xml:space="preserve">Instrument Technician </w:t>
      </w:r>
      <w:r w:rsidRPr="00E1747E">
        <w:rPr>
          <w:rFonts w:cs="Arial"/>
          <w:b/>
          <w:bCs/>
          <w:iCs/>
          <w:sz w:val="24"/>
        </w:rPr>
        <w:t>PEREGRINE PROJECTS &amp; SOLUTION (Qatar)</w:t>
      </w:r>
      <w:r w:rsidRPr="00E1747E">
        <w:rPr>
          <w:b/>
          <w:sz w:val="24"/>
          <w:u w:val="single"/>
        </w:rPr>
        <w:t xml:space="preserve"> QATAR CHEMICAL COMPANY DOHA QATAR May 2010 to July 2012</w:t>
      </w:r>
    </w:p>
    <w:p w:rsidR="00E1747E" w:rsidRPr="00E1747E" w:rsidRDefault="00E1747E" w:rsidP="00E1747E">
      <w:pPr>
        <w:spacing w:after="0"/>
        <w:rPr>
          <w:b/>
          <w:sz w:val="24"/>
          <w:u w:val="single"/>
        </w:rPr>
      </w:pPr>
    </w:p>
    <w:p w:rsidR="00F81BA7" w:rsidRPr="00692509" w:rsidRDefault="00F81BA7" w:rsidP="00E174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  <w:r w:rsidRPr="00692509">
        <w:rPr>
          <w:sz w:val="24"/>
        </w:rPr>
        <w:t>Identifying a clear scope of work/supply and accordingly plan/schedule the engineering activities. Identify and quantify total number of engineering deliverables, man-hour allocation, and format of delivery, time schedules and other requirements for execution of the work in Preventive Maintenance (PM).</w:t>
      </w:r>
    </w:p>
    <w:p w:rsidR="00F81BA7" w:rsidRPr="00692509" w:rsidRDefault="00F81BA7" w:rsidP="00F81BA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sz w:val="24"/>
        </w:rPr>
      </w:pPr>
      <w:r w:rsidRPr="00692509">
        <w:rPr>
          <w:sz w:val="24"/>
        </w:rPr>
        <w:t>To Co-ordinate with projects/clients and planning on I/O Data's, project time schedules, establish target completion dates, ensure target dates are achieved for Preventive Maintenance(PM)/Corrective Maintenance(CM).</w:t>
      </w:r>
    </w:p>
    <w:p w:rsidR="00F81BA7" w:rsidRDefault="00F81BA7" w:rsidP="00F81BA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  <w:r w:rsidRPr="00692509">
        <w:rPr>
          <w:sz w:val="24"/>
        </w:rPr>
        <w:t>Developing Manpower Charts and schedules, recommend, assign and distribute manpower for the execution of engineering activities within budgeted project man-hours through Job Plans. Recommending cost effective measures to reduce overall manpower   cost</w:t>
      </w:r>
    </w:p>
    <w:p w:rsidR="00F81BA7" w:rsidRDefault="00F81BA7" w:rsidP="00F81BA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  <w:r w:rsidRPr="00AC4DEA">
        <w:rPr>
          <w:b/>
          <w:bCs/>
          <w:sz w:val="24"/>
        </w:rPr>
        <w:t>D</w:t>
      </w:r>
      <w:r w:rsidRPr="00AC4DEA">
        <w:rPr>
          <w:sz w:val="24"/>
        </w:rPr>
        <w:t>uring loop check, check Instrument</w:t>
      </w:r>
      <w:r>
        <w:rPr>
          <w:sz w:val="24"/>
        </w:rPr>
        <w:t xml:space="preserve"> </w:t>
      </w:r>
      <w:r w:rsidRPr="00AC4DEA">
        <w:rPr>
          <w:sz w:val="24"/>
        </w:rPr>
        <w:t>index, Datasheet, Flow rate range, Engineering, Unit, Alarm, ESD valve On-Line test, Sequence of Events, Service Description, Bad input/output, P&amp;ID drawing, Location drawing.</w:t>
      </w:r>
    </w:p>
    <w:p w:rsidR="00E1747E" w:rsidRDefault="00E1747E" w:rsidP="00E1747E">
      <w:p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</w:p>
    <w:p w:rsidR="00E1747E" w:rsidRPr="00E1747E" w:rsidRDefault="00E1747E" w:rsidP="00E1747E">
      <w:pPr>
        <w:shd w:val="clear" w:color="auto" w:fill="FFFFFF"/>
        <w:spacing w:after="0" w:line="240" w:lineRule="auto"/>
        <w:jc w:val="both"/>
        <w:textAlignment w:val="baseline"/>
        <w:rPr>
          <w:sz w:val="24"/>
        </w:rPr>
      </w:pPr>
    </w:p>
    <w:p w:rsidR="00E1747E" w:rsidRPr="0020227C" w:rsidRDefault="00F81BA7" w:rsidP="00F81BA7">
      <w:pPr>
        <w:spacing w:after="0"/>
        <w:jc w:val="both"/>
        <w:rPr>
          <w:rFonts w:cs="Arial"/>
          <w:b/>
          <w:bCs/>
          <w:sz w:val="28"/>
          <w:szCs w:val="28"/>
          <w:u w:val="single"/>
        </w:rPr>
      </w:pPr>
      <w:r w:rsidRPr="0020227C">
        <w:rPr>
          <w:rFonts w:cs="Arial"/>
          <w:b/>
          <w:bCs/>
          <w:sz w:val="28"/>
          <w:szCs w:val="28"/>
          <w:u w:val="single"/>
        </w:rPr>
        <w:t>Domestic country Experience:</w:t>
      </w:r>
    </w:p>
    <w:p w:rsidR="00F81BA7" w:rsidRPr="0020227C" w:rsidRDefault="000E38B7" w:rsidP="00F81BA7">
      <w:pPr>
        <w:spacing w:after="0" w:line="270" w:lineRule="atLeast"/>
        <w:textAlignment w:val="center"/>
        <w:outlineLvl w:val="3"/>
        <w:rPr>
          <w:b/>
          <w:bCs/>
          <w:i/>
          <w:iCs/>
          <w:color w:val="000000"/>
          <w:sz w:val="28"/>
          <w:szCs w:val="28"/>
        </w:rPr>
      </w:pPr>
      <w:hyperlink r:id="rId8" w:tooltip="Find others with this title" w:history="1">
        <w:r w:rsidR="00F81BA7" w:rsidRPr="001275D7">
          <w:rPr>
            <w:b/>
            <w:bCs/>
            <w:iCs/>
            <w:color w:val="000000"/>
            <w:sz w:val="28"/>
            <w:szCs w:val="28"/>
          </w:rPr>
          <w:t>Instrument Technician</w:t>
        </w:r>
      </w:hyperlink>
    </w:p>
    <w:p w:rsidR="00F81BA7" w:rsidRPr="00F81BA7" w:rsidRDefault="00F81BA7" w:rsidP="00F81B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81BA7">
        <w:rPr>
          <w:b/>
          <w:bCs/>
          <w:sz w:val="24"/>
          <w:szCs w:val="24"/>
        </w:rPr>
        <w:t>BOC GASES</w:t>
      </w:r>
      <w:r w:rsidRPr="00F81BA7">
        <w:rPr>
          <w:sz w:val="24"/>
          <w:szCs w:val="24"/>
        </w:rPr>
        <w:t xml:space="preserve"> (BOC India Limited) Jamshedpur - 03</w:t>
      </w:r>
      <w:r w:rsidRPr="00F81BA7">
        <w:rPr>
          <w:sz w:val="24"/>
          <w:szCs w:val="24"/>
          <w:vertAlign w:val="superscript"/>
        </w:rPr>
        <w:t>rd</w:t>
      </w:r>
      <w:r w:rsidRPr="00F81BA7">
        <w:rPr>
          <w:sz w:val="24"/>
          <w:szCs w:val="24"/>
        </w:rPr>
        <w:t xml:space="preserve"> September 2008 to 20</w:t>
      </w:r>
      <w:r w:rsidRPr="00F81BA7">
        <w:rPr>
          <w:sz w:val="24"/>
          <w:szCs w:val="24"/>
          <w:vertAlign w:val="superscript"/>
        </w:rPr>
        <w:t>th</w:t>
      </w:r>
      <w:r w:rsidRPr="00F81BA7">
        <w:rPr>
          <w:sz w:val="24"/>
          <w:szCs w:val="24"/>
        </w:rPr>
        <w:t xml:space="preserve"> March 2009</w:t>
      </w:r>
    </w:p>
    <w:p w:rsidR="00F81BA7" w:rsidRPr="00692509" w:rsidRDefault="00F81BA7" w:rsidP="00F81BA7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692509">
        <w:rPr>
          <w:b/>
          <w:bCs/>
          <w:sz w:val="24"/>
          <w:szCs w:val="24"/>
        </w:rPr>
        <w:t xml:space="preserve">ELMATICS ENGG PVT LTD </w:t>
      </w:r>
      <w:r w:rsidRPr="00692509">
        <w:rPr>
          <w:bCs/>
          <w:sz w:val="24"/>
          <w:szCs w:val="24"/>
        </w:rPr>
        <w:t>(Mumbai</w:t>
      </w:r>
      <w:r w:rsidRPr="00692509">
        <w:rPr>
          <w:b/>
          <w:bCs/>
          <w:sz w:val="24"/>
          <w:szCs w:val="24"/>
        </w:rPr>
        <w:t xml:space="preserve">) - </w:t>
      </w:r>
      <w:r w:rsidRPr="00692509">
        <w:rPr>
          <w:sz w:val="24"/>
          <w:szCs w:val="24"/>
        </w:rPr>
        <w:t>April 2009 to 26</w:t>
      </w:r>
      <w:r w:rsidRPr="00692509">
        <w:rPr>
          <w:sz w:val="24"/>
          <w:szCs w:val="24"/>
          <w:vertAlign w:val="superscript"/>
        </w:rPr>
        <w:t>th</w:t>
      </w:r>
      <w:r w:rsidRPr="00692509">
        <w:rPr>
          <w:sz w:val="24"/>
          <w:szCs w:val="24"/>
        </w:rPr>
        <w:t xml:space="preserve"> November 2009</w:t>
      </w:r>
    </w:p>
    <w:p w:rsidR="00F81BA7" w:rsidRPr="002103DF" w:rsidRDefault="00F81BA7" w:rsidP="00F81BA7">
      <w:pPr>
        <w:jc w:val="both"/>
      </w:pPr>
      <w:r w:rsidRPr="002103DF">
        <w:rPr>
          <w:b/>
          <w:bCs/>
          <w:sz w:val="28"/>
          <w:szCs w:val="28"/>
          <w:u w:val="single"/>
        </w:rPr>
        <w:t>Duties &amp; Responsibilities:</w:t>
      </w:r>
    </w:p>
    <w:p w:rsidR="00F81BA7" w:rsidRPr="00A610AF" w:rsidRDefault="00F81BA7" w:rsidP="00F81BA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610AF">
        <w:rPr>
          <w:rFonts w:cs="Arial"/>
        </w:rPr>
        <w:t>Functional and logic testing, Fire &amp; Gas system, Motors &amp; all related interlock system.</w:t>
      </w:r>
    </w:p>
    <w:p w:rsidR="00F81BA7" w:rsidRPr="00A610AF" w:rsidRDefault="00F81BA7" w:rsidP="00F81BA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610AF">
        <w:rPr>
          <w:rFonts w:cs="Arial"/>
        </w:rPr>
        <w:t>Primary elements to final control element like T/C, RTD, Gauge Switches, Transmitters, Recorder, I/P Converter Controller and control Valves related to all parameter.</w:t>
      </w:r>
    </w:p>
    <w:p w:rsidR="00F81BA7" w:rsidRPr="00A610AF" w:rsidRDefault="00F81BA7" w:rsidP="00F81BA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610AF">
        <w:rPr>
          <w:rFonts w:cs="Arial"/>
        </w:rPr>
        <w:t>Working experience with smart type of Transmitters, uses of HART Communicator.</w:t>
      </w:r>
    </w:p>
    <w:p w:rsidR="00F81BA7" w:rsidRPr="00A610AF" w:rsidRDefault="00F81BA7" w:rsidP="00F81BA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610AF">
        <w:rPr>
          <w:rFonts w:cs="Arial"/>
        </w:rPr>
        <w:t>Well versed on PID drawing, Schematic, Logic, Single line Wiring diagrams, Feedback, Cascade, and Loop checking and Trouble shooting.</w:t>
      </w:r>
    </w:p>
    <w:p w:rsidR="00F81BA7" w:rsidRPr="008B4D16" w:rsidRDefault="00F81BA7" w:rsidP="00F81BA7">
      <w:pPr>
        <w:numPr>
          <w:ilvl w:val="0"/>
          <w:numId w:val="8"/>
        </w:numPr>
        <w:spacing w:after="0" w:line="240" w:lineRule="auto"/>
        <w:rPr>
          <w:rFonts w:cs="Arial"/>
        </w:rPr>
      </w:pPr>
      <w:r w:rsidRPr="008B4D16">
        <w:rPr>
          <w:rFonts w:cs="Arial"/>
        </w:rPr>
        <w:t>Preventive and schedule maintenance, routine checkup, function testing of instrument Loop.</w:t>
      </w:r>
    </w:p>
    <w:p w:rsidR="00F81BA7" w:rsidRPr="00A610AF" w:rsidRDefault="00F81BA7" w:rsidP="00F81BA7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A610AF">
        <w:rPr>
          <w:rFonts w:cs="Arial"/>
        </w:rPr>
        <w:t>Familiar behavior with client &amp; company safety.</w:t>
      </w:r>
    </w:p>
    <w:p w:rsidR="00F81BA7" w:rsidRPr="00A610AF" w:rsidRDefault="00F81BA7" w:rsidP="00F81BA7">
      <w:pPr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A610AF">
        <w:rPr>
          <w:rFonts w:cs="Arial"/>
        </w:rPr>
        <w:t>Attending &amp; organizing the weekly safety meeting with the help of instrument team of supervisor, foreman and Technicians.</w:t>
      </w:r>
    </w:p>
    <w:p w:rsidR="00F81BA7" w:rsidRPr="00AD7FB6" w:rsidRDefault="00F81BA7" w:rsidP="00F81BA7">
      <w:pPr>
        <w:jc w:val="both"/>
        <w:rPr>
          <w:rFonts w:ascii="Verdana" w:hAnsi="Verdana"/>
          <w:b/>
          <w:u w:val="single"/>
        </w:rPr>
      </w:pPr>
      <w:r w:rsidRPr="0020227C">
        <w:rPr>
          <w:rFonts w:ascii="Verdana" w:hAnsi="Verdana"/>
          <w:b/>
          <w:u w:val="single"/>
        </w:rPr>
        <w:t>Attended seminars on safety courses:</w:t>
      </w:r>
    </w:p>
    <w:p w:rsidR="00F81BA7" w:rsidRPr="00A610AF" w:rsidRDefault="00F81BA7" w:rsidP="00F81BA7">
      <w:pPr>
        <w:pStyle w:val="ListParagraph"/>
        <w:numPr>
          <w:ilvl w:val="0"/>
          <w:numId w:val="16"/>
        </w:numPr>
        <w:tabs>
          <w:tab w:val="left" w:pos="3045"/>
        </w:tabs>
        <w:spacing w:after="0" w:line="240" w:lineRule="auto"/>
        <w:outlineLvl w:val="0"/>
      </w:pPr>
      <w:r w:rsidRPr="00A610AF">
        <w:t>Fire Prevention, Fire Fighting and elementary first aid from Venture Gulf</w:t>
      </w:r>
    </w:p>
    <w:p w:rsidR="00F81BA7" w:rsidRPr="00A610AF" w:rsidRDefault="00F81BA7" w:rsidP="00F81BA7">
      <w:pPr>
        <w:pStyle w:val="Style1"/>
        <w:numPr>
          <w:ilvl w:val="0"/>
          <w:numId w:val="16"/>
        </w:numPr>
        <w:jc w:val="both"/>
        <w:rPr>
          <w:rFonts w:asciiTheme="minorHAnsi" w:hAnsiTheme="minorHAnsi" w:cs="Arial"/>
        </w:rPr>
      </w:pPr>
      <w:r w:rsidRPr="00A610AF">
        <w:rPr>
          <w:rFonts w:asciiTheme="minorHAnsi" w:hAnsiTheme="minorHAnsi" w:cs="Arial"/>
        </w:rPr>
        <w:t>H</w:t>
      </w:r>
      <w:r w:rsidRPr="00A610AF">
        <w:rPr>
          <w:rFonts w:asciiTheme="minorHAnsi" w:hAnsiTheme="minorHAnsi" w:cs="Arial"/>
          <w:sz w:val="16"/>
          <w:szCs w:val="16"/>
        </w:rPr>
        <w:t>2</w:t>
      </w:r>
      <w:r w:rsidRPr="00A610AF">
        <w:rPr>
          <w:rFonts w:asciiTheme="minorHAnsi" w:hAnsiTheme="minorHAnsi" w:cs="Arial"/>
        </w:rPr>
        <w:t>S Training form TUV Abu Dhabi 2014</w:t>
      </w:r>
    </w:p>
    <w:p w:rsidR="00F81BA7" w:rsidRPr="00A610AF" w:rsidRDefault="00F81BA7" w:rsidP="00F81BA7">
      <w:pPr>
        <w:pStyle w:val="Style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A610AF">
        <w:rPr>
          <w:rFonts w:asciiTheme="minorHAnsi" w:hAnsiTheme="minorHAnsi" w:cs="Arial"/>
        </w:rPr>
        <w:t>PTW, Work and height and CSE from GASCO, &amp; Qatar chemical Ltd.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eastAsiaTheme="minorHAnsi" w:cs="Helvetica"/>
          <w:sz w:val="24"/>
        </w:rPr>
        <w:t>Simplex 4100 plus &amp; 4100 U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eastAsiaTheme="minorHAnsi" w:cs="Helvetica"/>
          <w:sz w:val="24"/>
        </w:rPr>
        <w:t>VESDA (Very Early Smoke Detection Apparatus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eastAsiaTheme="minorHAnsi" w:cs="Helvetica"/>
          <w:sz w:val="24"/>
        </w:rPr>
        <w:t>Sprinkler Systems, &amp;Deluge Systems, &amp;</w:t>
      </w:r>
      <w:r>
        <w:rPr>
          <w:rFonts w:eastAsiaTheme="minorHAnsi" w:cs="Helvetica"/>
          <w:sz w:val="24"/>
        </w:rPr>
        <w:t>Cylinder Handling Technic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eastAsiaTheme="minorHAnsi" w:cs="Helvetica"/>
          <w:sz w:val="24"/>
        </w:rPr>
        <w:t>PA systems (Specter</w:t>
      </w:r>
      <w:r w:rsidR="005434AB">
        <w:rPr>
          <w:rFonts w:eastAsiaTheme="minorHAnsi" w:cs="Helvetica"/>
          <w:sz w:val="24"/>
        </w:rPr>
        <w:t xml:space="preserve"> </w:t>
      </w:r>
      <w:proofErr w:type="spellStart"/>
      <w:r w:rsidRPr="00A610AF">
        <w:rPr>
          <w:rFonts w:eastAsiaTheme="minorHAnsi" w:cs="Helvetica"/>
          <w:sz w:val="24"/>
        </w:rPr>
        <w:t>Lumenex</w:t>
      </w:r>
      <w:proofErr w:type="spellEnd"/>
      <w:r w:rsidR="005434AB">
        <w:rPr>
          <w:rFonts w:eastAsiaTheme="minorHAnsi" w:cs="Helvetica"/>
          <w:sz w:val="24"/>
        </w:rPr>
        <w:t xml:space="preserve"> </w:t>
      </w:r>
      <w:r w:rsidRPr="00A610AF">
        <w:rPr>
          <w:rFonts w:eastAsiaTheme="minorHAnsi" w:cs="Helvetica"/>
          <w:sz w:val="24"/>
        </w:rPr>
        <w:t>) &amp;INERGEN System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eastAsiaTheme="minorHAnsi" w:cs="Helvetica"/>
          <w:sz w:val="24"/>
        </w:rPr>
        <w:t xml:space="preserve"> Competency Test of Fire &amp; Gas Safety Instrumented System’s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rFonts w:ascii="Symbol" w:eastAsiaTheme="minorHAnsi" w:hAnsi="Symbol" w:cs="Symbol"/>
          <w:szCs w:val="20"/>
        </w:rPr>
        <w:t></w:t>
      </w:r>
      <w:r w:rsidRPr="00A610AF">
        <w:rPr>
          <w:rFonts w:eastAsiaTheme="minorHAnsi" w:cs="Helvetica"/>
          <w:sz w:val="24"/>
        </w:rPr>
        <w:t>Fire Water Monitoring Systems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eastAsiaTheme="minorHAnsi" w:cs="Helvetica"/>
          <w:sz w:val="24"/>
        </w:rPr>
      </w:pPr>
      <w:r w:rsidRPr="00A610AF">
        <w:rPr>
          <w:sz w:val="24"/>
          <w:szCs w:val="24"/>
        </w:rPr>
        <w:t xml:space="preserve">Basic Knowledge of MANLIFT OPERATOR (BUREAU VERITAS QATAR) 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A610AF">
        <w:rPr>
          <w:sz w:val="24"/>
          <w:szCs w:val="24"/>
        </w:rPr>
        <w:t xml:space="preserve">Qatar Driving license number: </w:t>
      </w:r>
      <w:r w:rsidRPr="00A610AF">
        <w:rPr>
          <w:sz w:val="24"/>
          <w:szCs w:val="24"/>
        </w:rPr>
        <w:tab/>
        <w:t>28735615191</w:t>
      </w:r>
    </w:p>
    <w:p w:rsidR="00F81BA7" w:rsidRPr="00A610AF" w:rsidRDefault="00F81BA7" w:rsidP="00F81BA7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A610AF">
        <w:rPr>
          <w:sz w:val="24"/>
          <w:szCs w:val="24"/>
        </w:rPr>
        <w:t xml:space="preserve">India Driving license number: </w:t>
      </w:r>
      <w:r w:rsidRPr="00A610AF">
        <w:rPr>
          <w:sz w:val="24"/>
          <w:szCs w:val="24"/>
        </w:rPr>
        <w:tab/>
        <w:t>MH-03-20090084728</w:t>
      </w:r>
    </w:p>
    <w:p w:rsidR="000E38B7" w:rsidRDefault="00F81BA7" w:rsidP="000E38B7">
      <w:pPr>
        <w:spacing w:after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746">
        <w:rPr>
          <w:rFonts w:cs="Arial"/>
          <w:b/>
          <w:u w:val="single"/>
        </w:rPr>
        <w:tab/>
      </w:r>
      <w:r w:rsidRPr="00082746">
        <w:rPr>
          <w:rFonts w:cs="Arial"/>
          <w:b/>
          <w:u w:val="single"/>
        </w:rPr>
        <w:tab/>
      </w:r>
      <w:r w:rsidRPr="00082746">
        <w:rPr>
          <w:rFonts w:cs="Arial"/>
          <w:b/>
          <w:u w:val="single"/>
        </w:rPr>
        <w:tab/>
      </w:r>
    </w:p>
    <w:p w:rsidR="00F81BA7" w:rsidRPr="00FC3069" w:rsidRDefault="00F81BA7" w:rsidP="00F81BA7">
      <w:pPr>
        <w:pBdr>
          <w:top w:val="single" w:sz="4" w:space="1" w:color="auto"/>
        </w:pBdr>
        <w:jc w:val="both"/>
        <w:rPr>
          <w:rFonts w:cs="Arial"/>
        </w:rPr>
      </w:pPr>
      <w:bookmarkStart w:id="0" w:name="_GoBack"/>
      <w:bookmarkEnd w:id="0"/>
    </w:p>
    <w:sectPr w:rsidR="00F81BA7" w:rsidRPr="00FC3069" w:rsidSect="00D0757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068"/>
    <w:multiLevelType w:val="hybridMultilevel"/>
    <w:tmpl w:val="4F503D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46C26"/>
    <w:multiLevelType w:val="hybridMultilevel"/>
    <w:tmpl w:val="8A4063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0366DF"/>
    <w:multiLevelType w:val="hybridMultilevel"/>
    <w:tmpl w:val="0518CC4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21F454C6"/>
    <w:multiLevelType w:val="hybridMultilevel"/>
    <w:tmpl w:val="0BCCFB6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6837238"/>
    <w:multiLevelType w:val="hybridMultilevel"/>
    <w:tmpl w:val="63A2C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618E5"/>
    <w:multiLevelType w:val="hybridMultilevel"/>
    <w:tmpl w:val="7A741A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15159"/>
    <w:multiLevelType w:val="hybridMultilevel"/>
    <w:tmpl w:val="73AE6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A7DF1"/>
    <w:multiLevelType w:val="hybridMultilevel"/>
    <w:tmpl w:val="C73CF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63BBE"/>
    <w:multiLevelType w:val="hybridMultilevel"/>
    <w:tmpl w:val="38F20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39DD"/>
    <w:multiLevelType w:val="hybridMultilevel"/>
    <w:tmpl w:val="897497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4A466B4"/>
    <w:multiLevelType w:val="hybridMultilevel"/>
    <w:tmpl w:val="F7A288E2"/>
    <w:lvl w:ilvl="0" w:tplc="D94487B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504C1"/>
    <w:multiLevelType w:val="hybridMultilevel"/>
    <w:tmpl w:val="366402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3874D4"/>
    <w:multiLevelType w:val="hybridMultilevel"/>
    <w:tmpl w:val="1298B6E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F7B4B7F"/>
    <w:multiLevelType w:val="hybridMultilevel"/>
    <w:tmpl w:val="F6A2637E"/>
    <w:lvl w:ilvl="0" w:tplc="14FEB06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15130"/>
    <w:multiLevelType w:val="hybridMultilevel"/>
    <w:tmpl w:val="F37A3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F77F9C"/>
    <w:multiLevelType w:val="hybridMultilevel"/>
    <w:tmpl w:val="485EC89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C152CA3"/>
    <w:multiLevelType w:val="hybridMultilevel"/>
    <w:tmpl w:val="2FDA3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9B51D6"/>
    <w:multiLevelType w:val="hybridMultilevel"/>
    <w:tmpl w:val="A176CD3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F4970BE"/>
    <w:multiLevelType w:val="hybridMultilevel"/>
    <w:tmpl w:val="11D80EB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17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8"/>
  </w:num>
  <w:num w:numId="16">
    <w:abstractNumId w:val="8"/>
  </w:num>
  <w:num w:numId="17">
    <w:abstractNumId w:val="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156A"/>
    <w:rsid w:val="00055D77"/>
    <w:rsid w:val="00087903"/>
    <w:rsid w:val="000E38B7"/>
    <w:rsid w:val="00192C86"/>
    <w:rsid w:val="00264401"/>
    <w:rsid w:val="002831B3"/>
    <w:rsid w:val="004F149A"/>
    <w:rsid w:val="005434AB"/>
    <w:rsid w:val="005E27F1"/>
    <w:rsid w:val="007528A2"/>
    <w:rsid w:val="009D7154"/>
    <w:rsid w:val="00A40580"/>
    <w:rsid w:val="00A670BE"/>
    <w:rsid w:val="00BA6025"/>
    <w:rsid w:val="00C128F3"/>
    <w:rsid w:val="00D07572"/>
    <w:rsid w:val="00E1747E"/>
    <w:rsid w:val="00EA156A"/>
    <w:rsid w:val="00F81BA7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BE"/>
  </w:style>
  <w:style w:type="paragraph" w:styleId="Heading1">
    <w:name w:val="heading 1"/>
    <w:basedOn w:val="Normal"/>
    <w:next w:val="Normal"/>
    <w:link w:val="Heading1Char"/>
    <w:uiPriority w:val="9"/>
    <w:qFormat/>
    <w:rsid w:val="00D07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75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75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qFormat/>
    <w:rsid w:val="00C128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52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28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8A2"/>
    <w:rPr>
      <w:color w:val="0000FF" w:themeColor="hyperlink"/>
      <w:u w:val="single"/>
    </w:rPr>
  </w:style>
  <w:style w:type="paragraph" w:customStyle="1" w:styleId="Style1">
    <w:name w:val="Style1"/>
    <w:basedOn w:val="Normal"/>
    <w:rsid w:val="00F81BA7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title=Instrumentation+%26+Control+%28F%26G%29+Supervisor&amp;trk=prof-exp-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7188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ahsan</dc:creator>
  <cp:lastModifiedBy>602HRDESK</cp:lastModifiedBy>
  <cp:revision>13</cp:revision>
  <dcterms:created xsi:type="dcterms:W3CDTF">2017-07-13T10:37:00Z</dcterms:created>
  <dcterms:modified xsi:type="dcterms:W3CDTF">2017-08-09T11:11:00Z</dcterms:modified>
</cp:coreProperties>
</file>