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C0" w:rsidRPr="00215222" w:rsidRDefault="00B35696" w:rsidP="001D5A7B">
      <w:pPr>
        <w:pStyle w:val="ContactInfo"/>
        <w:jc w:val="left"/>
        <w:rPr>
          <w:rFonts w:asciiTheme="majorHAnsi" w:hAnsiTheme="majorHAnsi"/>
          <w:sz w:val="32"/>
          <w:szCs w:val="32"/>
        </w:rPr>
      </w:pPr>
      <w:r w:rsidRPr="00215222">
        <w:rPr>
          <w:rFonts w:asciiTheme="majorHAnsi" w:hAnsiTheme="majorHAnsi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 wp14:anchorId="14AC328F" wp14:editId="2D1C4941">
            <wp:simplePos x="0" y="0"/>
            <wp:positionH relativeFrom="column">
              <wp:posOffset>4499759</wp:posOffset>
            </wp:positionH>
            <wp:positionV relativeFrom="paragraph">
              <wp:posOffset>-371599</wp:posOffset>
            </wp:positionV>
            <wp:extent cx="1562100" cy="1590675"/>
            <wp:effectExtent l="0" t="0" r="0" b="0"/>
            <wp:wrapNone/>
            <wp:docPr id="1" name="Picture 1" descr="C:\Users\Vee\Downloads\Son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e\Downloads\Sony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2" w:history="1">
        <w:r w:rsidR="00215222" w:rsidRPr="00215222">
          <w:rPr>
            <w:rStyle w:val="Hyperlink"/>
            <w:rFonts w:asciiTheme="majorHAnsi" w:hAnsiTheme="majorHAnsi"/>
            <w:sz w:val="32"/>
            <w:szCs w:val="32"/>
          </w:rPr>
          <w:t>Sonia.371980@2freemail.com</w:t>
        </w:r>
      </w:hyperlink>
      <w:r w:rsidR="00215222" w:rsidRPr="00215222">
        <w:rPr>
          <w:rFonts w:asciiTheme="majorHAnsi" w:hAnsiTheme="majorHAnsi"/>
          <w:sz w:val="32"/>
          <w:szCs w:val="32"/>
        </w:rPr>
        <w:t xml:space="preserve"> </w:t>
      </w:r>
      <w:r w:rsidR="00215222" w:rsidRPr="00215222">
        <w:rPr>
          <w:rFonts w:asciiTheme="majorHAnsi" w:hAnsiTheme="majorHAnsi"/>
          <w:sz w:val="32"/>
          <w:szCs w:val="32"/>
        </w:rPr>
        <w:tab/>
      </w:r>
    </w:p>
    <w:p w:rsidR="00FC2EE7" w:rsidRDefault="00FC2EE7" w:rsidP="001D5A7B">
      <w:pPr>
        <w:pStyle w:val="ContactInfo"/>
        <w:jc w:val="left"/>
        <w:rPr>
          <w:rStyle w:val="Emphasis"/>
          <w:rFonts w:asciiTheme="majorHAnsi" w:hAnsiTheme="majorHAnsi"/>
          <w:sz w:val="20"/>
          <w:szCs w:val="20"/>
        </w:rPr>
      </w:pPr>
    </w:p>
    <w:p w:rsidR="00FC2EE7" w:rsidRPr="006C4441" w:rsidRDefault="00FC2EE7" w:rsidP="001D5A7B">
      <w:pPr>
        <w:pStyle w:val="ContactInfo"/>
        <w:jc w:val="left"/>
        <w:rPr>
          <w:rStyle w:val="Emphasis"/>
          <w:rFonts w:asciiTheme="majorHAnsi" w:hAnsiTheme="majorHAnsi"/>
          <w:sz w:val="20"/>
          <w:szCs w:val="20"/>
        </w:rPr>
      </w:pPr>
    </w:p>
    <w:sdt>
      <w:sdtPr>
        <w:rPr>
          <w:color w:val="418AB3" w:themeColor="accent1"/>
          <w:sz w:val="36"/>
          <w:szCs w:val="36"/>
        </w:rPr>
        <w:alias w:val="Your Name"/>
        <w:tag w:val=""/>
        <w:id w:val="-574512284"/>
        <w:placeholder>
          <w:docPart w:val="72D45FA1E90645FE8E6A49E25C53DB3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FB1FBE" w:rsidRPr="0012267A" w:rsidRDefault="001D5A7B">
          <w:pPr>
            <w:pStyle w:val="Name"/>
            <w:rPr>
              <w:sz w:val="36"/>
              <w:szCs w:val="36"/>
            </w:rPr>
          </w:pPr>
          <w:r w:rsidRPr="0012267A">
            <w:rPr>
              <w:sz w:val="36"/>
              <w:szCs w:val="36"/>
            </w:rPr>
            <w:t xml:space="preserve">Sonia 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738"/>
        <w:gridCol w:w="448"/>
        <w:gridCol w:w="7561"/>
      </w:tblGrid>
      <w:tr w:rsidR="00FB1FBE" w:rsidTr="00ED73BC">
        <w:tc>
          <w:tcPr>
            <w:tcW w:w="1778" w:type="dxa"/>
          </w:tcPr>
          <w:p w:rsidR="00FB1FBE" w:rsidRDefault="005C65FD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FB1FBE" w:rsidRDefault="00FB1FBE"/>
        </w:tc>
        <w:tc>
          <w:tcPr>
            <w:tcW w:w="7830" w:type="dxa"/>
          </w:tcPr>
          <w:p w:rsidR="00FB1FBE" w:rsidRPr="00E96F07" w:rsidRDefault="001D5A7B" w:rsidP="00E96F07">
            <w:pPr>
              <w:rPr>
                <w:b/>
                <w:sz w:val="22"/>
                <w:szCs w:val="22"/>
              </w:rPr>
            </w:pPr>
            <w:r w:rsidRPr="00E96F07">
              <w:rPr>
                <w:b/>
                <w:sz w:val="22"/>
                <w:szCs w:val="22"/>
              </w:rPr>
              <w:t>To seek position that will utilize my knowledge and offer opportunity for professional growth and development</w:t>
            </w:r>
          </w:p>
        </w:tc>
      </w:tr>
      <w:tr w:rsidR="00FB1FBE" w:rsidTr="00ED73BC">
        <w:tc>
          <w:tcPr>
            <w:tcW w:w="1778" w:type="dxa"/>
          </w:tcPr>
          <w:p w:rsidR="00FB1FBE" w:rsidRDefault="005C65FD">
            <w:pPr>
              <w:pStyle w:val="Heading1"/>
            </w:pPr>
            <w:r>
              <w:t>Work History</w:t>
            </w:r>
          </w:p>
        </w:tc>
        <w:tc>
          <w:tcPr>
            <w:tcW w:w="472" w:type="dxa"/>
          </w:tcPr>
          <w:p w:rsidR="00FB1FBE" w:rsidRDefault="00FB1FBE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302434271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830493898"/>
                  <w:placeholder>
                    <w:docPart w:val="BFE2DC0EA1774633BF778335D0C8BB62"/>
                  </w:placeholder>
                </w:sdtPr>
                <w:sdtEndPr/>
                <w:sdtContent>
                  <w:p w:rsidR="00FB1FBE" w:rsidRPr="007A5304" w:rsidRDefault="00E14E9F">
                    <w:pPr>
                      <w:pStyle w:val="Heading2"/>
                      <w:rPr>
                        <w:rFonts w:cs="Arial"/>
                        <w:sz w:val="28"/>
                        <w:szCs w:val="28"/>
                      </w:rPr>
                    </w:pPr>
                    <w:r w:rsidRPr="007A5304">
                      <w:rPr>
                        <w:rFonts w:cs="Arial"/>
                        <w:sz w:val="22"/>
                        <w:szCs w:val="22"/>
                      </w:rPr>
                      <w:t>ACCOUNTS EXECUTIVE</w:t>
                    </w:r>
                    <w:r w:rsidRPr="007A5304">
                      <w:rPr>
                        <w:rFonts w:cs="Arial"/>
                        <w:sz w:val="28"/>
                        <w:szCs w:val="28"/>
                      </w:rPr>
                      <w:t xml:space="preserve">              </w:t>
                    </w:r>
                    <w:r w:rsidRPr="007A5304">
                      <w:t xml:space="preserve"> </w:t>
                    </w:r>
                    <w:r w:rsidR="007A5304">
                      <w:t xml:space="preserve">               </w:t>
                    </w:r>
                    <w:r w:rsidR="00EB0A9C">
                      <w:t xml:space="preserve">      </w:t>
                    </w:r>
                    <w:r w:rsidR="006A11A4" w:rsidRPr="007A5304">
                      <w:t xml:space="preserve">DEcember 2014 to </w:t>
                    </w:r>
                    <w:r w:rsidR="00DA46BA">
                      <w:t>july 2017</w:t>
                    </w:r>
                  </w:p>
                  <w:p w:rsidR="00E14E9F" w:rsidRDefault="00E14E9F" w:rsidP="00E14E9F">
                    <w:pPr>
                      <w:pStyle w:val="Heading2"/>
                    </w:pPr>
                    <w:r w:rsidRPr="007A5304">
                      <w:t>Y. K. TOH MARKETING (S) PTE LTD</w:t>
                    </w:r>
                  </w:p>
                  <w:p w:rsidR="00E14E9F" w:rsidRPr="00163CB2" w:rsidRDefault="00B4645B" w:rsidP="00B4645B">
                    <w:pPr>
                      <w:rPr>
                        <w:rFonts w:asciiTheme="majorHAnsi" w:hAnsiTheme="majorHAnsi" w:cstheme="majorHAnsi"/>
                        <w:b/>
                      </w:rPr>
                    </w:pPr>
                    <w:r w:rsidRPr="00163CB2">
                      <w:rPr>
                        <w:rFonts w:asciiTheme="majorHAnsi" w:hAnsiTheme="majorHAnsi" w:cstheme="majorHAnsi"/>
                        <w:b/>
                      </w:rPr>
                      <w:t>Singapore, Singapore</w:t>
                    </w:r>
                  </w:p>
                  <w:p w:rsidR="006A11A4" w:rsidRPr="007363FF" w:rsidRDefault="006A11A4" w:rsidP="007363FF">
                    <w:pPr>
                      <w:pStyle w:val="ListParagraph"/>
                      <w:numPr>
                        <w:ilvl w:val="0"/>
                        <w:numId w:val="26"/>
                      </w:numPr>
                    </w:pPr>
                    <w:r w:rsidRPr="007363FF">
                      <w:t>Handle</w:t>
                    </w:r>
                    <w:r w:rsidR="00163CB2">
                      <w:t>s</w:t>
                    </w:r>
                    <w:r w:rsidRPr="007363FF">
                      <w:t xml:space="preserve"> full spectrum of Accounts Payable duties</w:t>
                    </w:r>
                  </w:p>
                  <w:p w:rsidR="006A11A4" w:rsidRPr="007363FF" w:rsidRDefault="006A11A4" w:rsidP="007363FF">
                    <w:pPr>
                      <w:pStyle w:val="ListParagraph"/>
                      <w:numPr>
                        <w:ilvl w:val="0"/>
                        <w:numId w:val="26"/>
                      </w:numPr>
                    </w:pPr>
                    <w:r w:rsidRPr="007363FF">
                      <w:t>Monitor &amp; Verify Supplie</w:t>
                    </w:r>
                    <w:r w:rsidR="00163CB2">
                      <w:t>r’s Invoice</w:t>
                    </w:r>
                    <w:r w:rsidRPr="007363FF">
                      <w:t xml:space="preserve"> against Delivery Order and record to SAP System </w:t>
                    </w:r>
                  </w:p>
                  <w:p w:rsidR="006A11A4" w:rsidRPr="007363FF" w:rsidRDefault="006A11A4" w:rsidP="007363FF">
                    <w:pPr>
                      <w:pStyle w:val="ListParagraph"/>
                      <w:numPr>
                        <w:ilvl w:val="0"/>
                        <w:numId w:val="26"/>
                      </w:numPr>
                    </w:pPr>
                    <w:r w:rsidRPr="007363FF">
                      <w:t>Prepares GST and ensure timely Quarterly GST returns</w:t>
                    </w:r>
                  </w:p>
                  <w:p w:rsidR="006A11A4" w:rsidRPr="007363FF" w:rsidRDefault="006A11A4" w:rsidP="007363FF">
                    <w:pPr>
                      <w:pStyle w:val="ListParagraph"/>
                      <w:numPr>
                        <w:ilvl w:val="0"/>
                        <w:numId w:val="26"/>
                      </w:numPr>
                    </w:pPr>
                    <w:r w:rsidRPr="007363FF">
                      <w:t>Record</w:t>
                    </w:r>
                    <w:r w:rsidR="00163CB2">
                      <w:t>s all</w:t>
                    </w:r>
                    <w:r w:rsidRPr="007363FF">
                      <w:t xml:space="preserve"> Payment to SAP System</w:t>
                    </w:r>
                  </w:p>
                  <w:p w:rsidR="006A11A4" w:rsidRPr="007363FF" w:rsidRDefault="006A11A4" w:rsidP="007363FF">
                    <w:pPr>
                      <w:pStyle w:val="ListParagraph"/>
                      <w:numPr>
                        <w:ilvl w:val="0"/>
                        <w:numId w:val="26"/>
                      </w:numPr>
                    </w:pPr>
                    <w:r w:rsidRPr="007363FF">
                      <w:t>Cash Balance Monitoring and perform Monthly Bank Reconciliation</w:t>
                    </w:r>
                  </w:p>
                  <w:p w:rsidR="006A11A4" w:rsidRPr="007363FF" w:rsidRDefault="006A11A4" w:rsidP="007363FF">
                    <w:pPr>
                      <w:pStyle w:val="ListParagraph"/>
                      <w:numPr>
                        <w:ilvl w:val="0"/>
                        <w:numId w:val="26"/>
                      </w:numPr>
                    </w:pPr>
                    <w:r w:rsidRPr="007363FF">
                      <w:t>Preparation of Monthly Accounts Payable Report</w:t>
                    </w:r>
                  </w:p>
                  <w:p w:rsidR="00FB1FBE" w:rsidRPr="00D74AF1" w:rsidRDefault="006A11A4" w:rsidP="007363FF">
                    <w:pPr>
                      <w:pStyle w:val="ListParagraph"/>
                      <w:numPr>
                        <w:ilvl w:val="0"/>
                        <w:numId w:val="26"/>
                      </w:numPr>
                    </w:pPr>
                    <w:r w:rsidRPr="007363FF">
                      <w:t>Other Ad hoc duties as assigned by the Management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1265197789"/>
                  <w:placeholder>
                    <w:docPart w:val="BFE2DC0EA1774633BF778335D0C8BB62"/>
                  </w:placeholder>
                </w:sdtPr>
                <w:sdtEndPr/>
                <w:sdtContent>
                  <w:p w:rsidR="00FB1FBE" w:rsidRPr="00B4645B" w:rsidRDefault="007A5304">
                    <w:pPr>
                      <w:pStyle w:val="Heading2"/>
                    </w:pPr>
                    <w:r w:rsidRPr="00B4645B">
                      <w:rPr>
                        <w:sz w:val="22"/>
                        <w:szCs w:val="22"/>
                      </w:rPr>
                      <w:t>general accountant</w:t>
                    </w:r>
                    <w:r w:rsidR="00B4645B" w:rsidRPr="00B4645B">
                      <w:rPr>
                        <w:sz w:val="22"/>
                        <w:szCs w:val="22"/>
                      </w:rPr>
                      <w:t xml:space="preserve">         </w:t>
                    </w:r>
                    <w:r w:rsidR="00EB0A9C">
                      <w:rPr>
                        <w:sz w:val="22"/>
                        <w:szCs w:val="22"/>
                      </w:rPr>
                      <w:t xml:space="preserve">                        </w:t>
                    </w:r>
                    <w:r w:rsidR="00EB0A9C">
                      <w:t xml:space="preserve">   </w:t>
                    </w:r>
                    <w:r w:rsidR="00B4645B">
                      <w:t>july 2011 to n</w:t>
                    </w:r>
                    <w:r w:rsidR="00EB0A9C">
                      <w:t>ovember 2014</w:t>
                    </w:r>
                  </w:p>
                  <w:p w:rsidR="00B4645B" w:rsidRPr="00163CB2" w:rsidRDefault="00B4645B" w:rsidP="00B4645B">
                    <w:pPr>
                      <w:pStyle w:val="Heading2"/>
                    </w:pPr>
                    <w:r w:rsidRPr="00163CB2">
                      <w:t>ZERMATT TECHNOLOGY PTE LTD</w:t>
                    </w:r>
                  </w:p>
                  <w:p w:rsidR="00B4645B" w:rsidRPr="00163CB2" w:rsidRDefault="00B4645B" w:rsidP="007A5304">
                    <w:pPr>
                      <w:rPr>
                        <w:rFonts w:asciiTheme="majorHAnsi" w:hAnsiTheme="majorHAnsi" w:cs="Arial"/>
                        <w:b/>
                      </w:rPr>
                    </w:pPr>
                    <w:r w:rsidRPr="00163CB2">
                      <w:rPr>
                        <w:rFonts w:asciiTheme="majorHAnsi" w:hAnsiTheme="majorHAnsi"/>
                        <w:b/>
                      </w:rPr>
                      <w:t>Singapore, Singapore</w:t>
                    </w:r>
                  </w:p>
                  <w:p w:rsidR="00EB0A9C" w:rsidRPr="00F726F4" w:rsidRDefault="00EB0A9C" w:rsidP="00D74AF1">
                    <w:pPr>
                      <w:pStyle w:val="ListParagraph"/>
                      <w:numPr>
                        <w:ilvl w:val="0"/>
                        <w:numId w:val="22"/>
                      </w:numPr>
                    </w:pPr>
                    <w:r w:rsidRPr="00F726F4">
                      <w:t>Performs full sets of Accounts</w:t>
                    </w:r>
                  </w:p>
                  <w:p w:rsidR="00EB0A9C" w:rsidRPr="00F726F4" w:rsidRDefault="00EB0A9C" w:rsidP="00D74AF1">
                    <w:pPr>
                      <w:pStyle w:val="ListParagraph"/>
                      <w:numPr>
                        <w:ilvl w:val="0"/>
                        <w:numId w:val="22"/>
                      </w:numPr>
                    </w:pPr>
                    <w:r w:rsidRPr="00F726F4">
                      <w:t>Prepares PO, Delivery Order and Sales Invoice</w:t>
                    </w:r>
                  </w:p>
                  <w:p w:rsidR="00EB0A9C" w:rsidRPr="00F726F4" w:rsidRDefault="00EB0A9C" w:rsidP="00D74AF1">
                    <w:pPr>
                      <w:pStyle w:val="ListParagraph"/>
                      <w:numPr>
                        <w:ilvl w:val="0"/>
                        <w:numId w:val="22"/>
                      </w:numPr>
                    </w:pPr>
                    <w:r w:rsidRPr="00F726F4">
                      <w:t xml:space="preserve">Prepares Management Accounts of the company with close coordination with External Auditor </w:t>
                    </w:r>
                  </w:p>
                  <w:p w:rsidR="00EB0A9C" w:rsidRPr="00F726F4" w:rsidRDefault="00EB0A9C" w:rsidP="00D74AF1">
                    <w:pPr>
                      <w:pStyle w:val="ListParagraph"/>
                      <w:numPr>
                        <w:ilvl w:val="0"/>
                        <w:numId w:val="22"/>
                      </w:numPr>
                    </w:pPr>
                    <w:r w:rsidRPr="00F726F4">
                      <w:t>Update accounts using MYOB accounting software</w:t>
                    </w:r>
                  </w:p>
                  <w:p w:rsidR="00EB0A9C" w:rsidRPr="00F726F4" w:rsidRDefault="00EB0A9C" w:rsidP="00D74AF1">
                    <w:pPr>
                      <w:pStyle w:val="ListParagraph"/>
                      <w:numPr>
                        <w:ilvl w:val="0"/>
                        <w:numId w:val="22"/>
                      </w:numPr>
                    </w:pPr>
                    <w:r w:rsidRPr="00F726F4">
                      <w:t>Cash Balance Monitoring and perform Monthly Bank Reconciliation</w:t>
                    </w:r>
                  </w:p>
                  <w:p w:rsidR="00EB0A9C" w:rsidRPr="00F726F4" w:rsidRDefault="00EB0A9C" w:rsidP="00D74AF1">
                    <w:pPr>
                      <w:pStyle w:val="ListParagraph"/>
                      <w:numPr>
                        <w:ilvl w:val="0"/>
                        <w:numId w:val="22"/>
                      </w:numPr>
                    </w:pPr>
                    <w:r w:rsidRPr="00F726F4">
                      <w:t>Performs all administrative works as an Administrative Officer also of the company</w:t>
                    </w:r>
                  </w:p>
                  <w:p w:rsidR="00FB1FBE" w:rsidRDefault="00EB0A9C" w:rsidP="00D74AF1">
                    <w:pPr>
                      <w:pStyle w:val="ListParagraph"/>
                      <w:numPr>
                        <w:ilvl w:val="0"/>
                        <w:numId w:val="22"/>
                      </w:numPr>
                    </w:pPr>
                    <w:r w:rsidRPr="00F726F4">
                      <w:t>Reports Directly to the Directors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552451659"/>
                  <w:placeholder>
                    <w:docPart w:val="BFE2DC0EA1774633BF778335D0C8BB62"/>
                  </w:placeholder>
                </w:sdtPr>
                <w:sdtEndPr/>
                <w:sdtContent>
                  <w:p w:rsidR="00FB1FBE" w:rsidRPr="00804DBB" w:rsidRDefault="00EB0A9C">
                    <w:pPr>
                      <w:pStyle w:val="Heading2"/>
                      <w:rPr>
                        <w:sz w:val="28"/>
                        <w:szCs w:val="28"/>
                      </w:rPr>
                    </w:pPr>
                    <w:r w:rsidRPr="006C4441">
                      <w:rPr>
                        <w:sz w:val="22"/>
                        <w:szCs w:val="22"/>
                      </w:rPr>
                      <w:t>ACCOUNTING SUPERVISOR</w:t>
                    </w:r>
                    <w:r w:rsidR="00804DBB" w:rsidRPr="00804DBB">
                      <w:t xml:space="preserve">                  </w:t>
                    </w:r>
                    <w:r w:rsidR="00804DBB">
                      <w:t xml:space="preserve">                    </w:t>
                    </w:r>
                    <w:r w:rsidR="00804DBB" w:rsidRPr="00804DBB">
                      <w:t>december 2008 to april 2011</w:t>
                    </w:r>
                  </w:p>
                  <w:p w:rsidR="00EB0A9C" w:rsidRPr="00163CB2" w:rsidRDefault="00EB0A9C" w:rsidP="00804DBB">
                    <w:pPr>
                      <w:pStyle w:val="Heading2"/>
                    </w:pPr>
                    <w:r w:rsidRPr="00163CB2">
                      <w:t>X TRADE PAPER &amp; PACKAGING CO., INC</w:t>
                    </w:r>
                  </w:p>
                  <w:p w:rsidR="00EB0A9C" w:rsidRPr="00163CB2" w:rsidRDefault="00804DBB" w:rsidP="00804DBB">
                    <w:pPr>
                      <w:rPr>
                        <w:rFonts w:asciiTheme="majorHAnsi" w:hAnsiTheme="majorHAnsi"/>
                        <w:b/>
                      </w:rPr>
                    </w:pPr>
                    <w:r w:rsidRPr="00163CB2">
                      <w:rPr>
                        <w:rFonts w:asciiTheme="majorHAnsi" w:hAnsiTheme="majorHAnsi"/>
                        <w:b/>
                      </w:rPr>
                      <w:t>Quezon City, Philippines</w:t>
                    </w:r>
                  </w:p>
                  <w:p w:rsidR="00804DBB" w:rsidRPr="00ED73BC" w:rsidRDefault="00804DBB" w:rsidP="005430F1">
                    <w:pPr>
                      <w:pStyle w:val="ListParagraph"/>
                      <w:numPr>
                        <w:ilvl w:val="0"/>
                        <w:numId w:val="16"/>
                      </w:numPr>
                    </w:pPr>
                    <w:r w:rsidRPr="00ED73BC">
                      <w:t>Monitors Schedule of Payables</w:t>
                    </w:r>
                  </w:p>
                  <w:p w:rsidR="00ED73BC" w:rsidRPr="00ED73BC" w:rsidRDefault="00ED73BC" w:rsidP="005430F1">
                    <w:pPr>
                      <w:pStyle w:val="ListParagraph"/>
                      <w:numPr>
                        <w:ilvl w:val="0"/>
                        <w:numId w:val="16"/>
                      </w:numPr>
                    </w:pPr>
                    <w:r w:rsidRPr="00ED73BC">
                      <w:t>Monitors the company’s disbursement and funding requirements for six (6) bank accoun</w:t>
                    </w:r>
                    <w:r>
                      <w:t>t</w:t>
                    </w:r>
                  </w:p>
                  <w:p w:rsidR="006C0562" w:rsidRPr="00ED73BC" w:rsidRDefault="006C0562" w:rsidP="005430F1">
                    <w:pPr>
                      <w:pStyle w:val="ListParagraph"/>
                      <w:numPr>
                        <w:ilvl w:val="0"/>
                        <w:numId w:val="16"/>
                      </w:numPr>
                    </w:pPr>
                    <w:r w:rsidRPr="00ED73BC">
                      <w:rPr>
                        <w:rFonts w:cs="Arial"/>
                      </w:rPr>
                      <w:t xml:space="preserve">Coordinate directly with the bank regarding </w:t>
                    </w:r>
                    <w:proofErr w:type="spellStart"/>
                    <w:r w:rsidRPr="00ED73BC">
                      <w:rPr>
                        <w:rFonts w:cs="Arial"/>
                      </w:rPr>
                      <w:t>cheque</w:t>
                    </w:r>
                    <w:proofErr w:type="spellEnd"/>
                    <w:r w:rsidRPr="00ED73BC">
                      <w:rPr>
                        <w:rFonts w:cs="Arial"/>
                      </w:rPr>
                      <w:t xml:space="preserve"> issuance confirmation and other bank related transactions</w:t>
                    </w:r>
                  </w:p>
                  <w:p w:rsidR="00804DBB" w:rsidRPr="00ED73BC" w:rsidRDefault="006C0562" w:rsidP="005430F1">
                    <w:pPr>
                      <w:pStyle w:val="ListParagraph"/>
                      <w:numPr>
                        <w:ilvl w:val="0"/>
                        <w:numId w:val="16"/>
                      </w:numPr>
                      <w:rPr>
                        <w:rFonts w:cs="Arial"/>
                      </w:rPr>
                    </w:pPr>
                    <w:r w:rsidRPr="00ED73BC">
                      <w:rPr>
                        <w:rFonts w:cs="Arial"/>
                      </w:rPr>
                      <w:t>Counterchecks payroll computations prepared by the payroll custodian</w:t>
                    </w:r>
                  </w:p>
                  <w:p w:rsidR="006C0562" w:rsidRPr="00ED73BC" w:rsidRDefault="006C0562" w:rsidP="005430F1">
                    <w:pPr>
                      <w:pStyle w:val="ListParagraph"/>
                      <w:numPr>
                        <w:ilvl w:val="0"/>
                        <w:numId w:val="16"/>
                      </w:numPr>
                      <w:rPr>
                        <w:rFonts w:cs="Arial"/>
                      </w:rPr>
                    </w:pPr>
                    <w:r w:rsidRPr="00ED73BC">
                      <w:t>Performs pre and post audit functions for the company</w:t>
                    </w:r>
                  </w:p>
                  <w:p w:rsidR="006C0562" w:rsidRPr="00ED73BC" w:rsidRDefault="006C0562" w:rsidP="005430F1">
                    <w:pPr>
                      <w:pStyle w:val="ListParagraph"/>
                      <w:numPr>
                        <w:ilvl w:val="0"/>
                        <w:numId w:val="16"/>
                      </w:numPr>
                      <w:rPr>
                        <w:rFonts w:cs="Arial"/>
                      </w:rPr>
                    </w:pPr>
                    <w:r w:rsidRPr="00ED73BC">
                      <w:rPr>
                        <w:rFonts w:cs="Arial"/>
                      </w:rPr>
                      <w:t>Coordinates with all Government Agencies for all business related transactions</w:t>
                    </w:r>
                  </w:p>
                  <w:p w:rsidR="006C0562" w:rsidRPr="00ED73BC" w:rsidRDefault="006C0562" w:rsidP="005430F1">
                    <w:pPr>
                      <w:pStyle w:val="ListParagraph"/>
                      <w:numPr>
                        <w:ilvl w:val="0"/>
                        <w:numId w:val="16"/>
                      </w:numPr>
                      <w:rPr>
                        <w:rFonts w:cs="Arial"/>
                      </w:rPr>
                    </w:pPr>
                    <w:r w:rsidRPr="00ED73BC">
                      <w:t xml:space="preserve">Oversees Accounts Receivable </w:t>
                    </w:r>
                    <w:r w:rsidR="00B73873">
                      <w:t xml:space="preserve"> &amp; Accounts Payable </w:t>
                    </w:r>
                    <w:r w:rsidRPr="00ED73BC">
                      <w:t>department</w:t>
                    </w:r>
                  </w:p>
                  <w:p w:rsidR="006C0562" w:rsidRPr="00ED73BC" w:rsidRDefault="00ED73BC" w:rsidP="005430F1">
                    <w:pPr>
                      <w:pStyle w:val="ListParagraph"/>
                      <w:numPr>
                        <w:ilvl w:val="0"/>
                        <w:numId w:val="16"/>
                      </w:numPr>
                      <w:rPr>
                        <w:rFonts w:cs="Arial"/>
                      </w:rPr>
                    </w:pPr>
                    <w:r w:rsidRPr="00ED73BC">
                      <w:lastRenderedPageBreak/>
                      <w:t>Computes Monthly Value Added Tax and Income Tax Payables</w:t>
                    </w:r>
                  </w:p>
                  <w:p w:rsidR="006C0562" w:rsidRPr="00ED73BC" w:rsidRDefault="006C0562" w:rsidP="005430F1">
                    <w:pPr>
                      <w:pStyle w:val="ListParagraph"/>
                      <w:numPr>
                        <w:ilvl w:val="0"/>
                        <w:numId w:val="16"/>
                      </w:numPr>
                    </w:pPr>
                    <w:r w:rsidRPr="00ED73BC">
                      <w:t>Monitors and ensures timely liquidation of advances made by the employees</w:t>
                    </w:r>
                  </w:p>
                  <w:p w:rsidR="00ED73BC" w:rsidRPr="00ED73BC" w:rsidRDefault="00ED73BC" w:rsidP="005430F1">
                    <w:pPr>
                      <w:pStyle w:val="ListParagraph"/>
                      <w:numPr>
                        <w:ilvl w:val="0"/>
                        <w:numId w:val="16"/>
                      </w:numPr>
                    </w:pPr>
                    <w:r w:rsidRPr="00ED73BC">
                      <w:t>Ensures correctness of vouchers and checks prepared</w:t>
                    </w:r>
                  </w:p>
                  <w:p w:rsidR="006C0562" w:rsidRPr="00ED73BC" w:rsidRDefault="006C0562" w:rsidP="005430F1">
                    <w:pPr>
                      <w:pStyle w:val="ListParagraph"/>
                      <w:numPr>
                        <w:ilvl w:val="0"/>
                        <w:numId w:val="16"/>
                      </w:numPr>
                    </w:pPr>
                    <w:r w:rsidRPr="00ED73BC">
                      <w:t>Ensures accurate government payments and benefit remittances</w:t>
                    </w:r>
                  </w:p>
                  <w:p w:rsidR="006C0562" w:rsidRPr="00ED73BC" w:rsidRDefault="006C0562" w:rsidP="005430F1">
                    <w:pPr>
                      <w:pStyle w:val="ListParagraph"/>
                      <w:numPr>
                        <w:ilvl w:val="0"/>
                        <w:numId w:val="16"/>
                      </w:numPr>
                    </w:pPr>
                    <w:r w:rsidRPr="00ED73BC">
                      <w:t>Reports directly to the President</w:t>
                    </w:r>
                  </w:p>
                  <w:p w:rsidR="006A11A4" w:rsidRPr="006C0562" w:rsidRDefault="006C0562" w:rsidP="005430F1">
                    <w:pPr>
                      <w:pStyle w:val="ListParagraph"/>
                      <w:numPr>
                        <w:ilvl w:val="0"/>
                        <w:numId w:val="16"/>
                      </w:numPr>
                    </w:pPr>
                    <w:r w:rsidRPr="00ED73BC">
                      <w:t>Prepares Financial Statements of the company with close</w:t>
                    </w:r>
                    <w:r w:rsidRPr="006C0562">
                      <w:t xml:space="preserve"> </w:t>
                    </w:r>
                    <w:r w:rsidRPr="00ED73BC">
                      <w:t>coordination with External Auditor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</w:rPr>
                  <w:id w:val="499860129"/>
                  <w:placeholder>
                    <w:docPart w:val="95199BECE0FB48F08ACB9DD1A702584E"/>
                  </w:placeholder>
                </w:sdtPr>
                <w:sdtEndPr>
                  <w:rPr>
                    <w:sz w:val="20"/>
                    <w:szCs w:val="20"/>
                  </w:rPr>
                </w:sdtEndPr>
                <w:sdtContent>
                  <w:p w:rsidR="006A11A4" w:rsidRPr="006C4441" w:rsidRDefault="006C4441" w:rsidP="006C4441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 w:rsidRPr="006C4441">
                      <w:rPr>
                        <w:sz w:val="22"/>
                        <w:szCs w:val="22"/>
                      </w:rPr>
                      <w:t xml:space="preserve">CREDIT &amp; COLLECTION HEAD                   </w:t>
                    </w:r>
                    <w:r>
                      <w:rPr>
                        <w:sz w:val="22"/>
                        <w:szCs w:val="22"/>
                      </w:rPr>
                      <w:t xml:space="preserve">          </w:t>
                    </w:r>
                    <w:r w:rsidRPr="006C4441">
                      <w:t>september 2007 to november 2008</w:t>
                    </w:r>
                  </w:p>
                  <w:p w:rsidR="006C4441" w:rsidRPr="006C4441" w:rsidRDefault="006C4441" w:rsidP="006C4441">
                    <w:pPr>
                      <w:pStyle w:val="Heading2"/>
                      <w:rPr>
                        <w:sz w:val="16"/>
                        <w:szCs w:val="16"/>
                      </w:rPr>
                    </w:pPr>
                    <w:r w:rsidRPr="00163CB2">
                      <w:t>BOUNTY FRESH FOOD, INC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6C4441" w:rsidRPr="00163CB2" w:rsidRDefault="006C4441" w:rsidP="006C4441">
                    <w:pPr>
                      <w:rPr>
                        <w:rFonts w:asciiTheme="majorHAnsi" w:hAnsiTheme="majorHAnsi"/>
                        <w:b/>
                      </w:rPr>
                    </w:pPr>
                    <w:r w:rsidRPr="00163CB2">
                      <w:rPr>
                        <w:rFonts w:asciiTheme="majorHAnsi" w:hAnsiTheme="majorHAnsi"/>
                        <w:b/>
                      </w:rPr>
                      <w:t>Caloocan City, Philippines</w:t>
                    </w:r>
                  </w:p>
                  <w:p w:rsidR="006C4441" w:rsidRPr="007363FF" w:rsidRDefault="006C4441" w:rsidP="007363FF">
                    <w:pPr>
                      <w:pStyle w:val="ListParagraph"/>
                      <w:numPr>
                        <w:ilvl w:val="0"/>
                        <w:numId w:val="27"/>
                      </w:numPr>
                    </w:pPr>
                    <w:r w:rsidRPr="007363FF">
                      <w:t>Oversees Credit &amp; Collection Department for Live Stock on Layer, Broiler and Swine Product</w:t>
                    </w:r>
                  </w:p>
                  <w:p w:rsidR="006C4441" w:rsidRPr="007363FF" w:rsidRDefault="005430F1" w:rsidP="007363FF">
                    <w:pPr>
                      <w:pStyle w:val="ListParagraph"/>
                      <w:numPr>
                        <w:ilvl w:val="0"/>
                        <w:numId w:val="27"/>
                      </w:numPr>
                    </w:pPr>
                    <w:r w:rsidRPr="007363FF">
                      <w:t>Reports Directly to the President of different Live Stock Department</w:t>
                    </w:r>
                  </w:p>
                  <w:p w:rsidR="005430F1" w:rsidRPr="007363FF" w:rsidRDefault="005430F1" w:rsidP="007363FF">
                    <w:pPr>
                      <w:pStyle w:val="ListParagraph"/>
                      <w:numPr>
                        <w:ilvl w:val="0"/>
                        <w:numId w:val="27"/>
                      </w:numPr>
                    </w:pPr>
                    <w:r w:rsidRPr="007363FF">
                      <w:t>Pre-Approval of Sales/Delivery before final approval of the President</w:t>
                    </w:r>
                  </w:p>
                  <w:p w:rsidR="005430F1" w:rsidRPr="007363FF" w:rsidRDefault="005430F1" w:rsidP="007363FF">
                    <w:pPr>
                      <w:pStyle w:val="ListParagraph"/>
                      <w:numPr>
                        <w:ilvl w:val="0"/>
                        <w:numId w:val="27"/>
                      </w:numPr>
                    </w:pPr>
                    <w:r w:rsidRPr="007363FF">
                      <w:t>Ensures correctness of Monthly Sales Report, Monthly Aging of Accounts Receivables and Monthly Collection Reports before submission to the President, Accounting &amp; Treasury Department</w:t>
                    </w:r>
                  </w:p>
                  <w:p w:rsidR="005430F1" w:rsidRPr="007363FF" w:rsidRDefault="005430F1" w:rsidP="007363FF">
                    <w:pPr>
                      <w:pStyle w:val="ListParagraph"/>
                      <w:numPr>
                        <w:ilvl w:val="0"/>
                        <w:numId w:val="27"/>
                      </w:numPr>
                    </w:pPr>
                    <w:r w:rsidRPr="007363FF">
                      <w:t>Visits Customers with Delinquent Accounts to personally discuss and collect their payables as well</w:t>
                    </w:r>
                  </w:p>
                  <w:p w:rsidR="005430F1" w:rsidRPr="007363FF" w:rsidRDefault="005430F1" w:rsidP="007363FF">
                    <w:pPr>
                      <w:pStyle w:val="ListParagraph"/>
                      <w:numPr>
                        <w:ilvl w:val="0"/>
                        <w:numId w:val="27"/>
                      </w:numPr>
                    </w:pPr>
                    <w:r w:rsidRPr="007363FF">
                      <w:t>Coordinates directly to Farm Managers or In-house Veterinarians of different Farms/Hatcheries on related transaction for sales/delivery.</w:t>
                    </w:r>
                  </w:p>
                  <w:p w:rsidR="005430F1" w:rsidRPr="007363FF" w:rsidRDefault="005430F1" w:rsidP="007363FF">
                    <w:pPr>
                      <w:pStyle w:val="ListParagraph"/>
                      <w:numPr>
                        <w:ilvl w:val="0"/>
                        <w:numId w:val="27"/>
                      </w:numPr>
                    </w:pPr>
                    <w:r w:rsidRPr="007363FF">
                      <w:t>Counterchecks Petty cash replenishment of Different Farms/Hatcheries</w:t>
                    </w:r>
                  </w:p>
                  <w:p w:rsidR="005430F1" w:rsidRPr="007363FF" w:rsidRDefault="005430F1" w:rsidP="007363FF">
                    <w:pPr>
                      <w:pStyle w:val="ListParagraph"/>
                      <w:numPr>
                        <w:ilvl w:val="0"/>
                        <w:numId w:val="27"/>
                      </w:numPr>
                    </w:pPr>
                    <w:r w:rsidRPr="007363FF">
                      <w:t>Coordinates directly to the Treasury department with regards to un-identified deposits</w:t>
                    </w:r>
                  </w:p>
                  <w:p w:rsidR="005430F1" w:rsidRPr="007363FF" w:rsidRDefault="005430F1" w:rsidP="007363FF">
                    <w:pPr>
                      <w:pStyle w:val="ListParagraph"/>
                      <w:numPr>
                        <w:ilvl w:val="0"/>
                        <w:numId w:val="27"/>
                      </w:numPr>
                    </w:pPr>
                    <w:r w:rsidRPr="007363FF">
                      <w:t>Coordinates with the Sales Team and Customers for collection related transaction</w:t>
                    </w:r>
                  </w:p>
                  <w:p w:rsidR="005430F1" w:rsidRPr="007363FF" w:rsidRDefault="005430F1" w:rsidP="007363FF">
                    <w:pPr>
                      <w:pStyle w:val="ListParagraph"/>
                      <w:numPr>
                        <w:ilvl w:val="0"/>
                        <w:numId w:val="27"/>
                      </w:numPr>
                      <w:rPr>
                        <w:rFonts w:cs="Arial"/>
                      </w:rPr>
                    </w:pPr>
                    <w:r w:rsidRPr="007363FF">
                      <w:rPr>
                        <w:rFonts w:cs="Arial"/>
                      </w:rPr>
                      <w:t>Attends Company’s Annual Planning</w:t>
                    </w:r>
                    <w:r w:rsidR="00B73873">
                      <w:rPr>
                        <w:rFonts w:cs="Arial"/>
                      </w:rPr>
                      <w:t xml:space="preserve"> &amp; Management Committee Meeting</w:t>
                    </w:r>
                  </w:p>
                  <w:p w:rsidR="006C4441" w:rsidRDefault="005430F1" w:rsidP="007363FF">
                    <w:pPr>
                      <w:pStyle w:val="ListParagraph"/>
                      <w:numPr>
                        <w:ilvl w:val="0"/>
                        <w:numId w:val="27"/>
                      </w:numPr>
                    </w:pPr>
                    <w:r w:rsidRPr="007363FF">
                      <w:t>Attends hearings of Delinquent Account</w:t>
                    </w:r>
                    <w:r w:rsidR="00B73873">
                      <w:t>s already endorsed to legal with</w:t>
                    </w:r>
                    <w:r w:rsidRPr="007363FF">
                      <w:t xml:space="preserve"> the company Lawyer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982759548"/>
                  <w:placeholder>
                    <w:docPart w:val="BAE3D71030694ECB9205A9FE3EA7B2F5"/>
                  </w:placeholder>
                </w:sdtPr>
                <w:sdtEndPr/>
                <w:sdtContent>
                  <w:p w:rsidR="006C4441" w:rsidRPr="006708BB" w:rsidRDefault="002C094E" w:rsidP="006C4441">
                    <w:pPr>
                      <w:pStyle w:val="Heading2"/>
                    </w:pPr>
                    <w:r w:rsidRPr="006708BB">
                      <w:rPr>
                        <w:sz w:val="22"/>
                        <w:szCs w:val="22"/>
                      </w:rPr>
                      <w:t>FINANCE OFFICER</w:t>
                    </w:r>
                    <w:r w:rsidRPr="006708BB">
                      <w:t xml:space="preserve"> </w:t>
                    </w:r>
                    <w:r w:rsidR="006708BB" w:rsidRPr="006708BB">
                      <w:t xml:space="preserve">                                                    </w:t>
                    </w:r>
                    <w:r w:rsidR="006708BB">
                      <w:t xml:space="preserve">          </w:t>
                    </w:r>
                    <w:r w:rsidR="006708BB" w:rsidRPr="006708BB">
                      <w:t>MAY 2005 TO MAY 2007</w:t>
                    </w:r>
                  </w:p>
                  <w:p w:rsidR="002C094E" w:rsidRPr="00163CB2" w:rsidRDefault="002C094E" w:rsidP="006708BB">
                    <w:pPr>
                      <w:pStyle w:val="Heading2"/>
                    </w:pPr>
                    <w:r w:rsidRPr="00163CB2">
                      <w:t xml:space="preserve">PLARIDEL PRODUCTS &amp; SERVICES, INC.       </w:t>
                    </w:r>
                  </w:p>
                  <w:p w:rsidR="002C094E" w:rsidRPr="00163CB2" w:rsidRDefault="002C094E" w:rsidP="006708BB">
                    <w:pPr>
                      <w:rPr>
                        <w:b/>
                      </w:rPr>
                    </w:pPr>
                    <w:r w:rsidRPr="00163CB2">
                      <w:rPr>
                        <w:b/>
                      </w:rPr>
                      <w:t xml:space="preserve">Quezon City, Philippines  </w:t>
                    </w:r>
                  </w:p>
                  <w:p w:rsidR="006708BB" w:rsidRPr="004149CC" w:rsidRDefault="006708BB" w:rsidP="004149CC">
                    <w:pPr>
                      <w:pStyle w:val="ListParagraph"/>
                      <w:numPr>
                        <w:ilvl w:val="0"/>
                        <w:numId w:val="25"/>
                      </w:numPr>
                    </w:pPr>
                    <w:r w:rsidRPr="004149CC">
                      <w:t>Prepares Schedule of Payables</w:t>
                    </w:r>
                  </w:p>
                  <w:p w:rsidR="00B73873" w:rsidRDefault="006708BB" w:rsidP="00B73873">
                    <w:pPr>
                      <w:pStyle w:val="ListParagraph"/>
                      <w:numPr>
                        <w:ilvl w:val="0"/>
                        <w:numId w:val="25"/>
                      </w:numPr>
                    </w:pPr>
                    <w:r w:rsidRPr="004149CC">
                      <w:t>Monitors and allocates the company’s year to date Budget Balance for final approval by the President</w:t>
                    </w:r>
                  </w:p>
                  <w:p w:rsidR="006708BB" w:rsidRPr="004149CC" w:rsidRDefault="006708BB" w:rsidP="00B73873">
                    <w:pPr>
                      <w:pStyle w:val="ListParagraph"/>
                      <w:numPr>
                        <w:ilvl w:val="0"/>
                        <w:numId w:val="25"/>
                      </w:numPr>
                    </w:pPr>
                    <w:r w:rsidRPr="004149CC">
                      <w:t>Monitors the company’s disbursement and funding requirements for three (3) bank account</w:t>
                    </w:r>
                  </w:p>
                  <w:p w:rsidR="006708BB" w:rsidRPr="004149CC" w:rsidRDefault="006708BB" w:rsidP="004149CC">
                    <w:pPr>
                      <w:pStyle w:val="ListParagraph"/>
                      <w:numPr>
                        <w:ilvl w:val="0"/>
                        <w:numId w:val="25"/>
                      </w:numPr>
                      <w:rPr>
                        <w:rFonts w:cs="Arial"/>
                      </w:rPr>
                    </w:pPr>
                    <w:r w:rsidRPr="004149CC">
                      <w:rPr>
                        <w:rFonts w:cs="Arial"/>
                      </w:rPr>
                      <w:t>Oversees Accounts Receivable department</w:t>
                    </w:r>
                  </w:p>
                  <w:p w:rsidR="002A2DD0" w:rsidRPr="004149CC" w:rsidRDefault="002A2DD0" w:rsidP="004149CC">
                    <w:pPr>
                      <w:pStyle w:val="ListParagraph"/>
                      <w:numPr>
                        <w:ilvl w:val="0"/>
                        <w:numId w:val="25"/>
                      </w:numPr>
                    </w:pPr>
                    <w:r w:rsidRPr="004149CC">
                      <w:t>Counterchecks payroll computations prepared by the payroll custodian</w:t>
                    </w:r>
                  </w:p>
                  <w:p w:rsidR="004149CC" w:rsidRPr="004149CC" w:rsidRDefault="004149CC" w:rsidP="004149CC">
                    <w:pPr>
                      <w:pStyle w:val="ListParagraph"/>
                      <w:numPr>
                        <w:ilvl w:val="0"/>
                        <w:numId w:val="25"/>
                      </w:numPr>
                    </w:pPr>
                    <w:r w:rsidRPr="004149CC">
                      <w:t>Monitors and ensures timely liquidation of advances made by the employees</w:t>
                    </w:r>
                  </w:p>
                  <w:p w:rsidR="004149CC" w:rsidRPr="004149CC" w:rsidRDefault="004149CC" w:rsidP="004149CC">
                    <w:pPr>
                      <w:pStyle w:val="ListParagraph"/>
                      <w:numPr>
                        <w:ilvl w:val="0"/>
                        <w:numId w:val="25"/>
                      </w:numPr>
                    </w:pPr>
                    <w:r w:rsidRPr="004149CC">
                      <w:t>Ensures correctness of vouchers and checks prepared by the accounting staff before submission to the signatories</w:t>
                    </w:r>
                  </w:p>
                  <w:p w:rsidR="002A2DD0" w:rsidRPr="004149CC" w:rsidRDefault="004149CC" w:rsidP="004149CC">
                    <w:pPr>
                      <w:pStyle w:val="ListParagraph"/>
                      <w:numPr>
                        <w:ilvl w:val="0"/>
                        <w:numId w:val="25"/>
                      </w:numPr>
                    </w:pPr>
                    <w:r w:rsidRPr="004149CC">
                      <w:t xml:space="preserve">Ensures accurate government benefits remittances such as SSS, </w:t>
                    </w:r>
                    <w:proofErr w:type="spellStart"/>
                    <w:r w:rsidRPr="004149CC">
                      <w:t>Philhealth</w:t>
                    </w:r>
                    <w:proofErr w:type="spellEnd"/>
                    <w:r w:rsidRPr="004149CC">
                      <w:t xml:space="preserve"> &amp; </w:t>
                    </w:r>
                    <w:proofErr w:type="spellStart"/>
                    <w:r w:rsidRPr="004149CC">
                      <w:t>Pag-ibig</w:t>
                    </w:r>
                    <w:proofErr w:type="spellEnd"/>
                  </w:p>
                  <w:p w:rsidR="004149CC" w:rsidRPr="004149CC" w:rsidRDefault="004149CC" w:rsidP="004149CC">
                    <w:pPr>
                      <w:pStyle w:val="ListParagraph"/>
                      <w:numPr>
                        <w:ilvl w:val="0"/>
                        <w:numId w:val="25"/>
                      </w:numPr>
                    </w:pPr>
                    <w:r w:rsidRPr="004149CC">
                      <w:t>Ensures accurate remittances of taxes to the BIR</w:t>
                    </w:r>
                  </w:p>
                  <w:p w:rsidR="004149CC" w:rsidRPr="004149CC" w:rsidRDefault="004149CC" w:rsidP="004149CC">
                    <w:pPr>
                      <w:pStyle w:val="ListParagraph"/>
                      <w:numPr>
                        <w:ilvl w:val="0"/>
                        <w:numId w:val="25"/>
                      </w:numPr>
                    </w:pPr>
                    <w:r w:rsidRPr="004149CC">
                      <w:lastRenderedPageBreak/>
                      <w:t>Reports directly to the President</w:t>
                    </w:r>
                  </w:p>
                  <w:p w:rsidR="004149CC" w:rsidRPr="004149CC" w:rsidRDefault="004149CC" w:rsidP="004149CC">
                    <w:pPr>
                      <w:pStyle w:val="ListParagraph"/>
                      <w:numPr>
                        <w:ilvl w:val="0"/>
                        <w:numId w:val="25"/>
                      </w:numPr>
                    </w:pPr>
                    <w:r w:rsidRPr="004149CC">
                      <w:t>Performs pre and post audit functions for the company</w:t>
                    </w:r>
                  </w:p>
                  <w:p w:rsidR="004149CC" w:rsidRPr="004149CC" w:rsidRDefault="004149CC" w:rsidP="004149CC">
                    <w:pPr>
                      <w:pStyle w:val="ListParagraph"/>
                      <w:numPr>
                        <w:ilvl w:val="0"/>
                        <w:numId w:val="25"/>
                      </w:numPr>
                    </w:pPr>
                    <w:r w:rsidRPr="004149CC">
                      <w:t>Ensures accurate recording of adjusting and journal entries</w:t>
                    </w:r>
                  </w:p>
                  <w:p w:rsidR="004149CC" w:rsidRPr="004149CC" w:rsidRDefault="004149CC" w:rsidP="004149CC">
                    <w:pPr>
                      <w:pStyle w:val="ListParagraph"/>
                      <w:numPr>
                        <w:ilvl w:val="0"/>
                        <w:numId w:val="25"/>
                      </w:numPr>
                      <w:rPr>
                        <w:rFonts w:cs="Arial"/>
                      </w:rPr>
                    </w:pPr>
                    <w:r w:rsidRPr="004149CC">
                      <w:rPr>
                        <w:rFonts w:cs="Arial"/>
                      </w:rPr>
                      <w:t>Handles application of annual Mayor’s Permit and coordinates with BIR examiner during audit</w:t>
                    </w:r>
                  </w:p>
                  <w:p w:rsidR="004149CC" w:rsidRPr="004149CC" w:rsidRDefault="004149CC" w:rsidP="004149CC">
                    <w:pPr>
                      <w:pStyle w:val="ListParagraph"/>
                      <w:numPr>
                        <w:ilvl w:val="0"/>
                        <w:numId w:val="25"/>
                      </w:numPr>
                    </w:pPr>
                    <w:r w:rsidRPr="004149CC">
                      <w:t>Prepares Operational Expense Reports, Capital Expenditures, Cost of Goods</w:t>
                    </w:r>
                    <w:r w:rsidRPr="004149CC">
                      <w:rPr>
                        <w:b/>
                      </w:rPr>
                      <w:t xml:space="preserve"> Sold </w:t>
                    </w:r>
                    <w:r w:rsidRPr="004149CC">
                      <w:t>Report, Research and Development Report and Monthly Disbursement Report for submission to the President</w:t>
                    </w:r>
                  </w:p>
                  <w:p w:rsidR="004149CC" w:rsidRPr="007363FF" w:rsidRDefault="004149CC" w:rsidP="007363FF">
                    <w:pPr>
                      <w:pStyle w:val="ListParagraph"/>
                      <w:numPr>
                        <w:ilvl w:val="0"/>
                        <w:numId w:val="25"/>
                      </w:numPr>
                    </w:pPr>
                    <w:r w:rsidRPr="007363FF">
                      <w:t>Personally monitors the President’s representation expenses (Credit cards, travel expenses and liquidation of advances)</w:t>
                    </w:r>
                  </w:p>
                  <w:p w:rsidR="006C4441" w:rsidRDefault="004149CC" w:rsidP="007363FF">
                    <w:pPr>
                      <w:pStyle w:val="ListParagraph"/>
                      <w:numPr>
                        <w:ilvl w:val="0"/>
                        <w:numId w:val="25"/>
                      </w:numPr>
                    </w:pPr>
                    <w:r w:rsidRPr="007363FF">
                      <w:t>Prepares Financial Statements of the company with close coordination with External Auditor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956551525"/>
                  <w:placeholder>
                    <w:docPart w:val="FFE27F3AF02349C1809EC3D2AF40A6E0"/>
                  </w:placeholder>
                </w:sdtPr>
                <w:sdtEndPr/>
                <w:sdtContent>
                  <w:p w:rsidR="006C4441" w:rsidRDefault="00B35696" w:rsidP="006C4441">
                    <w:pPr>
                      <w:pStyle w:val="Heading2"/>
                    </w:pPr>
                    <w:r>
                      <w:rPr>
                        <w:sz w:val="22"/>
                        <w:szCs w:val="22"/>
                      </w:rPr>
                      <w:t>ACCOUNTING ASSISTANT/</w:t>
                    </w:r>
                    <w:r w:rsidR="008B22FF" w:rsidRPr="008B22FF">
                      <w:rPr>
                        <w:sz w:val="22"/>
                        <w:szCs w:val="22"/>
                      </w:rPr>
                      <w:t>COMPLIANCE OFFICER</w:t>
                    </w:r>
                    <w:r>
                      <w:t xml:space="preserve">      </w:t>
                    </w:r>
                    <w:r w:rsidR="008B22FF">
                      <w:t>March 2003 to September 2004</w:t>
                    </w:r>
                  </w:p>
                  <w:p w:rsidR="008B22FF" w:rsidRPr="00163CB2" w:rsidRDefault="008B22FF" w:rsidP="008B22FF">
                    <w:pPr>
                      <w:pStyle w:val="Heading2"/>
                    </w:pPr>
                    <w:r w:rsidRPr="00163CB2">
                      <w:t>INTEGRATED DATA SERVICES (PHILS) INC.</w:t>
                    </w:r>
                  </w:p>
                  <w:p w:rsidR="008B22FF" w:rsidRPr="00163CB2" w:rsidRDefault="008B22FF" w:rsidP="008B22FF">
                    <w:pPr>
                      <w:rPr>
                        <w:rFonts w:asciiTheme="majorHAnsi" w:hAnsiTheme="majorHAnsi"/>
                        <w:b/>
                      </w:rPr>
                    </w:pPr>
                    <w:r w:rsidRPr="00163CB2">
                      <w:rPr>
                        <w:rFonts w:asciiTheme="majorHAnsi" w:hAnsiTheme="majorHAnsi"/>
                        <w:b/>
                      </w:rPr>
                      <w:t>Quezon City, Philippines</w:t>
                    </w:r>
                  </w:p>
                  <w:p w:rsidR="008B22FF" w:rsidRPr="008B22FF" w:rsidRDefault="008B22FF" w:rsidP="008B22FF">
                    <w:pPr>
                      <w:pStyle w:val="ListParagraph"/>
                      <w:numPr>
                        <w:ilvl w:val="0"/>
                        <w:numId w:val="28"/>
                      </w:numPr>
                    </w:pPr>
                    <w:r w:rsidRPr="008B22FF">
                      <w:t>Handles Credit &amp; Collection functions</w:t>
                    </w:r>
                  </w:p>
                  <w:p w:rsidR="008B22FF" w:rsidRPr="008B22FF" w:rsidRDefault="008B22FF" w:rsidP="008B22FF">
                    <w:pPr>
                      <w:pStyle w:val="ListParagraph"/>
                      <w:numPr>
                        <w:ilvl w:val="0"/>
                        <w:numId w:val="28"/>
                      </w:numPr>
                    </w:pPr>
                    <w:r w:rsidRPr="008B22FF">
                      <w:t>Follows-up Collection</w:t>
                    </w:r>
                  </w:p>
                  <w:p w:rsidR="008B22FF" w:rsidRPr="008B22FF" w:rsidRDefault="008B22FF" w:rsidP="008B22FF">
                    <w:pPr>
                      <w:pStyle w:val="ListParagraph"/>
                      <w:numPr>
                        <w:ilvl w:val="0"/>
                        <w:numId w:val="28"/>
                      </w:numPr>
                    </w:pPr>
                    <w:r w:rsidRPr="008B22FF">
                      <w:t>Reports directly to the President and attends and assists on personal matter pertaining to his account</w:t>
                    </w:r>
                  </w:p>
                  <w:p w:rsidR="008B22FF" w:rsidRPr="008B22FF" w:rsidRDefault="008B22FF" w:rsidP="008B22FF">
                    <w:pPr>
                      <w:pStyle w:val="ListParagraph"/>
                      <w:numPr>
                        <w:ilvl w:val="0"/>
                        <w:numId w:val="28"/>
                      </w:numPr>
                      <w:rPr>
                        <w:rFonts w:cs="Arial"/>
                      </w:rPr>
                    </w:pPr>
                    <w:r w:rsidRPr="008B22FF">
                      <w:rPr>
                        <w:rFonts w:cs="Arial"/>
                      </w:rPr>
                      <w:t xml:space="preserve">Handles the Payroll Preparation of Louis Vuitton Makati </w:t>
                    </w:r>
                    <w:proofErr w:type="spellStart"/>
                    <w:r w:rsidRPr="008B22FF">
                      <w:rPr>
                        <w:rFonts w:cs="Arial"/>
                      </w:rPr>
                      <w:t>Phils</w:t>
                    </w:r>
                    <w:proofErr w:type="spellEnd"/>
                    <w:r w:rsidRPr="008B22FF">
                      <w:rPr>
                        <w:rFonts w:cs="Arial"/>
                      </w:rPr>
                      <w:t>. Branch</w:t>
                    </w:r>
                  </w:p>
                  <w:p w:rsidR="008B22FF" w:rsidRPr="008B22FF" w:rsidRDefault="008B22FF" w:rsidP="008B22FF">
                    <w:pPr>
                      <w:pStyle w:val="ListParagraph"/>
                      <w:numPr>
                        <w:ilvl w:val="0"/>
                        <w:numId w:val="28"/>
                      </w:numPr>
                      <w:rPr>
                        <w:rFonts w:cs="Arial"/>
                      </w:rPr>
                    </w:pPr>
                    <w:r w:rsidRPr="008B22FF">
                      <w:rPr>
                        <w:rFonts w:cs="Arial"/>
                      </w:rPr>
                      <w:t xml:space="preserve">Prepares Sales Orders, Purchase Orders and </w:t>
                    </w:r>
                    <w:proofErr w:type="spellStart"/>
                    <w:r w:rsidRPr="008B22FF">
                      <w:rPr>
                        <w:rFonts w:cs="Arial"/>
                      </w:rPr>
                      <w:t>Proforma</w:t>
                    </w:r>
                    <w:proofErr w:type="spellEnd"/>
                    <w:r w:rsidRPr="008B22FF">
                      <w:rPr>
                        <w:rFonts w:cs="Arial"/>
                      </w:rPr>
                      <w:t xml:space="preserve"> Invoices using Peachtree Accounting System</w:t>
                    </w:r>
                  </w:p>
                  <w:p w:rsidR="008B22FF" w:rsidRPr="008B22FF" w:rsidRDefault="008B22FF" w:rsidP="008B22FF">
                    <w:pPr>
                      <w:pStyle w:val="ListParagraph"/>
                      <w:numPr>
                        <w:ilvl w:val="0"/>
                        <w:numId w:val="28"/>
                      </w:numPr>
                      <w:rPr>
                        <w:rFonts w:cs="Arial"/>
                      </w:rPr>
                    </w:pPr>
                    <w:r w:rsidRPr="008B22FF">
                      <w:rPr>
                        <w:rFonts w:cs="Arial"/>
                      </w:rPr>
                      <w:t>Assists in the preparation of Financial Statements</w:t>
                    </w:r>
                  </w:p>
                  <w:p w:rsidR="008B22FF" w:rsidRDefault="008B22FF" w:rsidP="008B22FF">
                    <w:pPr>
                      <w:pStyle w:val="ListParagraph"/>
                      <w:numPr>
                        <w:ilvl w:val="0"/>
                        <w:numId w:val="28"/>
                      </w:numPr>
                    </w:pPr>
                    <w:r w:rsidRPr="008B22FF">
                      <w:rPr>
                        <w:rFonts w:cs="Arial"/>
                      </w:rPr>
                      <w:t>Personally process and register new business in Securities and Exchange Commission and Bureau of Internal Revenue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905992876"/>
                </w:sdtPr>
                <w:sdtEndPr/>
                <w:sdtContent>
                  <w:p w:rsidR="00967747" w:rsidRPr="00967747" w:rsidRDefault="00967747" w:rsidP="00967747">
                    <w:pPr>
                      <w:pStyle w:val="Heading2"/>
                      <w:rPr>
                        <w:sz w:val="28"/>
                        <w:szCs w:val="28"/>
                      </w:rPr>
                    </w:pPr>
                    <w:r w:rsidRPr="00967747">
                      <w:rPr>
                        <w:sz w:val="22"/>
                        <w:szCs w:val="22"/>
                      </w:rPr>
                      <w:t xml:space="preserve">ACCOUNTING STAFF                                            </w:t>
                    </w:r>
                    <w:r w:rsidR="00CE7C87">
                      <w:rPr>
                        <w:sz w:val="22"/>
                        <w:szCs w:val="22"/>
                      </w:rPr>
                      <w:t xml:space="preserve">       </w:t>
                    </w:r>
                    <w:r w:rsidRPr="00967747">
                      <w:t>July 2001 to April 2003</w:t>
                    </w:r>
                  </w:p>
                  <w:p w:rsidR="00967747" w:rsidRPr="00163CB2" w:rsidRDefault="00967747" w:rsidP="00967747">
                    <w:pPr>
                      <w:pStyle w:val="Heading2"/>
                    </w:pPr>
                    <w:r w:rsidRPr="00163CB2">
                      <w:t>ONP INTERNATIONAL, INC.</w:t>
                    </w:r>
                  </w:p>
                  <w:p w:rsidR="00967747" w:rsidRPr="00163CB2" w:rsidRDefault="00967747" w:rsidP="00967747">
                    <w:pPr>
                      <w:rPr>
                        <w:rFonts w:asciiTheme="majorHAnsi" w:hAnsiTheme="majorHAnsi"/>
                      </w:rPr>
                    </w:pPr>
                    <w:r w:rsidRPr="00163CB2">
                      <w:rPr>
                        <w:rFonts w:asciiTheme="majorHAnsi" w:hAnsiTheme="majorHAnsi"/>
                      </w:rPr>
                      <w:t>Makati City, Philippines</w:t>
                    </w:r>
                  </w:p>
                  <w:p w:rsidR="00967747" w:rsidRPr="00967747" w:rsidRDefault="00967747" w:rsidP="00967747">
                    <w:pPr>
                      <w:pStyle w:val="ListParagraph"/>
                      <w:numPr>
                        <w:ilvl w:val="0"/>
                        <w:numId w:val="29"/>
                      </w:numPr>
                    </w:pPr>
                    <w:r w:rsidRPr="00967747">
                      <w:t>Assists in the preparation of Financial Statements</w:t>
                    </w:r>
                  </w:p>
                  <w:p w:rsidR="00967747" w:rsidRPr="00967747" w:rsidRDefault="00967747" w:rsidP="00967747">
                    <w:pPr>
                      <w:pStyle w:val="ListParagraph"/>
                      <w:numPr>
                        <w:ilvl w:val="0"/>
                        <w:numId w:val="29"/>
                      </w:numPr>
                    </w:pPr>
                    <w:r w:rsidRPr="00967747">
                      <w:t>Updates Customer Ledger</w:t>
                    </w:r>
                  </w:p>
                  <w:p w:rsidR="0012267A" w:rsidRDefault="00967747" w:rsidP="0012267A">
                    <w:pPr>
                      <w:pStyle w:val="ListParagraph"/>
                      <w:numPr>
                        <w:ilvl w:val="0"/>
                        <w:numId w:val="29"/>
                      </w:numPr>
                    </w:pPr>
                    <w:r w:rsidRPr="00967747">
                      <w:t>Follows-up Collection</w:t>
                    </w:r>
                  </w:p>
                  <w:p w:rsidR="008B22FF" w:rsidRDefault="00967747" w:rsidP="0012267A">
                    <w:pPr>
                      <w:pStyle w:val="ListParagraph"/>
                      <w:numPr>
                        <w:ilvl w:val="0"/>
                        <w:numId w:val="29"/>
                      </w:numPr>
                    </w:pPr>
                    <w:r w:rsidRPr="00967747">
                      <w:t>Prepares Sales Orders, Purchase Orders and Sales Invoices using Peachtree Accounting System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577723634"/>
                </w:sdtPr>
                <w:sdtEndPr/>
                <w:sdtContent>
                  <w:p w:rsidR="002A18C5" w:rsidRDefault="002A18C5" w:rsidP="008B22FF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</w:rPr>
                    </w:pPr>
                  </w:p>
                  <w:p w:rsidR="008B22FF" w:rsidRDefault="00967747" w:rsidP="008B22FF">
                    <w:pPr>
                      <w:pStyle w:val="Heading2"/>
                      <w:rPr>
                        <w:sz w:val="26"/>
                        <w:szCs w:val="26"/>
                      </w:rPr>
                    </w:pPr>
                    <w:r w:rsidRPr="00B0099C">
                      <w:rPr>
                        <w:sz w:val="22"/>
                        <w:szCs w:val="22"/>
                      </w:rPr>
                      <w:t>CREDIT &amp; COLLECTION STAFF</w:t>
                    </w:r>
                    <w:r w:rsidR="00B0099C">
                      <w:t xml:space="preserve">                                </w:t>
                    </w:r>
                    <w:r w:rsidR="00CE7C87">
                      <w:t xml:space="preserve">     </w:t>
                    </w:r>
                    <w:r w:rsidR="00B0099C" w:rsidRPr="00B0099C">
                      <w:t>April 2000 to June 2001</w:t>
                    </w:r>
                  </w:p>
                  <w:p w:rsidR="00967747" w:rsidRPr="00163CB2" w:rsidRDefault="00967747" w:rsidP="00B0099C">
                    <w:pPr>
                      <w:pStyle w:val="Heading2"/>
                    </w:pPr>
                    <w:r w:rsidRPr="00163CB2">
                      <w:t>ATLANTA LAND CORPORATION</w:t>
                    </w:r>
                  </w:p>
                  <w:p w:rsidR="00B0099C" w:rsidRPr="00163CB2" w:rsidRDefault="00B0099C" w:rsidP="00B0099C">
                    <w:pPr>
                      <w:rPr>
                        <w:rFonts w:asciiTheme="majorHAnsi" w:hAnsiTheme="majorHAnsi"/>
                        <w:b/>
                      </w:rPr>
                    </w:pPr>
                    <w:proofErr w:type="spellStart"/>
                    <w:r w:rsidRPr="00163CB2">
                      <w:rPr>
                        <w:rFonts w:asciiTheme="majorHAnsi" w:hAnsiTheme="majorHAnsi"/>
                        <w:b/>
                      </w:rPr>
                      <w:t>Greenhills</w:t>
                    </w:r>
                    <w:proofErr w:type="spellEnd"/>
                    <w:r w:rsidRPr="00163CB2">
                      <w:rPr>
                        <w:rFonts w:asciiTheme="majorHAnsi" w:hAnsiTheme="majorHAnsi"/>
                        <w:b/>
                      </w:rPr>
                      <w:t xml:space="preserve"> San Juan, Philippines</w:t>
                    </w:r>
                  </w:p>
                  <w:p w:rsidR="00B0099C" w:rsidRPr="00B0099C" w:rsidRDefault="00B0099C" w:rsidP="00B10862">
                    <w:pPr>
                      <w:pStyle w:val="ListParagraph"/>
                      <w:numPr>
                        <w:ilvl w:val="0"/>
                        <w:numId w:val="30"/>
                      </w:numPr>
                    </w:pPr>
                    <w:r w:rsidRPr="00B0099C">
                      <w:t>Prepares Monthly Statements of Accounts</w:t>
                    </w:r>
                  </w:p>
                  <w:p w:rsidR="00B0099C" w:rsidRPr="00B0099C" w:rsidRDefault="00B0099C" w:rsidP="00B10862">
                    <w:pPr>
                      <w:pStyle w:val="ListParagraph"/>
                      <w:numPr>
                        <w:ilvl w:val="0"/>
                        <w:numId w:val="30"/>
                      </w:numPr>
                    </w:pPr>
                    <w:r w:rsidRPr="00B0099C">
                      <w:t>Prepares Daily, Weekly &amp; Monthly Collection Report</w:t>
                    </w:r>
                  </w:p>
                  <w:p w:rsidR="00B0099C" w:rsidRPr="00B0099C" w:rsidRDefault="00B0099C" w:rsidP="00B10862">
                    <w:pPr>
                      <w:pStyle w:val="ListParagraph"/>
                      <w:numPr>
                        <w:ilvl w:val="0"/>
                        <w:numId w:val="30"/>
                      </w:numPr>
                    </w:pPr>
                    <w:r w:rsidRPr="00B0099C">
                      <w:t>Updates Buyer’s Ledger, Monthly Accounts Receivables &amp; Monthly Forecast</w:t>
                    </w:r>
                  </w:p>
                  <w:p w:rsidR="00B0099C" w:rsidRPr="00B0099C" w:rsidRDefault="00B0099C" w:rsidP="00B10862">
                    <w:pPr>
                      <w:pStyle w:val="ListParagraph"/>
                      <w:numPr>
                        <w:ilvl w:val="0"/>
                        <w:numId w:val="30"/>
                      </w:numPr>
                    </w:pPr>
                    <w:r w:rsidRPr="00B0099C">
                      <w:t>Follows-up collection</w:t>
                    </w:r>
                  </w:p>
                  <w:p w:rsidR="00B0099C" w:rsidRPr="00B0099C" w:rsidRDefault="00B0099C" w:rsidP="00B10862">
                    <w:pPr>
                      <w:pStyle w:val="ListParagraph"/>
                      <w:numPr>
                        <w:ilvl w:val="0"/>
                        <w:numId w:val="30"/>
                      </w:numPr>
                    </w:pPr>
                    <w:r w:rsidRPr="00B0099C">
                      <w:t>Receives payment and issues Provisional/Official Receipt</w:t>
                    </w:r>
                  </w:p>
                  <w:p w:rsidR="00FC2EE7" w:rsidRDefault="00B0099C" w:rsidP="00B10862">
                    <w:pPr>
                      <w:pStyle w:val="ListParagraph"/>
                      <w:numPr>
                        <w:ilvl w:val="0"/>
                        <w:numId w:val="30"/>
                      </w:numPr>
                    </w:pPr>
                    <w:r w:rsidRPr="00B0099C">
                      <w:t xml:space="preserve">Personally collects/picks up payment if the buyers wish to or if there’s no available </w:t>
                    </w:r>
                    <w:r w:rsidRPr="00B0099C">
                      <w:lastRenderedPageBreak/>
                      <w:t>messenger to do the collection</w:t>
                    </w:r>
                  </w:p>
                  <w:p w:rsidR="008B22FF" w:rsidRDefault="00A2379A" w:rsidP="00FC2EE7">
                    <w:pPr>
                      <w:pStyle w:val="ListParagraph"/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850636069"/>
                </w:sdtPr>
                <w:sdtEndPr/>
                <w:sdtContent>
                  <w:p w:rsidR="008B22FF" w:rsidRPr="00B10862" w:rsidRDefault="00B10862" w:rsidP="008B22FF">
                    <w:pPr>
                      <w:pStyle w:val="Heading2"/>
                      <w:rPr>
                        <w:rFonts w:eastAsia="Times New Roman" w:cs="Arial"/>
                        <w:color w:val="auto"/>
                        <w:kern w:val="0"/>
                        <w:lang w:eastAsia="en-US"/>
                      </w:rPr>
                    </w:pPr>
                    <w:r w:rsidRPr="00B10862">
                      <w:rPr>
                        <w:sz w:val="22"/>
                        <w:szCs w:val="22"/>
                        <w:lang w:eastAsia="en-US"/>
                      </w:rPr>
                      <w:t>SALES COORDINATOR</w:t>
                    </w:r>
                    <w:r w:rsidRPr="00B10862">
                      <w:t xml:space="preserve"> </w:t>
                    </w:r>
                    <w:r>
                      <w:t xml:space="preserve">                                                </w:t>
                    </w:r>
                    <w:r w:rsidRPr="00B10862">
                      <w:rPr>
                        <w:rFonts w:cs="Arial"/>
                      </w:rPr>
                      <w:t>April 1997 to March 2000</w:t>
                    </w:r>
                  </w:p>
                  <w:p w:rsidR="00B10862" w:rsidRPr="00163CB2" w:rsidRDefault="00B10862" w:rsidP="00B10862">
                    <w:pPr>
                      <w:pStyle w:val="Heading2"/>
                    </w:pPr>
                    <w:r w:rsidRPr="00163CB2">
                      <w:t>ATLANTA LAND CORPORATION</w:t>
                    </w:r>
                  </w:p>
                  <w:p w:rsidR="00B10862" w:rsidRPr="00163CB2" w:rsidRDefault="00B10862" w:rsidP="00B10862">
                    <w:pPr>
                      <w:rPr>
                        <w:rFonts w:asciiTheme="majorHAnsi" w:hAnsiTheme="majorHAnsi"/>
                        <w:b/>
                        <w:lang w:eastAsia="en-US"/>
                      </w:rPr>
                    </w:pPr>
                    <w:proofErr w:type="spellStart"/>
                    <w:r w:rsidRPr="00163CB2">
                      <w:rPr>
                        <w:rFonts w:asciiTheme="majorHAnsi" w:hAnsiTheme="majorHAnsi"/>
                        <w:b/>
                      </w:rPr>
                      <w:t>Greenhills</w:t>
                    </w:r>
                    <w:proofErr w:type="spellEnd"/>
                    <w:r w:rsidRPr="00163CB2">
                      <w:rPr>
                        <w:rFonts w:asciiTheme="majorHAnsi" w:hAnsiTheme="majorHAnsi"/>
                        <w:b/>
                      </w:rPr>
                      <w:t xml:space="preserve"> San Juan, Philippines</w:t>
                    </w:r>
                  </w:p>
                  <w:p w:rsidR="0002106B" w:rsidRPr="0002106B" w:rsidRDefault="0002106B" w:rsidP="0002106B">
                    <w:pPr>
                      <w:pStyle w:val="ListParagraph"/>
                      <w:numPr>
                        <w:ilvl w:val="0"/>
                        <w:numId w:val="31"/>
                      </w:numPr>
                    </w:pPr>
                    <w:r w:rsidRPr="0002106B">
                      <w:t>Prepares Monthly Sales Report</w:t>
                    </w:r>
                  </w:p>
                  <w:p w:rsidR="0002106B" w:rsidRPr="0002106B" w:rsidRDefault="0002106B" w:rsidP="0002106B">
                    <w:pPr>
                      <w:pStyle w:val="ListParagraph"/>
                      <w:numPr>
                        <w:ilvl w:val="0"/>
                        <w:numId w:val="31"/>
                      </w:numPr>
                      <w:rPr>
                        <w:rFonts w:cs="Arial"/>
                      </w:rPr>
                    </w:pPr>
                    <w:r w:rsidRPr="0002106B">
                      <w:rPr>
                        <w:rFonts w:cs="Arial"/>
                      </w:rPr>
                      <w:t>Coordinates and Reports sales to Head Office</w:t>
                    </w:r>
                  </w:p>
                  <w:p w:rsidR="0002106B" w:rsidRPr="0002106B" w:rsidRDefault="0002106B" w:rsidP="0002106B">
                    <w:pPr>
                      <w:pStyle w:val="ListParagraph"/>
                      <w:numPr>
                        <w:ilvl w:val="0"/>
                        <w:numId w:val="31"/>
                      </w:numPr>
                      <w:rPr>
                        <w:rFonts w:cs="Arial"/>
                      </w:rPr>
                    </w:pPr>
                    <w:r w:rsidRPr="0002106B">
                      <w:rPr>
                        <w:rFonts w:cs="Arial"/>
                      </w:rPr>
                      <w:t>Prepares Reservation Application, Contract to Sell, Deed of Sale, Addendum and other documents with regards to sale of lots</w:t>
                    </w:r>
                  </w:p>
                  <w:p w:rsidR="0002106B" w:rsidRPr="0002106B" w:rsidRDefault="0002106B" w:rsidP="0002106B">
                    <w:pPr>
                      <w:pStyle w:val="ListParagraph"/>
                      <w:numPr>
                        <w:ilvl w:val="0"/>
                        <w:numId w:val="31"/>
                      </w:numPr>
                    </w:pPr>
                    <w:r w:rsidRPr="0002106B">
                      <w:t>Assist buyers and agents for the computation of payment scheme from reservation application to monthly amortization</w:t>
                    </w:r>
                  </w:p>
                  <w:p w:rsidR="0002106B" w:rsidRPr="0002106B" w:rsidRDefault="0002106B" w:rsidP="0002106B">
                    <w:pPr>
                      <w:pStyle w:val="ListParagraph"/>
                      <w:numPr>
                        <w:ilvl w:val="0"/>
                        <w:numId w:val="31"/>
                      </w:numPr>
                    </w:pPr>
                    <w:r w:rsidRPr="0002106B">
                      <w:t>Personally visits buyers with problematic account and coordinate/report it to Head office</w:t>
                    </w:r>
                  </w:p>
                  <w:p w:rsidR="00FC2EE7" w:rsidRDefault="0002106B" w:rsidP="0002106B">
                    <w:pPr>
                      <w:pStyle w:val="ListParagraph"/>
                      <w:numPr>
                        <w:ilvl w:val="0"/>
                        <w:numId w:val="31"/>
                      </w:numPr>
                    </w:pPr>
                    <w:r w:rsidRPr="0002106B">
                      <w:t>Petty cash custodian</w:t>
                    </w:r>
                  </w:p>
                  <w:p w:rsidR="00FB1FBE" w:rsidRDefault="00A2379A" w:rsidP="00FC2EE7">
                    <w:pPr>
                      <w:pStyle w:val="ListParagraph"/>
                    </w:pPr>
                  </w:p>
                </w:sdtContent>
              </w:sdt>
            </w:sdtContent>
          </w:sdt>
        </w:tc>
      </w:tr>
      <w:tr w:rsidR="006A4A2A" w:rsidTr="00183043">
        <w:tc>
          <w:tcPr>
            <w:tcW w:w="1778" w:type="dxa"/>
          </w:tcPr>
          <w:p w:rsidR="006A4A2A" w:rsidRDefault="006A4A2A" w:rsidP="00183043">
            <w:pPr>
              <w:pStyle w:val="Heading1"/>
            </w:pPr>
            <w:r>
              <w:lastRenderedPageBreak/>
              <w:t>Skill</w:t>
            </w:r>
            <w:r w:rsidR="007B640C">
              <w:t>s &amp; abilitie</w:t>
            </w:r>
            <w:r>
              <w:t>s</w:t>
            </w:r>
          </w:p>
        </w:tc>
        <w:tc>
          <w:tcPr>
            <w:tcW w:w="472" w:type="dxa"/>
          </w:tcPr>
          <w:p w:rsidR="006A4A2A" w:rsidRDefault="007B640C" w:rsidP="00183043">
            <w:r>
              <w:t xml:space="preserve"> </w:t>
            </w: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-1245175461"/>
            </w:sdtPr>
            <w:sdtEndPr/>
            <w:sdtContent>
              <w:sdt>
                <w:sdtPr>
                  <w:rPr>
                    <w:b w:val="0"/>
                    <w:sz w:val="22"/>
                    <w:szCs w:val="22"/>
                  </w:rPr>
                  <w:id w:val="-282573188"/>
                </w:sdtPr>
                <w:sdtEndPr/>
                <w:sdtContent>
                  <w:p w:rsidR="006A4A2A" w:rsidRPr="00B73873" w:rsidRDefault="00AA3929" w:rsidP="00183043">
                    <w:pPr>
                      <w:pStyle w:val="Heading2"/>
                      <w:rPr>
                        <w:b w:val="0"/>
                        <w:sz w:val="22"/>
                        <w:szCs w:val="22"/>
                      </w:rPr>
                    </w:pPr>
                    <w:r w:rsidRPr="00B73873">
                      <w:rPr>
                        <w:rFonts w:cs="Arial"/>
                        <w:b w:val="0"/>
                        <w:sz w:val="22"/>
                        <w:szCs w:val="22"/>
                      </w:rPr>
                      <w:t>COMPUTER</w:t>
                    </w:r>
                    <w:r w:rsidR="000D408C" w:rsidRPr="00B73873">
                      <w:rPr>
                        <w:rFonts w:cs="Arial"/>
                        <w:b w:val="0"/>
                        <w:sz w:val="22"/>
                        <w:szCs w:val="22"/>
                      </w:rPr>
                      <w:t xml:space="preserve"> literacy – Windows Based applications</w:t>
                    </w:r>
                    <w:r w:rsidRPr="00B73873">
                      <w:rPr>
                        <w:rFonts w:cs="Arial"/>
                        <w:b w:val="0"/>
                        <w:sz w:val="22"/>
                        <w:szCs w:val="22"/>
                      </w:rPr>
                      <w:t>, mac IOS</w:t>
                    </w:r>
                  </w:p>
                </w:sdtContent>
              </w:sdt>
              <w:sdt>
                <w:sdtPr>
                  <w:rPr>
                    <w:sz w:val="22"/>
                    <w:szCs w:val="22"/>
                  </w:rPr>
                  <w:id w:val="1283081295"/>
                </w:sdtPr>
                <w:sdtEndPr/>
                <w:sdtContent>
                  <w:p w:rsidR="000D408C" w:rsidRPr="00B73873" w:rsidRDefault="000D408C" w:rsidP="00183043">
                    <w:pPr>
                      <w:pStyle w:val="ResumeText"/>
                      <w:rPr>
                        <w:sz w:val="22"/>
                        <w:szCs w:val="22"/>
                      </w:rPr>
                    </w:pPr>
                    <w:r w:rsidRPr="00B73873">
                      <w:rPr>
                        <w:sz w:val="22"/>
                        <w:szCs w:val="22"/>
                      </w:rPr>
                      <w:t>KNOWLEDGE IN USING ACCOUNTING SYSTEM</w:t>
                    </w:r>
                  </w:p>
                  <w:p w:rsidR="000D408C" w:rsidRPr="00B73873" w:rsidRDefault="000D408C" w:rsidP="000D408C">
                    <w:pPr>
                      <w:pStyle w:val="ListParagraph"/>
                      <w:numPr>
                        <w:ilvl w:val="0"/>
                        <w:numId w:val="34"/>
                      </w:numPr>
                      <w:rPr>
                        <w:b/>
                        <w:sz w:val="21"/>
                        <w:szCs w:val="21"/>
                      </w:rPr>
                    </w:pPr>
                    <w:r w:rsidRPr="00B73873">
                      <w:rPr>
                        <w:b/>
                        <w:sz w:val="21"/>
                        <w:szCs w:val="21"/>
                      </w:rPr>
                      <w:t>SAP</w:t>
                    </w:r>
                  </w:p>
                  <w:p w:rsidR="000D408C" w:rsidRPr="00B73873" w:rsidRDefault="000D408C" w:rsidP="000D408C">
                    <w:pPr>
                      <w:pStyle w:val="ListParagraph"/>
                      <w:numPr>
                        <w:ilvl w:val="0"/>
                        <w:numId w:val="34"/>
                      </w:numPr>
                      <w:rPr>
                        <w:b/>
                        <w:sz w:val="21"/>
                        <w:szCs w:val="21"/>
                      </w:rPr>
                    </w:pPr>
                    <w:r w:rsidRPr="00B73873">
                      <w:rPr>
                        <w:b/>
                        <w:sz w:val="21"/>
                        <w:szCs w:val="21"/>
                      </w:rPr>
                      <w:t>MYOB</w:t>
                    </w:r>
                  </w:p>
                  <w:p w:rsidR="000D408C" w:rsidRPr="00B73873" w:rsidRDefault="000D408C" w:rsidP="000D408C">
                    <w:pPr>
                      <w:pStyle w:val="ListParagraph"/>
                      <w:numPr>
                        <w:ilvl w:val="0"/>
                        <w:numId w:val="34"/>
                      </w:numPr>
                      <w:rPr>
                        <w:b/>
                        <w:sz w:val="21"/>
                        <w:szCs w:val="21"/>
                      </w:rPr>
                    </w:pPr>
                    <w:r w:rsidRPr="00B73873">
                      <w:rPr>
                        <w:b/>
                        <w:sz w:val="21"/>
                        <w:szCs w:val="21"/>
                      </w:rPr>
                      <w:t>QUICKBOOKS</w:t>
                    </w:r>
                  </w:p>
                  <w:p w:rsidR="006A4A2A" w:rsidRPr="00B73873" w:rsidRDefault="000D408C" w:rsidP="000D408C">
                    <w:pPr>
                      <w:pStyle w:val="ListParagraph"/>
                      <w:numPr>
                        <w:ilvl w:val="0"/>
                        <w:numId w:val="34"/>
                      </w:numPr>
                      <w:rPr>
                        <w:sz w:val="22"/>
                        <w:szCs w:val="22"/>
                      </w:rPr>
                    </w:pPr>
                    <w:r w:rsidRPr="00B73873">
                      <w:rPr>
                        <w:b/>
                        <w:sz w:val="21"/>
                        <w:szCs w:val="21"/>
                      </w:rPr>
                      <w:t>PEACHTREE</w:t>
                    </w:r>
                  </w:p>
                </w:sdtContent>
              </w:sdt>
              <w:p w:rsidR="006A4A2A" w:rsidRPr="00B73873" w:rsidRDefault="00AA3929" w:rsidP="000D408C">
                <w:pPr>
                  <w:rPr>
                    <w:sz w:val="22"/>
                    <w:szCs w:val="22"/>
                  </w:rPr>
                </w:pPr>
                <w:r w:rsidRPr="00B73873">
                  <w:rPr>
                    <w:sz w:val="22"/>
                    <w:szCs w:val="22"/>
                  </w:rPr>
                  <w:t>Microsoft</w:t>
                </w:r>
                <w:r w:rsidR="000D408C" w:rsidRPr="00B73873">
                  <w:rPr>
                    <w:sz w:val="22"/>
                    <w:szCs w:val="22"/>
                  </w:rPr>
                  <w:t xml:space="preserve"> </w:t>
                </w:r>
                <w:r w:rsidRPr="00B73873">
                  <w:rPr>
                    <w:sz w:val="22"/>
                    <w:szCs w:val="22"/>
                  </w:rPr>
                  <w:t>Excel Proficiency</w:t>
                </w:r>
                <w:r w:rsidR="000D408C" w:rsidRPr="00B73873">
                  <w:rPr>
                    <w:sz w:val="22"/>
                    <w:szCs w:val="22"/>
                  </w:rPr>
                  <w:t xml:space="preserve"> </w:t>
                </w:r>
                <w:r w:rsidRPr="00B73873">
                  <w:rPr>
                    <w:sz w:val="22"/>
                    <w:szCs w:val="22"/>
                  </w:rPr>
                  <w:t>Knowledge in</w:t>
                </w:r>
                <w:r w:rsidR="000D408C" w:rsidRPr="00B73873">
                  <w:rPr>
                    <w:sz w:val="22"/>
                    <w:szCs w:val="22"/>
                  </w:rPr>
                  <w:t xml:space="preserve"> PIVOT</w:t>
                </w:r>
              </w:p>
              <w:p w:rsidR="007B640C" w:rsidRPr="00B73873" w:rsidRDefault="007B640C" w:rsidP="000D408C">
                <w:pPr>
                  <w:rPr>
                    <w:sz w:val="22"/>
                    <w:szCs w:val="22"/>
                  </w:rPr>
                </w:pPr>
                <w:r w:rsidRPr="00B73873">
                  <w:rPr>
                    <w:sz w:val="22"/>
                    <w:szCs w:val="22"/>
                  </w:rPr>
                  <w:t>Capable of prioritizing and handling responsibilities &amp; duties with minimum supervision</w:t>
                </w:r>
              </w:p>
              <w:p w:rsidR="006A4A2A" w:rsidRPr="008F0BC8" w:rsidRDefault="007B640C" w:rsidP="007B640C">
                <w:pPr>
                  <w:rPr>
                    <w:sz w:val="22"/>
                    <w:szCs w:val="22"/>
                  </w:rPr>
                </w:pPr>
                <w:r w:rsidRPr="00B73873">
                  <w:rPr>
                    <w:sz w:val="22"/>
                    <w:szCs w:val="22"/>
                  </w:rPr>
                  <w:t>Capable of working individually or as a team</w:t>
                </w:r>
              </w:p>
            </w:sdtContent>
          </w:sdt>
        </w:tc>
      </w:tr>
      <w:tr w:rsidR="00FB1FBE" w:rsidTr="00ED73BC">
        <w:tc>
          <w:tcPr>
            <w:tcW w:w="1778" w:type="dxa"/>
          </w:tcPr>
          <w:p w:rsidR="00FB1FBE" w:rsidRDefault="005C65FD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FB1FBE" w:rsidRDefault="00FB1FBE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126388115"/>
                  <w:placeholder>
                    <w:docPart w:val="BFE2DC0EA1774633BF778335D0C8BB62"/>
                  </w:placeholder>
                </w:sdtPr>
                <w:sdtEndPr/>
                <w:sdtContent>
                  <w:p w:rsidR="00FB1FBE" w:rsidRDefault="00EF7A50">
                    <w:pPr>
                      <w:pStyle w:val="Heading2"/>
                      <w:rPr>
                        <w:rFonts w:ascii="Arial" w:hAnsi="Arial" w:cs="Arial"/>
                        <w:sz w:val="22"/>
                      </w:rPr>
                    </w:pPr>
                    <w:r w:rsidRPr="00B565FE">
                      <w:rPr>
                        <w:rFonts w:cs="Arial"/>
                        <w:sz w:val="24"/>
                        <w:szCs w:val="24"/>
                      </w:rPr>
                      <w:t>Araullo University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                     </w:t>
                    </w:r>
                    <w:r w:rsidR="00B565FE">
                      <w:rPr>
                        <w:rFonts w:ascii="Arial" w:hAnsi="Arial" w:cs="Arial"/>
                        <w:sz w:val="22"/>
                      </w:rPr>
                      <w:t xml:space="preserve">             </w:t>
                    </w:r>
                    <w:r w:rsidRPr="00EF7A50">
                      <w:t>June 1993 – March 1997</w:t>
                    </w:r>
                  </w:p>
                  <w:p w:rsidR="00EF7A50" w:rsidRPr="00B565FE" w:rsidRDefault="00EF7A50" w:rsidP="00EF7A50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 w:rsidRPr="00B565FE">
                      <w:rPr>
                        <w:sz w:val="22"/>
                        <w:szCs w:val="22"/>
                      </w:rPr>
                      <w:t>Bachelor of Science Major in Accountancy</w:t>
                    </w:r>
                  </w:p>
                  <w:p w:rsidR="00FB1FBE" w:rsidRDefault="00EF7A50">
                    <w:r w:rsidRPr="00B565FE">
                      <w:rPr>
                        <w:rStyle w:val="Heading2Char"/>
                        <w:b w:val="0"/>
                      </w:rPr>
                      <w:t>Cabanatuan City, Nueva Ecija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2023390931"/>
                  <w:placeholder>
                    <w:docPart w:val="BFE2DC0EA1774633BF778335D0C8BB62"/>
                  </w:placeholder>
                </w:sdtPr>
                <w:sdtEndPr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404040" w:themeColor="text1" w:themeTint="BF"/>
                  </w:rPr>
                </w:sdtEndPr>
                <w:sdtContent>
                  <w:p w:rsidR="0073059F" w:rsidRPr="0073059F" w:rsidRDefault="0073059F" w:rsidP="0073059F">
                    <w:pPr>
                      <w:pStyle w:val="Heading2"/>
                      <w:rPr>
                        <w:rFonts w:eastAsia="Times New Roman" w:cs="Arial"/>
                        <w:bCs w:val="0"/>
                        <w:caps w:val="0"/>
                        <w:color w:val="auto"/>
                        <w:kern w:val="0"/>
                        <w:lang w:eastAsia="en-US"/>
                      </w:rPr>
                    </w:pPr>
                    <w:r w:rsidRPr="0073059F">
                      <w:rPr>
                        <w:sz w:val="24"/>
                        <w:szCs w:val="24"/>
                      </w:rPr>
                      <w:t>ST. ROSE OF LIMA CATHOLIC SCHOOL</w:t>
                    </w:r>
                    <w:r w:rsidRPr="0073059F">
                      <w:rPr>
                        <w:rFonts w:cs="Arial"/>
                      </w:rPr>
                      <w:t xml:space="preserve">      </w:t>
                    </w:r>
                    <w:r>
                      <w:rPr>
                        <w:rFonts w:cs="Arial"/>
                      </w:rPr>
                      <w:t xml:space="preserve">         </w:t>
                    </w:r>
                    <w:r w:rsidRPr="0073059F">
                      <w:rPr>
                        <w:rFonts w:cs="Arial"/>
                      </w:rPr>
                      <w:t>June 1989 – MaRCH 1993</w:t>
                    </w:r>
                  </w:p>
                  <w:p w:rsidR="006A4A2A" w:rsidRPr="0073059F" w:rsidRDefault="0073059F" w:rsidP="0073059F">
                    <w:pPr>
                      <w:pStyle w:val="Heading2"/>
                      <w:rPr>
                        <w:b w:val="0"/>
                      </w:rPr>
                    </w:pPr>
                    <w:r w:rsidRPr="0073059F">
                      <w:rPr>
                        <w:b w:val="0"/>
                      </w:rPr>
                      <w:t>STA. ROSA, NUEVA ECIJA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958098872"/>
                </w:sdtPr>
                <w:sdtEndPr/>
                <w:sdtContent>
                  <w:p w:rsidR="00CA3961" w:rsidRDefault="00CA3961" w:rsidP="006A4A2A">
                    <w:pPr>
                      <w:pStyle w:val="Heading2"/>
                      <w:rPr>
                        <w:sz w:val="24"/>
                        <w:szCs w:val="24"/>
                      </w:rPr>
                    </w:pPr>
                    <w:r w:rsidRPr="00CA3961">
                      <w:rPr>
                        <w:sz w:val="24"/>
                        <w:szCs w:val="24"/>
                      </w:rPr>
                      <w:t>SAN GREGORIO ELEMENTARY SCHOOL</w:t>
                    </w:r>
                    <w:r>
                      <w:rPr>
                        <w:sz w:val="24"/>
                        <w:szCs w:val="24"/>
                      </w:rPr>
                      <w:t xml:space="preserve">          </w:t>
                    </w:r>
                    <w:r w:rsidRPr="00CA3961">
                      <w:rPr>
                        <w:rFonts w:cs="Arial"/>
                        <w:bCs w:val="0"/>
                      </w:rPr>
                      <w:t>June 1984 – MarCH 1989</w:t>
                    </w:r>
                  </w:p>
                  <w:p w:rsidR="00B35696" w:rsidRDefault="00CA3961" w:rsidP="00CA3961">
                    <w:pPr>
                      <w:pStyle w:val="Heading2"/>
                      <w:rPr>
                        <w:b w:val="0"/>
                      </w:rPr>
                    </w:pPr>
                    <w:r w:rsidRPr="0073059F">
                      <w:rPr>
                        <w:b w:val="0"/>
                      </w:rPr>
                      <w:t>STA. ROSA, NUEVA ECIJA</w:t>
                    </w:r>
                  </w:p>
                  <w:p w:rsidR="00FB1FBE" w:rsidRPr="00B35696" w:rsidRDefault="00A2379A" w:rsidP="00B35696"/>
                </w:sdtContent>
              </w:sdt>
            </w:sdtContent>
          </w:sdt>
        </w:tc>
      </w:tr>
      <w:tr w:rsidR="00EF7A50" w:rsidTr="00183043">
        <w:tc>
          <w:tcPr>
            <w:tcW w:w="1778" w:type="dxa"/>
          </w:tcPr>
          <w:p w:rsidR="00EF7A50" w:rsidRDefault="00CA3961" w:rsidP="00CA3961">
            <w:pPr>
              <w:pStyle w:val="Heading1"/>
            </w:pPr>
            <w:r>
              <w:t>SEMINARS ATTENDED</w:t>
            </w:r>
          </w:p>
        </w:tc>
        <w:tc>
          <w:tcPr>
            <w:tcW w:w="472" w:type="dxa"/>
          </w:tcPr>
          <w:p w:rsidR="00EF7A50" w:rsidRDefault="00EF7A50" w:rsidP="00183043"/>
        </w:tc>
        <w:tc>
          <w:tcPr>
            <w:tcW w:w="7830" w:type="dxa"/>
          </w:tcPr>
          <w:p w:rsidR="00EF7A50" w:rsidRPr="009E65D0" w:rsidRDefault="00CA3961" w:rsidP="006C4441">
            <w:pPr>
              <w:pStyle w:val="Heading2"/>
              <w:rPr>
                <w:bCs w:val="0"/>
              </w:rPr>
            </w:pPr>
            <w:r w:rsidRPr="009E65D0">
              <w:rPr>
                <w:rFonts w:cs="Arial"/>
                <w:b w:val="0"/>
              </w:rPr>
              <w:t xml:space="preserve">Taxation Seminar                                                    </w:t>
            </w:r>
            <w:r w:rsidR="009E65D0">
              <w:rPr>
                <w:rFonts w:cs="Arial"/>
                <w:b w:val="0"/>
              </w:rPr>
              <w:t xml:space="preserve">             </w:t>
            </w:r>
            <w:r w:rsidRPr="009E65D0">
              <w:rPr>
                <w:bCs w:val="0"/>
              </w:rPr>
              <w:t>October 6, 1995</w:t>
            </w:r>
          </w:p>
          <w:p w:rsidR="009E65D0" w:rsidRDefault="009E65D0" w:rsidP="009E65D0">
            <w:pPr>
              <w:pStyle w:val="ResumeText"/>
            </w:pPr>
            <w:r w:rsidRPr="009E65D0">
              <w:rPr>
                <w:rStyle w:val="Heading2Char"/>
                <w:b w:val="0"/>
              </w:rPr>
              <w:t>YOUTH DEVELOPMENT WORKSHOP</w:t>
            </w:r>
            <w:r>
              <w:t xml:space="preserve">                                     </w:t>
            </w:r>
            <w:r w:rsidRPr="009E65D0">
              <w:rPr>
                <w:rStyle w:val="Heading2Char"/>
              </w:rPr>
              <w:t>JULY 28, 1996</w:t>
            </w:r>
          </w:p>
          <w:p w:rsidR="009E65D0" w:rsidRPr="009E65D0" w:rsidRDefault="009E65D0" w:rsidP="009E65D0">
            <w:pPr>
              <w:pStyle w:val="ResumeText"/>
              <w:rPr>
                <w:sz w:val="16"/>
                <w:szCs w:val="16"/>
              </w:rPr>
            </w:pPr>
            <w:r w:rsidRPr="009E65D0">
              <w:rPr>
                <w:sz w:val="16"/>
                <w:szCs w:val="16"/>
              </w:rPr>
              <w:t>Seminar Workshop on Auditing Problems</w:t>
            </w:r>
          </w:p>
          <w:p w:rsidR="009E65D0" w:rsidRDefault="009E65D0" w:rsidP="009E65D0">
            <w:pPr>
              <w:pStyle w:val="Heading2"/>
              <w:rPr>
                <w:b w:val="0"/>
              </w:rPr>
            </w:pPr>
            <w:r w:rsidRPr="009E65D0">
              <w:rPr>
                <w:b w:val="0"/>
              </w:rPr>
              <w:lastRenderedPageBreak/>
              <w:t xml:space="preserve">“Mobilizing Accountancy Students Toward </w:t>
            </w:r>
          </w:p>
          <w:p w:rsidR="009E65D0" w:rsidRPr="009E65D0" w:rsidRDefault="009E65D0" w:rsidP="009E65D0">
            <w:pPr>
              <w:pStyle w:val="Heading2"/>
              <w:rPr>
                <w:b w:val="0"/>
              </w:rPr>
            </w:pPr>
            <w:r w:rsidRPr="009E65D0">
              <w:rPr>
                <w:b w:val="0"/>
              </w:rPr>
              <w:t>Oneness, Competence and Progress”</w:t>
            </w:r>
            <w:r>
              <w:rPr>
                <w:b w:val="0"/>
              </w:rPr>
              <w:t xml:space="preserve">                          </w:t>
            </w:r>
            <w:r w:rsidRPr="009E65D0">
              <w:t>January 25, 1997</w:t>
            </w:r>
            <w:r>
              <w:rPr>
                <w:b w:val="0"/>
              </w:rPr>
              <w:t xml:space="preserve">                </w:t>
            </w:r>
          </w:p>
          <w:p w:rsidR="00CA3961" w:rsidRPr="009E65D0" w:rsidRDefault="009E65D0" w:rsidP="009E65D0">
            <w:pPr>
              <w:pStyle w:val="Heading2"/>
              <w:rPr>
                <w:b w:val="0"/>
              </w:rPr>
            </w:pPr>
            <w:r w:rsidRPr="009E65D0">
              <w:rPr>
                <w:b w:val="0"/>
              </w:rPr>
              <w:t>PRE-EMPLOYMENT SEMINAR WORKSHOP</w:t>
            </w:r>
            <w:r>
              <w:rPr>
                <w:b w:val="0"/>
              </w:rPr>
              <w:t xml:space="preserve">                          </w:t>
            </w:r>
            <w:r w:rsidRPr="009E65D0">
              <w:t>March 17, 1997</w:t>
            </w:r>
          </w:p>
          <w:p w:rsidR="009E65D0" w:rsidRDefault="009E65D0" w:rsidP="009E65D0">
            <w:pPr>
              <w:pStyle w:val="Heading2"/>
            </w:pPr>
            <w:r w:rsidRPr="009E65D0">
              <w:rPr>
                <w:b w:val="0"/>
              </w:rPr>
              <w:t>TAXATION SEMINAR</w:t>
            </w:r>
            <w:r>
              <w:rPr>
                <w:b w:val="0"/>
              </w:rPr>
              <w:t xml:space="preserve">                                                                 </w:t>
            </w:r>
            <w:r w:rsidRPr="009E65D0">
              <w:t>March 17, 1997</w:t>
            </w:r>
          </w:p>
          <w:p w:rsidR="009A11F2" w:rsidRDefault="009A11F2" w:rsidP="009A11F2">
            <w:r w:rsidRPr="009A11F2">
              <w:rPr>
                <w:rStyle w:val="Heading2Char"/>
                <w:b w:val="0"/>
              </w:rPr>
              <w:t>BUSINESS LAW SEMINAR</w:t>
            </w:r>
            <w:r>
              <w:t xml:space="preserve">                                                        </w:t>
            </w:r>
            <w:r w:rsidRPr="009A11F2">
              <w:rPr>
                <w:rStyle w:val="Heading2Char"/>
              </w:rPr>
              <w:t>MARCH</w:t>
            </w:r>
            <w:r>
              <w:rPr>
                <w:rStyle w:val="Heading2Char"/>
              </w:rPr>
              <w:t xml:space="preserve"> 17, 1997</w:t>
            </w:r>
          </w:p>
          <w:p w:rsidR="00B35696" w:rsidRDefault="009A11F2" w:rsidP="009A11F2">
            <w:pPr>
              <w:pStyle w:val="Heading2"/>
              <w:rPr>
                <w:b w:val="0"/>
              </w:rPr>
            </w:pPr>
            <w:r w:rsidRPr="009A11F2">
              <w:rPr>
                <w:b w:val="0"/>
              </w:rPr>
              <w:t xml:space="preserve">VALUES ORIENTATION SEMINAR            </w:t>
            </w:r>
            <w:r>
              <w:rPr>
                <w:b w:val="0"/>
              </w:rPr>
              <w:t xml:space="preserve">                               </w:t>
            </w:r>
            <w:r w:rsidRPr="009A11F2">
              <w:rPr>
                <w:b w:val="0"/>
              </w:rPr>
              <w:t xml:space="preserve"> </w:t>
            </w:r>
            <w:r w:rsidRPr="009A11F2">
              <w:t>April 14, 1997</w:t>
            </w:r>
            <w:r w:rsidRPr="009A11F2">
              <w:rPr>
                <w:b w:val="0"/>
              </w:rPr>
              <w:t xml:space="preserve">         </w:t>
            </w:r>
          </w:p>
          <w:p w:rsidR="009E65D0" w:rsidRPr="009A11F2" w:rsidRDefault="009A11F2" w:rsidP="009A11F2">
            <w:pPr>
              <w:pStyle w:val="Heading2"/>
              <w:rPr>
                <w:b w:val="0"/>
              </w:rPr>
            </w:pPr>
            <w:r w:rsidRPr="009A11F2">
              <w:rPr>
                <w:b w:val="0"/>
              </w:rPr>
              <w:t xml:space="preserve">                                 </w:t>
            </w:r>
          </w:p>
        </w:tc>
      </w:tr>
      <w:tr w:rsidR="00ED73BC" w:rsidTr="00215222">
        <w:trPr>
          <w:trHeight w:val="1601"/>
        </w:trPr>
        <w:tc>
          <w:tcPr>
            <w:tcW w:w="1778" w:type="dxa"/>
          </w:tcPr>
          <w:p w:rsidR="00ED73BC" w:rsidRDefault="00ED73BC" w:rsidP="00183043">
            <w:pPr>
              <w:pStyle w:val="Heading1"/>
            </w:pPr>
            <w:bookmarkStart w:id="0" w:name="_GoBack"/>
            <w:bookmarkEnd w:id="0"/>
          </w:p>
        </w:tc>
        <w:tc>
          <w:tcPr>
            <w:tcW w:w="472" w:type="dxa"/>
          </w:tcPr>
          <w:p w:rsidR="00ED73BC" w:rsidRDefault="00ED73BC" w:rsidP="00183043"/>
        </w:tc>
        <w:tc>
          <w:tcPr>
            <w:tcW w:w="7830" w:type="dxa"/>
          </w:tcPr>
          <w:sdt>
            <w:sdtPr>
              <w:id w:val="-1116827610"/>
            </w:sdtPr>
            <w:sdtEndPr/>
            <w:sdtContent>
              <w:p w:rsidR="00215222" w:rsidRDefault="00215222" w:rsidP="00215222">
                <w:pPr>
                  <w:pStyle w:val="ResumeText"/>
                </w:pPr>
              </w:p>
              <w:p w:rsidR="00ED73BC" w:rsidRDefault="00A2379A" w:rsidP="00863676">
                <w:pPr>
                  <w:pStyle w:val="ResumeText"/>
                </w:pPr>
              </w:p>
            </w:sdtContent>
          </w:sdt>
        </w:tc>
      </w:tr>
    </w:tbl>
    <w:p w:rsidR="00FB1FBE" w:rsidRDefault="00FB1FBE"/>
    <w:sectPr w:rsidR="00FB1FBE" w:rsidSect="00B35696">
      <w:footerReference w:type="default" r:id="rId13"/>
      <w:pgSz w:w="11907" w:h="16839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9A" w:rsidRDefault="00A2379A">
      <w:pPr>
        <w:spacing w:before="0" w:after="0" w:line="240" w:lineRule="auto"/>
      </w:pPr>
      <w:r>
        <w:separator/>
      </w:r>
    </w:p>
  </w:endnote>
  <w:endnote w:type="continuationSeparator" w:id="0">
    <w:p w:rsidR="00A2379A" w:rsidRDefault="00A23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6992"/>
      <w:docPartObj>
        <w:docPartGallery w:val="Page Numbers (Bottom of Page)"/>
        <w:docPartUnique/>
      </w:docPartObj>
    </w:sdtPr>
    <w:sdtEndPr/>
    <w:sdtContent>
      <w:p w:rsidR="004A2EA5" w:rsidRDefault="00A2379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2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7B41" w:rsidRDefault="00E67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9A" w:rsidRDefault="00A2379A">
      <w:pPr>
        <w:spacing w:before="0" w:after="0" w:line="240" w:lineRule="auto"/>
      </w:pPr>
      <w:r>
        <w:separator/>
      </w:r>
    </w:p>
  </w:footnote>
  <w:footnote w:type="continuationSeparator" w:id="0">
    <w:p w:rsidR="00A2379A" w:rsidRDefault="00A237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BA1"/>
    <w:multiLevelType w:val="hybridMultilevel"/>
    <w:tmpl w:val="26B2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76EA"/>
    <w:multiLevelType w:val="hybridMultilevel"/>
    <w:tmpl w:val="99CC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AF7"/>
    <w:multiLevelType w:val="hybridMultilevel"/>
    <w:tmpl w:val="6426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E7367"/>
    <w:multiLevelType w:val="hybridMultilevel"/>
    <w:tmpl w:val="2E3A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E3B4D"/>
    <w:multiLevelType w:val="hybridMultilevel"/>
    <w:tmpl w:val="D3B2E9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E2341C"/>
    <w:multiLevelType w:val="hybridMultilevel"/>
    <w:tmpl w:val="B286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A72B8"/>
    <w:multiLevelType w:val="hybridMultilevel"/>
    <w:tmpl w:val="86E0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32999"/>
    <w:multiLevelType w:val="hybridMultilevel"/>
    <w:tmpl w:val="1AAA6C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3592522"/>
    <w:multiLevelType w:val="hybridMultilevel"/>
    <w:tmpl w:val="9932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702E6"/>
    <w:multiLevelType w:val="hybridMultilevel"/>
    <w:tmpl w:val="2BBE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871FB"/>
    <w:multiLevelType w:val="hybridMultilevel"/>
    <w:tmpl w:val="155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00E37"/>
    <w:multiLevelType w:val="hybridMultilevel"/>
    <w:tmpl w:val="F77AAB3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416509E0"/>
    <w:multiLevelType w:val="hybridMultilevel"/>
    <w:tmpl w:val="FB9C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A2EB3"/>
    <w:multiLevelType w:val="hybridMultilevel"/>
    <w:tmpl w:val="7578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36D9B"/>
    <w:multiLevelType w:val="hybridMultilevel"/>
    <w:tmpl w:val="3F2A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33431"/>
    <w:multiLevelType w:val="hybridMultilevel"/>
    <w:tmpl w:val="0296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86C54"/>
    <w:multiLevelType w:val="hybridMultilevel"/>
    <w:tmpl w:val="82F6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17675"/>
    <w:multiLevelType w:val="hybridMultilevel"/>
    <w:tmpl w:val="7158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46DBF"/>
    <w:multiLevelType w:val="hybridMultilevel"/>
    <w:tmpl w:val="1AA2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31839"/>
    <w:multiLevelType w:val="hybridMultilevel"/>
    <w:tmpl w:val="E006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C08F0"/>
    <w:multiLevelType w:val="hybridMultilevel"/>
    <w:tmpl w:val="058293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6536F6A"/>
    <w:multiLevelType w:val="hybridMultilevel"/>
    <w:tmpl w:val="27AC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B6273"/>
    <w:multiLevelType w:val="hybridMultilevel"/>
    <w:tmpl w:val="62A4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C2AAA"/>
    <w:multiLevelType w:val="hybridMultilevel"/>
    <w:tmpl w:val="22AC83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2313B7"/>
    <w:multiLevelType w:val="hybridMultilevel"/>
    <w:tmpl w:val="B10E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D71E1"/>
    <w:multiLevelType w:val="hybridMultilevel"/>
    <w:tmpl w:val="4252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606B6"/>
    <w:multiLevelType w:val="hybridMultilevel"/>
    <w:tmpl w:val="631CBCE8"/>
    <w:lvl w:ilvl="0" w:tplc="25E8930C">
      <w:start w:val="40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47279"/>
    <w:multiLevelType w:val="hybridMultilevel"/>
    <w:tmpl w:val="40E6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B5D30"/>
    <w:multiLevelType w:val="hybridMultilevel"/>
    <w:tmpl w:val="680E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7329E"/>
    <w:multiLevelType w:val="hybridMultilevel"/>
    <w:tmpl w:val="35A66D2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77676"/>
    <w:multiLevelType w:val="hybridMultilevel"/>
    <w:tmpl w:val="982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E1CE2"/>
    <w:multiLevelType w:val="hybridMultilevel"/>
    <w:tmpl w:val="6FC6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F3568"/>
    <w:multiLevelType w:val="hybridMultilevel"/>
    <w:tmpl w:val="2DBE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F4CE9"/>
    <w:multiLevelType w:val="hybridMultilevel"/>
    <w:tmpl w:val="A62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1"/>
  </w:num>
  <w:num w:numId="4">
    <w:abstractNumId w:val="4"/>
  </w:num>
  <w:num w:numId="5">
    <w:abstractNumId w:val="14"/>
  </w:num>
  <w:num w:numId="6">
    <w:abstractNumId w:val="20"/>
  </w:num>
  <w:num w:numId="7">
    <w:abstractNumId w:val="27"/>
  </w:num>
  <w:num w:numId="8">
    <w:abstractNumId w:val="23"/>
  </w:num>
  <w:num w:numId="9">
    <w:abstractNumId w:val="6"/>
  </w:num>
  <w:num w:numId="10">
    <w:abstractNumId w:val="15"/>
  </w:num>
  <w:num w:numId="11">
    <w:abstractNumId w:val="8"/>
  </w:num>
  <w:num w:numId="12">
    <w:abstractNumId w:val="30"/>
  </w:num>
  <w:num w:numId="13">
    <w:abstractNumId w:val="18"/>
  </w:num>
  <w:num w:numId="14">
    <w:abstractNumId w:val="12"/>
  </w:num>
  <w:num w:numId="15">
    <w:abstractNumId w:val="10"/>
  </w:num>
  <w:num w:numId="16">
    <w:abstractNumId w:val="31"/>
  </w:num>
  <w:num w:numId="17">
    <w:abstractNumId w:val="7"/>
  </w:num>
  <w:num w:numId="18">
    <w:abstractNumId w:val="32"/>
  </w:num>
  <w:num w:numId="19">
    <w:abstractNumId w:val="0"/>
  </w:num>
  <w:num w:numId="20">
    <w:abstractNumId w:val="5"/>
  </w:num>
  <w:num w:numId="21">
    <w:abstractNumId w:val="1"/>
  </w:num>
  <w:num w:numId="22">
    <w:abstractNumId w:val="22"/>
  </w:num>
  <w:num w:numId="23">
    <w:abstractNumId w:val="21"/>
  </w:num>
  <w:num w:numId="24">
    <w:abstractNumId w:val="2"/>
  </w:num>
  <w:num w:numId="25">
    <w:abstractNumId w:val="9"/>
  </w:num>
  <w:num w:numId="26">
    <w:abstractNumId w:val="17"/>
  </w:num>
  <w:num w:numId="27">
    <w:abstractNumId w:val="19"/>
  </w:num>
  <w:num w:numId="28">
    <w:abstractNumId w:val="33"/>
  </w:num>
  <w:num w:numId="29">
    <w:abstractNumId w:val="24"/>
  </w:num>
  <w:num w:numId="30">
    <w:abstractNumId w:val="13"/>
  </w:num>
  <w:num w:numId="31">
    <w:abstractNumId w:val="28"/>
  </w:num>
  <w:num w:numId="32">
    <w:abstractNumId w:val="3"/>
  </w:num>
  <w:num w:numId="33">
    <w:abstractNumId w:val="2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4BC"/>
    <w:rsid w:val="00013670"/>
    <w:rsid w:val="0002106B"/>
    <w:rsid w:val="000314BC"/>
    <w:rsid w:val="000342F9"/>
    <w:rsid w:val="000C6328"/>
    <w:rsid w:val="000D3EC0"/>
    <w:rsid w:val="000D408C"/>
    <w:rsid w:val="0012069C"/>
    <w:rsid w:val="0012267A"/>
    <w:rsid w:val="00132B94"/>
    <w:rsid w:val="00155BDA"/>
    <w:rsid w:val="00163CB2"/>
    <w:rsid w:val="001D5A7B"/>
    <w:rsid w:val="001E69E7"/>
    <w:rsid w:val="00215222"/>
    <w:rsid w:val="00260717"/>
    <w:rsid w:val="002A18C5"/>
    <w:rsid w:val="002A2DD0"/>
    <w:rsid w:val="002B01B5"/>
    <w:rsid w:val="002C094E"/>
    <w:rsid w:val="002E0C15"/>
    <w:rsid w:val="004149CC"/>
    <w:rsid w:val="00473692"/>
    <w:rsid w:val="00474262"/>
    <w:rsid w:val="004851C6"/>
    <w:rsid w:val="004A2EA5"/>
    <w:rsid w:val="00540E70"/>
    <w:rsid w:val="005430F1"/>
    <w:rsid w:val="005C65FD"/>
    <w:rsid w:val="0060417B"/>
    <w:rsid w:val="006073BF"/>
    <w:rsid w:val="0065395C"/>
    <w:rsid w:val="006708BB"/>
    <w:rsid w:val="006A11A4"/>
    <w:rsid w:val="006A4A2A"/>
    <w:rsid w:val="006C0562"/>
    <w:rsid w:val="006C4441"/>
    <w:rsid w:val="006D66E9"/>
    <w:rsid w:val="006F4EBB"/>
    <w:rsid w:val="0073059F"/>
    <w:rsid w:val="007363FF"/>
    <w:rsid w:val="00791F41"/>
    <w:rsid w:val="007A5304"/>
    <w:rsid w:val="007B640C"/>
    <w:rsid w:val="00804DBB"/>
    <w:rsid w:val="008337C4"/>
    <w:rsid w:val="00863676"/>
    <w:rsid w:val="008B22FF"/>
    <w:rsid w:val="008F0BC8"/>
    <w:rsid w:val="00967747"/>
    <w:rsid w:val="009A11F2"/>
    <w:rsid w:val="009E65D0"/>
    <w:rsid w:val="00A2379A"/>
    <w:rsid w:val="00AA3929"/>
    <w:rsid w:val="00AC6F6E"/>
    <w:rsid w:val="00B0099C"/>
    <w:rsid w:val="00B10862"/>
    <w:rsid w:val="00B35696"/>
    <w:rsid w:val="00B4645B"/>
    <w:rsid w:val="00B53AD4"/>
    <w:rsid w:val="00B565FE"/>
    <w:rsid w:val="00B73873"/>
    <w:rsid w:val="00BF1698"/>
    <w:rsid w:val="00CA3961"/>
    <w:rsid w:val="00CB5CA8"/>
    <w:rsid w:val="00CE7C87"/>
    <w:rsid w:val="00D74AF1"/>
    <w:rsid w:val="00D832D5"/>
    <w:rsid w:val="00DA46BA"/>
    <w:rsid w:val="00DD3A82"/>
    <w:rsid w:val="00E14E9F"/>
    <w:rsid w:val="00E47FEB"/>
    <w:rsid w:val="00E65B99"/>
    <w:rsid w:val="00E67B41"/>
    <w:rsid w:val="00E96F07"/>
    <w:rsid w:val="00EB0A9C"/>
    <w:rsid w:val="00ED73BC"/>
    <w:rsid w:val="00EF7A50"/>
    <w:rsid w:val="00F606C0"/>
    <w:rsid w:val="00F61987"/>
    <w:rsid w:val="00F726F4"/>
    <w:rsid w:val="00FB1FBE"/>
    <w:rsid w:val="00F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0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2A"/>
    <w:rPr>
      <w:kern w:val="20"/>
    </w:rPr>
  </w:style>
  <w:style w:type="paragraph" w:styleId="Heading1">
    <w:name w:val="heading 1"/>
    <w:basedOn w:val="Normal"/>
    <w:next w:val="Normal"/>
    <w:link w:val="Heading1Char"/>
    <w:unhideWhenUsed/>
    <w:qFormat/>
    <w:rsid w:val="00DD3A82"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link w:val="Heading2Char"/>
    <w:unhideWhenUsed/>
    <w:qFormat/>
    <w:rsid w:val="00DD3A8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D3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D3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A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A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3A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3A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A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3A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82"/>
    <w:rPr>
      <w:kern w:val="20"/>
    </w:rPr>
  </w:style>
  <w:style w:type="paragraph" w:customStyle="1" w:styleId="ResumeText">
    <w:name w:val="Resume Text"/>
    <w:basedOn w:val="Normal"/>
    <w:qFormat/>
    <w:rsid w:val="00DD3A82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DD3A82"/>
    <w:rPr>
      <w:color w:val="808080"/>
    </w:rPr>
  </w:style>
  <w:style w:type="table" w:styleId="TableGrid">
    <w:name w:val="Table Grid"/>
    <w:basedOn w:val="TableNormal"/>
    <w:uiPriority w:val="59"/>
    <w:rsid w:val="00DD3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D3A82"/>
    <w:rPr>
      <w:rFonts w:asciiTheme="majorHAnsi" w:eastAsiaTheme="majorEastAsia" w:hAnsiTheme="majorHAnsi" w:cstheme="majorBidi"/>
      <w:b/>
      <w:bCs/>
      <w:color w:val="418AB3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A82"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A82"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3A82"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3A8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3A82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A8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DD3A82"/>
    <w:tblPr>
      <w:tblInd w:w="0" w:type="dxa"/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DD3A82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DD3A82"/>
    <w:rPr>
      <w:color w:val="418AB3" w:themeColor="accent1"/>
    </w:rPr>
  </w:style>
  <w:style w:type="paragraph" w:customStyle="1" w:styleId="ContactInfo">
    <w:name w:val="Contact Info"/>
    <w:basedOn w:val="Normal"/>
    <w:qFormat/>
    <w:rsid w:val="00DD3A82"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DD3A82"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nhideWhenUsed/>
    <w:rsid w:val="00DD3A8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DD3A82"/>
    <w:rPr>
      <w:kern w:val="20"/>
    </w:rPr>
  </w:style>
  <w:style w:type="paragraph" w:styleId="ListParagraph">
    <w:name w:val="List Paragraph"/>
    <w:basedOn w:val="Normal"/>
    <w:uiPriority w:val="34"/>
    <w:semiHidden/>
    <w:qFormat/>
    <w:rsid w:val="00EB0A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A4A2A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6A4A2A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styleId="Hyperlink">
    <w:name w:val="Hyperlink"/>
    <w:basedOn w:val="DefaultParagraphFont"/>
    <w:uiPriority w:val="99"/>
    <w:unhideWhenUsed/>
    <w:rsid w:val="00FC2EE7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6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BA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nia.371980@2free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e\AppData\Roaming\Microsoft\Templates\Function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D45FA1E90645FE8E6A49E25C53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38DA-E86E-4C8F-BCC2-7FEAA3516C35}"/>
      </w:docPartPr>
      <w:docPartBody>
        <w:p w:rsidR="00EF3803" w:rsidRDefault="004B1106">
          <w:pPr>
            <w:pStyle w:val="72D45FA1E90645FE8E6A49E25C53DB30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BFE2DC0EA1774633BF778335D0C8B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18F2-9185-4FF8-9E56-9EAD17E2315D}"/>
      </w:docPartPr>
      <w:docPartBody>
        <w:p w:rsidR="00EF3803" w:rsidRDefault="004B1106">
          <w:pPr>
            <w:pStyle w:val="BFE2DC0EA1774633BF778335D0C8BB6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5199BECE0FB48F08ACB9DD1A702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2062-CEE9-453E-BDCC-CCF95E94A1A1}"/>
      </w:docPartPr>
      <w:docPartBody>
        <w:p w:rsidR="00EF3803" w:rsidRDefault="004B1106" w:rsidP="004B1106">
          <w:pPr>
            <w:pStyle w:val="95199BECE0FB48F08ACB9DD1A702584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AE3D71030694ECB9205A9FE3EA7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F129-670C-49F8-B786-C7730A3289B2}"/>
      </w:docPartPr>
      <w:docPartBody>
        <w:p w:rsidR="00EF3803" w:rsidRDefault="004B1106" w:rsidP="004B1106">
          <w:pPr>
            <w:pStyle w:val="BAE3D71030694ECB9205A9FE3EA7B2F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1106"/>
    <w:rsid w:val="00385DDF"/>
    <w:rsid w:val="003B36F1"/>
    <w:rsid w:val="00402204"/>
    <w:rsid w:val="004B1106"/>
    <w:rsid w:val="004F4B7D"/>
    <w:rsid w:val="006E1048"/>
    <w:rsid w:val="00DF57BB"/>
    <w:rsid w:val="00E205C7"/>
    <w:rsid w:val="00E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AECD134BF4FD1BC1704868371DF7A">
    <w:name w:val="744AECD134BF4FD1BC1704868371DF7A"/>
    <w:rsid w:val="00EF3803"/>
  </w:style>
  <w:style w:type="paragraph" w:customStyle="1" w:styleId="39B34B17EABA49FFACE55EFEA086A2AF">
    <w:name w:val="39B34B17EABA49FFACE55EFEA086A2AF"/>
    <w:rsid w:val="00EF3803"/>
  </w:style>
  <w:style w:type="paragraph" w:customStyle="1" w:styleId="58E1D2D8D94D4E68850DCF4948CC660E">
    <w:name w:val="58E1D2D8D94D4E68850DCF4948CC660E"/>
    <w:rsid w:val="00EF3803"/>
  </w:style>
  <w:style w:type="paragraph" w:customStyle="1" w:styleId="4921D727426746B2AA3A74C3BD56C284">
    <w:name w:val="4921D727426746B2AA3A74C3BD56C284"/>
    <w:rsid w:val="00EF3803"/>
  </w:style>
  <w:style w:type="character" w:styleId="Emphasis">
    <w:name w:val="Emphasis"/>
    <w:basedOn w:val="DefaultParagraphFont"/>
    <w:unhideWhenUsed/>
    <w:qFormat/>
    <w:rsid w:val="00EF3803"/>
    <w:rPr>
      <w:color w:val="4F81BD" w:themeColor="accent1"/>
    </w:rPr>
  </w:style>
  <w:style w:type="paragraph" w:customStyle="1" w:styleId="353D8556C9344338A417BDA3925CADF2">
    <w:name w:val="353D8556C9344338A417BDA3925CADF2"/>
    <w:rsid w:val="00EF3803"/>
  </w:style>
  <w:style w:type="character" w:styleId="PlaceholderText">
    <w:name w:val="Placeholder Text"/>
    <w:basedOn w:val="DefaultParagraphFont"/>
    <w:uiPriority w:val="99"/>
    <w:semiHidden/>
    <w:rsid w:val="004B1106"/>
    <w:rPr>
      <w:color w:val="808080"/>
    </w:rPr>
  </w:style>
  <w:style w:type="paragraph" w:customStyle="1" w:styleId="72D45FA1E90645FE8E6A49E25C53DB30">
    <w:name w:val="72D45FA1E90645FE8E6A49E25C53DB30"/>
    <w:rsid w:val="00EF3803"/>
  </w:style>
  <w:style w:type="paragraph" w:customStyle="1" w:styleId="F168C91A91A14AC3A4796D495AA5CDA9">
    <w:name w:val="F168C91A91A14AC3A4796D495AA5CDA9"/>
    <w:rsid w:val="00EF3803"/>
  </w:style>
  <w:style w:type="paragraph" w:customStyle="1" w:styleId="62F8EB0AB7E846768A9F0EA2BCC39080">
    <w:name w:val="62F8EB0AB7E846768A9F0EA2BCC39080"/>
    <w:rsid w:val="00EF3803"/>
  </w:style>
  <w:style w:type="paragraph" w:customStyle="1" w:styleId="45C75D992C484F8D8E67C15A271EA990">
    <w:name w:val="45C75D992C484F8D8E67C15A271EA990"/>
    <w:rsid w:val="00EF3803"/>
  </w:style>
  <w:style w:type="paragraph" w:customStyle="1" w:styleId="2BA6CA8CB2B848FD82DCD21C588AEE0C">
    <w:name w:val="2BA6CA8CB2B848FD82DCD21C588AEE0C"/>
    <w:rsid w:val="00EF3803"/>
  </w:style>
  <w:style w:type="paragraph" w:customStyle="1" w:styleId="D48C96D3588B48F983B1E6B1DCDCF9D5">
    <w:name w:val="D48C96D3588B48F983B1E6B1DCDCF9D5"/>
    <w:rsid w:val="00EF3803"/>
  </w:style>
  <w:style w:type="paragraph" w:customStyle="1" w:styleId="BFE2DC0EA1774633BF778335D0C8BB62">
    <w:name w:val="BFE2DC0EA1774633BF778335D0C8BB62"/>
    <w:rsid w:val="00EF3803"/>
  </w:style>
  <w:style w:type="paragraph" w:customStyle="1" w:styleId="1727F27D4FD64131A1F74A81B8530EDE">
    <w:name w:val="1727F27D4FD64131A1F74A81B8530EDE"/>
    <w:rsid w:val="00EF3803"/>
  </w:style>
  <w:style w:type="paragraph" w:customStyle="1" w:styleId="8A415E59C4064304862D12E0F546584D">
    <w:name w:val="8A415E59C4064304862D12E0F546584D"/>
    <w:rsid w:val="00EF3803"/>
  </w:style>
  <w:style w:type="paragraph" w:customStyle="1" w:styleId="6A11132DBE004D5AB94DBF110BE71D75">
    <w:name w:val="6A11132DBE004D5AB94DBF110BE71D75"/>
    <w:rsid w:val="00EF3803"/>
  </w:style>
  <w:style w:type="paragraph" w:customStyle="1" w:styleId="D90C626A81074525B48202CA88D54FB8">
    <w:name w:val="D90C626A81074525B48202CA88D54FB8"/>
    <w:rsid w:val="00EF3803"/>
  </w:style>
  <w:style w:type="paragraph" w:customStyle="1" w:styleId="C3C85F6F64F24D1EA5D18E35937D5933">
    <w:name w:val="C3C85F6F64F24D1EA5D18E35937D5933"/>
    <w:rsid w:val="00EF3803"/>
  </w:style>
  <w:style w:type="paragraph" w:customStyle="1" w:styleId="EA9433BDA8574DD08486D802469F5FF9">
    <w:name w:val="EA9433BDA8574DD08486D802469F5FF9"/>
    <w:rsid w:val="00EF3803"/>
  </w:style>
  <w:style w:type="paragraph" w:customStyle="1" w:styleId="EFB0502FA69B447DB26B88F21A762F2D">
    <w:name w:val="EFB0502FA69B447DB26B88F21A762F2D"/>
    <w:rsid w:val="00EF3803"/>
  </w:style>
  <w:style w:type="paragraph" w:customStyle="1" w:styleId="3619CE91CD464405A4A1ED2D606703C7">
    <w:name w:val="3619CE91CD464405A4A1ED2D606703C7"/>
    <w:rsid w:val="004B1106"/>
  </w:style>
  <w:style w:type="paragraph" w:customStyle="1" w:styleId="DD9717DED66C4ABD85FB909AF0462775">
    <w:name w:val="DD9717DED66C4ABD85FB909AF0462775"/>
    <w:rsid w:val="004B1106"/>
  </w:style>
  <w:style w:type="paragraph" w:customStyle="1" w:styleId="A3E965FAE2334666909B18D5336FF269">
    <w:name w:val="A3E965FAE2334666909B18D5336FF269"/>
    <w:rsid w:val="004B1106"/>
  </w:style>
  <w:style w:type="paragraph" w:customStyle="1" w:styleId="389DAA90D55940BD8251CD08A02F1445">
    <w:name w:val="389DAA90D55940BD8251CD08A02F1445"/>
    <w:rsid w:val="004B1106"/>
  </w:style>
  <w:style w:type="paragraph" w:customStyle="1" w:styleId="6142EF02BF6D42DC89417AA49E092D44">
    <w:name w:val="6142EF02BF6D42DC89417AA49E092D44"/>
    <w:rsid w:val="004B1106"/>
  </w:style>
  <w:style w:type="paragraph" w:customStyle="1" w:styleId="38489F8965374FA4ABB961056343972A">
    <w:name w:val="38489F8965374FA4ABB961056343972A"/>
    <w:rsid w:val="004B1106"/>
  </w:style>
  <w:style w:type="paragraph" w:customStyle="1" w:styleId="6A101AFAFF914875A1F25A6E6DF92DE1">
    <w:name w:val="6A101AFAFF914875A1F25A6E6DF92DE1"/>
    <w:rsid w:val="004B1106"/>
  </w:style>
  <w:style w:type="paragraph" w:customStyle="1" w:styleId="BDEB29AA4DAA44A49EB6DBD83E14CB74">
    <w:name w:val="BDEB29AA4DAA44A49EB6DBD83E14CB74"/>
    <w:rsid w:val="004B1106"/>
  </w:style>
  <w:style w:type="paragraph" w:customStyle="1" w:styleId="E62D4ABEBEA74494928BE68EC308E1FF">
    <w:name w:val="E62D4ABEBEA74494928BE68EC308E1FF"/>
    <w:rsid w:val="004B1106"/>
  </w:style>
  <w:style w:type="paragraph" w:customStyle="1" w:styleId="E4A732B4B8334BC8897A776E1B5ABF64">
    <w:name w:val="E4A732B4B8334BC8897A776E1B5ABF64"/>
    <w:rsid w:val="004B1106"/>
  </w:style>
  <w:style w:type="paragraph" w:customStyle="1" w:styleId="C9637350DEC449B4A26D0CF4F3A086A3">
    <w:name w:val="C9637350DEC449B4A26D0CF4F3A086A3"/>
    <w:rsid w:val="004B1106"/>
  </w:style>
  <w:style w:type="paragraph" w:customStyle="1" w:styleId="9A91D5FC61284C03B3DC6E35CB572B56">
    <w:name w:val="9A91D5FC61284C03B3DC6E35CB572B56"/>
    <w:rsid w:val="004B1106"/>
  </w:style>
  <w:style w:type="paragraph" w:customStyle="1" w:styleId="C67F8AD332B34BFCA64BEE3BECDF75D1">
    <w:name w:val="C67F8AD332B34BFCA64BEE3BECDF75D1"/>
    <w:rsid w:val="004B1106"/>
  </w:style>
  <w:style w:type="paragraph" w:customStyle="1" w:styleId="7B4CB6D244F24615A8CECA9CC9B3D6DB">
    <w:name w:val="7B4CB6D244F24615A8CECA9CC9B3D6DB"/>
    <w:rsid w:val="004B1106"/>
  </w:style>
  <w:style w:type="paragraph" w:customStyle="1" w:styleId="43C9AD31F3EF4E7092BB8D559066DDD6">
    <w:name w:val="43C9AD31F3EF4E7092BB8D559066DDD6"/>
    <w:rsid w:val="004B1106"/>
  </w:style>
  <w:style w:type="paragraph" w:customStyle="1" w:styleId="3D34281CDEF74845AC7A034E3B193F06">
    <w:name w:val="3D34281CDEF74845AC7A034E3B193F06"/>
    <w:rsid w:val="004B1106"/>
  </w:style>
  <w:style w:type="paragraph" w:customStyle="1" w:styleId="2C2170C72BB849F89A37C3C03F004C43">
    <w:name w:val="2C2170C72BB849F89A37C3C03F004C43"/>
    <w:rsid w:val="004B1106"/>
  </w:style>
  <w:style w:type="paragraph" w:customStyle="1" w:styleId="95199BECE0FB48F08ACB9DD1A702584E">
    <w:name w:val="95199BECE0FB48F08ACB9DD1A702584E"/>
    <w:rsid w:val="004B1106"/>
  </w:style>
  <w:style w:type="paragraph" w:customStyle="1" w:styleId="051E2E9CEC014E39B80D97760079ECB9">
    <w:name w:val="051E2E9CEC014E39B80D97760079ECB9"/>
    <w:rsid w:val="004B1106"/>
  </w:style>
  <w:style w:type="paragraph" w:customStyle="1" w:styleId="59AEC8A8F979448DBCA5D67E950EAACE">
    <w:name w:val="59AEC8A8F979448DBCA5D67E950EAACE"/>
    <w:rsid w:val="004B1106"/>
  </w:style>
  <w:style w:type="paragraph" w:customStyle="1" w:styleId="88A963A66C3245ECB097B3F1AF0F1C24">
    <w:name w:val="88A963A66C3245ECB097B3F1AF0F1C24"/>
    <w:rsid w:val="004B1106"/>
  </w:style>
  <w:style w:type="paragraph" w:customStyle="1" w:styleId="F47AC339248F4C6996BDF60FD4E49E45">
    <w:name w:val="F47AC339248F4C6996BDF60FD4E49E45"/>
    <w:rsid w:val="004B1106"/>
  </w:style>
  <w:style w:type="paragraph" w:customStyle="1" w:styleId="EE411E188BE042E8B072B73B337D51CE">
    <w:name w:val="EE411E188BE042E8B072B73B337D51CE"/>
    <w:rsid w:val="004B1106"/>
  </w:style>
  <w:style w:type="paragraph" w:customStyle="1" w:styleId="829E99368FD2425CABCCBC5FDEE7D3E1">
    <w:name w:val="829E99368FD2425CABCCBC5FDEE7D3E1"/>
    <w:rsid w:val="004B1106"/>
  </w:style>
  <w:style w:type="paragraph" w:customStyle="1" w:styleId="3C1F1801A6F243A08408D04D70630873">
    <w:name w:val="3C1F1801A6F243A08408D04D70630873"/>
    <w:rsid w:val="004B1106"/>
  </w:style>
  <w:style w:type="paragraph" w:customStyle="1" w:styleId="49D3811B860949CA9636A9C9CB0536CD">
    <w:name w:val="49D3811B860949CA9636A9C9CB0536CD"/>
    <w:rsid w:val="004B1106"/>
  </w:style>
  <w:style w:type="paragraph" w:customStyle="1" w:styleId="2C588229A8FA454C849D22E42213CC23">
    <w:name w:val="2C588229A8FA454C849D22E42213CC23"/>
    <w:rsid w:val="004B1106"/>
  </w:style>
  <w:style w:type="paragraph" w:customStyle="1" w:styleId="53E6D828743D40AF8119CCCE97B346B8">
    <w:name w:val="53E6D828743D40AF8119CCCE97B346B8"/>
    <w:rsid w:val="004B1106"/>
  </w:style>
  <w:style w:type="paragraph" w:customStyle="1" w:styleId="81272EC431BC439C9EDE04777D74D7DB">
    <w:name w:val="81272EC431BC439C9EDE04777D74D7DB"/>
    <w:rsid w:val="004B1106"/>
  </w:style>
  <w:style w:type="paragraph" w:customStyle="1" w:styleId="74E43A39D44E4824AC316BE7D9A71638">
    <w:name w:val="74E43A39D44E4824AC316BE7D9A71638"/>
    <w:rsid w:val="004B1106"/>
  </w:style>
  <w:style w:type="paragraph" w:customStyle="1" w:styleId="34A627C06F52488D963926295BF3B72D">
    <w:name w:val="34A627C06F52488D963926295BF3B72D"/>
    <w:rsid w:val="004B1106"/>
  </w:style>
  <w:style w:type="paragraph" w:customStyle="1" w:styleId="6CA64CC674E14437AC3FE787D8185F10">
    <w:name w:val="6CA64CC674E14437AC3FE787D8185F10"/>
    <w:rsid w:val="004B1106"/>
  </w:style>
  <w:style w:type="paragraph" w:customStyle="1" w:styleId="790ED5C6C3724A17A9B85228EA23E3E7">
    <w:name w:val="790ED5C6C3724A17A9B85228EA23E3E7"/>
    <w:rsid w:val="004B1106"/>
  </w:style>
  <w:style w:type="paragraph" w:customStyle="1" w:styleId="462B5110AD324DE6BDC1971D7B05DD09">
    <w:name w:val="462B5110AD324DE6BDC1971D7B05DD09"/>
    <w:rsid w:val="004B1106"/>
  </w:style>
  <w:style w:type="paragraph" w:customStyle="1" w:styleId="CF3693E4CF75444E838027AEEE9AAB65">
    <w:name w:val="CF3693E4CF75444E838027AEEE9AAB65"/>
    <w:rsid w:val="004B1106"/>
  </w:style>
  <w:style w:type="paragraph" w:customStyle="1" w:styleId="7DE56F3EB5C54153BFDF8FBFE3F7B354">
    <w:name w:val="7DE56F3EB5C54153BFDF8FBFE3F7B354"/>
    <w:rsid w:val="004B1106"/>
  </w:style>
  <w:style w:type="paragraph" w:customStyle="1" w:styleId="FEBEFD022EE745499205E0356DC28D8F">
    <w:name w:val="FEBEFD022EE745499205E0356DC28D8F"/>
    <w:rsid w:val="004B1106"/>
  </w:style>
  <w:style w:type="paragraph" w:customStyle="1" w:styleId="F258F65CDC55407B9990F4AC06317A81">
    <w:name w:val="F258F65CDC55407B9990F4AC06317A81"/>
    <w:rsid w:val="004B1106"/>
  </w:style>
  <w:style w:type="paragraph" w:customStyle="1" w:styleId="7B7C2288ED9E4751B095F67736D630C3">
    <w:name w:val="7B7C2288ED9E4751B095F67736D630C3"/>
    <w:rsid w:val="004B1106"/>
  </w:style>
  <w:style w:type="paragraph" w:customStyle="1" w:styleId="C584C807D97044C39253E3F70DFAB7E4">
    <w:name w:val="C584C807D97044C39253E3F70DFAB7E4"/>
    <w:rsid w:val="004B1106"/>
  </w:style>
  <w:style w:type="paragraph" w:customStyle="1" w:styleId="35D71327943448418A8F619795F3796B">
    <w:name w:val="35D71327943448418A8F619795F3796B"/>
    <w:rsid w:val="004B1106"/>
  </w:style>
  <w:style w:type="paragraph" w:customStyle="1" w:styleId="46322ACFA1994CCE8F7703DE17AD4F6F">
    <w:name w:val="46322ACFA1994CCE8F7703DE17AD4F6F"/>
    <w:rsid w:val="004B1106"/>
  </w:style>
  <w:style w:type="paragraph" w:customStyle="1" w:styleId="0110329048084BDABE63B2F7C9ADB868">
    <w:name w:val="0110329048084BDABE63B2F7C9ADB868"/>
    <w:rsid w:val="004B1106"/>
  </w:style>
  <w:style w:type="paragraph" w:customStyle="1" w:styleId="FE02567A2FB6477B823B61DE1E8125BC">
    <w:name w:val="FE02567A2FB6477B823B61DE1E8125BC"/>
    <w:rsid w:val="004B1106"/>
  </w:style>
  <w:style w:type="paragraph" w:customStyle="1" w:styleId="3844B7DF6B06481CBD8D637268BDB0BF">
    <w:name w:val="3844B7DF6B06481CBD8D637268BDB0BF"/>
    <w:rsid w:val="004B1106"/>
  </w:style>
  <w:style w:type="paragraph" w:customStyle="1" w:styleId="61D7052E7404439F949ECCAB28B9951A">
    <w:name w:val="61D7052E7404439F949ECCAB28B9951A"/>
    <w:rsid w:val="004B1106"/>
  </w:style>
  <w:style w:type="paragraph" w:customStyle="1" w:styleId="0644EE1A60CD4FD9A29690622807D8FC">
    <w:name w:val="0644EE1A60CD4FD9A29690622807D8FC"/>
    <w:rsid w:val="004B1106"/>
  </w:style>
  <w:style w:type="paragraph" w:customStyle="1" w:styleId="395CC31E949945FF9AC36C958FFCD8AF">
    <w:name w:val="395CC31E949945FF9AC36C958FFCD8AF"/>
    <w:rsid w:val="004B1106"/>
  </w:style>
  <w:style w:type="paragraph" w:customStyle="1" w:styleId="8E564230C47040BA8D1E25B8BFADC9BE">
    <w:name w:val="8E564230C47040BA8D1E25B8BFADC9BE"/>
    <w:rsid w:val="004B1106"/>
  </w:style>
  <w:style w:type="paragraph" w:customStyle="1" w:styleId="B2E2375800CF4E44AF03B96F087ECB01">
    <w:name w:val="B2E2375800CF4E44AF03B96F087ECB01"/>
    <w:rsid w:val="004B1106"/>
  </w:style>
  <w:style w:type="paragraph" w:customStyle="1" w:styleId="BAE3D71030694ECB9205A9FE3EA7B2F5">
    <w:name w:val="BAE3D71030694ECB9205A9FE3EA7B2F5"/>
    <w:rsid w:val="004B1106"/>
  </w:style>
  <w:style w:type="paragraph" w:customStyle="1" w:styleId="09DEF0FA3A894A99AF6EC81F94B99C2F">
    <w:name w:val="09DEF0FA3A894A99AF6EC81F94B99C2F"/>
    <w:rsid w:val="004B1106"/>
  </w:style>
  <w:style w:type="paragraph" w:customStyle="1" w:styleId="C55B9E658D2F4F2798DA9009CFFC4AF7">
    <w:name w:val="C55B9E658D2F4F2798DA9009CFFC4AF7"/>
    <w:rsid w:val="004B1106"/>
  </w:style>
  <w:style w:type="paragraph" w:customStyle="1" w:styleId="FFE27F3AF02349C1809EC3D2AF40A6E0">
    <w:name w:val="FFE27F3AF02349C1809EC3D2AF40A6E0"/>
    <w:rsid w:val="004B1106"/>
  </w:style>
  <w:style w:type="paragraph" w:customStyle="1" w:styleId="093CB83AF42B45649F211C5086B6BE0F">
    <w:name w:val="093CB83AF42B45649F211C5086B6BE0F"/>
    <w:rsid w:val="004B1106"/>
  </w:style>
  <w:style w:type="paragraph" w:customStyle="1" w:styleId="464418EA03DC42AAA6B55C21D43BB622">
    <w:name w:val="464418EA03DC42AAA6B55C21D43BB622"/>
    <w:rsid w:val="004B1106"/>
  </w:style>
  <w:style w:type="paragraph" w:customStyle="1" w:styleId="27BF89AD09674D99863E55C2036D1744">
    <w:name w:val="27BF89AD09674D99863E55C2036D1744"/>
    <w:rsid w:val="004B1106"/>
  </w:style>
  <w:style w:type="paragraph" w:customStyle="1" w:styleId="0307CA13D17A455C8E11F006AD5558A3">
    <w:name w:val="0307CA13D17A455C8E11F006AD5558A3"/>
    <w:rsid w:val="004B1106"/>
  </w:style>
  <w:style w:type="paragraph" w:customStyle="1" w:styleId="106AFD91857F4CCB90D7FC02B65DF77D">
    <w:name w:val="106AFD91857F4CCB90D7FC02B65DF77D"/>
    <w:rsid w:val="004B1106"/>
  </w:style>
  <w:style w:type="paragraph" w:customStyle="1" w:styleId="0661D073ABAD406B95047148D1A45C08">
    <w:name w:val="0661D073ABAD406B95047148D1A45C08"/>
    <w:rsid w:val="004B1106"/>
  </w:style>
  <w:style w:type="paragraph" w:customStyle="1" w:styleId="BA347CDC4ABA46ECB40BB91A03118C13">
    <w:name w:val="BA347CDC4ABA46ECB40BB91A03118C13"/>
    <w:rsid w:val="004B1106"/>
  </w:style>
  <w:style w:type="paragraph" w:customStyle="1" w:styleId="2193E23D1F2A4B9EB60FD404B5C6E526">
    <w:name w:val="2193E23D1F2A4B9EB60FD404B5C6E526"/>
    <w:rsid w:val="004B1106"/>
  </w:style>
  <w:style w:type="paragraph" w:customStyle="1" w:styleId="B3CEB522CC1F4CD4BC216EEB986B4529">
    <w:name w:val="B3CEB522CC1F4CD4BC216EEB986B4529"/>
    <w:rsid w:val="004B1106"/>
  </w:style>
  <w:style w:type="paragraph" w:customStyle="1" w:styleId="8D997229837041EB992A12190B7FA6B9">
    <w:name w:val="8D997229837041EB992A12190B7FA6B9"/>
    <w:rsid w:val="004B1106"/>
  </w:style>
  <w:style w:type="paragraph" w:customStyle="1" w:styleId="C80358AF0A114983A857C90FA029BEAF">
    <w:name w:val="C80358AF0A114983A857C90FA029BEAF"/>
    <w:rsid w:val="004B1106"/>
  </w:style>
  <w:style w:type="paragraph" w:customStyle="1" w:styleId="B7A69D1FF9214DBB8E382CB0F8C161AC">
    <w:name w:val="B7A69D1FF9214DBB8E382CB0F8C161AC"/>
    <w:rsid w:val="004B1106"/>
  </w:style>
  <w:style w:type="paragraph" w:customStyle="1" w:styleId="0D0980CEE6B74852BF1BF62025FCE8B3">
    <w:name w:val="0D0980CEE6B74852BF1BF62025FCE8B3"/>
    <w:rsid w:val="004B1106"/>
  </w:style>
  <w:style w:type="paragraph" w:customStyle="1" w:styleId="D682E04431D84A93998A84D3CA8C6FE5">
    <w:name w:val="D682E04431D84A93998A84D3CA8C6FE5"/>
    <w:rsid w:val="004B1106"/>
  </w:style>
  <w:style w:type="paragraph" w:customStyle="1" w:styleId="C2862915EE1643CF8435DF4C0F109865">
    <w:name w:val="C2862915EE1643CF8435DF4C0F109865"/>
    <w:rsid w:val="004B1106"/>
  </w:style>
  <w:style w:type="paragraph" w:customStyle="1" w:styleId="5BFE923D403C42AA837F72533D241DD8">
    <w:name w:val="5BFE923D403C42AA837F72533D241DD8"/>
    <w:rsid w:val="004B1106"/>
  </w:style>
  <w:style w:type="paragraph" w:customStyle="1" w:styleId="8EA1485094BE4BDF89435F8BE0440E85">
    <w:name w:val="8EA1485094BE4BDF89435F8BE0440E85"/>
    <w:rsid w:val="004B1106"/>
  </w:style>
  <w:style w:type="paragraph" w:customStyle="1" w:styleId="6114F7863FFE4BE29515B57A558930FD">
    <w:name w:val="6114F7863FFE4BE29515B57A558930FD"/>
    <w:rsid w:val="004B1106"/>
  </w:style>
  <w:style w:type="paragraph" w:customStyle="1" w:styleId="ED47B416425A4E58896155BA586D6A9E">
    <w:name w:val="ED47B416425A4E58896155BA586D6A9E"/>
    <w:rsid w:val="004B1106"/>
  </w:style>
  <w:style w:type="paragraph" w:customStyle="1" w:styleId="ECB91E5F9968431ABD976A1D84F3CF7C">
    <w:name w:val="ECB91E5F9968431ABD976A1D84F3CF7C"/>
    <w:rsid w:val="004B1106"/>
  </w:style>
  <w:style w:type="paragraph" w:customStyle="1" w:styleId="2251F95D0B5044D38C638D37C7A56A18">
    <w:name w:val="2251F95D0B5044D38C638D37C7A56A18"/>
    <w:rsid w:val="004B1106"/>
  </w:style>
  <w:style w:type="paragraph" w:customStyle="1" w:styleId="A74959FB00364130854F616768ED5688">
    <w:name w:val="A74959FB00364130854F616768ED5688"/>
    <w:rsid w:val="004B1106"/>
  </w:style>
  <w:style w:type="paragraph" w:customStyle="1" w:styleId="03AA748DB74B4E6ABDA33DFD058CADA7">
    <w:name w:val="03AA748DB74B4E6ABDA33DFD058CADA7"/>
    <w:rsid w:val="004B1106"/>
  </w:style>
  <w:style w:type="paragraph" w:customStyle="1" w:styleId="B0F6D4AEAF044741B172AA0C56766F1E">
    <w:name w:val="B0F6D4AEAF044741B172AA0C56766F1E"/>
    <w:rsid w:val="004B1106"/>
  </w:style>
  <w:style w:type="paragraph" w:customStyle="1" w:styleId="D383680A44244FFFAA4B41142096DFD3">
    <w:name w:val="D383680A44244FFFAA4B41142096DFD3"/>
    <w:rsid w:val="00DF57BB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CC99D-9F6E-40C4-A859-C4C6849A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(Minimalist design)</Template>
  <TotalTime>68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</dc:creator>
  <cp:lastModifiedBy>602HRDESK</cp:lastModifiedBy>
  <cp:revision>24</cp:revision>
  <cp:lastPrinted>2017-08-04T15:25:00Z</cp:lastPrinted>
  <dcterms:created xsi:type="dcterms:W3CDTF">2017-08-03T10:25:00Z</dcterms:created>
  <dcterms:modified xsi:type="dcterms:W3CDTF">2017-08-14T06:48:00Z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TC034630699991</vt:lpwstr>
  </property>
</Properties>
</file>