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E4642E" w:rsidRPr="004E619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tbl>
            <w:tblPr>
              <w:tblpPr w:leftFromText="180" w:rightFromText="180" w:tblpY="615"/>
              <w:tblOverlap w:val="never"/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E4642E" w:rsidRPr="004E619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46509D" w:rsidRDefault="0046509D">
                  <w:pP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-1720215</wp:posOffset>
                        </wp:positionH>
                        <wp:positionV relativeFrom="paragraph">
                          <wp:posOffset>-8255</wp:posOffset>
                        </wp:positionV>
                        <wp:extent cx="1602740" cy="16383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49"/>
                            <wp:lineTo x="21309" y="21349"/>
                            <wp:lineTo x="21309" y="0"/>
                            <wp:lineTo x="0" y="0"/>
                          </wp:wrapPolygon>
                        </wp:wrapThrough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V Pic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2740" cy="163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333B3D" w:rsidRDefault="00ED71C2">
                  <w:pP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Rogelio</w:t>
                  </w:r>
                </w:p>
                <w:p w:rsidR="00E4642E" w:rsidRPr="004E619A" w:rsidRDefault="00333B3D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hyperlink r:id="rId7" w:history="1">
                    <w:r w:rsidRPr="00082F9C">
                      <w:rPr>
                        <w:rStyle w:val="Hyperlink"/>
                        <w:rFonts w:ascii="Tahoma" w:eastAsia="Times New Roman" w:hAnsi="Tahoma" w:cs="Tahoma"/>
                        <w:b/>
                        <w:bCs/>
                        <w:sz w:val="21"/>
                        <w:szCs w:val="21"/>
                      </w:rPr>
                      <w:t>Rogelio.372441@2freemail.com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bookmarkStart w:id="0" w:name="_GoBack"/>
                  <w:bookmarkEnd w:id="0"/>
                  <w:r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ED71C2"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E4642E" w:rsidRPr="004E619A" w:rsidRDefault="00E4642E">
                  <w:pPr>
                    <w:divId w:val="385767035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E4642E" w:rsidRPr="004E619A" w:rsidRDefault="00ED71C2">
                  <w:pP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Position Applying for: Document Controller</w:t>
                  </w:r>
                </w:p>
                <w:p w:rsidR="00E4642E" w:rsidRPr="004E619A" w:rsidRDefault="00ED71C2" w:rsidP="004711A4">
                  <w:pPr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Current Location:</w:t>
                  </w:r>
                  <w:r w:rsidR="004711A4"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Abu Dhabi</w:t>
                  </w:r>
                </w:p>
                <w:p w:rsidR="004E619A" w:rsidRDefault="004E619A" w:rsidP="004711A4">
                  <w:pP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B15181" w:rsidRDefault="00B15181" w:rsidP="004711A4">
                  <w:pP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B15181" w:rsidRPr="00EE4889" w:rsidRDefault="00B15181" w:rsidP="003A67CB">
                  <w:pPr>
                    <w:rPr>
                      <w:rFonts w:ascii="Tahoma" w:eastAsia="Times New Roman" w:hAnsi="Tahoma" w:cs="Tahoma"/>
                      <w:bCs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Profile </w:t>
                  </w:r>
                  <w:r w:rsidR="001856D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Summary: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EE4889" w:rsidRPr="00EE4889">
                    <w:rPr>
                      <w:rFonts w:ascii="Tahoma" w:eastAsia="Times New Roman" w:hAnsi="Tahoma" w:cs="Tahoma"/>
                      <w:bCs/>
                      <w:sz w:val="21"/>
                      <w:szCs w:val="21"/>
                    </w:rPr>
                    <w:t xml:space="preserve">Self-motivated and </w:t>
                  </w:r>
                  <w:r w:rsidR="00EE4889" w:rsidRPr="00EE488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dedicated experienced employee as </w:t>
                  </w:r>
                  <w:r w:rsidR="00B9064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document controller</w:t>
                  </w:r>
                  <w:r w:rsidR="00EE4889" w:rsidRPr="00EE488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with knowledge of filing documents, </w:t>
                  </w:r>
                  <w:r w:rsidR="00EE4889" w:rsidRPr="00EE488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enriched</w:t>
                  </w:r>
                  <w:r w:rsidR="00EE4889" w:rsidRPr="00EE488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with proficient computer skills.</w:t>
                  </w:r>
                </w:p>
                <w:p w:rsidR="003B7AA8" w:rsidRPr="004E619A" w:rsidRDefault="003B7AA8" w:rsidP="003A67CB">
                  <w:pPr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E4642E" w:rsidRPr="004E619A" w:rsidRDefault="00E4642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7476"/>
            </w:tblGrid>
            <w:tr w:rsidR="00E4642E" w:rsidRPr="004E619A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WORK EXPERIENCE</w:t>
                  </w:r>
                </w:p>
              </w:tc>
            </w:tr>
            <w:tr w:rsidR="00E4642E" w:rsidRPr="004E619A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E4642E" w:rsidRPr="004E619A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B15181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Document Controller</w:t>
                  </w:r>
                </w:p>
              </w:tc>
            </w:tr>
            <w:tr w:rsidR="00E4642E" w:rsidRPr="004E619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September 15, </w:t>
                  </w:r>
                  <w:r w:rsidR="00ED71C2"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2013 </w:t>
                  </w: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–</w:t>
                  </w:r>
                  <w:r w:rsidR="00ED71C2"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August 21, 2017</w:t>
                  </w:r>
                </w:p>
              </w:tc>
            </w:tr>
            <w:tr w:rsidR="00E4642E" w:rsidRPr="004E619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Company:</w:t>
                  </w:r>
                </w:p>
                <w:p w:rsidR="00E4642E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Project:</w:t>
                  </w:r>
                  <w:r w:rsidR="00ED71C2"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ANEL Emirates</w:t>
                  </w:r>
                  <w:r w:rsidR="005316D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General Contracting LLC</w:t>
                  </w:r>
                </w:p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Abu Dhabi International Airport – Midfield Terminal Building</w:t>
                  </w:r>
                </w:p>
              </w:tc>
            </w:tr>
            <w:tr w:rsidR="00E4642E" w:rsidRPr="004E619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Construction / Building / Engineering</w:t>
                  </w:r>
                </w:p>
              </w:tc>
            </w:tr>
            <w:tr w:rsidR="00E4642E" w:rsidRPr="004E619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Abu Dhabi</w:t>
                  </w:r>
                </w:p>
              </w:tc>
            </w:tr>
            <w:tr w:rsidR="00E4642E" w:rsidRPr="004E619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Country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United Arab Emirates</w:t>
                  </w:r>
                </w:p>
              </w:tc>
            </w:tr>
            <w:tr w:rsidR="00E4642E" w:rsidRPr="004E619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4711A4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QA/</w:t>
                  </w:r>
                  <w:r w:rsidR="00ED71C2"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QC Department</w:t>
                  </w:r>
                </w:p>
              </w:tc>
            </w:tr>
            <w:tr w:rsidR="00E4642E" w:rsidRPr="004E619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Default="004E619A" w:rsidP="00333B3D">
                  <w:pPr>
                    <w:pStyle w:val="NormalWeb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Direct reporting to QA/QC Manager.</w:t>
                  </w:r>
                </w:p>
                <w:p w:rsidR="004E619A" w:rsidRPr="004E619A" w:rsidRDefault="004E619A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eastAsiaTheme="minorEastAsi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Coordinate all activities related to the Document Control procedure, including technical documents, drawings, and commercial correspondence.</w:t>
                  </w:r>
                </w:p>
                <w:p w:rsidR="004E619A" w:rsidRDefault="004E619A" w:rsidP="00333B3D">
                  <w:pPr>
                    <w:pStyle w:val="NormalWeb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hAnsi="Tahoma" w:cs="Tahoma"/>
                      <w:sz w:val="21"/>
                      <w:szCs w:val="21"/>
                    </w:rPr>
                    <w:t>Controls issuance of document numbers, including maintenance of proper document registers for detail engineering or construction engineering project.</w:t>
                  </w:r>
                </w:p>
                <w:p w:rsidR="00E4642E" w:rsidRPr="004E619A" w:rsidRDefault="00ED71C2" w:rsidP="00333B3D">
                  <w:pPr>
                    <w:pStyle w:val="NormalWeb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hAnsi="Tahoma" w:cs="Tahoma"/>
                      <w:sz w:val="21"/>
                      <w:szCs w:val="21"/>
                    </w:rPr>
                    <w:t>Responsible for the orderly recording and keeping of physical and electronic documents, including distributing new documents and discarding obsolete records.</w:t>
                  </w:r>
                </w:p>
                <w:p w:rsidR="00E4642E" w:rsidRPr="004E619A" w:rsidRDefault="00ED71C2" w:rsidP="00333B3D">
                  <w:pPr>
                    <w:pStyle w:val="NormalWeb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hAnsi="Tahoma" w:cs="Tahoma"/>
                      <w:sz w:val="21"/>
                      <w:szCs w:val="21"/>
                    </w:rPr>
                    <w:t>File and retrieve documents using specific classification and organization systems.</w:t>
                  </w:r>
                </w:p>
                <w:p w:rsidR="00E4642E" w:rsidRDefault="004E619A" w:rsidP="00333B3D">
                  <w:pPr>
                    <w:pStyle w:val="NormalWeb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K</w:t>
                  </w:r>
                  <w:r w:rsidR="00ED71C2" w:rsidRPr="004E619A">
                    <w:rPr>
                      <w:rFonts w:ascii="Tahoma" w:hAnsi="Tahoma" w:cs="Tahoma"/>
                      <w:sz w:val="21"/>
                      <w:szCs w:val="21"/>
                    </w:rPr>
                    <w:t>eep records and logs of document retrievals, updates, distributions and removals.</w:t>
                  </w:r>
                </w:p>
                <w:p w:rsidR="004E619A" w:rsidRDefault="004E619A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eastAsiaTheme="minorEastAsi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Maintain updated records of all approved documents and drawings and their distribution clearly</w:t>
                  </w:r>
                </w:p>
                <w:p w:rsidR="004E619A" w:rsidRDefault="004E619A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Input document data into the standard registers ensuring that the information is accurate and up to date.</w:t>
                  </w:r>
                </w:p>
                <w:p w:rsidR="004E619A" w:rsidRDefault="004E619A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Reviews completeness of documentation and prepares document transmittals.</w:t>
                  </w:r>
                </w:p>
                <w:p w:rsidR="004E619A" w:rsidRDefault="004E619A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Performs document quality check in accordance to Company engineering document control procedures.</w:t>
                  </w:r>
                </w:p>
                <w:p w:rsidR="004E619A" w:rsidRDefault="004E619A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eastAsiaTheme="minorEastAsi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Performs file backup to ensure proper storage and archiving of electronic registers.</w:t>
                  </w:r>
                </w:p>
                <w:p w:rsidR="004E619A" w:rsidRDefault="004E619A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eastAsiaTheme="minorEastAsi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Generate reports relating to the document management system as required</w:t>
                  </w:r>
                </w:p>
                <w:p w:rsidR="004E619A" w:rsidRPr="004E619A" w:rsidRDefault="00EC31AB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Manage</w:t>
                  </w:r>
                  <w:r w:rsidR="004E619A">
                    <w:rPr>
                      <w:rFonts w:ascii="Tahoma" w:hAnsi="Tahoma" w:cs="Tahoma"/>
                      <w:sz w:val="21"/>
                      <w:szCs w:val="21"/>
                    </w:rPr>
                    <w:t xml:space="preserve"> the files and control logs as required by the project.</w:t>
                  </w:r>
                </w:p>
              </w:tc>
            </w:tr>
          </w:tbl>
          <w:p w:rsidR="00564CDE" w:rsidRPr="004E619A" w:rsidRDefault="00564CD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7354"/>
              <w:gridCol w:w="122"/>
            </w:tblGrid>
            <w:tr w:rsidR="00E4642E" w:rsidRPr="004E619A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lastRenderedPageBreak/>
                    <w:t>EDUCATION</w:t>
                  </w:r>
                </w:p>
              </w:tc>
            </w:tr>
            <w:tr w:rsidR="00E4642E" w:rsidRPr="004E619A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E4642E" w:rsidRPr="004E619A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College Level (Undergraduate)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E4642E" w:rsidRPr="004E619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Computer Science/Information technology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E4642E" w:rsidRPr="004E619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B.S Computer Science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E4642E" w:rsidRPr="004E619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AMA Computer College Caloocan Branch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E4642E" w:rsidRPr="004E619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Caloocan Metro Manila Philippines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E4642E" w:rsidRPr="004E619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Jun 2008 - Sep 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E4642E" w:rsidRPr="004E619A" w:rsidRDefault="00E4642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4642E" w:rsidRPr="004E619A" w:rsidRDefault="00E4642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4642E" w:rsidRPr="004E619A" w:rsidRDefault="00E4642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4642E" w:rsidRPr="004E619A" w:rsidRDefault="00E4642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939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9236"/>
            </w:tblGrid>
            <w:tr w:rsidR="00E4642E" w:rsidRPr="004E619A" w:rsidTr="00564CDE">
              <w:tc>
                <w:tcPr>
                  <w:tcW w:w="500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642E" w:rsidRPr="004E619A" w:rsidRDefault="00ED71C2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SKILLS</w:t>
                  </w:r>
                </w:p>
              </w:tc>
            </w:tr>
            <w:tr w:rsidR="004E619A" w:rsidRPr="004E619A" w:rsidTr="00564CDE">
              <w:tc>
                <w:tcPr>
                  <w:tcW w:w="8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48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231292" w:rsidRPr="00231292" w:rsidRDefault="00564CDE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5"/>
                    </w:numPr>
                    <w:rPr>
                      <w:rFonts w:ascii="Tahoma" w:eastAsiaTheme="minorEastAsia" w:hAnsi="Tahoma" w:cs="Tahoma"/>
                      <w:i/>
                      <w:color w:val="00206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Computer Literate such </w:t>
                  </w:r>
                  <w:r w:rsidR="002D6BD1">
                    <w:rPr>
                      <w:rFonts w:ascii="Tahoma" w:hAnsi="Tahoma" w:cs="Tahoma"/>
                      <w:sz w:val="21"/>
                      <w:szCs w:val="21"/>
                    </w:rPr>
                    <w:t xml:space="preserve">as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>Microsoft word, Excel and Power point.</w:t>
                  </w:r>
                </w:p>
                <w:p w:rsidR="00564CDE" w:rsidRDefault="00564CDE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5"/>
                    </w:numPr>
                    <w:rPr>
                      <w:rFonts w:ascii="Tahoma" w:eastAsiaTheme="minorEastAsia" w:hAnsi="Tahoma" w:cs="Tahoma"/>
                      <w:i/>
                      <w:color w:val="00206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Ability to use computer, rapidly input data and retrieve records and information.</w:t>
                  </w:r>
                </w:p>
                <w:p w:rsidR="00564CDE" w:rsidRPr="00564CDE" w:rsidRDefault="00564CDE" w:rsidP="00333B3D">
                  <w:pPr>
                    <w:pStyle w:val="NoSpacing"/>
                    <w:framePr w:hSpace="180" w:wrap="around" w:vAnchor="page" w:hAnchor="margin" w:y="1"/>
                    <w:numPr>
                      <w:ilvl w:val="0"/>
                      <w:numId w:val="5"/>
                    </w:numPr>
                    <w:rPr>
                      <w:rFonts w:ascii="Tahoma" w:eastAsiaTheme="minorEastAsia" w:hAnsi="Tahoma" w:cs="Tahoma"/>
                      <w:i/>
                      <w:color w:val="00206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Ability to organize work load, manage a filing methods and management techniques.</w:t>
                  </w:r>
                </w:p>
              </w:tc>
            </w:tr>
          </w:tbl>
          <w:p w:rsidR="00E4642E" w:rsidRPr="00564CDE" w:rsidRDefault="00564CDE" w:rsidP="00564CDE">
            <w:pPr>
              <w:tabs>
                <w:tab w:val="left" w:pos="3968"/>
              </w:tabs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  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ab/>
            </w:r>
          </w:p>
          <w:tbl>
            <w:tblPr>
              <w:tblW w:w="939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937"/>
              <w:gridCol w:w="3758"/>
              <w:gridCol w:w="3758"/>
            </w:tblGrid>
            <w:tr w:rsidR="00E4642E" w:rsidRPr="004E619A" w:rsidTr="00564CD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E4642E" w:rsidRPr="004E619A" w:rsidRDefault="00E4642E" w:rsidP="00333B3D">
                  <w:pPr>
                    <w:framePr w:hSpace="180" w:wrap="around" w:vAnchor="page" w:hAnchor="margin" w:y="1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4E619A" w:rsidRPr="004E619A" w:rsidTr="00970919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PERSONAL DATA</w:t>
                  </w:r>
                </w:p>
              </w:tc>
            </w:tr>
            <w:tr w:rsidR="004E619A" w:rsidRPr="004E619A" w:rsidTr="0097091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Age: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Pr="004E619A" w:rsidRDefault="00564CDE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26</w:t>
                  </w:r>
                </w:p>
              </w:tc>
            </w:tr>
            <w:tr w:rsidR="004E619A" w:rsidRPr="004E619A" w:rsidTr="0097091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Jun 26, 1991</w:t>
                  </w:r>
                </w:p>
              </w:tc>
            </w:tr>
            <w:tr w:rsidR="004E619A" w:rsidRPr="004E619A" w:rsidTr="00970919">
              <w:tc>
                <w:tcPr>
                  <w:tcW w:w="100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Male</w:t>
                  </w:r>
                </w:p>
              </w:tc>
            </w:tr>
            <w:tr w:rsidR="004E619A" w:rsidRPr="004E619A" w:rsidTr="0097091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Married</w:t>
                  </w:r>
                </w:p>
              </w:tc>
            </w:tr>
            <w:tr w:rsidR="004E619A" w:rsidRPr="004E619A" w:rsidTr="0097091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167.68 cm</w:t>
                  </w:r>
                </w:p>
              </w:tc>
            </w:tr>
            <w:tr w:rsidR="004E619A" w:rsidRPr="004E619A" w:rsidTr="0097091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6</w:t>
                  </w:r>
                  <w:r w:rsidR="00564CD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kg</w:t>
                  </w:r>
                </w:p>
              </w:tc>
            </w:tr>
            <w:tr w:rsidR="004E619A" w:rsidRPr="004E619A" w:rsidTr="0097091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Filipino</w:t>
                  </w:r>
                </w:p>
              </w:tc>
            </w:tr>
            <w:tr w:rsidR="004E619A" w:rsidRPr="004E619A" w:rsidTr="0097091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Religion: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Iglesia</w:t>
                  </w:r>
                  <w:proofErr w:type="spellEnd"/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Ni Cristo (Church of Christ</w:t>
                  </w:r>
                  <w:r w:rsidR="0023129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)</w:t>
                  </w:r>
                </w:p>
              </w:tc>
            </w:tr>
            <w:tr w:rsidR="004E619A" w:rsidRPr="004E619A" w:rsidTr="00970919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Permanent Address: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4E619A" w:rsidRPr="004E619A" w:rsidRDefault="004E619A" w:rsidP="00333B3D">
                  <w:pPr>
                    <w:framePr w:hSpace="180" w:wrap="around" w:vAnchor="page" w:hAnchor="margin" w:y="1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339 Villa Maria St. </w:t>
                  </w:r>
                  <w:proofErr w:type="spellStart"/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Sangandaan</w:t>
                  </w:r>
                  <w:proofErr w:type="spellEnd"/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Caloocan City</w:t>
                  </w:r>
                  <w:r w:rsidRPr="004E619A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Metro Manila, Philippines 1400</w:t>
                  </w:r>
                </w:p>
              </w:tc>
            </w:tr>
          </w:tbl>
          <w:p w:rsidR="00564CDE" w:rsidRDefault="00564CD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4642E" w:rsidRPr="004E619A" w:rsidRDefault="00E4642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E4642E" w:rsidRPr="004E619A" w:rsidRDefault="00E4642E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564CDE" w:rsidRDefault="00564CDE" w:rsidP="00564CDE">
      <w:pPr>
        <w:rPr>
          <w:rFonts w:ascii="Tahoma" w:eastAsia="Times New Roman" w:hAnsi="Tahoma" w:cs="Tahoma"/>
          <w:sz w:val="21"/>
          <w:szCs w:val="21"/>
        </w:rPr>
      </w:pPr>
    </w:p>
    <w:p w:rsidR="00ED71C2" w:rsidRDefault="00564CDE" w:rsidP="00564CDE">
      <w:pPr>
        <w:rPr>
          <w:rFonts w:ascii="Tahoma" w:eastAsia="Times New Roman" w:hAnsi="Tahoma" w:cs="Tahoma"/>
          <w:sz w:val="21"/>
          <w:szCs w:val="21"/>
        </w:rPr>
      </w:pPr>
      <w:r w:rsidRPr="00564CDE">
        <w:rPr>
          <w:rFonts w:ascii="Tahoma" w:eastAsia="Times New Roman" w:hAnsi="Tahoma" w:cs="Tahoma"/>
          <w:sz w:val="21"/>
          <w:szCs w:val="21"/>
        </w:rPr>
        <w:t>I hereby certify that the given information above is true and correct to the best of my         knowledge and belief.</w:t>
      </w:r>
    </w:p>
    <w:p w:rsidR="00564CDE" w:rsidRPr="004E619A" w:rsidRDefault="00564CDE" w:rsidP="00564CDE">
      <w:pPr>
        <w:rPr>
          <w:rFonts w:ascii="Tahoma" w:eastAsia="Times New Roman" w:hAnsi="Tahoma" w:cs="Tahoma"/>
          <w:sz w:val="21"/>
          <w:szCs w:val="21"/>
        </w:rPr>
      </w:pPr>
    </w:p>
    <w:sectPr w:rsidR="00564CDE" w:rsidRPr="004E619A" w:rsidSect="00564CD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4D6"/>
    <w:multiLevelType w:val="hybridMultilevel"/>
    <w:tmpl w:val="728C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4D9C"/>
    <w:multiLevelType w:val="hybridMultilevel"/>
    <w:tmpl w:val="0A58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31635"/>
    <w:multiLevelType w:val="hybridMultilevel"/>
    <w:tmpl w:val="58F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5706B"/>
    <w:multiLevelType w:val="hybridMultilevel"/>
    <w:tmpl w:val="F3188AEE"/>
    <w:lvl w:ilvl="0" w:tplc="08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489D7291"/>
    <w:multiLevelType w:val="hybridMultilevel"/>
    <w:tmpl w:val="DBB4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561A"/>
    <w:multiLevelType w:val="hybridMultilevel"/>
    <w:tmpl w:val="35FEAC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67"/>
    <w:rsid w:val="00000D70"/>
    <w:rsid w:val="00034699"/>
    <w:rsid w:val="001856DC"/>
    <w:rsid w:val="00231292"/>
    <w:rsid w:val="002D6BD1"/>
    <w:rsid w:val="00333B3D"/>
    <w:rsid w:val="003A67CB"/>
    <w:rsid w:val="003B7AA8"/>
    <w:rsid w:val="004033FA"/>
    <w:rsid w:val="0046509D"/>
    <w:rsid w:val="004711A4"/>
    <w:rsid w:val="004E619A"/>
    <w:rsid w:val="005316DC"/>
    <w:rsid w:val="00564CDE"/>
    <w:rsid w:val="00645441"/>
    <w:rsid w:val="006C5467"/>
    <w:rsid w:val="007B3A2F"/>
    <w:rsid w:val="00830EAE"/>
    <w:rsid w:val="00981567"/>
    <w:rsid w:val="009845F7"/>
    <w:rsid w:val="009A54D2"/>
    <w:rsid w:val="00A305AA"/>
    <w:rsid w:val="00B04244"/>
    <w:rsid w:val="00B15181"/>
    <w:rsid w:val="00B9064E"/>
    <w:rsid w:val="00BA774E"/>
    <w:rsid w:val="00BB6E3E"/>
    <w:rsid w:val="00C032B9"/>
    <w:rsid w:val="00CF2B1C"/>
    <w:rsid w:val="00D727B5"/>
    <w:rsid w:val="00E4642E"/>
    <w:rsid w:val="00EC31AB"/>
    <w:rsid w:val="00ED71C2"/>
    <w:rsid w:val="00E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Pr>
      <w:rFonts w:ascii="Verdana" w:hAnsi="Verdan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9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E619A"/>
  </w:style>
  <w:style w:type="paragraph" w:styleId="NoSpacing">
    <w:name w:val="No Spacing"/>
    <w:link w:val="NoSpacingChar"/>
    <w:uiPriority w:val="1"/>
    <w:qFormat/>
    <w:rsid w:val="004E619A"/>
  </w:style>
  <w:style w:type="character" w:styleId="SubtleEmphasis">
    <w:name w:val="Subtle Emphasis"/>
    <w:basedOn w:val="DefaultParagraphFont"/>
    <w:uiPriority w:val="19"/>
    <w:qFormat/>
    <w:rsid w:val="00EC31A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Pr>
      <w:rFonts w:ascii="Verdana" w:hAnsi="Verdan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9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E619A"/>
  </w:style>
  <w:style w:type="paragraph" w:styleId="NoSpacing">
    <w:name w:val="No Spacing"/>
    <w:link w:val="NoSpacingChar"/>
    <w:uiPriority w:val="1"/>
    <w:qFormat/>
    <w:rsid w:val="004E619A"/>
  </w:style>
  <w:style w:type="character" w:styleId="SubtleEmphasis">
    <w:name w:val="Subtle Emphasis"/>
    <w:basedOn w:val="DefaultParagraphFont"/>
    <w:uiPriority w:val="19"/>
    <w:qFormat/>
    <w:rsid w:val="00EC31A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gelio.3724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Doodes</dc:creator>
  <cp:keywords/>
  <dc:description/>
  <cp:lastModifiedBy>784812338</cp:lastModifiedBy>
  <cp:revision>29</cp:revision>
  <dcterms:created xsi:type="dcterms:W3CDTF">2017-07-22T04:49:00Z</dcterms:created>
  <dcterms:modified xsi:type="dcterms:W3CDTF">2017-08-31T07:52:00Z</dcterms:modified>
</cp:coreProperties>
</file>